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75728A">
      <w:pPr>
        <w:jc w:val="center"/>
        <w:rPr>
          <w:b/>
          <w:sz w:val="32"/>
        </w:rPr>
      </w:pPr>
      <w:r>
        <w:rPr>
          <w:rFonts w:hint="eastAsia"/>
          <w:b/>
          <w:sz w:val="32"/>
          <w:lang w:val="en-US" w:eastAsia="zh-CN"/>
        </w:rPr>
        <w:t>体系结构</w:t>
      </w:r>
      <w:bookmarkStart w:id="0" w:name="_GoBack"/>
      <w:bookmarkEnd w:id="0"/>
      <w:r>
        <w:rPr>
          <w:rFonts w:hint="eastAsia"/>
          <w:b/>
          <w:sz w:val="32"/>
        </w:rPr>
        <w:t>课程第</w:t>
      </w:r>
      <w:r>
        <w:rPr>
          <w:rFonts w:hint="eastAsia"/>
          <w:b/>
          <w:sz w:val="32"/>
          <w:u w:val="single"/>
        </w:rPr>
        <w:t xml:space="preserve"> </w:t>
      </w:r>
      <w:r>
        <w:rPr>
          <w:rFonts w:hint="eastAsia"/>
          <w:b/>
          <w:sz w:val="32"/>
          <w:u w:val="single"/>
          <w:lang w:val="en-US" w:eastAsia="zh-CN"/>
        </w:rPr>
        <w:t>一</w:t>
      </w:r>
      <w:r>
        <w:rPr>
          <w:b/>
          <w:sz w:val="32"/>
          <w:u w:val="single"/>
        </w:rPr>
        <w:t xml:space="preserve"> </w:t>
      </w:r>
      <w:r>
        <w:rPr>
          <w:rFonts w:hint="eastAsia"/>
          <w:b/>
          <w:sz w:val="32"/>
        </w:rPr>
        <w:t>次实报告</w:t>
      </w:r>
    </w:p>
    <w:p w14:paraId="0E8D17D6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实验名称</w:t>
      </w:r>
      <w:r>
        <w:rPr>
          <w:rFonts w:hint="eastAsia"/>
          <w:b/>
          <w:sz w:val="32"/>
          <w:u w:val="single"/>
        </w:rPr>
        <w:t xml:space="preserve">：多周期 CPU 实现 </w:t>
      </w:r>
      <w:r>
        <w:rPr>
          <w:b/>
          <w:sz w:val="32"/>
          <w:u w:val="single"/>
        </w:rPr>
        <w:t xml:space="preserve">  </w:t>
      </w:r>
    </w:p>
    <w:p w14:paraId="21085DC5">
      <w:pPr>
        <w:jc w:val="center"/>
        <w:rPr>
          <w:u w:val="single"/>
        </w:rPr>
      </w:pPr>
      <w:r>
        <w:rPr>
          <w:rFonts w:hint="eastAsia"/>
        </w:rPr>
        <w:t>学号：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>2113203</w:t>
      </w:r>
      <w:r>
        <w:rPr>
          <w:u w:val="single"/>
        </w:rPr>
        <w:t xml:space="preserve">  </w:t>
      </w:r>
      <w:r>
        <w:rPr>
          <w:rFonts w:hint="eastAsia"/>
        </w:rPr>
        <w:t xml:space="preserve"> 姓名：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</w:t>
      </w:r>
      <w:r>
        <w:rPr>
          <w:rFonts w:hint="eastAsia"/>
          <w:u w:val="single"/>
          <w:lang w:val="en-US" w:eastAsia="zh-CN"/>
        </w:rPr>
        <w:t>付政烨</w:t>
      </w:r>
      <w:r>
        <w:rPr>
          <w:u w:val="single"/>
        </w:rPr>
        <w:t xml:space="preserve">   </w:t>
      </w:r>
      <w:r>
        <w:rPr>
          <w:rFonts w:hint="eastAsia"/>
        </w:rPr>
        <w:t>班次：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0855</w:t>
      </w:r>
      <w:r>
        <w:rPr>
          <w:u w:val="single"/>
        </w:rPr>
        <w:t xml:space="preserve">  </w:t>
      </w:r>
    </w:p>
    <w:p w14:paraId="51F0E603">
      <w:pPr>
        <w:pStyle w:val="4"/>
        <w:numPr>
          <w:ilvl w:val="0"/>
          <w:numId w:val="1"/>
        </w:numPr>
        <w:ind w:firstLineChars="0"/>
        <w:jc w:val="left"/>
        <w:rPr>
          <w:b/>
          <w:bCs/>
        </w:rPr>
      </w:pPr>
      <w:r>
        <w:rPr>
          <w:rFonts w:hint="eastAsia"/>
          <w:b/>
          <w:bCs/>
        </w:rPr>
        <w:t>实验目的</w:t>
      </w:r>
    </w:p>
    <w:p w14:paraId="6FF76EE0">
      <w:pPr>
        <w:pStyle w:val="4"/>
        <w:numPr>
          <w:ilvl w:val="0"/>
          <w:numId w:val="2"/>
        </w:numPr>
        <w:ind w:left="425" w:leftChars="0" w:hanging="425" w:firstLineChars="0"/>
        <w:jc w:val="left"/>
        <w:rPr>
          <w:rFonts w:hint="eastAsia"/>
        </w:rPr>
      </w:pPr>
      <w:r>
        <w:rPr>
          <w:rFonts w:hint="eastAsia"/>
        </w:rPr>
        <w:t>在单周期 CPU 实验完成的提前下，理解多周期的概念。</w:t>
      </w:r>
    </w:p>
    <w:p w14:paraId="14F22838">
      <w:pPr>
        <w:pStyle w:val="4"/>
        <w:numPr>
          <w:ilvl w:val="0"/>
          <w:numId w:val="2"/>
        </w:numPr>
        <w:ind w:left="425" w:leftChars="0" w:hanging="425" w:firstLineChars="0"/>
        <w:jc w:val="left"/>
        <w:rPr>
          <w:rFonts w:hint="eastAsia"/>
        </w:rPr>
      </w:pPr>
      <w:r>
        <w:rPr>
          <w:rFonts w:hint="eastAsia"/>
        </w:rPr>
        <w:t>熟悉并掌握多周期 CPU 的原理和设计。</w:t>
      </w:r>
    </w:p>
    <w:p w14:paraId="17D0CB54">
      <w:pPr>
        <w:pStyle w:val="4"/>
        <w:numPr>
          <w:ilvl w:val="0"/>
          <w:numId w:val="2"/>
        </w:numPr>
        <w:ind w:left="425" w:leftChars="0" w:hanging="425" w:firstLineChars="0"/>
        <w:jc w:val="left"/>
        <w:rPr>
          <w:rFonts w:hint="eastAsia"/>
        </w:rPr>
      </w:pPr>
      <w:r>
        <w:rPr>
          <w:rFonts w:hint="eastAsia"/>
        </w:rPr>
        <w:t>进一步提升运用 verilog 语言进行电路设计的能力。</w:t>
      </w:r>
    </w:p>
    <w:p w14:paraId="7AB92129">
      <w:pPr>
        <w:pStyle w:val="4"/>
        <w:numPr>
          <w:ilvl w:val="0"/>
          <w:numId w:val="2"/>
        </w:numPr>
        <w:ind w:left="42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</w:rPr>
        <w:t>为后续实现流水线 cpu 的课程设计打下</w:t>
      </w:r>
      <w:r>
        <w:rPr>
          <w:rFonts w:hint="eastAsia"/>
          <w:lang w:val="en-US" w:eastAsia="zh-CN"/>
        </w:rPr>
        <w:t>基础。</w:t>
      </w:r>
    </w:p>
    <w:p w14:paraId="306272C8">
      <w:pPr>
        <w:pStyle w:val="4"/>
        <w:numPr>
          <w:ilvl w:val="0"/>
          <w:numId w:val="1"/>
        </w:numPr>
        <w:ind w:firstLineChars="0"/>
        <w:jc w:val="left"/>
        <w:rPr>
          <w:b/>
          <w:bCs/>
        </w:rPr>
      </w:pPr>
      <w:r>
        <w:rPr>
          <w:rFonts w:hint="eastAsia"/>
          <w:b/>
          <w:bCs/>
        </w:rPr>
        <w:t>实验内容说明</w:t>
      </w:r>
    </w:p>
    <w:p w14:paraId="5B59DF83">
      <w:pPr>
        <w:pStyle w:val="4"/>
        <w:numPr>
          <w:ilvl w:val="0"/>
          <w:numId w:val="0"/>
        </w:numPr>
        <w:ind w:leftChars="0"/>
        <w:jc w:val="left"/>
        <w:rPr>
          <w:rFonts w:hint="eastAsia"/>
        </w:rPr>
      </w:pPr>
      <w:r>
        <w:rPr>
          <w:rFonts w:hint="eastAsia"/>
        </w:rPr>
        <w:t>结合实验指导手册的多周期实验内容，实现多周期 CPU 功能并完成如下内容：</w:t>
      </w:r>
    </w:p>
    <w:p w14:paraId="773D376C">
      <w:pPr>
        <w:pStyle w:val="4"/>
        <w:numPr>
          <w:ilvl w:val="0"/>
          <w:numId w:val="3"/>
        </w:numPr>
        <w:ind w:left="425" w:leftChars="0" w:hanging="425" w:firstLineChars="0"/>
        <w:jc w:val="left"/>
        <w:rPr>
          <w:rFonts w:hint="eastAsia"/>
        </w:rPr>
      </w:pPr>
      <w:r>
        <w:rPr>
          <w:rFonts w:hint="eastAsia"/>
        </w:rPr>
        <w:t>在给出代码的基础上，完成多周期 CPU 的功能仿真，分析在指令 rom 中的指令的</w:t>
      </w:r>
    </w:p>
    <w:p w14:paraId="1C0D6213">
      <w:pPr>
        <w:pStyle w:val="4"/>
        <w:numPr>
          <w:ilvl w:val="0"/>
          <w:numId w:val="3"/>
        </w:numPr>
        <w:ind w:left="425" w:leftChars="0" w:hanging="425" w:firstLineChars="0"/>
        <w:jc w:val="left"/>
        <w:rPr>
          <w:rFonts w:hint="eastAsia"/>
        </w:rPr>
      </w:pPr>
      <w:r>
        <w:rPr>
          <w:rFonts w:hint="eastAsia"/>
        </w:rPr>
        <w:t>执行过程。</w:t>
      </w:r>
    </w:p>
    <w:p w14:paraId="3FF3E6D5">
      <w:pPr>
        <w:pStyle w:val="4"/>
        <w:numPr>
          <w:ilvl w:val="0"/>
          <w:numId w:val="3"/>
        </w:numPr>
        <w:ind w:left="425" w:leftChars="0" w:hanging="425" w:firstLineChars="0"/>
        <w:jc w:val="left"/>
        <w:rPr>
          <w:rFonts w:hint="eastAsia"/>
        </w:rPr>
      </w:pPr>
      <w:r>
        <w:rPr>
          <w:rFonts w:hint="eastAsia"/>
        </w:rPr>
        <w:t>找到程序执行过程中存在的 bug 并尝试修复（修复方式不唯一，建议多做尝试）。</w:t>
      </w:r>
    </w:p>
    <w:p w14:paraId="11C4F420">
      <w:pPr>
        <w:pStyle w:val="4"/>
        <w:numPr>
          <w:ilvl w:val="0"/>
          <w:numId w:val="3"/>
        </w:numPr>
        <w:ind w:left="425" w:leftChars="0" w:hanging="425" w:firstLineChars="0"/>
        <w:jc w:val="left"/>
        <w:rPr>
          <w:rFonts w:hint="eastAsia"/>
        </w:rPr>
      </w:pPr>
      <w:r>
        <w:rPr>
          <w:rFonts w:hint="eastAsia"/>
        </w:rPr>
        <w:t>完成实验报告，并在报告中介绍自己的分析、bug 追踪核调试过程，并做好自己的</w:t>
      </w:r>
    </w:p>
    <w:p w14:paraId="333A272D">
      <w:pPr>
        <w:pStyle w:val="4"/>
        <w:numPr>
          <w:ilvl w:val="0"/>
          <w:numId w:val="3"/>
        </w:numPr>
        <w:ind w:left="425" w:leftChars="0" w:hanging="425" w:firstLineChars="0"/>
        <w:jc w:val="left"/>
        <w:rPr>
          <w:rFonts w:hint="eastAsia"/>
        </w:rPr>
      </w:pPr>
      <w:r>
        <w:rPr>
          <w:rFonts w:hint="eastAsia"/>
        </w:rPr>
        <w:t>总结，为后续实验做准备。（本次实验着重看仿真结果，可以不上箱验证）</w:t>
      </w:r>
    </w:p>
    <w:p w14:paraId="6FA3934C">
      <w:pPr>
        <w:pStyle w:val="4"/>
        <w:numPr>
          <w:ilvl w:val="0"/>
          <w:numId w:val="1"/>
        </w:numPr>
        <w:ind w:firstLineChars="0"/>
        <w:jc w:val="left"/>
        <w:rPr>
          <w:b/>
          <w:bCs/>
        </w:rPr>
      </w:pPr>
      <w:r>
        <w:rPr>
          <w:rFonts w:hint="eastAsia"/>
          <w:b/>
          <w:bCs/>
        </w:rPr>
        <w:t>实验原理图</w:t>
      </w:r>
    </w:p>
    <w:p w14:paraId="07171804">
      <w:pPr>
        <w:pStyle w:val="4"/>
        <w:numPr>
          <w:ilvl w:val="0"/>
          <w:numId w:val="0"/>
        </w:numPr>
        <w:ind w:leftChars="0"/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860290" cy="2107565"/>
            <wp:effectExtent l="9525" t="9525" r="19685" b="16510"/>
            <wp:docPr id="1" name="图片 1" descr="cd6f7847e175959dad72811c27227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d6f7847e175959dad72811c27227d4"/>
                    <pic:cNvPicPr>
                      <a:picLocks noChangeAspect="1"/>
                    </pic:cNvPicPr>
                  </pic:nvPicPr>
                  <pic:blipFill>
                    <a:blip r:embed="rId4">
                      <a:clrChange>
                        <a:clrFrom>
                          <a:srgbClr val="F9F9F9">
                            <a:alpha val="100000"/>
                          </a:srgbClr>
                        </a:clrFrom>
                        <a:clrTo>
                          <a:srgbClr val="F9F9F9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0290" cy="21075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  <a:prstDash val="lgDash"/>
                    </a:ln>
                  </pic:spPr>
                </pic:pic>
              </a:graphicData>
            </a:graphic>
          </wp:inline>
        </w:drawing>
      </w:r>
    </w:p>
    <w:p w14:paraId="01103C00">
      <w:pPr>
        <w:pStyle w:val="4"/>
        <w:numPr>
          <w:ilvl w:val="0"/>
          <w:numId w:val="0"/>
        </w:numPr>
        <w:ind w:leftChars="0"/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860290" cy="2825750"/>
            <wp:effectExtent l="9525" t="9525" r="19685" b="9525"/>
            <wp:docPr id="2" name="图片 2" descr="4d2cdc43a731f057e637be1b11ddcf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4d2cdc43a731f057e637be1b11ddcf4"/>
                    <pic:cNvPicPr>
                      <a:picLocks noChangeAspect="1"/>
                    </pic:cNvPicPr>
                  </pic:nvPicPr>
                  <pic:blipFill>
                    <a:blip r:embed="rId5">
                      <a:clrChange>
                        <a:clrFrom>
                          <a:srgbClr val="F9F9F9">
                            <a:alpha val="100000"/>
                          </a:srgbClr>
                        </a:clrFrom>
                        <a:clrTo>
                          <a:srgbClr val="F9F9F9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0290" cy="2825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  <a:prstDash val="lgDash"/>
                    </a:ln>
                  </pic:spPr>
                </pic:pic>
              </a:graphicData>
            </a:graphic>
          </wp:inline>
        </w:drawing>
      </w:r>
    </w:p>
    <w:p w14:paraId="69C318A3">
      <w:pPr>
        <w:pStyle w:val="4"/>
        <w:numPr>
          <w:ilvl w:val="0"/>
          <w:numId w:val="1"/>
        </w:numPr>
        <w:ind w:firstLineChars="0"/>
        <w:jc w:val="left"/>
        <w:rPr>
          <w:b/>
          <w:bCs/>
        </w:rPr>
      </w:pPr>
      <w:r>
        <w:rPr>
          <w:rFonts w:hint="eastAsia"/>
          <w:b/>
          <w:bCs/>
        </w:rPr>
        <w:t>实验步骤</w:t>
      </w:r>
    </w:p>
    <w:p w14:paraId="1E0CC9BB">
      <w:pPr>
        <w:pStyle w:val="4"/>
        <w:numPr>
          <w:ilvl w:val="0"/>
          <w:numId w:val="4"/>
        </w:numPr>
        <w:ind w:left="425" w:leftChars="0" w:hanging="425" w:firstLineChars="0"/>
        <w:jc w:val="left"/>
        <w:rPr>
          <w:rFonts w:hint="eastAsia"/>
        </w:rPr>
      </w:pPr>
      <w:r>
        <w:rPr>
          <w:rFonts w:hint="eastAsia"/>
          <w:b/>
          <w:bCs/>
        </w:rPr>
        <w:t>生成 IP 核</w:t>
      </w:r>
      <w:r>
        <w:rPr>
          <w:rFonts w:hint="eastAsia"/>
          <w:lang w:eastAsia="zh-CN"/>
        </w:rPr>
        <w:t>：</w:t>
      </w:r>
      <w:r>
        <w:rPr>
          <w:rFonts w:hint="eastAsia"/>
        </w:rPr>
        <w:t>根据实验教程中的指导，使用 Xilinx 提供的库函数进行 RAM 和 ROM 的 IP 核实例化，生成对应的 IP 核。</w:t>
      </w:r>
      <w:r>
        <w:rPr>
          <w:rFonts w:hint="eastAsia"/>
          <w:lang w:val="en-US" w:eastAsia="zh-CN"/>
        </w:rPr>
        <w:t>具体来说</w:t>
      </w:r>
      <w:r>
        <w:rPr>
          <w:rFonts w:hint="eastAsia"/>
        </w:rPr>
        <w:t>，在生成 RAM IP 核时，利用 Xilinx 的 IP 核生成器（IP Catalog）来选择合适的内存模块，根据设计需求进行配置；对于 ROM IP 核的生成，需要在配置过程中加载初始化文件（.coe 文件），以便为 ROM 提供预设的内容数据。</w:t>
      </w:r>
      <w:r>
        <w:rPr>
          <w:rFonts w:hint="eastAsia"/>
          <w:lang w:val="en-US" w:eastAsia="zh-CN"/>
        </w:rPr>
        <w:t>值得注意的是，</w:t>
      </w:r>
      <w:r>
        <w:rPr>
          <w:rFonts w:hint="eastAsia"/>
        </w:rPr>
        <w:t>在编写 .coe 文件时，</w:t>
      </w:r>
      <w:r>
        <w:rPr>
          <w:rFonts w:hint="eastAsia"/>
          <w:lang w:val="en-US" w:eastAsia="zh-CN"/>
        </w:rPr>
        <w:t>我们</w:t>
      </w:r>
      <w:r>
        <w:rPr>
          <w:rFonts w:hint="eastAsia"/>
        </w:rPr>
        <w:t>需确保文件格式符合 Xilinx 工具链的要求，包括数据的存储格式（如二进制、十六进制等）及对应的地址映射关系。</w:t>
      </w:r>
    </w:p>
    <w:p w14:paraId="6F5C94C4">
      <w:pPr>
        <w:pStyle w:val="4"/>
        <w:numPr>
          <w:ilvl w:val="0"/>
          <w:numId w:val="4"/>
        </w:numPr>
        <w:ind w:left="425" w:leftChars="0" w:hanging="425" w:firstLineChars="0"/>
        <w:jc w:val="left"/>
        <w:rPr>
          <w:rFonts w:hint="eastAsia"/>
        </w:rPr>
      </w:pPr>
      <w:r>
        <w:rPr>
          <w:rFonts w:hint="eastAsia"/>
          <w:b/>
          <w:bCs/>
        </w:rPr>
        <w:t>导入源码</w:t>
      </w:r>
      <w:r>
        <w:rPr>
          <w:rFonts w:hint="eastAsia"/>
          <w:lang w:eastAsia="zh-CN"/>
        </w:rPr>
        <w:t>：</w:t>
      </w:r>
      <w:r>
        <w:rPr>
          <w:rFonts w:hint="eastAsia"/>
        </w:rPr>
        <w:t>在完成 IP 核的生成后，接下来需将设计源码导入到项目中。导入过程包括将编写的 Verilog 代码，以及生成的 IP 核文件正确集成到项目目录中。此步骤的关键在于确保所有源码文件与 IP 核文件的路径正确，且编译设置与设计要求相匹配，从而确保在后续的仿真和实现阶段，所有模块能够顺利连接与协同工作。</w:t>
      </w:r>
    </w:p>
    <w:p w14:paraId="3274C64B">
      <w:pPr>
        <w:pStyle w:val="4"/>
        <w:widowControl w:val="0"/>
        <w:numPr>
          <w:ilvl w:val="0"/>
          <w:numId w:val="0"/>
        </w:num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308225" cy="2160270"/>
            <wp:effectExtent l="9525" t="9525" r="19050" b="14605"/>
            <wp:docPr id="3" name="图片 3" descr="3e6b603dfa60a8d29406c85aa35b38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e6b603dfa60a8d29406c85aa35b38c"/>
                    <pic:cNvPicPr>
                      <a:picLocks noChangeAspect="1"/>
                    </pic:cNvPicPr>
                  </pic:nvPicPr>
                  <pic:blipFill>
                    <a:blip r:embed="rId6">
                      <a:clrChange>
                        <a:clrFrom>
                          <a:srgbClr val="F9F9F9">
                            <a:alpha val="100000"/>
                          </a:srgbClr>
                        </a:clrFrom>
                        <a:clrTo>
                          <a:srgbClr val="F9F9F9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8225" cy="21602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  <a:prstDash val="lgDash"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</w: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586865" cy="2160270"/>
            <wp:effectExtent l="9525" t="9525" r="16510" b="14605"/>
            <wp:docPr id="4" name="图片 4" descr="b3b901a3b568e1a8add8f18926a7c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b3b901a3b568e1a8add8f18926a7c13"/>
                    <pic:cNvPicPr>
                      <a:picLocks noChangeAspect="1"/>
                    </pic:cNvPicPr>
                  </pic:nvPicPr>
                  <pic:blipFill>
                    <a:blip r:embed="rId7">
                      <a:clrChange>
                        <a:clrFrom>
                          <a:srgbClr val="F9F9F9">
                            <a:alpha val="100000"/>
                          </a:srgbClr>
                        </a:clrFrom>
                        <a:clrTo>
                          <a:srgbClr val="F9F9F9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6865" cy="21602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  <a:prstDash val="lgDash"/>
                    </a:ln>
                  </pic:spPr>
                </pic:pic>
              </a:graphicData>
            </a:graphic>
          </wp:inline>
        </w:drawing>
      </w:r>
    </w:p>
    <w:p w14:paraId="43E0C002">
      <w:pPr>
        <w:pStyle w:val="4"/>
        <w:numPr>
          <w:ilvl w:val="0"/>
          <w:numId w:val="0"/>
        </w:numPr>
        <w:ind w:left="1260" w:leftChars="0" w:firstLine="420" w:firstLineChars="0"/>
        <w:jc w:val="left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b/>
          <w:bCs/>
          <w:lang w:val="en-US" w:eastAsia="zh-CN"/>
        </w:rPr>
        <w:t xml:space="preserve"> 生成 IP 核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b/>
          <w:bCs/>
          <w:lang w:val="en-US" w:eastAsia="zh-CN"/>
        </w:rPr>
        <w:t>导入源码</w:t>
      </w:r>
    </w:p>
    <w:p w14:paraId="67CDC393">
      <w:pPr>
        <w:pStyle w:val="4"/>
        <w:numPr>
          <w:ilvl w:val="0"/>
          <w:numId w:val="1"/>
        </w:numPr>
        <w:ind w:firstLineChars="0"/>
        <w:jc w:val="left"/>
        <w:rPr>
          <w:b/>
          <w:bCs/>
        </w:rPr>
      </w:pPr>
      <w:r>
        <w:rPr>
          <w:rFonts w:hint="eastAsia"/>
          <w:b/>
          <w:bCs/>
        </w:rPr>
        <w:t>实验结果分析</w:t>
      </w:r>
    </w:p>
    <w:p w14:paraId="6124EE2B">
      <w:pPr>
        <w:pStyle w:val="4"/>
        <w:numPr>
          <w:ilvl w:val="0"/>
          <w:numId w:val="5"/>
        </w:numPr>
        <w:ind w:left="425" w:leftChars="0" w:hanging="425" w:firstLineChars="0"/>
        <w:jc w:val="left"/>
        <w:rPr>
          <w:rFonts w:hint="eastAsia"/>
          <w:b w:val="0"/>
          <w:bCs w:val="0"/>
        </w:rPr>
      </w:pPr>
      <w:r>
        <w:rPr>
          <w:rFonts w:hint="eastAsia"/>
          <w:b/>
          <w:bCs/>
        </w:rPr>
        <w:t>问题分析（改正前）</w:t>
      </w:r>
      <w:r>
        <w:rPr>
          <w:rFonts w:hint="eastAsia"/>
          <w:b/>
          <w:bCs/>
          <w:lang w:eastAsia="zh-CN"/>
        </w:rPr>
        <w:t>：</w:t>
      </w:r>
      <w:r>
        <w:rPr>
          <w:rFonts w:hint="eastAsia"/>
          <w:b w:val="0"/>
          <w:bCs w:val="0"/>
        </w:rPr>
        <w:t xml:space="preserve">在程序执行过程中，当程序计数器（PC）值为 00000014 时，程序发生异常。根据查询实验指导手册表 8.5，发现该位置对应的指令为 </w:t>
      </w:r>
      <w:r>
        <w:rPr>
          <w:rFonts w:hint="eastAsia"/>
          <w:b w:val="0"/>
          <w:bCs w:val="0"/>
          <w:highlight w:val="lightGray"/>
        </w:rPr>
        <w:t>bgez $25, #16</w:t>
      </w:r>
      <w:r>
        <w:rPr>
          <w:rFonts w:hint="eastAsia"/>
          <w:b w:val="0"/>
          <w:bCs w:val="0"/>
        </w:rPr>
        <w:t xml:space="preserve">，即“当寄存器 </w:t>
      </w:r>
      <w:r>
        <w:rPr>
          <w:rFonts w:hint="eastAsia"/>
          <w:b w:val="0"/>
          <w:bCs w:val="0"/>
          <w:highlight w:val="lightGray"/>
        </w:rPr>
        <w:t>$25</w:t>
      </w:r>
      <w:r>
        <w:rPr>
          <w:rFonts w:hint="eastAsia"/>
          <w:b w:val="0"/>
          <w:bCs w:val="0"/>
        </w:rPr>
        <w:t xml:space="preserve"> 中的值大于等于零时，跳转至地址 </w:t>
      </w:r>
      <w:r>
        <w:rPr>
          <w:rFonts w:hint="eastAsia"/>
          <w:b w:val="0"/>
          <w:bCs w:val="0"/>
          <w:highlight w:val="lightGray"/>
        </w:rPr>
        <w:t>PC + 16</w:t>
      </w:r>
      <w:r>
        <w:rPr>
          <w:rFonts w:hint="eastAsia"/>
          <w:b w:val="0"/>
          <w:bCs w:val="0"/>
        </w:rPr>
        <w:t xml:space="preserve">”。进一步查阅表 8.4，得知该指令为比较后跳转指令（Branch on Greater Than or Equal to Zero）。结合指令功能，可以推测异常发生的原因是在执行此跳转指令时，寄存器 </w:t>
      </w:r>
      <w:r>
        <w:rPr>
          <w:rFonts w:hint="eastAsia"/>
          <w:b w:val="0"/>
          <w:bCs w:val="0"/>
          <w:highlight w:val="lightGray"/>
        </w:rPr>
        <w:t>$25</w:t>
      </w:r>
      <w:r>
        <w:rPr>
          <w:rFonts w:hint="eastAsia"/>
          <w:b w:val="0"/>
          <w:bCs w:val="0"/>
        </w:rPr>
        <w:t xml:space="preserve"> 中的值尚未被上一条指令正确写入，从而导致跳转判断错误，出现程序异常。这种现象可能是由于数据冒险问题导致的。</w:t>
      </w:r>
    </w:p>
    <w:p w14:paraId="48B1C41D">
      <w:pPr>
        <w:pStyle w:val="4"/>
        <w:numPr>
          <w:ilvl w:val="0"/>
          <w:numId w:val="0"/>
        </w:numPr>
        <w:ind w:leftChars="0"/>
        <w:jc w:val="center"/>
        <w:rPr>
          <w:rFonts w:hint="eastAsia"/>
          <w:b w:val="0"/>
          <w:bCs w:val="0"/>
        </w:rPr>
      </w:pPr>
      <w:r>
        <w:drawing>
          <wp:inline distT="0" distB="0" distL="114300" distR="114300">
            <wp:extent cx="2858770" cy="2249805"/>
            <wp:effectExtent l="9525" t="9525" r="14605" b="1397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8770" cy="22498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  <a:prstDash val="lgDash"/>
                    </a:ln>
                  </pic:spPr>
                </pic:pic>
              </a:graphicData>
            </a:graphic>
          </wp:inline>
        </w:drawing>
      </w:r>
    </w:p>
    <w:p w14:paraId="67F6756C">
      <w:pPr>
        <w:pStyle w:val="4"/>
        <w:numPr>
          <w:ilvl w:val="0"/>
          <w:numId w:val="5"/>
        </w:numPr>
        <w:ind w:left="425" w:leftChars="0" w:hanging="425" w:firstLineChars="0"/>
        <w:jc w:val="left"/>
        <w:rPr>
          <w:rFonts w:hint="eastAsia"/>
          <w:b w:val="0"/>
          <w:bCs w:val="0"/>
        </w:rPr>
      </w:pPr>
      <w:r>
        <w:rPr>
          <w:rFonts w:hint="eastAsia"/>
          <w:b/>
          <w:bCs/>
        </w:rPr>
        <w:t>问题修正（代码改正）</w:t>
      </w:r>
      <w:r>
        <w:rPr>
          <w:rFonts w:hint="eastAsia"/>
          <w:b/>
          <w:bCs/>
          <w:lang w:eastAsia="zh-CN"/>
        </w:rPr>
        <w:t>：</w:t>
      </w:r>
      <w:r>
        <w:rPr>
          <w:rFonts w:hint="eastAsia"/>
          <w:b w:val="0"/>
          <w:bCs w:val="0"/>
        </w:rPr>
        <w:t xml:space="preserve">在源代码中，信号的锁存通常是通过 always 块来实现的，且锁存信号的触发通常依赖于时钟沿。由于信号变化与时钟边沿的同步问题，可能会导致数据传输出现错误，特别是在某些时钟周期内，信号变化未能及时锁存，从而引发时序问题。为解决此问题，可以将所有总线信号的锁存改为 </w:t>
      </w:r>
      <w:r>
        <w:rPr>
          <w:rFonts w:hint="eastAsia"/>
          <w:b w:val="0"/>
          <w:bCs w:val="0"/>
          <w:highlight w:val="lightGray"/>
        </w:rPr>
        <w:t>always @(*)</w:t>
      </w:r>
      <w:r>
        <w:rPr>
          <w:rFonts w:hint="eastAsia"/>
          <w:b w:val="0"/>
          <w:bCs w:val="0"/>
        </w:rPr>
        <w:t xml:space="preserve"> 触发，而不是依赖时钟沿。这种做法能够确保所有相关信号的变化在组合逻辑中得到及时反映，从而避免因时序不匹配而导致的数据冒险和其他异常情况。</w:t>
      </w:r>
    </w:p>
    <w:p w14:paraId="3D239929">
      <w:pPr>
        <w:pStyle w:val="4"/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ind w:firstLine="420" w:firstLineChars="0"/>
        <w:jc w:val="left"/>
        <w:rPr>
          <w:rFonts w:hint="eastAsia"/>
          <w:b w:val="0"/>
          <w:bCs w:val="0"/>
          <w:color w:val="548235" w:themeColor="accent6" w:themeShade="BF"/>
        </w:rPr>
      </w:pPr>
      <w:r>
        <w:rPr>
          <w:rFonts w:hint="eastAsia"/>
          <w:b w:val="0"/>
          <w:bCs w:val="0"/>
          <w:color w:val="548235" w:themeColor="accent6" w:themeShade="BF"/>
        </w:rPr>
        <w:t>// IF到ID的锁存信号</w:t>
      </w:r>
    </w:p>
    <w:p w14:paraId="77F33690">
      <w:pPr>
        <w:pStyle w:val="4"/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ind w:firstLine="420" w:firstLineChars="0"/>
        <w:jc w:val="left"/>
        <w:rPr>
          <w:rFonts w:hint="eastAsia"/>
          <w:b w:val="0"/>
          <w:bCs w:val="0"/>
          <w:color w:val="548235" w:themeColor="accent6" w:themeShade="BF"/>
        </w:rPr>
      </w:pPr>
      <w:r>
        <w:rPr>
          <w:rFonts w:hint="eastAsia"/>
          <w:b w:val="0"/>
          <w:bCs w:val="0"/>
          <w:color w:val="548235" w:themeColor="accent6" w:themeShade="BF"/>
        </w:rPr>
        <w:t>// always @(posedge clk)</w:t>
      </w:r>
    </w:p>
    <w:p w14:paraId="16A83C1C">
      <w:pPr>
        <w:pStyle w:val="4"/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ind w:firstLine="420" w:firstLineChars="0"/>
        <w:jc w:val="left"/>
        <w:rPr>
          <w:rFonts w:hint="eastAsia"/>
          <w:b w:val="0"/>
          <w:bCs w:val="0"/>
          <w:color w:val="7030A0"/>
          <w:highlight w:val="yellow"/>
        </w:rPr>
      </w:pPr>
      <w:r>
        <w:rPr>
          <w:rFonts w:hint="eastAsia"/>
          <w:b w:val="0"/>
          <w:bCs w:val="0"/>
          <w:color w:val="7030A0"/>
          <w:highlight w:val="yellow"/>
        </w:rPr>
        <w:t>always @</w:t>
      </w:r>
      <w:r>
        <w:rPr>
          <w:rFonts w:hint="eastAsia"/>
          <w:b w:val="0"/>
          <w:bCs w:val="0"/>
          <w:color w:val="auto"/>
          <w:highlight w:val="yellow"/>
        </w:rPr>
        <w:t>(*)</w:t>
      </w:r>
    </w:p>
    <w:p w14:paraId="5D96152C">
      <w:pPr>
        <w:pStyle w:val="4"/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ind w:firstLine="420" w:firstLineChars="0"/>
        <w:jc w:val="left"/>
        <w:rPr>
          <w:rFonts w:hint="eastAsia"/>
          <w:b w:val="0"/>
          <w:bCs w:val="0"/>
          <w:color w:val="7030A0"/>
        </w:rPr>
      </w:pPr>
      <w:r>
        <w:rPr>
          <w:rFonts w:hint="eastAsia"/>
          <w:b w:val="0"/>
          <w:bCs w:val="0"/>
          <w:color w:val="7030A0"/>
        </w:rPr>
        <w:t>begin</w:t>
      </w:r>
    </w:p>
    <w:p w14:paraId="402A57EB">
      <w:pPr>
        <w:pStyle w:val="4"/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ind w:firstLine="420" w:firstLineChars="0"/>
        <w:jc w:val="left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</w:t>
      </w:r>
      <w:r>
        <w:rPr>
          <w:rFonts w:hint="eastAsia"/>
          <w:b w:val="0"/>
          <w:bCs w:val="0"/>
          <w:color w:val="7030A0"/>
        </w:rPr>
        <w:t xml:space="preserve">if </w:t>
      </w:r>
      <w:r>
        <w:rPr>
          <w:rFonts w:hint="eastAsia"/>
          <w:b w:val="0"/>
          <w:bCs w:val="0"/>
        </w:rPr>
        <w:t>(IF_over)</w:t>
      </w:r>
    </w:p>
    <w:p w14:paraId="1E0409BE">
      <w:pPr>
        <w:pStyle w:val="4"/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ind w:firstLine="420" w:firstLineChars="0"/>
        <w:jc w:val="left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</w:t>
      </w:r>
      <w:r>
        <w:rPr>
          <w:rFonts w:hint="eastAsia"/>
          <w:b w:val="0"/>
          <w:bCs w:val="0"/>
          <w:color w:val="7030A0"/>
        </w:rPr>
        <w:t xml:space="preserve"> begin</w:t>
      </w:r>
    </w:p>
    <w:p w14:paraId="57016732">
      <w:pPr>
        <w:pStyle w:val="4"/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ind w:firstLine="420" w:firstLineChars="0"/>
        <w:jc w:val="left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   IF_ID_bus_r &lt;= IF_ID_bus;</w:t>
      </w:r>
    </w:p>
    <w:p w14:paraId="0738F6AE">
      <w:pPr>
        <w:pStyle w:val="4"/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ind w:firstLine="420" w:firstLineChars="0"/>
        <w:jc w:val="left"/>
        <w:rPr>
          <w:rFonts w:hint="eastAsia"/>
          <w:b w:val="0"/>
          <w:bCs w:val="0"/>
          <w:color w:val="7030A0"/>
        </w:rPr>
      </w:pPr>
      <w:r>
        <w:rPr>
          <w:rFonts w:hint="eastAsia"/>
          <w:b w:val="0"/>
          <w:bCs w:val="0"/>
          <w:color w:val="7030A0"/>
        </w:rPr>
        <w:t xml:space="preserve">    end</w:t>
      </w:r>
    </w:p>
    <w:p w14:paraId="2CB29026">
      <w:pPr>
        <w:pStyle w:val="4"/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ind w:firstLine="420" w:firstLineChars="0"/>
        <w:jc w:val="left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color w:val="7030A0"/>
        </w:rPr>
        <w:t>end</w:t>
      </w:r>
    </w:p>
    <w:p w14:paraId="7F0F3942">
      <w:pPr>
        <w:pStyle w:val="4"/>
        <w:numPr>
          <w:ilvl w:val="0"/>
          <w:numId w:val="5"/>
        </w:numPr>
        <w:ind w:left="425" w:leftChars="0" w:hanging="425" w:firstLineChars="0"/>
        <w:jc w:val="left"/>
        <w:rPr>
          <w:b w:val="0"/>
          <w:bCs w:val="0"/>
        </w:rPr>
      </w:pPr>
      <w:r>
        <w:rPr>
          <w:rFonts w:hint="eastAsia"/>
          <w:b/>
          <w:bCs/>
        </w:rPr>
        <w:t>修正结果（改正后）</w:t>
      </w:r>
      <w:r>
        <w:rPr>
          <w:rFonts w:hint="eastAsia"/>
          <w:b/>
          <w:bCs/>
          <w:lang w:eastAsia="zh-CN"/>
        </w:rPr>
        <w:t>：</w:t>
      </w:r>
      <w:r>
        <w:rPr>
          <w:rFonts w:hint="eastAsia"/>
          <w:b w:val="0"/>
          <w:bCs w:val="0"/>
        </w:rPr>
        <w:t>经过上述修改后，观察波形仿真结果，发现当程序计数器（PC）值为 14 时，程序能够正确跳转至 54H，且后续程序能够正常运行，未再出现异常情况。这表明通过对信号同步机制的调整，解决了数据冒险问题，确保了程序的正确执行。因此，本次修改成功消除了由于时序不同步导致的异常。</w:t>
      </w:r>
    </w:p>
    <w:p w14:paraId="0A807F90">
      <w:pPr>
        <w:pStyle w:val="4"/>
        <w:numPr>
          <w:ilvl w:val="0"/>
          <w:numId w:val="0"/>
        </w:numPr>
        <w:ind w:leftChars="0"/>
        <w:jc w:val="left"/>
        <w:rPr>
          <w:b w:val="0"/>
          <w:bCs w:val="0"/>
        </w:rPr>
      </w:pPr>
      <w:r>
        <w:rPr>
          <w:rFonts w:hint="eastAsia"/>
          <w:b w:val="0"/>
          <w:bCs w:val="0"/>
        </w:rPr>
        <w:drawing>
          <wp:inline distT="0" distB="0" distL="114300" distR="114300">
            <wp:extent cx="5268595" cy="2251710"/>
            <wp:effectExtent l="9525" t="9525" r="17780" b="12065"/>
            <wp:docPr id="6" name="图片 6" descr="ef08dd2f3e82d480d8123caa2a257d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ef08dd2f3e82d480d8123caa2a257d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517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  <a:prstDash val="lgDash"/>
                    </a:ln>
                  </pic:spPr>
                </pic:pic>
              </a:graphicData>
            </a:graphic>
          </wp:inline>
        </w:drawing>
      </w:r>
    </w:p>
    <w:p w14:paraId="506A794D">
      <w:pPr>
        <w:pStyle w:val="4"/>
        <w:numPr>
          <w:ilvl w:val="0"/>
          <w:numId w:val="1"/>
        </w:numPr>
        <w:ind w:firstLineChars="0"/>
        <w:jc w:val="left"/>
        <w:rPr>
          <w:b/>
          <w:bCs/>
        </w:rPr>
      </w:pPr>
      <w:r>
        <w:rPr>
          <w:rFonts w:hint="eastAsia"/>
          <w:b/>
          <w:bCs/>
        </w:rPr>
        <w:t>总结感想</w:t>
      </w:r>
    </w:p>
    <w:p w14:paraId="66CC7042">
      <w:pPr>
        <w:pStyle w:val="4"/>
        <w:numPr>
          <w:ilvl w:val="0"/>
          <w:numId w:val="0"/>
        </w:numPr>
        <w:ind w:leftChars="0" w:firstLine="420" w:firstLineChars="200"/>
        <w:jc w:val="left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通过本次实验，我深入理解了多周期 CPU 的设计原理与实现过程，并掌握了如何使用 Verilog 语言实现多周期 CPU 的功能仿真。实验中，结合实验指导手册的多周期内容，我逐步实现了多周期 CPU 的功能，并通过仿真分析指令执行过程，成功发现并修复了程序运行中的数据冒险问题。问题定位时，通过查阅实验手册指令表，分析了指令的功能及执行逻辑，从而发现问题原因是信号的时序不同步。随后，我通过将锁存逻辑从基于时钟沿的触发机制调整为组合逻辑触发，确保了信号变化能够及时反映在总线数据中，从而解决了数据冒险问题。本次实验让我更加深刻认识到时序问题在 CPU 设计中的重要性，同时也体会到仿真分析和问题调试的复杂性与挑战性。在 bug 修复过程中，我尝试了多种方法，最终通过信号触发机制的优化解决了问题。这一过程不仅提升了我对 Verilog 语言的应用能力，还让我对 CPU 内部结构与信号交互的细节有了更深入的理解。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8FF9096"/>
    <w:multiLevelType w:val="singleLevel"/>
    <w:tmpl w:val="E8FF9096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0C3963AE"/>
    <w:multiLevelType w:val="singleLevel"/>
    <w:tmpl w:val="0C3963AE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>
    <w:nsid w:val="428D63E2"/>
    <w:multiLevelType w:val="multilevel"/>
    <w:tmpl w:val="428D63E2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75CCCE7"/>
    <w:multiLevelType w:val="singleLevel"/>
    <w:tmpl w:val="675CCCE7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4">
    <w:nsid w:val="7CD47688"/>
    <w:multiLevelType w:val="singleLevel"/>
    <w:tmpl w:val="7CD47688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4FA"/>
    <w:rsid w:val="000044FA"/>
    <w:rsid w:val="00553C84"/>
    <w:rsid w:val="009A5168"/>
    <w:rsid w:val="00A04A32"/>
    <w:rsid w:val="00B16FA8"/>
    <w:rsid w:val="00C75E02"/>
    <w:rsid w:val="00D749E4"/>
    <w:rsid w:val="05E0600A"/>
    <w:rsid w:val="20EE157B"/>
    <w:rsid w:val="235C161A"/>
    <w:rsid w:val="27A37986"/>
    <w:rsid w:val="2EE06223"/>
    <w:rsid w:val="46B83700"/>
    <w:rsid w:val="5671219A"/>
    <w:rsid w:val="5E7E704B"/>
    <w:rsid w:val="62B965EC"/>
    <w:rsid w:val="639808F7"/>
    <w:rsid w:val="6D1416CE"/>
    <w:rsid w:val="73DB0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1612</Words>
  <Characters>1859</Characters>
  <Lines>2</Lines>
  <Paragraphs>1</Paragraphs>
  <TotalTime>4</TotalTime>
  <ScaleCrop>false</ScaleCrop>
  <LinksUpToDate>false</LinksUpToDate>
  <CharactersWithSpaces>2028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2019-03-21T10:18:00Z</dcterms:created>
  <dc:creator>quinn109</dc:creator>
  <cp:lastModifiedBy>孔遣事币窝</cp:lastModifiedBy>
  <dcterms:modified xsi:type="dcterms:W3CDTF">2025-01-04T08:47:22Z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eyJoZGlkIjoiNGJjM2NmNDEzYWQxZjc3YmUwZTc5ZGYwOGM2NGM1ZTciLCJ1c2VySWQiOiIxNjQ5MjA5NjI1In0=</vt:lpwstr>
  </property>
  <property fmtid="{D5CDD505-2E9C-101B-9397-08002B2CF9AE}" pid="4" name="ICV">
    <vt:lpwstr>CA2F298073254D25851C659D84275CBC_12</vt:lpwstr>
  </property>
</Properties>
</file>