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4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实验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三</w:t>
      </w:r>
      <w:r>
        <w:rPr>
          <w:rFonts w:hint="eastAsia" w:ascii="Times New Roman" w:hAnsi="Times New Roman"/>
          <w:b/>
          <w:sz w:val="28"/>
          <w:szCs w:val="28"/>
          <w:u w:val="single"/>
        </w:rPr>
        <w:t>　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用PCAP库监听并分析以太网的帧</w:t>
      </w:r>
      <w:perm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级1班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符瑞</w:t>
      </w:r>
      <w:permEnd w:id="2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243201822</w:t>
      </w:r>
      <w:r>
        <w:rPr>
          <w:rFonts w:ascii="Times New Roman" w:hAnsi="Times New Roman"/>
          <w:b/>
          <w:sz w:val="28"/>
          <w:szCs w:val="28"/>
          <w:u w:val="single"/>
        </w:rPr>
        <w:t>0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3190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11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>
        <w:rPr>
          <w:b/>
          <w:sz w:val="28"/>
          <w:szCs w:val="28"/>
        </w:rPr>
        <w:t>20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年 </w:t>
      </w:r>
      <w:permStart w:id="8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permEnd w:id="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9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17</w:t>
      </w:r>
      <w:r>
        <w:rPr>
          <w:rFonts w:hint="eastAsia"/>
          <w:b/>
          <w:sz w:val="28"/>
          <w:szCs w:val="28"/>
        </w:rPr>
        <w:t xml:space="preserve"> </w:t>
      </w:r>
      <w:permEnd w:id="9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bidi w:val="0"/>
      </w:pPr>
      <w:permStart w:id="10" w:edGrp="everyone"/>
      <w:r>
        <w:rPr>
          <w:lang w:val="en-US" w:eastAsia="zh-CN"/>
        </w:rPr>
        <w:t xml:space="preserve">• 捕获并分析以太网的帧，获取目标与源网卡的MAC </w:t>
      </w:r>
    </w:p>
    <w:p>
      <w:pPr>
        <w:bidi w:val="0"/>
      </w:pPr>
      <w:r>
        <w:rPr>
          <w:rFonts w:hint="default"/>
          <w:lang w:val="en-US" w:eastAsia="zh-CN"/>
        </w:rPr>
        <w:t xml:space="preserve">地址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获取本机地址</w:t>
      </w:r>
    </w:p>
    <w:p>
      <w:pPr>
        <w:bidi w:val="0"/>
        <w:rPr>
          <w:rFonts w:hint="eastAsia"/>
        </w:rPr>
      </w:pPr>
      <w:r>
        <w:rPr>
          <w:lang w:val="en-US" w:eastAsia="zh-CN"/>
        </w:rPr>
        <w:t>• 获取远端MAC</w:t>
      </w:r>
      <w:r>
        <w:rPr>
          <w:rFonts w:hint="default"/>
          <w:lang w:val="en-US" w:eastAsia="zh-CN"/>
        </w:rPr>
        <w:t>地址</w:t>
      </w:r>
    </w:p>
    <w:permEnd w:id="10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permStart w:id="11" w:edGrp="everyone"/>
      <w:r>
        <w:rPr>
          <w:rFonts w:hint="eastAsia"/>
          <w:lang w:val="en-US" w:eastAsia="zh-CN"/>
        </w:rPr>
        <w:t>操作系统：Windows10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编程语言：c++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开发环境：Visual Stdio2015、WinPcap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permStart w:id="12" w:edGrp="everyone"/>
      <w:r>
        <w:rPr>
          <w:rFonts w:hint="eastAsia"/>
          <w:lang w:val="en-US" w:eastAsia="zh-CN"/>
        </w:rPr>
        <w:t>1.实验要求结果格式输出如下：</w:t>
      </w:r>
    </w:p>
    <w:p>
      <w:pPr>
        <w:pStyle w:val="3"/>
        <w:spacing w:before="120" w:after="120"/>
        <w:ind w:firstLine="48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77510" cy="3232150"/>
            <wp:effectExtent l="0" t="0" r="8890" b="13970"/>
            <wp:docPr id="1" name="图片 1" descr="ITZ9[9$OSK2CR_J(L$(Z]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TZ9[9$OSK2CR_J(L$(Z]L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阅读E03_CaptEthernet.pdf的内容，通过运行其中的示例代码来验证目标MAC和目标IP，运行结果如下：</w:t>
      </w:r>
    </w:p>
    <w:p>
      <w:pPr>
        <w:pStyle w:val="3"/>
        <w:spacing w:before="120" w:after="120"/>
        <w:ind w:firstLine="48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77510" cy="3560445"/>
            <wp:effectExtent l="0" t="0" r="8890" b="5715"/>
            <wp:docPr id="2" name="图片 2" descr="GLF$9H`9L59%PQ`W3M)Y9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LF$9H`9L59%PQ`W3M)Y9M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 w:eastAsiaTheme="minorEastAsia"/>
          <w:lang w:eastAsia="zh-CN"/>
        </w:rPr>
      </w:pPr>
    </w:p>
    <w:permEnd w:id="12"/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numPr>
          <w:numId w:val="0"/>
        </w:numPr>
        <w:spacing w:before="120" w:after="120"/>
        <w:ind w:firstLine="240" w:firstLineChars="100"/>
        <w:rPr>
          <w:rFonts w:hint="eastAsia"/>
          <w:lang w:val="en-US" w:eastAsia="zh-CN"/>
        </w:rPr>
      </w:pPr>
      <w:permStart w:id="13" w:edGrp="everyone"/>
    </w:p>
    <w:p>
      <w:pPr>
        <w:pStyle w:val="3"/>
        <w:numPr>
          <w:numId w:val="0"/>
        </w:numPr>
        <w:spacing w:before="120" w:after="120"/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1.新建项目时应选择控制台应用程序，然后进行环境配置，否则无法正常运行winpcap程序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2.在写捕获函数packet_handler时极容易出错，特别注意区分fopen、fopen_s和localtime、loaltime_s的区别和用法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3.通过该实验有利于我们更好地去了解网络协议，以及分析网络的安全性等，在编程过程中，也使我对winpcap的抓包函数有了一定的认识。</w:t>
      </w:r>
    </w:p>
    <w:p>
      <w:pPr>
        <w:pStyle w:val="3"/>
        <w:numPr>
          <w:ilvl w:val="0"/>
          <w:numId w:val="0"/>
        </w:numPr>
        <w:spacing w:before="120" w:after="120"/>
        <w:rPr>
          <w:rFonts w:hint="default"/>
          <w:lang w:val="en-US" w:eastAsia="zh-CN"/>
        </w:rPr>
      </w:pPr>
    </w:p>
    <w:permEnd w:id="13"/>
    <w:p>
      <w:pPr>
        <w:pStyle w:val="3"/>
        <w:spacing w:before="120" w:after="120"/>
        <w:ind w:firstLine="482"/>
        <w:rPr>
          <w:rFonts w:ascii="Times New Roman" w:hAnsi="Times New Roman" w:eastAsia="楷体"/>
          <w:b/>
          <w:bCs/>
          <w:color w:val="FF0000"/>
        </w:rPr>
      </w:pP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ACC33"/>
    <w:multiLevelType w:val="singleLevel"/>
    <w:tmpl w:val="804ACC3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1E3B29"/>
    <w:rsid w:val="00020260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1B1E3B29"/>
    <w:rsid w:val="311A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2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footer"/>
    <w:basedOn w:val="1"/>
    <w:link w:val="5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index heading"/>
    <w:basedOn w:val="1"/>
    <w:next w:val="13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13">
    <w:name w:val="index 1"/>
    <w:basedOn w:val="1"/>
    <w:next w:val="1"/>
    <w:semiHidden/>
    <w:unhideWhenUsed/>
    <w:uiPriority w:val="99"/>
    <w:pPr>
      <w:ind w:left="240" w:hanging="240"/>
    </w:pPr>
  </w:style>
  <w:style w:type="paragraph" w:styleId="14">
    <w:name w:val="Subtitle"/>
    <w:basedOn w:val="1"/>
    <w:next w:val="1"/>
    <w:link w:val="45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5">
    <w:name w:val="Title"/>
    <w:basedOn w:val="1"/>
    <w:next w:val="1"/>
    <w:link w:val="44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字符"/>
    <w:link w:val="9"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表段落 字符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7"/>
    <w:link w:val="21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7"/>
    <w:link w:val="36"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字符"/>
    <w:link w:val="2"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字符"/>
    <w:link w:val="4"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字符"/>
    <w:link w:val="5"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字符"/>
    <w:link w:val="6"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字符"/>
    <w:link w:val="7"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字符"/>
    <w:link w:val="8"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字符"/>
    <w:link w:val="15"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字符"/>
    <w:link w:val="14"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6">
    <w:name w:val="No Spacing"/>
    <w:basedOn w:val="1"/>
    <w:link w:val="47"/>
    <w:qFormat/>
    <w:uiPriority w:val="1"/>
    <w:rPr>
      <w:szCs w:val="32"/>
    </w:rPr>
  </w:style>
  <w:style w:type="character" w:customStyle="1" w:styleId="47">
    <w:name w:val="无间隔 字符"/>
    <w:link w:val="46"/>
    <w:uiPriority w:val="1"/>
    <w:rPr>
      <w:rFonts w:asciiTheme="minorHAnsi" w:hAnsiTheme="minorHAnsi" w:eastAsiaTheme="minorEastAsia"/>
      <w:sz w:val="24"/>
      <w:szCs w:val="32"/>
    </w:rPr>
  </w:style>
  <w:style w:type="paragraph" w:styleId="48">
    <w:name w:val="Quote"/>
    <w:basedOn w:val="1"/>
    <w:next w:val="1"/>
    <w:link w:val="49"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字符"/>
    <w:link w:val="48"/>
    <w:uiPriority w:val="29"/>
    <w:rPr>
      <w:i/>
      <w:sz w:val="24"/>
      <w:szCs w:val="24"/>
    </w:rPr>
  </w:style>
  <w:style w:type="paragraph" w:styleId="50">
    <w:name w:val="Intense Quote"/>
    <w:basedOn w:val="1"/>
    <w:next w:val="1"/>
    <w:link w:val="51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字符"/>
    <w:link w:val="50"/>
    <w:uiPriority w:val="30"/>
    <w:rPr>
      <w:b/>
      <w:i/>
      <w:sz w:val="24"/>
    </w:rPr>
  </w:style>
  <w:style w:type="character" w:customStyle="1" w:styleId="52">
    <w:name w:val="Subtle Emphasis"/>
    <w:qFormat/>
    <w:uiPriority w:val="19"/>
    <w:rPr>
      <w:i/>
      <w:color w:val="5A5A5A"/>
    </w:rPr>
  </w:style>
  <w:style w:type="character" w:customStyle="1" w:styleId="5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qFormat/>
    <w:uiPriority w:val="32"/>
    <w:rPr>
      <w:b/>
      <w:sz w:val="24"/>
      <w:u w:val="single"/>
    </w:rPr>
  </w:style>
  <w:style w:type="character" w:customStyle="1" w:styleId="56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2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页眉 字符"/>
    <w:basedOn w:val="17"/>
    <w:link w:val="11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59">
    <w:name w:val="页脚 字符"/>
    <w:basedOn w:val="17"/>
    <w:link w:val="10"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ncent\QQ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0D3A9-8AE1-45EE-A366-446577292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Pages>2</Pages>
  <Words>227</Words>
  <Characters>273</Characters>
  <Lines>2</Lines>
  <Paragraphs>1</Paragraphs>
  <TotalTime>122</TotalTime>
  <ScaleCrop>false</ScaleCrop>
  <LinksUpToDate>false</LinksUpToDate>
  <CharactersWithSpaces>309</CharactersWithSpaces>
  <Application>WPS Office_11.1.0.9513_F1E327BC-269C-435d-A152-05C5408002CA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2020-03-17T15:29:00Z</dcterms:created>
  <dc:creator>⚠</dc:creator>
  <cp:lastModifiedBy>⚠</cp:lastModifiedBy>
  <cp:lastPrinted>2020-03-17T17:37:08Z</cp:lastPrinted>
  <dcterms:modified xsi:type="dcterms:W3CDTF">2020-03-17T17:39:14Z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