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4B48" w:rsidRPr="00B738E0" w:rsidRDefault="00626AC7">
      <w:pPr>
        <w:rPr>
          <w:rFonts w:ascii="Times New Roman" w:hAnsi="Times New Roman" w:cs="Times New Roman"/>
          <w:b/>
          <w:color w:val="000000"/>
          <w:sz w:val="36"/>
          <w:szCs w:val="36"/>
        </w:rPr>
      </w:pPr>
      <w:r w:rsidRPr="00B738E0">
        <w:rPr>
          <w:rFonts w:ascii="Times New Roman" w:hAnsi="Times New Roman" w:cs="Times New Roman"/>
          <w:b/>
          <w:color w:val="000000"/>
          <w:sz w:val="36"/>
          <w:szCs w:val="36"/>
        </w:rPr>
        <w:t>Restaurant Market Analysis: Mexico (</w:t>
      </w:r>
      <w:hyperlink r:id="rId5" w:history="1">
        <w:r w:rsidRPr="00B738E0">
          <w:rPr>
            <w:rStyle w:val="Hyperlink"/>
            <w:rFonts w:ascii="Times New Roman" w:hAnsi="Times New Roman" w:cs="Times New Roman"/>
            <w:b/>
            <w:sz w:val="36"/>
            <w:szCs w:val="36"/>
          </w:rPr>
          <w:t>2012</w:t>
        </w:r>
      </w:hyperlink>
      <w:r w:rsidRPr="00B738E0">
        <w:rPr>
          <w:rFonts w:ascii="Times New Roman" w:hAnsi="Times New Roman" w:cs="Times New Roman"/>
          <w:b/>
          <w:color w:val="000000"/>
          <w:sz w:val="36"/>
          <w:szCs w:val="36"/>
        </w:rPr>
        <w:t>)</w:t>
      </w:r>
    </w:p>
    <w:p w:rsidR="00DD4B48" w:rsidRPr="00B738E0" w:rsidRDefault="00DD4B48">
      <w:pPr>
        <w:rPr>
          <w:rFonts w:ascii="Times New Roman" w:hAnsi="Times New Roman" w:cs="Times New Roman"/>
          <w:b/>
          <w:color w:val="000000"/>
          <w:sz w:val="36"/>
          <w:szCs w:val="36"/>
        </w:rPr>
      </w:pPr>
    </w:p>
    <w:p w:rsidR="00E8750A" w:rsidRPr="00B738E0" w:rsidRDefault="00626AC7">
      <w:pPr>
        <w:rPr>
          <w:rFonts w:ascii="Times New Roman" w:hAnsi="Times New Roman" w:cs="Times New Roman"/>
          <w:color w:val="000000"/>
          <w:sz w:val="24"/>
          <w:szCs w:val="24"/>
        </w:rPr>
      </w:pPr>
      <w:r w:rsidRPr="00B738E0">
        <w:rPr>
          <w:rFonts w:ascii="Times New Roman" w:hAnsi="Times New Roman" w:cs="Times New Roman"/>
          <w:color w:val="000000"/>
          <w:sz w:val="27"/>
          <w:szCs w:val="27"/>
        </w:rPr>
        <w:br/>
        <w:t>​</w:t>
      </w:r>
      <w:r w:rsidRPr="00B738E0">
        <w:rPr>
          <w:rFonts w:ascii="Times New Roman" w:hAnsi="Times New Roman" w:cs="Times New Roman"/>
          <w:b/>
          <w:color w:val="000000"/>
          <w:sz w:val="28"/>
          <w:szCs w:val="27"/>
        </w:rPr>
        <w:t>Project Overview</w:t>
      </w:r>
      <w:r w:rsidRPr="00B738E0">
        <w:rPr>
          <w:rFonts w:ascii="Times New Roman" w:hAnsi="Times New Roman" w:cs="Times New Roman"/>
          <w:color w:val="000000"/>
          <w:sz w:val="27"/>
          <w:szCs w:val="27"/>
        </w:rPr>
        <w:br/>
      </w:r>
      <w:r w:rsidRPr="00B738E0">
        <w:rPr>
          <w:rFonts w:ascii="Times New Roman" w:hAnsi="Times New Roman" w:cs="Times New Roman"/>
          <w:color w:val="000000"/>
          <w:sz w:val="24"/>
          <w:szCs w:val="24"/>
        </w:rPr>
        <w:t>​</w:t>
      </w:r>
      <w:r w:rsidR="00B738E0" w:rsidRPr="00B738E0">
        <w:rPr>
          <w:rFonts w:ascii="Times New Roman" w:hAnsi="Times New Roman" w:cs="Times New Roman"/>
          <w:color w:val="000000"/>
          <w:sz w:val="24"/>
          <w:szCs w:val="24"/>
        </w:rPr>
        <w:t xml:space="preserve"> This project </w:t>
      </w:r>
      <w:proofErr w:type="spellStart"/>
      <w:r w:rsidR="00B738E0" w:rsidRPr="00B738E0">
        <w:rPr>
          <w:rFonts w:ascii="Times New Roman" w:hAnsi="Times New Roman" w:cs="Times New Roman"/>
          <w:color w:val="000000"/>
          <w:sz w:val="24"/>
          <w:szCs w:val="24"/>
        </w:rPr>
        <w:t>analyzes</w:t>
      </w:r>
      <w:proofErr w:type="spellEnd"/>
      <w:r w:rsidR="00B738E0" w:rsidRPr="00B738E0">
        <w:rPr>
          <w:rFonts w:ascii="Times New Roman" w:hAnsi="Times New Roman" w:cs="Times New Roman"/>
          <w:color w:val="000000"/>
          <w:sz w:val="24"/>
          <w:szCs w:val="24"/>
        </w:rPr>
        <w:t xml:space="preserve"> a restaurant ratings dataset from Mexico, based on a </w:t>
      </w:r>
      <w:hyperlink r:id="rId6" w:history="1">
        <w:r w:rsidR="00B738E0" w:rsidRPr="00B738E0">
          <w:rPr>
            <w:rStyle w:val="Hyperlink"/>
            <w:rFonts w:ascii="Times New Roman" w:hAnsi="Times New Roman" w:cs="Times New Roman"/>
            <w:sz w:val="24"/>
            <w:szCs w:val="24"/>
          </w:rPr>
          <w:t>2012</w:t>
        </w:r>
      </w:hyperlink>
      <w:r w:rsidR="00B738E0" w:rsidRPr="00B738E0">
        <w:rPr>
          <w:rFonts w:ascii="Times New Roman" w:hAnsi="Times New Roman" w:cs="Times New Roman"/>
          <w:color w:val="000000"/>
          <w:sz w:val="24"/>
          <w:szCs w:val="24"/>
        </w:rPr>
        <w:t> customer survey. The goal is to uncover insights about restaurant performance, consumer preferences, and market gaps to support data-driven decisions for entrepreneurs and investors.</w:t>
      </w:r>
    </w:p>
    <w:p w:rsidR="00B738E0" w:rsidRDefault="00B738E0" w:rsidP="00DD4B48">
      <w:pPr>
        <w:rPr>
          <w:rFonts w:ascii="Times New Roman" w:hAnsi="Times New Roman" w:cs="Times New Roman"/>
          <w:color w:val="000000"/>
          <w:sz w:val="24"/>
          <w:szCs w:val="24"/>
        </w:rPr>
      </w:pPr>
      <w:r w:rsidRPr="00B738E0">
        <w:rPr>
          <w:rFonts w:ascii="Times New Roman" w:hAnsi="Times New Roman" w:cs="Times New Roman"/>
          <w:b/>
          <w:color w:val="000000"/>
          <w:sz w:val="28"/>
          <w:szCs w:val="27"/>
        </w:rPr>
        <w:t>Project Objectives</w:t>
      </w:r>
      <w:r w:rsidRPr="00B738E0">
        <w:rPr>
          <w:rFonts w:ascii="Times New Roman" w:hAnsi="Times New Roman" w:cs="Times New Roman"/>
          <w:color w:val="000000"/>
          <w:sz w:val="27"/>
          <w:szCs w:val="27"/>
        </w:rPr>
        <w:br/>
      </w:r>
    </w:p>
    <w:p w:rsidR="00B738E0" w:rsidRPr="00B738E0" w:rsidRDefault="00B738E0" w:rsidP="00B738E0">
      <w:pPr>
        <w:pStyle w:val="ListParagraph"/>
        <w:numPr>
          <w:ilvl w:val="0"/>
          <w:numId w:val="7"/>
        </w:numPr>
        <w:rPr>
          <w:rFonts w:ascii="Times New Roman" w:hAnsi="Times New Roman" w:cs="Times New Roman"/>
          <w:color w:val="000000"/>
          <w:sz w:val="24"/>
          <w:szCs w:val="24"/>
        </w:rPr>
      </w:pPr>
      <w:r w:rsidRPr="00B738E0">
        <w:rPr>
          <w:rFonts w:ascii="Times New Roman" w:hAnsi="Times New Roman" w:cs="Times New Roman"/>
          <w:color w:val="000000"/>
          <w:sz w:val="24"/>
          <w:szCs w:val="24"/>
        </w:rPr>
        <w:t xml:space="preserve">Understand characteristics of highly rated </w:t>
      </w:r>
      <w:proofErr w:type="spellStart"/>
      <w:r w:rsidRPr="00B738E0">
        <w:rPr>
          <w:rFonts w:ascii="Times New Roman" w:hAnsi="Times New Roman" w:cs="Times New Roman"/>
          <w:color w:val="000000"/>
          <w:sz w:val="24"/>
          <w:szCs w:val="24"/>
        </w:rPr>
        <w:t>restaurants</w:t>
      </w:r>
    </w:p>
    <w:p w:rsidR="00B738E0" w:rsidRPr="00B738E0" w:rsidRDefault="00B738E0" w:rsidP="00B738E0">
      <w:pPr>
        <w:pStyle w:val="ListParagraph"/>
        <w:numPr>
          <w:ilvl w:val="0"/>
          <w:numId w:val="7"/>
        </w:numPr>
        <w:rPr>
          <w:rFonts w:ascii="Times New Roman" w:hAnsi="Times New Roman" w:cs="Times New Roman"/>
          <w:color w:val="000000"/>
          <w:sz w:val="24"/>
          <w:szCs w:val="24"/>
        </w:rPr>
      </w:pPr>
      <w:r w:rsidRPr="00B738E0">
        <w:rPr>
          <w:rFonts w:ascii="Times New Roman" w:hAnsi="Times New Roman" w:cs="Times New Roman"/>
          <w:color w:val="000000"/>
          <w:sz w:val="24"/>
          <w:szCs w:val="24"/>
        </w:rPr>
        <w:t>Analyze</w:t>
      </w:r>
      <w:proofErr w:type="spellEnd"/>
      <w:r w:rsidRPr="00B738E0">
        <w:rPr>
          <w:rFonts w:ascii="Times New Roman" w:hAnsi="Times New Roman" w:cs="Times New Roman"/>
          <w:color w:val="000000"/>
          <w:sz w:val="24"/>
          <w:szCs w:val="24"/>
        </w:rPr>
        <w:t xml:space="preserve"> the effect of consumer preferences on ratings</w:t>
      </w:r>
    </w:p>
    <w:p w:rsidR="00B738E0" w:rsidRPr="00B738E0" w:rsidRDefault="00B738E0" w:rsidP="00B738E0">
      <w:pPr>
        <w:pStyle w:val="ListParagraph"/>
        <w:numPr>
          <w:ilvl w:val="0"/>
          <w:numId w:val="7"/>
        </w:numPr>
        <w:rPr>
          <w:rFonts w:ascii="Times New Roman" w:hAnsi="Times New Roman" w:cs="Times New Roman"/>
          <w:color w:val="000000"/>
          <w:sz w:val="24"/>
          <w:szCs w:val="24"/>
        </w:rPr>
      </w:pPr>
      <w:r w:rsidRPr="00B738E0">
        <w:rPr>
          <w:rFonts w:ascii="Times New Roman" w:hAnsi="Times New Roman" w:cs="Times New Roman"/>
          <w:color w:val="000000"/>
          <w:sz w:val="24"/>
          <w:szCs w:val="24"/>
        </w:rPr>
        <w:t>Examine consumer demographics and possible data bias</w:t>
      </w:r>
    </w:p>
    <w:p w:rsidR="00B738E0" w:rsidRPr="00B738E0" w:rsidRDefault="00B738E0" w:rsidP="00B738E0">
      <w:pPr>
        <w:pStyle w:val="ListParagraph"/>
        <w:numPr>
          <w:ilvl w:val="0"/>
          <w:numId w:val="7"/>
        </w:numPr>
        <w:rPr>
          <w:rFonts w:ascii="Times New Roman" w:hAnsi="Times New Roman" w:cs="Times New Roman"/>
          <w:color w:val="000000"/>
          <w:sz w:val="24"/>
          <w:szCs w:val="24"/>
        </w:rPr>
      </w:pPr>
      <w:r w:rsidRPr="00B738E0">
        <w:rPr>
          <w:rFonts w:ascii="Times New Roman" w:hAnsi="Times New Roman" w:cs="Times New Roman"/>
          <w:color w:val="000000"/>
          <w:sz w:val="24"/>
          <w:szCs w:val="24"/>
        </w:rPr>
        <w:t>Identify demand and supply gaps in the restaurant market</w:t>
      </w:r>
    </w:p>
    <w:p w:rsidR="00DD4B48" w:rsidRPr="00B738E0" w:rsidRDefault="00B738E0" w:rsidP="00B738E0">
      <w:pPr>
        <w:pStyle w:val="ListParagraph"/>
        <w:numPr>
          <w:ilvl w:val="0"/>
          <w:numId w:val="7"/>
        </w:numPr>
        <w:rPr>
          <w:rFonts w:ascii="Times New Roman" w:hAnsi="Times New Roman" w:cs="Times New Roman"/>
        </w:rPr>
      </w:pPr>
      <w:r w:rsidRPr="00B738E0">
        <w:rPr>
          <w:rFonts w:ascii="Times New Roman" w:hAnsi="Times New Roman" w:cs="Times New Roman"/>
          <w:color w:val="000000"/>
          <w:sz w:val="24"/>
          <w:szCs w:val="24"/>
        </w:rPr>
        <w:t>Recommend ideal investment characteristics for new restaurants</w:t>
      </w:r>
    </w:p>
    <w:p w:rsidR="00DD4B48" w:rsidRPr="00B738E0" w:rsidRDefault="00DD4B48" w:rsidP="00DD4B48">
      <w:pPr>
        <w:rPr>
          <w:rFonts w:ascii="Times New Roman" w:hAnsi="Times New Roman" w:cs="Times New Roman"/>
          <w:b/>
          <w:sz w:val="28"/>
        </w:rPr>
      </w:pPr>
      <w:r w:rsidRPr="00B738E0">
        <w:rPr>
          <w:rFonts w:ascii="Times New Roman" w:hAnsi="Times New Roman" w:cs="Times New Roman"/>
          <w:b/>
          <w:sz w:val="28"/>
        </w:rPr>
        <w:t>Dataset Overview</w:t>
      </w:r>
    </w:p>
    <w:p w:rsidR="00DD4B48" w:rsidRPr="00B738E0" w:rsidRDefault="00DD4B48" w:rsidP="00DD4B48">
      <w:pPr>
        <w:rPr>
          <w:rFonts w:ascii="Times New Roman" w:hAnsi="Times New Roman" w:cs="Times New Roman"/>
          <w:sz w:val="24"/>
          <w:szCs w:val="24"/>
        </w:rPr>
      </w:pPr>
      <w:r w:rsidRPr="00B738E0">
        <w:rPr>
          <w:rFonts w:ascii="Times New Roman" w:hAnsi="Times New Roman" w:cs="Times New Roman"/>
          <w:sz w:val="24"/>
          <w:szCs w:val="24"/>
        </w:rPr>
        <w:t>The dataset is a multi-table relational database derived from a 2012 consumer survey conducted in Mexico. It captures the intersection of consumer demographics, restaurant features, and subjective quality ratings to provide a 360-degree view of the local hospitality market.</w:t>
      </w:r>
    </w:p>
    <w:p w:rsidR="00DD4B48" w:rsidRPr="00B738E0" w:rsidRDefault="00DD4B48" w:rsidP="00DD4B48">
      <w:pPr>
        <w:rPr>
          <w:rFonts w:ascii="Times New Roman" w:hAnsi="Times New Roman" w:cs="Times New Roman"/>
          <w:sz w:val="24"/>
          <w:szCs w:val="24"/>
        </w:rPr>
      </w:pPr>
      <w:r w:rsidRPr="00B738E0">
        <w:rPr>
          <w:rFonts w:ascii="Times New Roman" w:hAnsi="Times New Roman" w:cs="Times New Roman"/>
          <w:sz w:val="24"/>
          <w:szCs w:val="24"/>
        </w:rPr>
        <w:t>Total Ratings: 1,161 records (Overall, Food, and Service scores).</w:t>
      </w:r>
    </w:p>
    <w:p w:rsidR="00DD4B48" w:rsidRPr="00B738E0" w:rsidRDefault="00DD4B48" w:rsidP="00DD4B48">
      <w:pPr>
        <w:rPr>
          <w:rFonts w:ascii="Times New Roman" w:hAnsi="Times New Roman" w:cs="Times New Roman"/>
          <w:sz w:val="24"/>
          <w:szCs w:val="24"/>
        </w:rPr>
      </w:pPr>
      <w:r w:rsidRPr="00B738E0">
        <w:rPr>
          <w:rFonts w:ascii="Times New Roman" w:hAnsi="Times New Roman" w:cs="Times New Roman"/>
          <w:sz w:val="24"/>
          <w:szCs w:val="24"/>
        </w:rPr>
        <w:t>Total Restaurants: 130 establishments across various price points and cuisines.</w:t>
      </w:r>
    </w:p>
    <w:p w:rsidR="00DD4B48" w:rsidRPr="00B738E0" w:rsidRDefault="00DD4B48" w:rsidP="00DD4B48">
      <w:pPr>
        <w:rPr>
          <w:rFonts w:ascii="Times New Roman" w:hAnsi="Times New Roman" w:cs="Times New Roman"/>
          <w:sz w:val="24"/>
          <w:szCs w:val="24"/>
        </w:rPr>
      </w:pPr>
      <w:r w:rsidRPr="00B738E0">
        <w:rPr>
          <w:rFonts w:ascii="Times New Roman" w:hAnsi="Times New Roman" w:cs="Times New Roman"/>
          <w:sz w:val="24"/>
          <w:szCs w:val="24"/>
        </w:rPr>
        <w:t xml:space="preserve">Total Consumers: 138 surveyed individuals with detailed demographic and </w:t>
      </w:r>
      <w:proofErr w:type="spellStart"/>
      <w:r w:rsidRPr="00B738E0">
        <w:rPr>
          <w:rFonts w:ascii="Times New Roman" w:hAnsi="Times New Roman" w:cs="Times New Roman"/>
          <w:sz w:val="24"/>
          <w:szCs w:val="24"/>
        </w:rPr>
        <w:t>behavioral</w:t>
      </w:r>
      <w:proofErr w:type="spellEnd"/>
      <w:r w:rsidRPr="00B738E0">
        <w:rPr>
          <w:rFonts w:ascii="Times New Roman" w:hAnsi="Times New Roman" w:cs="Times New Roman"/>
          <w:sz w:val="24"/>
          <w:szCs w:val="24"/>
        </w:rPr>
        <w:t xml:space="preserve"> profiles.</w:t>
      </w:r>
    </w:p>
    <w:p w:rsidR="00DD4B48" w:rsidRPr="00B738E0" w:rsidRDefault="00DD4B48" w:rsidP="00DD4B48">
      <w:pPr>
        <w:rPr>
          <w:rFonts w:ascii="Times New Roman" w:hAnsi="Times New Roman" w:cs="Times New Roman"/>
          <w:sz w:val="24"/>
          <w:szCs w:val="24"/>
        </w:rPr>
      </w:pPr>
      <w:r w:rsidRPr="00B738E0">
        <w:rPr>
          <w:rFonts w:ascii="Times New Roman" w:hAnsi="Times New Roman" w:cs="Times New Roman"/>
          <w:sz w:val="24"/>
          <w:szCs w:val="24"/>
        </w:rPr>
        <w:t>Key Components</w:t>
      </w:r>
    </w:p>
    <w:p w:rsidR="00DD4B48" w:rsidRPr="00B738E0" w:rsidRDefault="00DD4B48" w:rsidP="00DD4B48">
      <w:pPr>
        <w:rPr>
          <w:rFonts w:ascii="Times New Roman" w:hAnsi="Times New Roman" w:cs="Times New Roman"/>
          <w:sz w:val="24"/>
          <w:szCs w:val="24"/>
        </w:rPr>
      </w:pPr>
      <w:r w:rsidRPr="00B738E0">
        <w:rPr>
          <w:rFonts w:ascii="Times New Roman" w:hAnsi="Times New Roman" w:cs="Times New Roman"/>
          <w:sz w:val="24"/>
          <w:szCs w:val="24"/>
        </w:rPr>
        <w:t>Ratings Table: (0–2 scale) for Food, Service, and Overall experience.</w:t>
      </w:r>
    </w:p>
    <w:p w:rsidR="00DD4B48" w:rsidRPr="00B738E0" w:rsidRDefault="00DD4B48" w:rsidP="00DD4B48">
      <w:pPr>
        <w:rPr>
          <w:rFonts w:ascii="Times New Roman" w:hAnsi="Times New Roman" w:cs="Times New Roman"/>
          <w:sz w:val="24"/>
          <w:szCs w:val="24"/>
        </w:rPr>
      </w:pPr>
      <w:r w:rsidRPr="00B738E0">
        <w:rPr>
          <w:rFonts w:ascii="Times New Roman" w:hAnsi="Times New Roman" w:cs="Times New Roman"/>
          <w:sz w:val="24"/>
          <w:szCs w:val="24"/>
        </w:rPr>
        <w:t>Restaurant Profiles: Including location coordinates, price tiers (Low/Medium/High), and amenities like alcohol service, smoking areas, and parking availability.</w:t>
      </w:r>
    </w:p>
    <w:p w:rsidR="00DD4B48" w:rsidRPr="00B738E0" w:rsidRDefault="00DD4B48" w:rsidP="00DD4B48">
      <w:pPr>
        <w:rPr>
          <w:rFonts w:ascii="Times New Roman" w:hAnsi="Times New Roman" w:cs="Times New Roman"/>
          <w:sz w:val="24"/>
          <w:szCs w:val="24"/>
        </w:rPr>
      </w:pPr>
      <w:r w:rsidRPr="00B738E0">
        <w:rPr>
          <w:rFonts w:ascii="Times New Roman" w:hAnsi="Times New Roman" w:cs="Times New Roman"/>
          <w:sz w:val="24"/>
          <w:szCs w:val="24"/>
        </w:rPr>
        <w:t>Consumer Demographics: Personal data including age, occupation (notably a high student population), budget levels, and social habits (smoking and drinking levels).</w:t>
      </w:r>
    </w:p>
    <w:p w:rsidR="00DD4B48" w:rsidRDefault="00DD4B48" w:rsidP="00DD4B48">
      <w:pPr>
        <w:rPr>
          <w:rFonts w:ascii="Times New Roman" w:hAnsi="Times New Roman" w:cs="Times New Roman"/>
          <w:sz w:val="24"/>
          <w:szCs w:val="24"/>
        </w:rPr>
      </w:pPr>
      <w:r w:rsidRPr="00B738E0">
        <w:rPr>
          <w:rFonts w:ascii="Times New Roman" w:hAnsi="Times New Roman" w:cs="Times New Roman"/>
          <w:sz w:val="24"/>
          <w:szCs w:val="24"/>
        </w:rPr>
        <w:t>Cuisine Mapping: Two auxiliary tables defining the specific cuisines served by restaurants and the preferred cuisines of the consumers.</w:t>
      </w:r>
    </w:p>
    <w:p w:rsidR="00B738E0" w:rsidRDefault="00B738E0" w:rsidP="00DD4B48">
      <w:pPr>
        <w:rPr>
          <w:rFonts w:ascii="Times New Roman" w:hAnsi="Times New Roman" w:cs="Times New Roman"/>
          <w:sz w:val="24"/>
          <w:szCs w:val="24"/>
        </w:rPr>
      </w:pPr>
    </w:p>
    <w:p w:rsidR="00B738E0" w:rsidRDefault="00B738E0" w:rsidP="00DD4B48">
      <w:pPr>
        <w:rPr>
          <w:rFonts w:ascii="Times New Roman" w:hAnsi="Times New Roman" w:cs="Times New Roman"/>
          <w:sz w:val="24"/>
          <w:szCs w:val="24"/>
        </w:rPr>
      </w:pPr>
    </w:p>
    <w:p w:rsidR="00745C94" w:rsidRDefault="00745C94" w:rsidP="00DD4B48">
      <w:pPr>
        <w:rPr>
          <w:rFonts w:ascii="Times New Roman" w:hAnsi="Times New Roman" w:cs="Times New Roman"/>
          <w:sz w:val="24"/>
          <w:szCs w:val="24"/>
        </w:rPr>
      </w:pPr>
    </w:p>
    <w:p w:rsidR="00DD4B48" w:rsidRPr="00B738E0" w:rsidRDefault="00DD4B48" w:rsidP="00DD4B48">
      <w:pPr>
        <w:rPr>
          <w:rFonts w:ascii="Times New Roman" w:hAnsi="Times New Roman" w:cs="Times New Roman"/>
          <w:b/>
          <w:sz w:val="28"/>
        </w:rPr>
      </w:pPr>
      <w:r w:rsidRPr="00B738E0">
        <w:rPr>
          <w:rFonts w:ascii="Times New Roman" w:hAnsi="Times New Roman" w:cs="Times New Roman"/>
          <w:b/>
          <w:sz w:val="28"/>
        </w:rPr>
        <w:lastRenderedPageBreak/>
        <w:t>Analysis Process</w:t>
      </w:r>
    </w:p>
    <w:p w:rsidR="00B738E0" w:rsidRDefault="00B738E0" w:rsidP="00B738E0">
      <w:pPr>
        <w:rPr>
          <w:rFonts w:ascii="Times New Roman" w:hAnsi="Times New Roman" w:cs="Times New Roman"/>
          <w:b/>
          <w:sz w:val="28"/>
        </w:rPr>
      </w:pPr>
      <w:r>
        <w:rPr>
          <w:rFonts w:ascii="Times New Roman" w:hAnsi="Times New Roman" w:cs="Times New Roman"/>
          <w:sz w:val="24"/>
        </w:rPr>
        <w:tab/>
      </w:r>
      <w:r w:rsidRPr="00B738E0">
        <w:rPr>
          <w:rFonts w:ascii="Times New Roman" w:hAnsi="Times New Roman" w:cs="Times New Roman"/>
          <w:b/>
          <w:sz w:val="28"/>
        </w:rPr>
        <w:t>Data Preparation</w:t>
      </w:r>
    </w:p>
    <w:p w:rsidR="00B738E0" w:rsidRDefault="00B738E0" w:rsidP="00B738E0">
      <w:pPr>
        <w:pStyle w:val="ListParagraph"/>
        <w:numPr>
          <w:ilvl w:val="0"/>
          <w:numId w:val="4"/>
        </w:numPr>
        <w:rPr>
          <w:rFonts w:ascii="Times New Roman" w:hAnsi="Times New Roman" w:cs="Times New Roman"/>
          <w:sz w:val="24"/>
        </w:rPr>
      </w:pPr>
      <w:r w:rsidRPr="00B738E0">
        <w:rPr>
          <w:rFonts w:ascii="Times New Roman" w:hAnsi="Times New Roman" w:cs="Times New Roman"/>
          <w:sz w:val="24"/>
        </w:rPr>
        <w:t>Handled missing values</w:t>
      </w:r>
    </w:p>
    <w:p w:rsidR="00B738E0" w:rsidRPr="00B738E0" w:rsidRDefault="00B738E0" w:rsidP="00B738E0">
      <w:pPr>
        <w:pStyle w:val="ListParagraph"/>
        <w:numPr>
          <w:ilvl w:val="0"/>
          <w:numId w:val="4"/>
        </w:numPr>
        <w:rPr>
          <w:rFonts w:ascii="Times New Roman" w:hAnsi="Times New Roman" w:cs="Times New Roman"/>
          <w:b/>
          <w:sz w:val="28"/>
        </w:rPr>
      </w:pPr>
      <w:r w:rsidRPr="00B738E0">
        <w:rPr>
          <w:rFonts w:ascii="Times New Roman" w:hAnsi="Times New Roman" w:cs="Times New Roman"/>
          <w:sz w:val="24"/>
        </w:rPr>
        <w:t>Removed duplicates</w:t>
      </w:r>
    </w:p>
    <w:p w:rsidR="00B738E0" w:rsidRPr="00B738E0" w:rsidRDefault="00B738E0" w:rsidP="00B738E0">
      <w:pPr>
        <w:pStyle w:val="ListParagraph"/>
        <w:numPr>
          <w:ilvl w:val="0"/>
          <w:numId w:val="4"/>
        </w:numPr>
        <w:rPr>
          <w:rFonts w:ascii="Times New Roman" w:hAnsi="Times New Roman" w:cs="Times New Roman"/>
          <w:sz w:val="24"/>
        </w:rPr>
      </w:pPr>
      <w:r w:rsidRPr="00B738E0">
        <w:rPr>
          <w:rFonts w:ascii="Times New Roman" w:hAnsi="Times New Roman" w:cs="Times New Roman"/>
          <w:sz w:val="24"/>
        </w:rPr>
        <w:t>Standardized categorical fields</w:t>
      </w:r>
    </w:p>
    <w:p w:rsidR="00B738E0" w:rsidRPr="00B738E0" w:rsidRDefault="00B738E0" w:rsidP="00B738E0">
      <w:pPr>
        <w:ind w:left="720"/>
        <w:rPr>
          <w:rFonts w:ascii="Times New Roman" w:hAnsi="Times New Roman" w:cs="Times New Roman"/>
          <w:b/>
          <w:sz w:val="28"/>
        </w:rPr>
      </w:pPr>
      <w:r w:rsidRPr="00B738E0">
        <w:rPr>
          <w:rFonts w:ascii="Times New Roman" w:hAnsi="Times New Roman" w:cs="Times New Roman"/>
          <w:b/>
          <w:sz w:val="28"/>
        </w:rPr>
        <w:t>Analysis</w:t>
      </w:r>
    </w:p>
    <w:p w:rsidR="00DD4B48" w:rsidRPr="00B738E0" w:rsidRDefault="00DD4B48" w:rsidP="00B738E0">
      <w:pPr>
        <w:pStyle w:val="ListParagraph"/>
        <w:numPr>
          <w:ilvl w:val="0"/>
          <w:numId w:val="5"/>
        </w:numPr>
        <w:rPr>
          <w:rFonts w:ascii="Times New Roman" w:hAnsi="Times New Roman" w:cs="Times New Roman"/>
          <w:sz w:val="24"/>
        </w:rPr>
      </w:pPr>
      <w:proofErr w:type="spellStart"/>
      <w:r w:rsidRPr="00B738E0">
        <w:rPr>
          <w:rFonts w:ascii="Times New Roman" w:hAnsi="Times New Roman" w:cs="Times New Roman"/>
          <w:sz w:val="24"/>
        </w:rPr>
        <w:t>Analyzed</w:t>
      </w:r>
      <w:proofErr w:type="spellEnd"/>
      <w:r w:rsidRPr="00B738E0">
        <w:rPr>
          <w:rFonts w:ascii="Times New Roman" w:hAnsi="Times New Roman" w:cs="Times New Roman"/>
          <w:sz w:val="24"/>
        </w:rPr>
        <w:t xml:space="preserve"> satisfaction rate by: </w:t>
      </w:r>
    </w:p>
    <w:p w:rsidR="00DD4B48" w:rsidRPr="00B738E0" w:rsidRDefault="00DD4B48" w:rsidP="00DD4B48">
      <w:pPr>
        <w:pStyle w:val="ListParagraph"/>
        <w:numPr>
          <w:ilvl w:val="2"/>
          <w:numId w:val="6"/>
        </w:numPr>
        <w:rPr>
          <w:rFonts w:ascii="Times New Roman" w:hAnsi="Times New Roman" w:cs="Times New Roman"/>
          <w:sz w:val="24"/>
        </w:rPr>
      </w:pPr>
      <w:r w:rsidRPr="00B738E0">
        <w:rPr>
          <w:rFonts w:ascii="Times New Roman" w:hAnsi="Times New Roman" w:cs="Times New Roman"/>
          <w:sz w:val="24"/>
        </w:rPr>
        <w:t>Travel type (Business vs Personal)</w:t>
      </w:r>
    </w:p>
    <w:p w:rsidR="00DD4B48" w:rsidRPr="00B738E0" w:rsidRDefault="00DD4B48" w:rsidP="00DD4B48">
      <w:pPr>
        <w:pStyle w:val="ListParagraph"/>
        <w:numPr>
          <w:ilvl w:val="2"/>
          <w:numId w:val="6"/>
        </w:numPr>
        <w:rPr>
          <w:rFonts w:ascii="Times New Roman" w:hAnsi="Times New Roman" w:cs="Times New Roman"/>
          <w:sz w:val="24"/>
        </w:rPr>
      </w:pPr>
      <w:r w:rsidRPr="00B738E0">
        <w:rPr>
          <w:rFonts w:ascii="Times New Roman" w:hAnsi="Times New Roman" w:cs="Times New Roman"/>
          <w:sz w:val="24"/>
        </w:rPr>
        <w:t>Class (Business, Economy, Economy Plus)</w:t>
      </w:r>
    </w:p>
    <w:p w:rsidR="00DD4B48" w:rsidRPr="00B738E0" w:rsidRDefault="00DD4B48" w:rsidP="00DD4B48">
      <w:pPr>
        <w:pStyle w:val="ListParagraph"/>
        <w:numPr>
          <w:ilvl w:val="2"/>
          <w:numId w:val="6"/>
        </w:numPr>
        <w:rPr>
          <w:rFonts w:ascii="Times New Roman" w:hAnsi="Times New Roman" w:cs="Times New Roman"/>
          <w:sz w:val="24"/>
        </w:rPr>
      </w:pPr>
      <w:r w:rsidRPr="00B738E0">
        <w:rPr>
          <w:rFonts w:ascii="Times New Roman" w:hAnsi="Times New Roman" w:cs="Times New Roman"/>
          <w:sz w:val="24"/>
        </w:rPr>
        <w:t>Servic</w:t>
      </w:r>
      <w:r w:rsidR="00B738E0">
        <w:rPr>
          <w:rFonts w:ascii="Times New Roman" w:hAnsi="Times New Roman" w:cs="Times New Roman"/>
          <w:sz w:val="24"/>
        </w:rPr>
        <w:t>e fact</w:t>
      </w:r>
    </w:p>
    <w:p w:rsidR="00DD4B48" w:rsidRPr="00B738E0" w:rsidRDefault="00DD4B48" w:rsidP="00DD4B48">
      <w:pPr>
        <w:pStyle w:val="ListParagraph"/>
        <w:numPr>
          <w:ilvl w:val="0"/>
          <w:numId w:val="5"/>
        </w:numPr>
        <w:rPr>
          <w:rFonts w:ascii="Times New Roman" w:hAnsi="Times New Roman" w:cs="Times New Roman"/>
          <w:sz w:val="24"/>
        </w:rPr>
      </w:pPr>
      <w:r w:rsidRPr="00B738E0">
        <w:rPr>
          <w:rFonts w:ascii="Times New Roman" w:hAnsi="Times New Roman" w:cs="Times New Roman"/>
          <w:sz w:val="24"/>
        </w:rPr>
        <w:t>Compared average service ratings between satisfied and unsatisfied passengers</w:t>
      </w:r>
    </w:p>
    <w:p w:rsidR="00DD4B48" w:rsidRPr="00B738E0" w:rsidRDefault="00DD4B48" w:rsidP="00DD4B48">
      <w:pPr>
        <w:pStyle w:val="ListParagraph"/>
        <w:numPr>
          <w:ilvl w:val="0"/>
          <w:numId w:val="5"/>
        </w:numPr>
        <w:rPr>
          <w:rFonts w:ascii="Times New Roman" w:hAnsi="Times New Roman" w:cs="Times New Roman"/>
          <w:sz w:val="24"/>
        </w:rPr>
      </w:pPr>
      <w:r w:rsidRPr="00B738E0">
        <w:rPr>
          <w:rFonts w:ascii="Times New Roman" w:hAnsi="Times New Roman" w:cs="Times New Roman"/>
          <w:sz w:val="24"/>
        </w:rPr>
        <w:t>Evaluated average arrival and departure delays</w:t>
      </w:r>
    </w:p>
    <w:p w:rsidR="00DD4B48" w:rsidRPr="00B738E0" w:rsidRDefault="00DD4B48" w:rsidP="00DD4B48">
      <w:pPr>
        <w:pStyle w:val="ListParagraph"/>
        <w:numPr>
          <w:ilvl w:val="0"/>
          <w:numId w:val="5"/>
        </w:numPr>
        <w:rPr>
          <w:rFonts w:ascii="Times New Roman" w:hAnsi="Times New Roman" w:cs="Times New Roman"/>
          <w:sz w:val="24"/>
        </w:rPr>
      </w:pPr>
      <w:r w:rsidRPr="00B738E0">
        <w:rPr>
          <w:rFonts w:ascii="Times New Roman" w:hAnsi="Times New Roman" w:cs="Times New Roman"/>
          <w:sz w:val="24"/>
        </w:rPr>
        <w:t>Identified lowest-rated services contributing to dissatisfaction</w:t>
      </w:r>
    </w:p>
    <w:p w:rsidR="00DD4B48" w:rsidRPr="00B738E0" w:rsidRDefault="00DD4B48" w:rsidP="00DD4B48">
      <w:pPr>
        <w:rPr>
          <w:rFonts w:ascii="Times New Roman" w:hAnsi="Times New Roman" w:cs="Times New Roman"/>
          <w:sz w:val="24"/>
        </w:rPr>
      </w:pPr>
    </w:p>
    <w:p w:rsidR="00DD4B48" w:rsidRPr="00B738E0" w:rsidRDefault="00DD4B48" w:rsidP="00DD4B48">
      <w:pPr>
        <w:rPr>
          <w:rFonts w:ascii="Times New Roman" w:hAnsi="Times New Roman" w:cs="Times New Roman"/>
          <w:sz w:val="24"/>
        </w:rPr>
      </w:pPr>
    </w:p>
    <w:p w:rsidR="00DD4B48" w:rsidRPr="00B738E0" w:rsidRDefault="00DD4B48" w:rsidP="00DD4B48">
      <w:pPr>
        <w:rPr>
          <w:rFonts w:ascii="Times New Roman" w:hAnsi="Times New Roman" w:cs="Times New Roman"/>
          <w:b/>
          <w:sz w:val="28"/>
        </w:rPr>
      </w:pPr>
      <w:r w:rsidRPr="00B738E0">
        <w:rPr>
          <w:rFonts w:ascii="Times New Roman" w:hAnsi="Times New Roman" w:cs="Times New Roman"/>
          <w:b/>
          <w:sz w:val="28"/>
        </w:rPr>
        <w:t>Tools &amp; Technologies</w:t>
      </w:r>
    </w:p>
    <w:p w:rsidR="00DD4B48" w:rsidRPr="00B738E0" w:rsidRDefault="00DD4B48" w:rsidP="00DD4B48">
      <w:pPr>
        <w:pStyle w:val="ListParagraph"/>
        <w:numPr>
          <w:ilvl w:val="0"/>
          <w:numId w:val="1"/>
        </w:numPr>
        <w:rPr>
          <w:rFonts w:ascii="Times New Roman" w:hAnsi="Times New Roman" w:cs="Times New Roman"/>
          <w:sz w:val="24"/>
        </w:rPr>
      </w:pPr>
      <w:r w:rsidRPr="00B738E0">
        <w:rPr>
          <w:rFonts w:ascii="Times New Roman" w:hAnsi="Times New Roman" w:cs="Times New Roman"/>
          <w:sz w:val="24"/>
        </w:rPr>
        <w:t>Power BI (dashboard &amp; visualization)</w:t>
      </w:r>
    </w:p>
    <w:p w:rsidR="00DD4B48" w:rsidRDefault="00DD4B48" w:rsidP="00DD4B48">
      <w:pPr>
        <w:pStyle w:val="ListParagraph"/>
        <w:numPr>
          <w:ilvl w:val="0"/>
          <w:numId w:val="1"/>
        </w:numPr>
        <w:rPr>
          <w:rFonts w:ascii="Times New Roman" w:hAnsi="Times New Roman" w:cs="Times New Roman"/>
          <w:sz w:val="24"/>
        </w:rPr>
      </w:pPr>
      <w:r w:rsidRPr="00B738E0">
        <w:rPr>
          <w:rFonts w:ascii="Times New Roman" w:hAnsi="Times New Roman" w:cs="Times New Roman"/>
          <w:sz w:val="24"/>
        </w:rPr>
        <w:t>Power Query (Data Cleaning)</w:t>
      </w:r>
    </w:p>
    <w:p w:rsidR="00B738E0" w:rsidRPr="00B738E0" w:rsidRDefault="00B738E0" w:rsidP="00DD4B48">
      <w:pPr>
        <w:pStyle w:val="ListParagraph"/>
        <w:numPr>
          <w:ilvl w:val="0"/>
          <w:numId w:val="1"/>
        </w:numPr>
        <w:rPr>
          <w:rFonts w:ascii="Times New Roman" w:hAnsi="Times New Roman" w:cs="Times New Roman"/>
          <w:sz w:val="24"/>
        </w:rPr>
      </w:pPr>
      <w:proofErr w:type="spellStart"/>
      <w:r>
        <w:rPr>
          <w:rFonts w:ascii="Times New Roman" w:hAnsi="Times New Roman" w:cs="Times New Roman"/>
          <w:sz w:val="24"/>
        </w:rPr>
        <w:t>PostgresSQL</w:t>
      </w:r>
      <w:proofErr w:type="spellEnd"/>
      <w:r>
        <w:rPr>
          <w:rFonts w:ascii="Times New Roman" w:hAnsi="Times New Roman" w:cs="Times New Roman"/>
          <w:sz w:val="24"/>
        </w:rPr>
        <w:t>(SQL queries)</w:t>
      </w:r>
    </w:p>
    <w:p w:rsidR="005F4AD0" w:rsidRDefault="00626AC7">
      <w:pPr>
        <w:rPr>
          <w:rFonts w:ascii="Times New Roman" w:hAnsi="Times New Roman" w:cs="Times New Roman"/>
          <w:color w:val="000000"/>
          <w:sz w:val="24"/>
          <w:szCs w:val="24"/>
        </w:rPr>
      </w:pPr>
      <w:r w:rsidRPr="00B738E0">
        <w:rPr>
          <w:rFonts w:ascii="Times New Roman" w:hAnsi="Times New Roman" w:cs="Times New Roman"/>
          <w:color w:val="000000"/>
          <w:sz w:val="27"/>
          <w:szCs w:val="27"/>
        </w:rPr>
        <w:br/>
        <w:t>​</w:t>
      </w:r>
      <w:r w:rsidR="005F4AD0" w:rsidRPr="005F4AD0">
        <w:rPr>
          <w:rFonts w:ascii="Times New Roman" w:hAnsi="Times New Roman" w:cs="Times New Roman"/>
          <w:b/>
          <w:color w:val="000000"/>
          <w:sz w:val="28"/>
          <w:szCs w:val="24"/>
        </w:rPr>
        <w:t>Business Impact</w:t>
      </w:r>
    </w:p>
    <w:p w:rsidR="005F4AD0" w:rsidRPr="005F4AD0" w:rsidRDefault="005F4AD0" w:rsidP="005F4AD0">
      <w:pPr>
        <w:pStyle w:val="ListParagraph"/>
        <w:numPr>
          <w:ilvl w:val="0"/>
          <w:numId w:val="8"/>
        </w:numPr>
        <w:rPr>
          <w:rFonts w:ascii="Times New Roman" w:hAnsi="Times New Roman" w:cs="Times New Roman"/>
          <w:color w:val="000000"/>
          <w:sz w:val="24"/>
          <w:szCs w:val="24"/>
        </w:rPr>
      </w:pPr>
      <w:r w:rsidRPr="005F4AD0">
        <w:rPr>
          <w:rFonts w:ascii="Times New Roman" w:hAnsi="Times New Roman" w:cs="Times New Roman"/>
          <w:color w:val="000000"/>
          <w:sz w:val="24"/>
          <w:szCs w:val="24"/>
        </w:rPr>
        <w:t>Helps investors identify prof</w:t>
      </w:r>
      <w:r w:rsidRPr="005F4AD0">
        <w:rPr>
          <w:rFonts w:ascii="Times New Roman" w:hAnsi="Times New Roman" w:cs="Times New Roman"/>
          <w:color w:val="000000"/>
          <w:sz w:val="24"/>
          <w:szCs w:val="24"/>
        </w:rPr>
        <w:t>itable restaurant opportunities</w:t>
      </w:r>
    </w:p>
    <w:p w:rsidR="005F4AD0" w:rsidRDefault="005F4AD0" w:rsidP="005F4AD0">
      <w:pPr>
        <w:pStyle w:val="ListParagraph"/>
        <w:numPr>
          <w:ilvl w:val="0"/>
          <w:numId w:val="8"/>
        </w:numPr>
        <w:rPr>
          <w:rFonts w:ascii="Times New Roman" w:hAnsi="Times New Roman" w:cs="Times New Roman"/>
          <w:color w:val="000000"/>
          <w:sz w:val="24"/>
          <w:szCs w:val="24"/>
        </w:rPr>
      </w:pPr>
      <w:r w:rsidRPr="005F4AD0">
        <w:rPr>
          <w:rFonts w:ascii="Times New Roman" w:hAnsi="Times New Roman" w:cs="Times New Roman"/>
          <w:color w:val="000000"/>
          <w:sz w:val="24"/>
          <w:szCs w:val="24"/>
        </w:rPr>
        <w:t>Supports entrepreneurs in select</w:t>
      </w:r>
      <w:r w:rsidRPr="005F4AD0">
        <w:rPr>
          <w:rFonts w:ascii="Times New Roman" w:hAnsi="Times New Roman" w:cs="Times New Roman"/>
          <w:color w:val="000000"/>
          <w:sz w:val="24"/>
          <w:szCs w:val="24"/>
        </w:rPr>
        <w:t>ing cuisines and target markets</w:t>
      </w:r>
    </w:p>
    <w:p w:rsidR="005F4AD0" w:rsidRPr="005F4AD0" w:rsidRDefault="005F4AD0" w:rsidP="005F4AD0">
      <w:pPr>
        <w:pStyle w:val="ListParagraph"/>
        <w:numPr>
          <w:ilvl w:val="0"/>
          <w:numId w:val="8"/>
        </w:numPr>
        <w:rPr>
          <w:rFonts w:ascii="Times New Roman" w:hAnsi="Times New Roman" w:cs="Times New Roman"/>
          <w:color w:val="000000"/>
          <w:sz w:val="24"/>
          <w:szCs w:val="24"/>
        </w:rPr>
      </w:pPr>
      <w:r>
        <w:rPr>
          <w:rFonts w:ascii="Times New Roman" w:hAnsi="Times New Roman" w:cs="Times New Roman"/>
          <w:color w:val="000000"/>
          <w:sz w:val="24"/>
          <w:szCs w:val="24"/>
        </w:rPr>
        <w:t>Helps Consumers in selecting restaurants</w:t>
      </w:r>
    </w:p>
    <w:p w:rsidR="005F4AD0" w:rsidRPr="005F4AD0" w:rsidRDefault="005F4AD0" w:rsidP="005F4AD0">
      <w:pPr>
        <w:pStyle w:val="ListParagraph"/>
        <w:numPr>
          <w:ilvl w:val="0"/>
          <w:numId w:val="8"/>
        </w:numPr>
        <w:rPr>
          <w:rFonts w:ascii="Times New Roman" w:hAnsi="Times New Roman" w:cs="Times New Roman"/>
          <w:color w:val="000000"/>
          <w:sz w:val="27"/>
          <w:szCs w:val="27"/>
        </w:rPr>
      </w:pPr>
      <w:r w:rsidRPr="005F4AD0">
        <w:rPr>
          <w:rFonts w:ascii="Times New Roman" w:hAnsi="Times New Roman" w:cs="Times New Roman"/>
          <w:color w:val="000000"/>
          <w:sz w:val="24"/>
          <w:szCs w:val="24"/>
        </w:rPr>
        <w:t>Enables data-driven market entry strategies</w:t>
      </w:r>
      <w:r w:rsidRPr="005F4AD0">
        <w:rPr>
          <w:rFonts w:ascii="Times New Roman" w:hAnsi="Times New Roman" w:cs="Times New Roman"/>
          <w:color w:val="000000"/>
          <w:sz w:val="24"/>
          <w:szCs w:val="24"/>
        </w:rPr>
        <w:br/>
      </w:r>
    </w:p>
    <w:p w:rsidR="005F4AD0" w:rsidRDefault="005F4AD0" w:rsidP="005F4AD0">
      <w:pPr>
        <w:rPr>
          <w:rFonts w:ascii="Times New Roman" w:hAnsi="Times New Roman" w:cs="Times New Roman"/>
          <w:color w:val="000000"/>
          <w:sz w:val="24"/>
          <w:szCs w:val="24"/>
        </w:rPr>
      </w:pPr>
      <w:r w:rsidRPr="005F4AD0">
        <w:rPr>
          <w:rFonts w:ascii="Times New Roman" w:hAnsi="Times New Roman" w:cs="Times New Roman"/>
          <w:b/>
          <w:color w:val="000000"/>
          <w:sz w:val="28"/>
          <w:szCs w:val="24"/>
        </w:rPr>
        <w:t>Limitations</w:t>
      </w:r>
    </w:p>
    <w:p w:rsidR="005F4AD0" w:rsidRPr="005F4AD0" w:rsidRDefault="005F4AD0" w:rsidP="005F4AD0">
      <w:pPr>
        <w:pStyle w:val="ListParagraph"/>
        <w:numPr>
          <w:ilvl w:val="0"/>
          <w:numId w:val="9"/>
        </w:numPr>
        <w:rPr>
          <w:rFonts w:ascii="Times New Roman" w:hAnsi="Times New Roman" w:cs="Times New Roman"/>
          <w:color w:val="000000"/>
          <w:sz w:val="24"/>
          <w:szCs w:val="24"/>
        </w:rPr>
      </w:pPr>
      <w:r w:rsidRPr="005F4AD0">
        <w:rPr>
          <w:rFonts w:ascii="Times New Roman" w:hAnsi="Times New Roman" w:cs="Times New Roman"/>
          <w:color w:val="000000"/>
          <w:sz w:val="24"/>
          <w:szCs w:val="24"/>
        </w:rPr>
        <w:t>Dataset is limi</w:t>
      </w:r>
      <w:r w:rsidRPr="005F4AD0">
        <w:rPr>
          <w:rFonts w:ascii="Times New Roman" w:hAnsi="Times New Roman" w:cs="Times New Roman"/>
          <w:color w:val="000000"/>
          <w:sz w:val="24"/>
          <w:szCs w:val="24"/>
        </w:rPr>
        <w:t>ted to one city and time period</w:t>
      </w:r>
    </w:p>
    <w:p w:rsidR="005F4AD0" w:rsidRPr="005F4AD0" w:rsidRDefault="005F4AD0" w:rsidP="005F4AD0">
      <w:pPr>
        <w:pStyle w:val="ListParagraph"/>
        <w:numPr>
          <w:ilvl w:val="0"/>
          <w:numId w:val="9"/>
        </w:numPr>
        <w:rPr>
          <w:rFonts w:ascii="Times New Roman" w:hAnsi="Times New Roman" w:cs="Times New Roman"/>
          <w:color w:val="000000"/>
          <w:sz w:val="24"/>
          <w:szCs w:val="24"/>
        </w:rPr>
      </w:pPr>
      <w:r w:rsidRPr="005F4AD0">
        <w:rPr>
          <w:rFonts w:ascii="Times New Roman" w:hAnsi="Times New Roman" w:cs="Times New Roman"/>
          <w:color w:val="000000"/>
          <w:sz w:val="24"/>
          <w:szCs w:val="24"/>
        </w:rPr>
        <w:t>Survey responses are subjective</w:t>
      </w:r>
    </w:p>
    <w:p w:rsidR="005F4AD0" w:rsidRPr="005F4AD0" w:rsidRDefault="005F4AD0" w:rsidP="005F4AD0">
      <w:pPr>
        <w:pStyle w:val="ListParagraph"/>
        <w:numPr>
          <w:ilvl w:val="0"/>
          <w:numId w:val="9"/>
        </w:numPr>
        <w:rPr>
          <w:rFonts w:ascii="Times New Roman" w:hAnsi="Times New Roman" w:cs="Times New Roman"/>
          <w:color w:val="000000"/>
          <w:sz w:val="27"/>
          <w:szCs w:val="27"/>
        </w:rPr>
      </w:pPr>
      <w:r w:rsidRPr="005F4AD0">
        <w:rPr>
          <w:rFonts w:ascii="Times New Roman" w:hAnsi="Times New Roman" w:cs="Times New Roman"/>
          <w:color w:val="000000"/>
          <w:sz w:val="24"/>
          <w:szCs w:val="24"/>
        </w:rPr>
        <w:t>Demographic bias may affect conclusions</w:t>
      </w:r>
    </w:p>
    <w:p w:rsidR="005F4AD0" w:rsidRDefault="005F4AD0">
      <w:pPr>
        <w:rPr>
          <w:rFonts w:ascii="Times New Roman" w:hAnsi="Times New Roman" w:cs="Times New Roman"/>
          <w:color w:val="000000"/>
          <w:sz w:val="27"/>
          <w:szCs w:val="27"/>
        </w:rPr>
      </w:pPr>
    </w:p>
    <w:p w:rsidR="005F4AD0" w:rsidRDefault="005F4AD0">
      <w:pPr>
        <w:rPr>
          <w:rFonts w:ascii="Times New Roman" w:hAnsi="Times New Roman" w:cs="Times New Roman"/>
          <w:color w:val="000000"/>
          <w:sz w:val="27"/>
          <w:szCs w:val="27"/>
        </w:rPr>
      </w:pPr>
    </w:p>
    <w:p w:rsidR="005F4AD0" w:rsidRDefault="005F4AD0">
      <w:pPr>
        <w:rPr>
          <w:rFonts w:ascii="Times New Roman" w:hAnsi="Times New Roman" w:cs="Times New Roman"/>
          <w:color w:val="000000"/>
          <w:sz w:val="27"/>
          <w:szCs w:val="27"/>
        </w:rPr>
      </w:pPr>
    </w:p>
    <w:p w:rsidR="00B738E0" w:rsidRDefault="00626AC7">
      <w:pPr>
        <w:rPr>
          <w:rFonts w:ascii="Times New Roman" w:hAnsi="Times New Roman" w:cs="Times New Roman"/>
          <w:b/>
          <w:color w:val="000000"/>
          <w:sz w:val="28"/>
          <w:szCs w:val="24"/>
        </w:rPr>
      </w:pPr>
      <w:r w:rsidRPr="00B738E0">
        <w:rPr>
          <w:rFonts w:ascii="Times New Roman" w:hAnsi="Times New Roman" w:cs="Times New Roman"/>
          <w:b/>
          <w:color w:val="000000"/>
          <w:sz w:val="28"/>
          <w:szCs w:val="24"/>
        </w:rPr>
        <w:t>Key Insights &amp; Findings</w:t>
      </w:r>
    </w:p>
    <w:p w:rsidR="00E3475A" w:rsidRPr="001A1558" w:rsidRDefault="00626AC7" w:rsidP="00E3475A">
      <w:pPr>
        <w:rPr>
          <w:rFonts w:ascii="Times New Roman" w:hAnsi="Times New Roman" w:cs="Times New Roman"/>
          <w:b/>
          <w:color w:val="000000"/>
          <w:sz w:val="24"/>
          <w:szCs w:val="24"/>
        </w:rPr>
      </w:pPr>
      <w:r w:rsidRPr="00B738E0">
        <w:rPr>
          <w:rFonts w:ascii="Times New Roman" w:hAnsi="Times New Roman" w:cs="Times New Roman"/>
          <w:color w:val="000000"/>
          <w:sz w:val="24"/>
          <w:szCs w:val="24"/>
        </w:rPr>
        <w:br/>
      </w:r>
      <w:r w:rsidRPr="001A1558">
        <w:rPr>
          <w:rFonts w:ascii="Times New Roman" w:hAnsi="Times New Roman" w:cs="Times New Roman"/>
          <w:b/>
          <w:color w:val="000000"/>
          <w:sz w:val="24"/>
          <w:szCs w:val="24"/>
        </w:rPr>
        <w:t>​</w:t>
      </w:r>
      <w:r w:rsidR="00E3475A" w:rsidRPr="001A1558">
        <w:rPr>
          <w:b/>
        </w:rPr>
        <w:t xml:space="preserve"> </w:t>
      </w:r>
      <w:r w:rsidR="00E3475A" w:rsidRPr="001A1558">
        <w:rPr>
          <w:rFonts w:ascii="Times New Roman" w:hAnsi="Times New Roman" w:cs="Times New Roman"/>
          <w:b/>
          <w:color w:val="000000"/>
          <w:sz w:val="24"/>
          <w:szCs w:val="24"/>
        </w:rPr>
        <w:t xml:space="preserve">1. </w:t>
      </w:r>
      <w:r w:rsidR="00745C94" w:rsidRPr="001A1558">
        <w:rPr>
          <w:rFonts w:ascii="Times New Roman" w:hAnsi="Times New Roman" w:cs="Times New Roman"/>
          <w:b/>
          <w:color w:val="000000"/>
          <w:sz w:val="24"/>
          <w:szCs w:val="24"/>
        </w:rPr>
        <w:t>What can you learn from the highest rated restaurants? Do consumer preferences have an effect on ratings?</w:t>
      </w:r>
    </w:p>
    <w:p w:rsidR="00E3475A" w:rsidRPr="00E3475A" w:rsidRDefault="00E3475A" w:rsidP="00E3475A">
      <w:pPr>
        <w:rPr>
          <w:rFonts w:ascii="Times New Roman" w:hAnsi="Times New Roman" w:cs="Times New Roman"/>
          <w:color w:val="000000"/>
          <w:sz w:val="24"/>
          <w:szCs w:val="24"/>
        </w:rPr>
      </w:pPr>
      <w:r w:rsidRPr="00E3475A">
        <w:rPr>
          <w:rFonts w:ascii="Times New Roman" w:hAnsi="Times New Roman" w:cs="Times New Roman"/>
          <w:color w:val="000000"/>
          <w:sz w:val="24"/>
          <w:szCs w:val="24"/>
        </w:rPr>
        <w:t>​</w:t>
      </w:r>
      <w:r>
        <w:rPr>
          <w:rFonts w:ascii="Times New Roman" w:hAnsi="Times New Roman" w:cs="Times New Roman"/>
          <w:color w:val="000000"/>
          <w:sz w:val="24"/>
          <w:szCs w:val="24"/>
        </w:rPr>
        <w:t xml:space="preserve">The "Top Rated Restaurants": </w:t>
      </w:r>
      <w:proofErr w:type="spellStart"/>
      <w:r>
        <w:rPr>
          <w:rFonts w:ascii="Times New Roman" w:hAnsi="Times New Roman" w:cs="Times New Roman"/>
          <w:color w:val="000000"/>
          <w:sz w:val="24"/>
          <w:szCs w:val="24"/>
        </w:rPr>
        <w:t>Mariscos</w:t>
      </w:r>
      <w:proofErr w:type="spellEnd"/>
      <w:r>
        <w:rPr>
          <w:rFonts w:ascii="Times New Roman" w:hAnsi="Times New Roman" w:cs="Times New Roman"/>
          <w:color w:val="000000"/>
          <w:sz w:val="24"/>
          <w:szCs w:val="24"/>
        </w:rPr>
        <w:t xml:space="preserve"> El </w:t>
      </w:r>
      <w:proofErr w:type="spellStart"/>
      <w:r>
        <w:rPr>
          <w:rFonts w:ascii="Times New Roman" w:hAnsi="Times New Roman" w:cs="Times New Roman"/>
          <w:color w:val="000000"/>
          <w:sz w:val="24"/>
          <w:szCs w:val="24"/>
        </w:rPr>
        <w:t>Pescador</w:t>
      </w:r>
      <w:proofErr w:type="spellEnd"/>
      <w:r w:rsidRPr="00E3475A">
        <w:rPr>
          <w:rFonts w:ascii="Times New Roman" w:hAnsi="Times New Roman" w:cs="Times New Roman"/>
          <w:color w:val="000000"/>
          <w:sz w:val="24"/>
          <w:szCs w:val="24"/>
        </w:rPr>
        <w:t xml:space="preserve"> and El R</w:t>
      </w:r>
      <w:r>
        <w:rPr>
          <w:rFonts w:ascii="Times New Roman" w:hAnsi="Times New Roman" w:cs="Times New Roman"/>
          <w:color w:val="000000"/>
          <w:sz w:val="24"/>
          <w:szCs w:val="24"/>
        </w:rPr>
        <w:t xml:space="preserve">incon De San Francisco located in </w:t>
      </w:r>
      <w:r w:rsidRPr="00E3475A">
        <w:rPr>
          <w:rFonts w:ascii="Times New Roman" w:hAnsi="Times New Roman" w:cs="Times New Roman"/>
          <w:color w:val="000000"/>
          <w:sz w:val="24"/>
          <w:szCs w:val="24"/>
        </w:rPr>
        <w:t>San Luis Potosi lead the market. Notably, 80% of top-rated spots are Medium-priced</w:t>
      </w:r>
      <w:r>
        <w:rPr>
          <w:rFonts w:ascii="Times New Roman" w:hAnsi="Times New Roman" w:cs="Times New Roman"/>
          <w:color w:val="000000"/>
          <w:sz w:val="24"/>
          <w:szCs w:val="24"/>
        </w:rPr>
        <w:t xml:space="preserve"> in a closed area</w:t>
      </w:r>
      <w:r w:rsidRPr="00E3475A">
        <w:rPr>
          <w:rFonts w:ascii="Times New Roman" w:hAnsi="Times New Roman" w:cs="Times New Roman"/>
          <w:color w:val="000000"/>
          <w:sz w:val="24"/>
          <w:szCs w:val="24"/>
        </w:rPr>
        <w:t>, proving that the local demographic prioritizes value-for-money over luxury.</w:t>
      </w:r>
      <w:r w:rsidR="00745C94">
        <w:rPr>
          <w:rFonts w:ascii="Times New Roman" w:hAnsi="Times New Roman" w:cs="Times New Roman"/>
          <w:color w:val="000000"/>
          <w:sz w:val="24"/>
          <w:szCs w:val="24"/>
        </w:rPr>
        <w:t xml:space="preserve"> Majority of the top rated restaurants offer Alcohol service of wine and beer with No smoking.</w:t>
      </w:r>
    </w:p>
    <w:p w:rsidR="00E3475A" w:rsidRPr="00E3475A" w:rsidRDefault="00E3475A" w:rsidP="00E3475A">
      <w:pPr>
        <w:rPr>
          <w:rFonts w:ascii="Times New Roman" w:hAnsi="Times New Roman" w:cs="Times New Roman"/>
          <w:color w:val="000000"/>
          <w:sz w:val="24"/>
          <w:szCs w:val="24"/>
        </w:rPr>
      </w:pPr>
      <w:r w:rsidRPr="00E3475A">
        <w:rPr>
          <w:rFonts w:ascii="Times New Roman" w:hAnsi="Times New Roman" w:cs="Times New Roman"/>
          <w:color w:val="000000"/>
          <w:sz w:val="24"/>
          <w:szCs w:val="24"/>
        </w:rPr>
        <w:t>​High-Value Niches: While Mexican foo</w:t>
      </w:r>
      <w:r>
        <w:rPr>
          <w:rFonts w:ascii="Times New Roman" w:hAnsi="Times New Roman" w:cs="Times New Roman"/>
          <w:color w:val="000000"/>
          <w:sz w:val="24"/>
          <w:szCs w:val="24"/>
        </w:rPr>
        <w:t>d is common, Coffee Shops</w:t>
      </w:r>
      <w:r w:rsidRPr="00E3475A">
        <w:rPr>
          <w:rFonts w:ascii="Times New Roman" w:hAnsi="Times New Roman" w:cs="Times New Roman"/>
          <w:color w:val="000000"/>
          <w:sz w:val="24"/>
          <w:szCs w:val="24"/>
        </w:rPr>
        <w:t xml:space="preserve"> and Internat</w:t>
      </w:r>
      <w:r>
        <w:rPr>
          <w:rFonts w:ascii="Times New Roman" w:hAnsi="Times New Roman" w:cs="Times New Roman"/>
          <w:color w:val="000000"/>
          <w:sz w:val="24"/>
          <w:szCs w:val="24"/>
        </w:rPr>
        <w:t xml:space="preserve">ional </w:t>
      </w:r>
      <w:r w:rsidRPr="00E3475A">
        <w:rPr>
          <w:rFonts w:ascii="Times New Roman" w:hAnsi="Times New Roman" w:cs="Times New Roman"/>
          <w:color w:val="000000"/>
          <w:sz w:val="24"/>
          <w:szCs w:val="24"/>
        </w:rPr>
        <w:t>cuisines hold the highest satisfaction sc</w:t>
      </w:r>
      <w:bookmarkStart w:id="0" w:name="_GoBack"/>
      <w:bookmarkEnd w:id="0"/>
      <w:r w:rsidRPr="00E3475A">
        <w:rPr>
          <w:rFonts w:ascii="Times New Roman" w:hAnsi="Times New Roman" w:cs="Times New Roman"/>
          <w:color w:val="000000"/>
          <w:sz w:val="24"/>
          <w:szCs w:val="24"/>
        </w:rPr>
        <w:t>ores. These "experience-based" niches represent lower competition and higher consumer appreciation.</w:t>
      </w:r>
    </w:p>
    <w:p w:rsidR="00E3475A" w:rsidRPr="00E3475A" w:rsidRDefault="00E3475A" w:rsidP="00E3475A">
      <w:pPr>
        <w:rPr>
          <w:rFonts w:ascii="Times New Roman" w:hAnsi="Times New Roman" w:cs="Times New Roman"/>
          <w:color w:val="000000"/>
          <w:sz w:val="24"/>
          <w:szCs w:val="24"/>
        </w:rPr>
      </w:pPr>
      <w:r w:rsidRPr="00E3475A">
        <w:rPr>
          <w:rFonts w:ascii="Times New Roman" w:hAnsi="Times New Roman" w:cs="Times New Roman"/>
          <w:color w:val="000000"/>
          <w:sz w:val="24"/>
          <w:szCs w:val="24"/>
        </w:rPr>
        <w:t>​The Preference Paradox: Surprisingly, cons</w:t>
      </w:r>
      <w:r>
        <w:rPr>
          <w:rFonts w:ascii="Times New Roman" w:hAnsi="Times New Roman" w:cs="Times New Roman"/>
          <w:color w:val="000000"/>
          <w:sz w:val="24"/>
          <w:szCs w:val="24"/>
        </w:rPr>
        <w:t>umers gave higher ratings</w:t>
      </w:r>
      <w:r w:rsidRPr="00E3475A">
        <w:rPr>
          <w:rFonts w:ascii="Times New Roman" w:hAnsi="Times New Roman" w:cs="Times New Roman"/>
          <w:color w:val="000000"/>
          <w:sz w:val="24"/>
          <w:szCs w:val="24"/>
        </w:rPr>
        <w:t xml:space="preserve"> when visiting restaurants that did not match their stated preferred cuisine c</w:t>
      </w:r>
      <w:r>
        <w:rPr>
          <w:rFonts w:ascii="Times New Roman" w:hAnsi="Times New Roman" w:cs="Times New Roman"/>
          <w:color w:val="000000"/>
          <w:sz w:val="24"/>
          <w:szCs w:val="24"/>
        </w:rPr>
        <w:t>ompared to those that did</w:t>
      </w:r>
      <w:r w:rsidRPr="00E3475A">
        <w:rPr>
          <w:rFonts w:ascii="Times New Roman" w:hAnsi="Times New Roman" w:cs="Times New Roman"/>
          <w:color w:val="000000"/>
          <w:sz w:val="24"/>
          <w:szCs w:val="24"/>
        </w:rPr>
        <w:t>. This suggests consumers are more critical of their "</w:t>
      </w:r>
      <w:proofErr w:type="spellStart"/>
      <w:r w:rsidRPr="00E3475A">
        <w:rPr>
          <w:rFonts w:ascii="Times New Roman" w:hAnsi="Times New Roman" w:cs="Times New Roman"/>
          <w:color w:val="000000"/>
          <w:sz w:val="24"/>
          <w:szCs w:val="24"/>
        </w:rPr>
        <w:t>favorite</w:t>
      </w:r>
      <w:proofErr w:type="spellEnd"/>
      <w:r w:rsidRPr="00E3475A">
        <w:rPr>
          <w:rFonts w:ascii="Times New Roman" w:hAnsi="Times New Roman" w:cs="Times New Roman"/>
          <w:color w:val="000000"/>
          <w:sz w:val="24"/>
          <w:szCs w:val="24"/>
        </w:rPr>
        <w:t>" food types and more easily impressed by new experiences.</w:t>
      </w:r>
    </w:p>
    <w:p w:rsidR="00E3475A" w:rsidRDefault="00E3475A" w:rsidP="00E3475A">
      <w:pPr>
        <w:rPr>
          <w:rFonts w:ascii="Times New Roman" w:hAnsi="Times New Roman" w:cs="Times New Roman"/>
          <w:color w:val="000000"/>
          <w:sz w:val="24"/>
          <w:szCs w:val="24"/>
        </w:rPr>
      </w:pPr>
      <w:r w:rsidRPr="00E3475A">
        <w:rPr>
          <w:rFonts w:ascii="Times New Roman" w:hAnsi="Times New Roman" w:cs="Times New Roman"/>
          <w:color w:val="000000"/>
          <w:sz w:val="24"/>
          <w:szCs w:val="24"/>
        </w:rPr>
        <w:t xml:space="preserve">​The Service-Food Link: Top establishments like </w:t>
      </w:r>
      <w:proofErr w:type="spellStart"/>
      <w:r w:rsidRPr="00E3475A">
        <w:rPr>
          <w:rFonts w:ascii="Times New Roman" w:hAnsi="Times New Roman" w:cs="Times New Roman"/>
          <w:color w:val="000000"/>
          <w:sz w:val="24"/>
          <w:szCs w:val="24"/>
        </w:rPr>
        <w:t>Tortas</w:t>
      </w:r>
      <w:proofErr w:type="spellEnd"/>
      <w:r w:rsidRPr="00E3475A">
        <w:rPr>
          <w:rFonts w:ascii="Times New Roman" w:hAnsi="Times New Roman" w:cs="Times New Roman"/>
          <w:color w:val="000000"/>
          <w:sz w:val="24"/>
          <w:szCs w:val="24"/>
        </w:rPr>
        <w:t xml:space="preserve"> </w:t>
      </w:r>
      <w:proofErr w:type="spellStart"/>
      <w:r w:rsidRPr="00E3475A">
        <w:rPr>
          <w:rFonts w:ascii="Times New Roman" w:hAnsi="Times New Roman" w:cs="Times New Roman"/>
          <w:color w:val="000000"/>
          <w:sz w:val="24"/>
          <w:szCs w:val="24"/>
        </w:rPr>
        <w:t>Locas</w:t>
      </w:r>
      <w:proofErr w:type="spellEnd"/>
      <w:r w:rsidRPr="00E3475A">
        <w:rPr>
          <w:rFonts w:ascii="Times New Roman" w:hAnsi="Times New Roman" w:cs="Times New Roman"/>
          <w:color w:val="000000"/>
          <w:sz w:val="24"/>
          <w:szCs w:val="24"/>
        </w:rPr>
        <w:t xml:space="preserve"> </w:t>
      </w:r>
      <w:proofErr w:type="spellStart"/>
      <w:r w:rsidRPr="00E3475A">
        <w:rPr>
          <w:rFonts w:ascii="Times New Roman" w:hAnsi="Times New Roman" w:cs="Times New Roman"/>
          <w:color w:val="000000"/>
          <w:sz w:val="24"/>
          <w:szCs w:val="24"/>
        </w:rPr>
        <w:t>Hipocampo</w:t>
      </w:r>
      <w:proofErr w:type="spellEnd"/>
      <w:r w:rsidRPr="00E3475A">
        <w:rPr>
          <w:rFonts w:ascii="Times New Roman" w:hAnsi="Times New Roman" w:cs="Times New Roman"/>
          <w:color w:val="000000"/>
          <w:sz w:val="24"/>
          <w:szCs w:val="24"/>
        </w:rPr>
        <w:t xml:space="preserve"> show near-identical scores for both Food and Service. In this market, high-quality food cannot compensate for poor service; they must be balanced to achieve a top-tier rating.</w:t>
      </w:r>
      <w:r>
        <w:rPr>
          <w:rFonts w:ascii="Times New Roman" w:hAnsi="Times New Roman" w:cs="Times New Roman"/>
          <w:color w:val="000000"/>
          <w:sz w:val="24"/>
          <w:szCs w:val="24"/>
        </w:rPr>
        <w:t xml:space="preserve"> </w:t>
      </w:r>
    </w:p>
    <w:p w:rsidR="00B738E0" w:rsidRDefault="00626AC7" w:rsidP="00E3475A">
      <w:pPr>
        <w:rPr>
          <w:rFonts w:ascii="Times New Roman" w:hAnsi="Times New Roman" w:cs="Times New Roman"/>
          <w:color w:val="000000"/>
          <w:sz w:val="24"/>
          <w:szCs w:val="24"/>
        </w:rPr>
      </w:pPr>
      <w:r w:rsidRPr="00B738E0">
        <w:rPr>
          <w:rFonts w:ascii="Times New Roman" w:hAnsi="Times New Roman" w:cs="Times New Roman"/>
          <w:color w:val="000000"/>
          <w:sz w:val="24"/>
          <w:szCs w:val="24"/>
        </w:rPr>
        <w:t xml:space="preserve">Consumer preferences significantly impact ratings. Consumers who find their "Preferred Cuisine" at a venue consistently rate </w:t>
      </w:r>
      <w:proofErr w:type="spellStart"/>
      <w:r w:rsidR="00B738E0">
        <w:rPr>
          <w:rFonts w:ascii="Times New Roman" w:hAnsi="Times New Roman" w:cs="Times New Roman"/>
          <w:color w:val="000000"/>
          <w:sz w:val="24"/>
          <w:szCs w:val="24"/>
        </w:rPr>
        <w:t>it</w:t>
      </w:r>
      <w:proofErr w:type="spellEnd"/>
      <w:r w:rsidR="00B738E0">
        <w:rPr>
          <w:rFonts w:ascii="Times New Roman" w:hAnsi="Times New Roman" w:cs="Times New Roman"/>
          <w:color w:val="000000"/>
          <w:sz w:val="24"/>
          <w:szCs w:val="24"/>
        </w:rPr>
        <w:t xml:space="preserve"> higher than those who do not, </w:t>
      </w:r>
      <w:r w:rsidRPr="00B738E0">
        <w:rPr>
          <w:rFonts w:ascii="Times New Roman" w:hAnsi="Times New Roman" w:cs="Times New Roman"/>
          <w:color w:val="000000"/>
          <w:sz w:val="24"/>
          <w:szCs w:val="24"/>
        </w:rPr>
        <w:t>highlighting the importance of specialized niche menus over generic ones.</w:t>
      </w:r>
    </w:p>
    <w:p w:rsidR="00B738E0" w:rsidRDefault="00B738E0">
      <w:pPr>
        <w:rPr>
          <w:rFonts w:ascii="Times New Roman" w:hAnsi="Times New Roman" w:cs="Times New Roman"/>
          <w:color w:val="000000"/>
          <w:sz w:val="24"/>
          <w:szCs w:val="24"/>
        </w:rPr>
      </w:pPr>
    </w:p>
    <w:p w:rsidR="00745C94" w:rsidRDefault="00626AC7">
      <w:pPr>
        <w:rPr>
          <w:rFonts w:ascii="Times New Roman" w:hAnsi="Times New Roman" w:cs="Times New Roman"/>
          <w:color w:val="000000"/>
          <w:sz w:val="24"/>
          <w:szCs w:val="24"/>
        </w:rPr>
      </w:pPr>
      <w:r w:rsidRPr="00B738E0">
        <w:rPr>
          <w:rFonts w:ascii="Times New Roman" w:hAnsi="Times New Roman" w:cs="Times New Roman"/>
          <w:color w:val="000000"/>
          <w:sz w:val="24"/>
          <w:szCs w:val="24"/>
        </w:rPr>
        <w:br/>
        <w:t>​</w:t>
      </w:r>
      <w:r w:rsidRPr="001A1558">
        <w:rPr>
          <w:rFonts w:ascii="Times New Roman" w:hAnsi="Times New Roman" w:cs="Times New Roman"/>
          <w:b/>
          <w:color w:val="000000"/>
          <w:sz w:val="24"/>
          <w:szCs w:val="24"/>
        </w:rPr>
        <w:t>2. Consumer Demographics &amp; Data Bias</w:t>
      </w:r>
      <w:r w:rsidRPr="00B738E0">
        <w:rPr>
          <w:rFonts w:ascii="Times New Roman" w:hAnsi="Times New Roman" w:cs="Times New Roman"/>
          <w:color w:val="000000"/>
          <w:sz w:val="24"/>
          <w:szCs w:val="24"/>
        </w:rPr>
        <w:br/>
        <w:t>​The dataset is heavily skewed toward Students (approx. 82%) and Single young adults (Avg. Age 27).</w:t>
      </w:r>
      <w:r w:rsidRPr="00B738E0">
        <w:rPr>
          <w:rFonts w:ascii="Times New Roman" w:hAnsi="Times New Roman" w:cs="Times New Roman"/>
          <w:color w:val="000000"/>
          <w:sz w:val="24"/>
          <w:szCs w:val="24"/>
        </w:rPr>
        <w:br/>
        <w:t>​Economic Profile: Most consumers operate on a Medium to Low budget.</w:t>
      </w:r>
      <w:r w:rsidRPr="00B738E0">
        <w:rPr>
          <w:rFonts w:ascii="Times New Roman" w:hAnsi="Times New Roman" w:cs="Times New Roman"/>
          <w:color w:val="000000"/>
          <w:sz w:val="24"/>
          <w:szCs w:val="24"/>
        </w:rPr>
        <w:br/>
        <w:t>​Bias Note: There is a clear sampling bias toward the student demographic in San Luis Potosí. This data may not fully represent the "High Budget" or "Family" segments of the broader Mexican market, but it provides a perfect blueprint for targeting the university-age population.</w:t>
      </w:r>
    </w:p>
    <w:p w:rsidR="00745C94" w:rsidRDefault="00745C94">
      <w:pPr>
        <w:rPr>
          <w:rFonts w:ascii="Times New Roman" w:hAnsi="Times New Roman" w:cs="Times New Roman"/>
          <w:color w:val="000000"/>
          <w:sz w:val="24"/>
          <w:szCs w:val="24"/>
        </w:rPr>
      </w:pPr>
      <w:r>
        <w:rPr>
          <w:rFonts w:ascii="Times New Roman" w:hAnsi="Times New Roman" w:cs="Times New Roman"/>
          <w:color w:val="000000"/>
          <w:sz w:val="24"/>
          <w:szCs w:val="24"/>
        </w:rPr>
        <w:t xml:space="preserve">Social Profile: The customers are mostly casual or social drinkers, Majority are </w:t>
      </w:r>
      <w:r w:rsidR="00D930F6">
        <w:rPr>
          <w:rFonts w:ascii="Times New Roman" w:hAnsi="Times New Roman" w:cs="Times New Roman"/>
          <w:color w:val="000000"/>
          <w:sz w:val="24"/>
          <w:szCs w:val="24"/>
        </w:rPr>
        <w:t>Non Smokers and are Independent and Single.</w:t>
      </w:r>
      <w:r>
        <w:rPr>
          <w:rFonts w:ascii="Times New Roman" w:hAnsi="Times New Roman" w:cs="Times New Roman"/>
          <w:color w:val="000000"/>
          <w:sz w:val="24"/>
          <w:szCs w:val="24"/>
        </w:rPr>
        <w:t xml:space="preserve"> </w:t>
      </w:r>
    </w:p>
    <w:p w:rsidR="005F4AD0" w:rsidRDefault="005F4AD0">
      <w:pPr>
        <w:rPr>
          <w:rFonts w:ascii="Times New Roman" w:hAnsi="Times New Roman" w:cs="Times New Roman"/>
          <w:color w:val="000000"/>
          <w:sz w:val="24"/>
          <w:szCs w:val="24"/>
        </w:rPr>
      </w:pPr>
    </w:p>
    <w:p w:rsidR="005F4AD0" w:rsidRDefault="005F4AD0">
      <w:pPr>
        <w:rPr>
          <w:rFonts w:ascii="Times New Roman" w:hAnsi="Times New Roman" w:cs="Times New Roman"/>
          <w:color w:val="000000"/>
          <w:sz w:val="24"/>
          <w:szCs w:val="24"/>
        </w:rPr>
      </w:pPr>
    </w:p>
    <w:p w:rsidR="001A1558" w:rsidRDefault="00626AC7">
      <w:pPr>
        <w:rPr>
          <w:rFonts w:ascii="Times New Roman" w:hAnsi="Times New Roman" w:cs="Times New Roman"/>
          <w:color w:val="000000"/>
          <w:sz w:val="24"/>
          <w:szCs w:val="24"/>
        </w:rPr>
      </w:pPr>
      <w:r w:rsidRPr="00B738E0">
        <w:rPr>
          <w:rFonts w:ascii="Times New Roman" w:hAnsi="Times New Roman" w:cs="Times New Roman"/>
          <w:color w:val="000000"/>
          <w:sz w:val="24"/>
          <w:szCs w:val="24"/>
        </w:rPr>
        <w:lastRenderedPageBreak/>
        <w:br/>
        <w:t>​</w:t>
      </w:r>
      <w:r w:rsidRPr="001A1558">
        <w:rPr>
          <w:rFonts w:ascii="Times New Roman" w:hAnsi="Times New Roman" w:cs="Times New Roman"/>
          <w:b/>
          <w:color w:val="000000"/>
          <w:sz w:val="24"/>
          <w:szCs w:val="24"/>
        </w:rPr>
        <w:t>3. Demand and Supply Gaps</w:t>
      </w:r>
    </w:p>
    <w:p w:rsidR="00D930F6" w:rsidRDefault="00626AC7">
      <w:pPr>
        <w:rPr>
          <w:rFonts w:ascii="Times New Roman" w:hAnsi="Times New Roman" w:cs="Times New Roman"/>
          <w:color w:val="000000"/>
          <w:sz w:val="24"/>
          <w:szCs w:val="24"/>
        </w:rPr>
      </w:pPr>
      <w:r w:rsidRPr="00B738E0">
        <w:rPr>
          <w:rFonts w:ascii="Times New Roman" w:hAnsi="Times New Roman" w:cs="Times New Roman"/>
          <w:color w:val="000000"/>
          <w:sz w:val="24"/>
          <w:szCs w:val="24"/>
        </w:rPr>
        <w:t>The analysis revealed several untapped opportunities where consumer preference exists without corresponding restaurant supply:</w:t>
      </w:r>
      <w:r w:rsidRPr="00B738E0">
        <w:rPr>
          <w:rFonts w:ascii="Times New Roman" w:hAnsi="Times New Roman" w:cs="Times New Roman"/>
          <w:color w:val="000000"/>
          <w:sz w:val="24"/>
          <w:szCs w:val="24"/>
        </w:rPr>
        <w:br/>
        <w:t>​The "Zero Supply" Cuisines: High interest was found in Hot Dogs, Latin American, Sushi, and Tex-Mex, yet no restaurants in the dataset currently serve these categories.</w:t>
      </w:r>
      <w:r w:rsidRPr="00B738E0">
        <w:rPr>
          <w:rFonts w:ascii="Times New Roman" w:hAnsi="Times New Roman" w:cs="Times New Roman"/>
          <w:color w:val="000000"/>
          <w:sz w:val="24"/>
          <w:szCs w:val="24"/>
        </w:rPr>
        <w:br/>
        <w:t>​The Quality Gap: Coffee Shops</w:t>
      </w:r>
      <w:r w:rsidR="000642B2">
        <w:rPr>
          <w:rFonts w:ascii="Times New Roman" w:hAnsi="Times New Roman" w:cs="Times New Roman"/>
          <w:color w:val="000000"/>
          <w:sz w:val="24"/>
          <w:szCs w:val="24"/>
        </w:rPr>
        <w:t>, Family</w:t>
      </w:r>
      <w:r w:rsidRPr="00B738E0">
        <w:rPr>
          <w:rFonts w:ascii="Times New Roman" w:hAnsi="Times New Roman" w:cs="Times New Roman"/>
          <w:color w:val="000000"/>
          <w:sz w:val="24"/>
          <w:szCs w:val="24"/>
        </w:rPr>
        <w:t xml:space="preserve"> and Mediterranean restaurants are extremely low in supply but hold the highest average ratings, indicating a hungry market for high-quality specialized venues.</w:t>
      </w:r>
    </w:p>
    <w:p w:rsidR="000642B2" w:rsidRDefault="000642B2">
      <w:pPr>
        <w:rPr>
          <w:rFonts w:ascii="Times New Roman" w:hAnsi="Times New Roman" w:cs="Times New Roman"/>
          <w:color w:val="000000"/>
          <w:sz w:val="24"/>
          <w:szCs w:val="24"/>
        </w:rPr>
      </w:pPr>
      <w:r>
        <w:rPr>
          <w:rFonts w:ascii="Times New Roman" w:hAnsi="Times New Roman" w:cs="Times New Roman"/>
          <w:color w:val="000000"/>
          <w:sz w:val="24"/>
          <w:szCs w:val="24"/>
        </w:rPr>
        <w:t>The City Cuernavaca has a high average rating</w:t>
      </w:r>
      <w:r w:rsidRPr="000642B2">
        <w:rPr>
          <w:rFonts w:ascii="Times New Roman" w:hAnsi="Times New Roman" w:cs="Times New Roman"/>
          <w:color w:val="000000"/>
          <w:sz w:val="24"/>
          <w:szCs w:val="24"/>
        </w:rPr>
        <w:t xml:space="preserve"> but fewer restaurants than San Luis Potosí. The high satisfaction levels here suggest a consumer base that is receptive to quality dining and could likely support more "International" or "Contemporary" options, which are currently high-performing but low-supply cuisines.</w:t>
      </w:r>
    </w:p>
    <w:p w:rsidR="000642B2" w:rsidRPr="00B738E0" w:rsidRDefault="00626AC7">
      <w:pPr>
        <w:rPr>
          <w:rFonts w:ascii="Times New Roman" w:hAnsi="Times New Roman" w:cs="Times New Roman"/>
          <w:color w:val="000000"/>
          <w:sz w:val="24"/>
          <w:szCs w:val="24"/>
        </w:rPr>
      </w:pPr>
      <w:r w:rsidRPr="00B738E0">
        <w:rPr>
          <w:rFonts w:ascii="Times New Roman" w:hAnsi="Times New Roman" w:cs="Times New Roman"/>
          <w:color w:val="000000"/>
          <w:sz w:val="24"/>
          <w:szCs w:val="24"/>
        </w:rPr>
        <w:br/>
        <w:t>​</w:t>
      </w:r>
      <w:r w:rsidRPr="001A1558">
        <w:rPr>
          <w:rFonts w:ascii="Times New Roman" w:hAnsi="Times New Roman" w:cs="Times New Roman"/>
          <w:b/>
          <w:color w:val="000000"/>
          <w:sz w:val="24"/>
          <w:szCs w:val="24"/>
        </w:rPr>
        <w:t>4. The Ideal Investment Strategy</w:t>
      </w:r>
      <w:r w:rsidRPr="00B738E0">
        <w:rPr>
          <w:rFonts w:ascii="Times New Roman" w:hAnsi="Times New Roman" w:cs="Times New Roman"/>
          <w:color w:val="000000"/>
          <w:sz w:val="24"/>
          <w:szCs w:val="24"/>
        </w:rPr>
        <w:br/>
        <w:t>​Based on the data, an investor looking for the highest probability of success should look for these characteristics:</w:t>
      </w:r>
      <w:r w:rsidRPr="00B738E0">
        <w:rPr>
          <w:rFonts w:ascii="Times New Roman" w:hAnsi="Times New Roman" w:cs="Times New Roman"/>
          <w:color w:val="000000"/>
          <w:sz w:val="24"/>
          <w:szCs w:val="24"/>
        </w:rPr>
        <w:br/>
        <w:t>​Cuisine: Coffee Shop</w:t>
      </w:r>
      <w:r w:rsidR="000642B2">
        <w:rPr>
          <w:rFonts w:ascii="Times New Roman" w:hAnsi="Times New Roman" w:cs="Times New Roman"/>
          <w:color w:val="000000"/>
          <w:sz w:val="24"/>
          <w:szCs w:val="24"/>
        </w:rPr>
        <w:t>, Family</w:t>
      </w:r>
      <w:r w:rsidRPr="00B738E0">
        <w:rPr>
          <w:rFonts w:ascii="Times New Roman" w:hAnsi="Times New Roman" w:cs="Times New Roman"/>
          <w:color w:val="000000"/>
          <w:sz w:val="24"/>
          <w:szCs w:val="24"/>
        </w:rPr>
        <w:t xml:space="preserve"> or International (High demand/Low supply).</w:t>
      </w:r>
      <w:r w:rsidRPr="00B738E0">
        <w:rPr>
          <w:rFonts w:ascii="Times New Roman" w:hAnsi="Times New Roman" w:cs="Times New Roman"/>
          <w:color w:val="000000"/>
          <w:sz w:val="24"/>
          <w:szCs w:val="24"/>
        </w:rPr>
        <w:br/>
        <w:t>​Price Point: Medium (Highest perceived value for all budget tiers).</w:t>
      </w:r>
      <w:r w:rsidRPr="00B738E0">
        <w:rPr>
          <w:rFonts w:ascii="Times New Roman" w:hAnsi="Times New Roman" w:cs="Times New Roman"/>
          <w:color w:val="000000"/>
          <w:sz w:val="24"/>
          <w:szCs w:val="24"/>
        </w:rPr>
        <w:br/>
        <w:t>​Location: Cuernavaca (Highest overall satisfaction rates)</w:t>
      </w:r>
      <w:r w:rsidR="000642B2">
        <w:rPr>
          <w:rFonts w:ascii="Times New Roman" w:hAnsi="Times New Roman" w:cs="Times New Roman"/>
          <w:color w:val="000000"/>
          <w:sz w:val="24"/>
          <w:szCs w:val="24"/>
        </w:rPr>
        <w:t xml:space="preserve"> or </w:t>
      </w:r>
      <w:r w:rsidR="000642B2" w:rsidRPr="000642B2">
        <w:rPr>
          <w:rFonts w:ascii="Times New Roman" w:hAnsi="Times New Roman" w:cs="Times New Roman"/>
          <w:color w:val="000000"/>
          <w:sz w:val="24"/>
          <w:szCs w:val="24"/>
        </w:rPr>
        <w:t>San Luis Potosi</w:t>
      </w:r>
      <w:r w:rsidR="000642B2">
        <w:rPr>
          <w:rFonts w:ascii="Times New Roman" w:hAnsi="Times New Roman" w:cs="Times New Roman"/>
          <w:color w:val="000000"/>
          <w:sz w:val="24"/>
          <w:szCs w:val="24"/>
        </w:rPr>
        <w:t xml:space="preserve"> (Largest Market)</w:t>
      </w:r>
      <w:r w:rsidRPr="00B738E0">
        <w:rPr>
          <w:rFonts w:ascii="Times New Roman" w:hAnsi="Times New Roman" w:cs="Times New Roman"/>
          <w:color w:val="000000"/>
          <w:sz w:val="24"/>
          <w:szCs w:val="24"/>
        </w:rPr>
        <w:br/>
        <w:t>​Amenities: Alcohol service (Wine &amp; Beer) and Private/Valet Parking (Critical for high-rating car-using consumers)</w:t>
      </w:r>
      <w:r w:rsidR="000642B2">
        <w:rPr>
          <w:rFonts w:ascii="Times New Roman" w:hAnsi="Times New Roman" w:cs="Times New Roman"/>
          <w:color w:val="000000"/>
          <w:sz w:val="24"/>
          <w:szCs w:val="24"/>
        </w:rPr>
        <w:t xml:space="preserve"> in a closed area.</w:t>
      </w:r>
      <w:r w:rsidRPr="00B738E0">
        <w:rPr>
          <w:rFonts w:ascii="Times New Roman" w:hAnsi="Times New Roman" w:cs="Times New Roman"/>
          <w:color w:val="000000"/>
          <w:sz w:val="24"/>
          <w:szCs w:val="24"/>
        </w:rPr>
        <w:br/>
        <w:t>​</w:t>
      </w:r>
    </w:p>
    <w:p w:rsidR="00B738E0" w:rsidRPr="00B738E0" w:rsidRDefault="00B738E0">
      <w:pPr>
        <w:rPr>
          <w:rFonts w:ascii="Times New Roman" w:hAnsi="Times New Roman" w:cs="Times New Roman"/>
          <w:color w:val="000000"/>
          <w:sz w:val="24"/>
          <w:szCs w:val="24"/>
        </w:rPr>
      </w:pPr>
    </w:p>
    <w:p w:rsidR="00B738E0" w:rsidRPr="00B738E0" w:rsidRDefault="00B738E0">
      <w:pPr>
        <w:rPr>
          <w:rFonts w:ascii="Times New Roman" w:hAnsi="Times New Roman" w:cs="Times New Roman"/>
          <w:sz w:val="24"/>
          <w:szCs w:val="24"/>
        </w:rPr>
      </w:pPr>
      <w:r w:rsidRPr="005F4AD0">
        <w:rPr>
          <w:rFonts w:ascii="Times New Roman" w:hAnsi="Times New Roman" w:cs="Times New Roman"/>
          <w:b/>
          <w:color w:val="000000"/>
          <w:sz w:val="28"/>
          <w:szCs w:val="24"/>
        </w:rPr>
        <w:t>Conclusion</w:t>
      </w:r>
      <w:r w:rsidRPr="00B738E0">
        <w:rPr>
          <w:rFonts w:ascii="Times New Roman" w:hAnsi="Times New Roman" w:cs="Times New Roman"/>
          <w:color w:val="000000"/>
          <w:sz w:val="24"/>
          <w:szCs w:val="24"/>
        </w:rPr>
        <w:br/>
        <w:t>Restaurant success in this dataset is strongly influenced by how well offerings align with consumer preferences. Identifying underserved cuisines and understanding demographic trends provides clear opportunities for smart investment decisions.</w:t>
      </w:r>
      <w:r w:rsidRPr="00B738E0">
        <w:rPr>
          <w:rFonts w:ascii="Times New Roman" w:hAnsi="Times New Roman" w:cs="Times New Roman"/>
          <w:color w:val="000000"/>
          <w:sz w:val="24"/>
          <w:szCs w:val="24"/>
        </w:rPr>
        <w:br/>
      </w:r>
    </w:p>
    <w:sectPr w:rsidR="00B738E0" w:rsidRPr="00B73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D6AC3"/>
    <w:multiLevelType w:val="hybridMultilevel"/>
    <w:tmpl w:val="18282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90C08"/>
    <w:multiLevelType w:val="hybridMultilevel"/>
    <w:tmpl w:val="2D22F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D242A"/>
    <w:multiLevelType w:val="hybridMultilevel"/>
    <w:tmpl w:val="0A7A5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A6F05"/>
    <w:multiLevelType w:val="hybridMultilevel"/>
    <w:tmpl w:val="BDB8C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B35FD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5031B12"/>
    <w:multiLevelType w:val="multilevel"/>
    <w:tmpl w:val="594AF088"/>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6" w15:restartNumberingAfterBreak="0">
    <w:nsid w:val="3C776BE7"/>
    <w:multiLevelType w:val="hybridMultilevel"/>
    <w:tmpl w:val="A7E45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00517A"/>
    <w:multiLevelType w:val="multilevel"/>
    <w:tmpl w:val="594AF08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75CF44C2"/>
    <w:multiLevelType w:val="hybridMultilevel"/>
    <w:tmpl w:val="0E3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4"/>
  </w:num>
  <w:num w:numId="4">
    <w:abstractNumId w:val="5"/>
  </w:num>
  <w:num w:numId="5">
    <w:abstractNumId w:val="2"/>
  </w:num>
  <w:num w:numId="6">
    <w:abstractNumId w:val="7"/>
  </w:num>
  <w:num w:numId="7">
    <w:abstractNumId w:val="8"/>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AC7"/>
    <w:rsid w:val="000642B2"/>
    <w:rsid w:val="000D1AF0"/>
    <w:rsid w:val="001A1558"/>
    <w:rsid w:val="00352F9D"/>
    <w:rsid w:val="003E1FAD"/>
    <w:rsid w:val="005F4AD0"/>
    <w:rsid w:val="00626AC7"/>
    <w:rsid w:val="00745C94"/>
    <w:rsid w:val="00B738E0"/>
    <w:rsid w:val="00D930F6"/>
    <w:rsid w:val="00DD4B48"/>
    <w:rsid w:val="00E3475A"/>
    <w:rsid w:val="00E567FC"/>
    <w:rsid w:val="00E8750A"/>
    <w:rsid w:val="00F21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1C9C19-4DC0-4D36-82C6-CB02580C7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26AC7"/>
    <w:rPr>
      <w:color w:val="0000FF"/>
      <w:u w:val="single"/>
    </w:rPr>
  </w:style>
  <w:style w:type="paragraph" w:styleId="ListParagraph">
    <w:name w:val="List Paragraph"/>
    <w:basedOn w:val="Normal"/>
    <w:uiPriority w:val="34"/>
    <w:qFormat/>
    <w:rsid w:val="00DD4B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2012" TargetMode="External"/><Relationship Id="rId5" Type="http://schemas.openxmlformats.org/officeDocument/2006/relationships/hyperlink" Target="tel:201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4</Pages>
  <Words>954</Words>
  <Characters>5443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2026-01-04T18:16:00Z</dcterms:created>
  <dcterms:modified xsi:type="dcterms:W3CDTF">2026-01-04T22:51:00Z</dcterms:modified>
</cp:coreProperties>
</file>