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72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130"/>
        <w:gridCol w:w="1590"/>
        <w:gridCol w:w="1560"/>
        <w:gridCol w:w="1515"/>
        <w:gridCol w:w="1440"/>
        <w:tblGridChange w:id="0">
          <w:tblGrid>
            <w:gridCol w:w="2490"/>
            <w:gridCol w:w="2130"/>
            <w:gridCol w:w="1590"/>
            <w:gridCol w:w="1560"/>
            <w:gridCol w:w="1515"/>
            <w:gridCol w:w="1440"/>
          </w:tblGrid>
        </w:tblGridChange>
      </w:tblGrid>
      <w:tr>
        <w:trPr>
          <w:cantSplit w:val="0"/>
          <w:trHeight w:val="440" w:hRule="atLeast"/>
          <w:tblHeader w:val="0"/>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purpose of this SRS (Software Requirements Specification) is that University students can use the shuttle bus tracker app to let the students know where the buses are so that they can get on the bus timely.</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Scope</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students and shuttle bus drivers will both be able to utilize the Shuttle Bus Tracker app. It will give students a way to let the driver know where they are and let the driver handle pick-up requests.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Intended Audience and Reading Suggestions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Intended Audience: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Suggestions: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Team: Responsible for designing, implementing, and testing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Assurance Team: makes sure the application operates well and complies with all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guidelines for mobile apps: the guidelines for designing mobile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Services: How to work the applications of GPS(Global Positioning System) 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and Privacy: Make sure you are familiar with data security measures.</w:t>
            </w:r>
          </w:p>
        </w:tc>
      </w:tr>
    </w:tbl>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tbl>
      <w:tblPr>
        <w:tblStyle w:val="Table2"/>
        <w:tblW w:w="1074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1575"/>
        <w:gridCol w:w="1380"/>
        <w:gridCol w:w="1380"/>
        <w:gridCol w:w="1365"/>
        <w:gridCol w:w="1320"/>
        <w:gridCol w:w="1260"/>
        <w:tblGridChange w:id="0">
          <w:tblGrid>
            <w:gridCol w:w="2460"/>
            <w:gridCol w:w="1575"/>
            <w:gridCol w:w="1380"/>
            <w:gridCol w:w="1380"/>
            <w:gridCol w:w="1365"/>
            <w:gridCol w:w="1320"/>
            <w:gridCol w:w="1260"/>
          </w:tblGrid>
        </w:tblGridChange>
      </w:tblGrid>
      <w:tr>
        <w:trPr>
          <w:cantSplit w:val="0"/>
          <w:trHeight w:val="541.38793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Bus Tracker Android Application :</w:t>
            </w:r>
          </w:p>
          <w:p w:rsidR="00000000" w:rsidDel="00000000" w:rsidP="00000000" w:rsidRDefault="00000000" w:rsidRPr="00000000" w14:paraId="0000002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T.Prasanth. “College Bus Tracker Android Application.” </w:t>
            </w:r>
            <w:r w:rsidDel="00000000" w:rsidR="00000000" w:rsidRPr="00000000">
              <w:rPr>
                <w:rFonts w:ascii="Times New Roman" w:cs="Times New Roman" w:eastAsia="Times New Roman" w:hAnsi="Times New Roman"/>
                <w:i w:val="1"/>
                <w:sz w:val="24"/>
                <w:szCs w:val="24"/>
                <w:rtl w:val="0"/>
              </w:rPr>
              <w:t xml:space="preserve">IRJET</w:t>
            </w:r>
            <w:r w:rsidDel="00000000" w:rsidR="00000000" w:rsidRPr="00000000">
              <w:rPr>
                <w:rFonts w:ascii="Times New Roman" w:cs="Times New Roman" w:eastAsia="Times New Roman" w:hAnsi="Times New Roman"/>
                <w:sz w:val="24"/>
                <w:szCs w:val="24"/>
                <w:rtl w:val="0"/>
              </w:rPr>
              <w:t xml:space="preserve">, International Research Journal of Engineering and Technology (IRJET), June 2020, https://www.irjet.net/archives/V7/i6/IRJET-V7I6832.pdf. Accessed 22 June 2023.</w:t>
            </w:r>
          </w:p>
        </w:tc>
      </w:tr>
      <w:tr>
        <w:trPr>
          <w:cantSplit w:val="0"/>
          <w:trHeight w:val="541.3879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 Application for Bus Tracking System :</w:t>
            </w:r>
          </w:p>
          <w:p w:rsidR="00000000" w:rsidDel="00000000" w:rsidP="00000000" w:rsidRDefault="00000000" w:rsidRPr="00000000" w14:paraId="000000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Ajinkya Sarnobat. “A Mobile Application for Bus Tracking System.” </w:t>
            </w:r>
            <w:r w:rsidDel="00000000" w:rsidR="00000000" w:rsidRPr="00000000">
              <w:rPr>
                <w:rFonts w:ascii="Times New Roman" w:cs="Times New Roman" w:eastAsia="Times New Roman" w:hAnsi="Times New Roman"/>
                <w:i w:val="1"/>
                <w:sz w:val="24"/>
                <w:szCs w:val="24"/>
                <w:rtl w:val="0"/>
              </w:rPr>
              <w:t xml:space="preserve">International Journal of Innovative Research in Technology</w:t>
            </w:r>
            <w:r w:rsidDel="00000000" w:rsidR="00000000" w:rsidRPr="00000000">
              <w:rPr>
                <w:rFonts w:ascii="Times New Roman" w:cs="Times New Roman" w:eastAsia="Times New Roman" w:hAnsi="Times New Roman"/>
                <w:sz w:val="24"/>
                <w:szCs w:val="24"/>
                <w:rtl w:val="0"/>
              </w:rPr>
              <w:t xml:space="preserve">, INTERNATIONAL JOURNAL OF INNOVATIVE RESEARCH IN TECHNOLOGY, June 2016, https://www.ijirt.org/master/publishedpaper/IJIRT143707_PAPER.pdf. Accessed 22 June 2023.</w:t>
            </w:r>
          </w:p>
        </w:tc>
      </w:tr>
    </w:tbl>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tbl>
      <w:tblPr>
        <w:tblStyle w:val="Table3"/>
        <w:tblW w:w="10680.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5685"/>
        <w:tblGridChange w:id="0">
          <w:tblGrid>
            <w:gridCol w:w="4995"/>
            <w:gridCol w:w="568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Overall Description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Perspective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Shuttle Bus Tracker app will be a stand-alone program that works with iOS and Android mobile devices.To manage communication between students and drivers, it will work with a backend server.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and Passenger location on map, Bus seat availability, Passenger Validation, Bus departure and arrival time notification.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Classes and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University students and shuttle bus drivers are the main users of the Shuttle Bus Tracker app. The app will be used by students to provide their location and request a </w:t>
            </w:r>
            <w:commentRangeStart w:id="0"/>
            <w:commentRangeStart w:id="1"/>
            <w:r w:rsidDel="00000000" w:rsidR="00000000" w:rsidRPr="00000000">
              <w:rPr>
                <w:rFonts w:ascii="Times New Roman" w:cs="Times New Roman" w:eastAsia="Times New Roman" w:hAnsi="Times New Roman"/>
                <w:sz w:val="24"/>
                <w:szCs w:val="24"/>
                <w:rtl w:val="0"/>
              </w:rPr>
              <w:t xml:space="preserve">pick</w:t>
            </w:r>
            <w:commentRangeEnd w:id="0"/>
            <w:r w:rsidDel="00000000" w:rsidR="00000000" w:rsidRPr="00000000">
              <w:commentReference w:id="0"/>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-up, and by drivers to view student requests and effectively handle pick-ups.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1"/>
              </w:numPr>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app should be intuitive and user-friendly, requiring minimal training for both students and drivers.</w:t>
            </w:r>
          </w:p>
          <w:p w:rsidR="00000000" w:rsidDel="00000000" w:rsidP="00000000" w:rsidRDefault="00000000" w:rsidRPr="00000000" w14:paraId="0000003E">
            <w:pPr>
              <w:numPr>
                <w:ilvl w:val="0"/>
                <w:numId w:val="1"/>
              </w:numPr>
              <w:ind w:left="720" w:hanging="36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app should be compatible with a range of mobile devices and operating systems.</w:t>
            </w:r>
            <w:r w:rsidDel="00000000" w:rsidR="00000000" w:rsidRPr="00000000">
              <w:rPr>
                <w:rtl w:val="0"/>
              </w:rPr>
            </w:r>
          </w:p>
        </w:tc>
      </w:tr>
      <w:tr>
        <w:trPr>
          <w:cantSplit w:val="0"/>
          <w:trHeight w:val="581.059570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numPr>
                <w:ilvl w:val="0"/>
                <w:numId w:val="5"/>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Internet Connectivity</w:t>
            </w:r>
          </w:p>
          <w:p w:rsidR="00000000" w:rsidDel="00000000" w:rsidP="00000000" w:rsidRDefault="00000000" w:rsidRPr="00000000" w14:paraId="00000041">
            <w:pPr>
              <w:numPr>
                <w:ilvl w:val="0"/>
                <w:numId w:val="5"/>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Mobile Device Compatibility</w:t>
            </w:r>
          </w:p>
          <w:p w:rsidR="00000000" w:rsidDel="00000000" w:rsidP="00000000" w:rsidRDefault="00000000" w:rsidRPr="00000000" w14:paraId="00000042">
            <w:pPr>
              <w:numPr>
                <w:ilvl w:val="0"/>
                <w:numId w:val="5"/>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GPS services</w:t>
            </w:r>
            <w:r w:rsidDel="00000000" w:rsidR="00000000" w:rsidRPr="00000000">
              <w:rPr>
                <w:rtl w:val="0"/>
              </w:rPr>
            </w:r>
          </w:p>
        </w:tc>
      </w:tr>
      <w:tr>
        <w:trPr>
          <w:cantSplit w:val="0"/>
          <w:trHeight w:val="581.05957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numPr>
                <w:ilvl w:val="0"/>
                <w:numId w:val="1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Dependent on a backend server</w:t>
            </w:r>
          </w:p>
          <w:p w:rsidR="00000000" w:rsidDel="00000000" w:rsidP="00000000" w:rsidRDefault="00000000" w:rsidRPr="00000000" w14:paraId="00000045">
            <w:pPr>
              <w:numPr>
                <w:ilvl w:val="0"/>
                <w:numId w:val="12"/>
              </w:numPr>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Depend on the underlying mobile operating systems (iOS and Android) and their associated development frameworks and guidelines.</w:t>
            </w:r>
            <w:r w:rsidDel="00000000" w:rsidR="00000000" w:rsidRPr="00000000">
              <w:rPr>
                <w:rtl w:val="0"/>
              </w:rPr>
            </w:r>
          </w:p>
        </w:tc>
      </w:tr>
    </w:tbl>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bl>
      <w:tblPr>
        <w:tblStyle w:val="Table4"/>
        <w:tblW w:w="1071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5715"/>
        <w:tblGridChange w:id="0">
          <w:tblGrid>
            <w:gridCol w:w="4995"/>
            <w:gridCol w:w="5715"/>
          </w:tblGrid>
        </w:tblGridChange>
      </w:tblGrid>
      <w:tr>
        <w:trPr>
          <w:cantSplit w:val="0"/>
          <w:trHeight w:val="41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Functional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User Registration and 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and drivers should be able to create accounts and authenticate themselves to access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Student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should be able to submit their location information.</w:t>
            </w:r>
          </w:p>
          <w:p w:rsidR="00000000" w:rsidDel="00000000" w:rsidP="00000000" w:rsidRDefault="00000000" w:rsidRPr="00000000" w14:paraId="0000004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should be able to request a pick-up from their current location.</w:t>
            </w:r>
          </w:p>
          <w:p w:rsidR="00000000" w:rsidDel="00000000" w:rsidP="00000000" w:rsidRDefault="00000000" w:rsidRPr="00000000" w14:paraId="0000005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should be able to view the estimated time of arrival for the shuttle bus.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Driver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be able to log in to the app using their credentials.</w:t>
            </w:r>
          </w:p>
          <w:p w:rsidR="00000000" w:rsidDel="00000000" w:rsidP="00000000" w:rsidRDefault="00000000" w:rsidRPr="00000000" w14:paraId="0000005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be able to view student pick-up requests.</w:t>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be able to accept or reject pick-up requests.</w:t>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be able to update their current location and availability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Administration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An administrator should have the ability to manage user accounts and access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Communication and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app should facilitate real-time communication between students and drivers.</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Students should receive notifications about the status of their pick-up request.</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Drivers should receive notifications about new pick-up requests.</w:t>
            </w:r>
          </w:p>
        </w:tc>
      </w:tr>
    </w:tbl>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tbl>
      <w:tblPr>
        <w:tblStyle w:val="Table5"/>
        <w:tblW w:w="10680.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5685"/>
        <w:tblGridChange w:id="0">
          <w:tblGrid>
            <w:gridCol w:w="4995"/>
            <w:gridCol w:w="568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202124"/>
                <w:sz w:val="28"/>
                <w:szCs w:val="28"/>
                <w:highlight w:val="white"/>
                <w:rtl w:val="0"/>
              </w:rPr>
              <w:t xml:space="preserve">Non-functional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app should handle a high number of users without noticeably declining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User information needs to be securely kept and encrypted.</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User accounts should be protected by authentication and authorization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The app should have an intuitive user interface with clear instructions and feedback.</w:t>
            </w:r>
          </w:p>
          <w:p w:rsidR="00000000" w:rsidDel="00000000" w:rsidP="00000000" w:rsidRDefault="00000000" w:rsidRPr="00000000" w14:paraId="0000006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It should be easy for users to submit their location and request a pick-up.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Safety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 </w:t>
            </w:r>
          </w:p>
        </w:tc>
      </w:tr>
    </w:tbl>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qbal Hoshen Saif (201014040)" w:id="0" w:date="2023-06-22T16:06:19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Connectivity</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Device Compatibility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services</w:t>
      </w:r>
    </w:p>
  </w:comment>
  <w:comment w:author="Iqbal Hoshen Saif (201014040)" w:id="1" w:date="2023-06-22T16:09:20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dependent on a backend server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 on the underlying mobile operating systems (iOS and Android) and their associated development frameworks and guidelines.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June</b:Month>
    <b:DayAccessed>22</b:DayAccessed>
    <b:Year>2020</b:Year>
    <b:SourceType>DocumentFromInternetSite</b:SourceType>
    <b:URL>https://www.irjet.net/archives/V7/i6/IRJET-V7I6832.pdf</b:URL>
    <b:Title>College Bus Tracker Android Application</b:Title>
    <b:InternetSiteTitle>IRJET</b:InternetSiteTitle>
    <b:MonthAccessed>June</b:MonthAccessed>
    <b:YearAccessed>2023</b:YearAccessed>
    <b:Publisher>International Research Journal of Engineering and Technology (IRJET)</b:Publisher>
    <b:Gdcea>{"AccessedType":"Website"}</b:Gdcea>
    <b:Author>
      <b:Author>
        <b:NameList>
          <b:Person>
            <b:First>T.Prasanth</b:First>
          </b:Person>
        </b:NameList>
      </b:Author>
    </b:Author>
  </b:Source>
  <b:Source>
    <b:Tag>source2</b:Tag>
    <b:Month>June</b:Month>
    <b:DayAccessed>22</b:DayAccessed>
    <b:Year>2016</b:Year>
    <b:SourceType>DocumentFromInternetSite</b:SourceType>
    <b:URL>https://www.ijirt.org/master/publishedpaper/IJIRT143707_PAPER.pdf</b:URL>
    <b:Title>A Mobile Application for Bus Tracking System</b:Title>
    <b:InternetSiteTitle>International Journal of Innovative Research in Technology</b:InternetSiteTitle>
    <b:MonthAccessed>June</b:MonthAccessed>
    <b:YearAccessed>2023</b:YearAccessed>
    <b:Publisher>INTERNATIONAL JOURNAL OF INNOVATIVE RESEARCH IN TECHNOLOGY</b:Publisher>
    <b:Gdcea>{"AccessedType":"Website"}</b:Gdcea>
    <b:Author>
      <b:Author>
        <b:NameList>
          <b:Person>
            <b:First>Ajinkya Sarnobat</b:Fir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