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733EF" w14:textId="77777777" w:rsidR="00452F42" w:rsidRPr="00452F42" w:rsidRDefault="00452F42" w:rsidP="00452F42">
      <w:pPr>
        <w:pStyle w:val="BodyText"/>
        <w:spacing w:before="10"/>
        <w:rPr>
          <w:rFonts w:asciiTheme="minorHAnsi" w:hAnsiTheme="minorHAnsi" w:cstheme="minorHAnsi"/>
          <w:b/>
          <w:sz w:val="24"/>
          <w:szCs w:val="24"/>
        </w:rPr>
      </w:pPr>
      <w:bookmarkStart w:id="0" w:name="_GoBack"/>
      <w:bookmarkEnd w:id="0"/>
    </w:p>
    <w:p w14:paraId="71502B71" w14:textId="77777777" w:rsidR="00452F42" w:rsidRPr="00452F42" w:rsidRDefault="00452F42" w:rsidP="00452F42">
      <w:pPr>
        <w:pStyle w:val="Heading3"/>
        <w:numPr>
          <w:ilvl w:val="1"/>
          <w:numId w:val="1"/>
        </w:numPr>
        <w:tabs>
          <w:tab w:val="left" w:pos="5165"/>
          <w:tab w:val="left" w:pos="5166"/>
        </w:tabs>
        <w:jc w:val="left"/>
        <w:rPr>
          <w:rFonts w:asciiTheme="minorHAnsi" w:hAnsiTheme="minorHAnsi" w:cstheme="minorHAnsi"/>
          <w:sz w:val="24"/>
          <w:szCs w:val="24"/>
        </w:rPr>
      </w:pPr>
      <w:bookmarkStart w:id="1" w:name="_TOC_250041"/>
      <w:bookmarkEnd w:id="1"/>
      <w:r w:rsidRPr="00452F42">
        <w:rPr>
          <w:rFonts w:asciiTheme="minorHAnsi" w:hAnsiTheme="minorHAnsi" w:cstheme="minorHAnsi"/>
          <w:sz w:val="24"/>
          <w:szCs w:val="24"/>
        </w:rPr>
        <w:t>TUJUAN</w:t>
      </w:r>
    </w:p>
    <w:p w14:paraId="2B9F832A" w14:textId="77777777" w:rsidR="00452F42" w:rsidRPr="00452F42" w:rsidRDefault="00452F42" w:rsidP="00452F42">
      <w:pPr>
        <w:pStyle w:val="BodyText"/>
        <w:spacing w:before="9"/>
        <w:rPr>
          <w:rFonts w:asciiTheme="minorHAnsi" w:hAnsiTheme="minorHAnsi" w:cstheme="minorHAnsi"/>
          <w:b/>
          <w:sz w:val="24"/>
          <w:szCs w:val="24"/>
        </w:rPr>
      </w:pPr>
    </w:p>
    <w:p w14:paraId="2177B881" w14:textId="77777777" w:rsidR="00452F42" w:rsidRPr="00452F42" w:rsidRDefault="00452F42" w:rsidP="00452F42">
      <w:pPr>
        <w:pStyle w:val="ListParagraph"/>
        <w:numPr>
          <w:ilvl w:val="2"/>
          <w:numId w:val="11"/>
        </w:numPr>
        <w:tabs>
          <w:tab w:val="left" w:pos="1659"/>
          <w:tab w:val="left" w:pos="1660"/>
        </w:tabs>
        <w:spacing w:line="278" w:lineRule="auto"/>
        <w:ind w:left="579" w:right="157" w:firstLine="0"/>
        <w:jc w:val="both"/>
        <w:rPr>
          <w:rFonts w:asciiTheme="minorHAnsi" w:hAnsiTheme="minorHAnsi" w:cstheme="minorHAnsi"/>
          <w:sz w:val="24"/>
          <w:szCs w:val="24"/>
        </w:rPr>
      </w:pPr>
      <w:r w:rsidRPr="00452F42">
        <w:rPr>
          <w:rFonts w:asciiTheme="minorHAnsi" w:hAnsiTheme="minorHAnsi" w:cstheme="minorHAnsi"/>
          <w:sz w:val="24"/>
          <w:szCs w:val="24"/>
        </w:rPr>
        <w:t>Tujuan dari manual ini adalah untuk membantu Negara, aerodrome dan operator pesawat udara dalam menangani masalah yang berkaitan dengan pesawat yang tidak dapat bergerak dan yang cacat di lingkungan bandar udara. Di masa lalu, insiden kecil telah ditangani dengan relatif mudah. Dengan bertambahnya ukuran dan massa pesawat, kompleksitas proses pemindahan telah meningkat secara proporsional. Dengan munculnya pesawat baru yang lebih besar (NLA), dikategorikan di bawah kode referensi aerodrome baru huruf F, peralatan pemulihan tambahan, lebih besar dan lebih kompleks diperlukan. Manual ini dirancang untuk membantu baik aerodrome dan operator pesawat dalam mengidentifikasi masalah yang relevan, kemudian mempersiapkan dan menerapkan rencana tindakan yang memadai untuk memindahkan pesawat yang cacat.</w:t>
      </w:r>
    </w:p>
    <w:p w14:paraId="08EDE2F7" w14:textId="77777777" w:rsidR="00452F42" w:rsidRPr="00452F42" w:rsidRDefault="00452F42" w:rsidP="00452F42">
      <w:pPr>
        <w:pStyle w:val="BodyText"/>
        <w:spacing w:before="9"/>
        <w:rPr>
          <w:rFonts w:asciiTheme="minorHAnsi" w:hAnsiTheme="minorHAnsi" w:cstheme="minorHAnsi"/>
          <w:sz w:val="24"/>
          <w:szCs w:val="24"/>
        </w:rPr>
      </w:pPr>
    </w:p>
    <w:p w14:paraId="2928D6C1" w14:textId="77777777" w:rsidR="00452F42" w:rsidRPr="00452F42" w:rsidRDefault="00452F42" w:rsidP="00452F42">
      <w:pPr>
        <w:pStyle w:val="ListParagraph"/>
        <w:numPr>
          <w:ilvl w:val="2"/>
          <w:numId w:val="11"/>
        </w:numPr>
        <w:tabs>
          <w:tab w:val="left" w:pos="1659"/>
          <w:tab w:val="left" w:pos="1660"/>
        </w:tabs>
        <w:spacing w:line="278" w:lineRule="auto"/>
        <w:ind w:left="579" w:right="159" w:firstLine="0"/>
        <w:jc w:val="both"/>
        <w:rPr>
          <w:rFonts w:asciiTheme="minorHAnsi" w:hAnsiTheme="minorHAnsi" w:cstheme="minorHAnsi"/>
          <w:sz w:val="24"/>
          <w:szCs w:val="24"/>
        </w:rPr>
      </w:pPr>
      <w:r w:rsidRPr="00452F42">
        <w:rPr>
          <w:rFonts w:asciiTheme="minorHAnsi" w:hAnsiTheme="minorHAnsi" w:cstheme="minorHAnsi"/>
          <w:sz w:val="24"/>
          <w:szCs w:val="24"/>
        </w:rPr>
        <w:t>Meskipun informasi mengenai pemindahan pesawat yang lebih besar akan mendominasi dalam manual ini, pemulihan pesawat yang lebih kecil seperti jet regional, karena jumlahnya yang meningkat, juga akan dibahas.</w:t>
      </w:r>
    </w:p>
    <w:p w14:paraId="1EC3665C" w14:textId="77777777" w:rsidR="00452F42" w:rsidRPr="00452F42" w:rsidRDefault="00452F42" w:rsidP="00452F42">
      <w:pPr>
        <w:pStyle w:val="BodyText"/>
        <w:rPr>
          <w:rFonts w:asciiTheme="minorHAnsi" w:hAnsiTheme="minorHAnsi" w:cstheme="minorHAnsi"/>
          <w:sz w:val="24"/>
          <w:szCs w:val="24"/>
        </w:rPr>
      </w:pPr>
    </w:p>
    <w:p w14:paraId="493A8C65" w14:textId="77777777" w:rsidR="00452F42" w:rsidRPr="00452F42" w:rsidRDefault="00452F42" w:rsidP="00452F42">
      <w:pPr>
        <w:pStyle w:val="BodyText"/>
        <w:rPr>
          <w:rFonts w:asciiTheme="minorHAnsi" w:hAnsiTheme="minorHAnsi" w:cstheme="minorHAnsi"/>
          <w:sz w:val="24"/>
          <w:szCs w:val="24"/>
        </w:rPr>
      </w:pPr>
    </w:p>
    <w:p w14:paraId="6628E8A3" w14:textId="77777777" w:rsidR="00452F42" w:rsidRPr="00452F42" w:rsidRDefault="00452F42" w:rsidP="00452F42">
      <w:pPr>
        <w:pStyle w:val="BodyText"/>
        <w:spacing w:before="7"/>
        <w:rPr>
          <w:rFonts w:asciiTheme="minorHAnsi" w:hAnsiTheme="minorHAnsi" w:cstheme="minorHAnsi"/>
          <w:sz w:val="24"/>
          <w:szCs w:val="24"/>
        </w:rPr>
      </w:pPr>
    </w:p>
    <w:p w14:paraId="4A71AF46" w14:textId="77777777" w:rsidR="00452F42" w:rsidRPr="00452F42" w:rsidRDefault="00452F42" w:rsidP="00452F42">
      <w:pPr>
        <w:pStyle w:val="Heading3"/>
        <w:numPr>
          <w:ilvl w:val="1"/>
          <w:numId w:val="1"/>
        </w:numPr>
        <w:tabs>
          <w:tab w:val="left" w:pos="5166"/>
          <w:tab w:val="left" w:pos="5167"/>
        </w:tabs>
        <w:ind w:left="5166" w:hanging="454"/>
        <w:jc w:val="left"/>
        <w:rPr>
          <w:rFonts w:asciiTheme="minorHAnsi" w:hAnsiTheme="minorHAnsi" w:cstheme="minorHAnsi"/>
          <w:sz w:val="24"/>
          <w:szCs w:val="24"/>
        </w:rPr>
      </w:pPr>
      <w:bookmarkStart w:id="2" w:name="_TOC_250040"/>
      <w:bookmarkEnd w:id="2"/>
      <w:r w:rsidRPr="00452F42">
        <w:rPr>
          <w:rFonts w:asciiTheme="minorHAnsi" w:hAnsiTheme="minorHAnsi" w:cstheme="minorHAnsi"/>
          <w:sz w:val="24"/>
          <w:szCs w:val="24"/>
        </w:rPr>
        <w:t>UMUM</w:t>
      </w:r>
    </w:p>
    <w:p w14:paraId="065DE627" w14:textId="77777777" w:rsidR="00452F42" w:rsidRPr="00452F42" w:rsidRDefault="00452F42" w:rsidP="00452F42">
      <w:pPr>
        <w:pStyle w:val="BodyText"/>
        <w:spacing w:before="8"/>
        <w:rPr>
          <w:rFonts w:asciiTheme="minorHAnsi" w:hAnsiTheme="minorHAnsi" w:cstheme="minorHAnsi"/>
          <w:b/>
          <w:sz w:val="24"/>
          <w:szCs w:val="24"/>
        </w:rPr>
      </w:pPr>
    </w:p>
    <w:p w14:paraId="5B5311DA" w14:textId="77777777" w:rsidR="00452F42" w:rsidRPr="00452F42" w:rsidRDefault="00452F42" w:rsidP="00452F42">
      <w:pPr>
        <w:pStyle w:val="ListParagraph"/>
        <w:numPr>
          <w:ilvl w:val="2"/>
          <w:numId w:val="10"/>
        </w:numPr>
        <w:tabs>
          <w:tab w:val="left" w:pos="1659"/>
          <w:tab w:val="left" w:pos="1660"/>
        </w:tabs>
        <w:spacing w:before="1" w:line="278" w:lineRule="auto"/>
        <w:ind w:left="579" w:right="157" w:firstLine="0"/>
        <w:jc w:val="both"/>
        <w:rPr>
          <w:rFonts w:asciiTheme="minorHAnsi" w:hAnsiTheme="minorHAnsi" w:cstheme="minorHAnsi"/>
          <w:sz w:val="24"/>
          <w:szCs w:val="24"/>
        </w:rPr>
      </w:pPr>
      <w:r w:rsidRPr="00452F42">
        <w:rPr>
          <w:rFonts w:asciiTheme="minorHAnsi" w:hAnsiTheme="minorHAnsi" w:cstheme="minorHAnsi"/>
          <w:sz w:val="24"/>
          <w:szCs w:val="24"/>
        </w:rPr>
        <w:t>Pesawat cacat yang mengganggu aktivitas normal bandar udara memerlukan tindakan pemindahan segera. Masyarakat yang bepergian, operator pesawat lain, operator aerodrome, dan operator pesawat insiden semuanya terpengaruh pada tingkat yang berbeda-beda. Selain itu, penutupan runway dan taxiway secara substansial dapat mengurangi jumlah kedatangan dan keberangkatan dan membatasi pergerakan di sekitar aerodrome, yang mengakibatkan hilangnya pendapatan bagi bandara serta operator pesawat.</w:t>
      </w:r>
    </w:p>
    <w:p w14:paraId="1CE0AE11" w14:textId="77777777" w:rsidR="00452F42" w:rsidRPr="00452F42" w:rsidRDefault="00452F42" w:rsidP="00452F42">
      <w:pPr>
        <w:pStyle w:val="BodyText"/>
        <w:spacing w:before="9"/>
        <w:rPr>
          <w:rFonts w:asciiTheme="minorHAnsi" w:hAnsiTheme="minorHAnsi" w:cstheme="minorHAnsi"/>
          <w:sz w:val="24"/>
          <w:szCs w:val="24"/>
        </w:rPr>
      </w:pPr>
    </w:p>
    <w:p w14:paraId="72827BCB" w14:textId="77777777" w:rsidR="00452F42" w:rsidRPr="00452F42" w:rsidRDefault="00452F42" w:rsidP="00452F42">
      <w:pPr>
        <w:pStyle w:val="ListParagraph"/>
        <w:numPr>
          <w:ilvl w:val="2"/>
          <w:numId w:val="10"/>
        </w:numPr>
        <w:tabs>
          <w:tab w:val="left" w:pos="1658"/>
          <w:tab w:val="left" w:pos="1659"/>
        </w:tabs>
        <w:spacing w:line="278" w:lineRule="auto"/>
        <w:ind w:left="579" w:right="158" w:firstLine="0"/>
        <w:jc w:val="both"/>
        <w:rPr>
          <w:rFonts w:asciiTheme="minorHAnsi" w:hAnsiTheme="minorHAnsi" w:cstheme="minorHAnsi"/>
          <w:sz w:val="24"/>
          <w:szCs w:val="24"/>
        </w:rPr>
      </w:pPr>
      <w:r w:rsidRPr="00452F42">
        <w:rPr>
          <w:rFonts w:asciiTheme="minorHAnsi" w:hAnsiTheme="minorHAnsi" w:cstheme="minorHAnsi"/>
          <w:sz w:val="24"/>
          <w:szCs w:val="24"/>
        </w:rPr>
        <w:t>Lampiran 14 — Aerodrome, Volume I — Desain dan Operasi Aerodrome, 9.3.1, menetapkan bahwa setiap aerodrome harus menyusun rencana komprehensif untuk pemindahan pesawat yang cacat pada, atau berdekatan dengan, area pergerakan dan koordinator yang ditunjuk untuk melaksanakan rencanakan, bila perlu. Selain itu, rencana penghapusan harus mencakup hal-hal berikut:</w:t>
      </w:r>
    </w:p>
    <w:p w14:paraId="12D40EBD" w14:textId="77777777" w:rsidR="00452F42" w:rsidRPr="00452F42" w:rsidRDefault="00452F42" w:rsidP="00452F42">
      <w:pPr>
        <w:pStyle w:val="BodyText"/>
        <w:spacing w:before="10"/>
        <w:rPr>
          <w:rFonts w:asciiTheme="minorHAnsi" w:hAnsiTheme="minorHAnsi" w:cstheme="minorHAnsi"/>
          <w:sz w:val="24"/>
          <w:szCs w:val="24"/>
        </w:rPr>
      </w:pPr>
    </w:p>
    <w:p w14:paraId="6C462307" w14:textId="77777777" w:rsidR="00452F42" w:rsidRPr="00452F42" w:rsidRDefault="00452F42" w:rsidP="00452F42">
      <w:pPr>
        <w:pStyle w:val="ListParagraph"/>
        <w:numPr>
          <w:ilvl w:val="3"/>
          <w:numId w:val="10"/>
        </w:numPr>
        <w:tabs>
          <w:tab w:val="left" w:pos="2019"/>
          <w:tab w:val="left" w:pos="2020"/>
        </w:tabs>
        <w:rPr>
          <w:rFonts w:asciiTheme="minorHAnsi" w:hAnsiTheme="minorHAnsi" w:cstheme="minorHAnsi"/>
          <w:sz w:val="24"/>
          <w:szCs w:val="24"/>
        </w:rPr>
      </w:pPr>
      <w:r w:rsidRPr="00452F42">
        <w:rPr>
          <w:rFonts w:asciiTheme="minorHAnsi" w:hAnsiTheme="minorHAnsi" w:cstheme="minorHAnsi"/>
          <w:sz w:val="24"/>
          <w:szCs w:val="24"/>
        </w:rPr>
        <w:t>daftar peralatan dan personel yang tersedia di atau di sekitar bandar udara;</w:t>
      </w:r>
    </w:p>
    <w:p w14:paraId="59BAB07D" w14:textId="77777777" w:rsidR="00452F42" w:rsidRPr="00452F42" w:rsidRDefault="00452F42" w:rsidP="00452F42">
      <w:pPr>
        <w:pStyle w:val="BodyText"/>
        <w:spacing w:before="8"/>
        <w:rPr>
          <w:rFonts w:asciiTheme="minorHAnsi" w:hAnsiTheme="minorHAnsi" w:cstheme="minorHAnsi"/>
          <w:sz w:val="24"/>
          <w:szCs w:val="24"/>
        </w:rPr>
      </w:pPr>
    </w:p>
    <w:p w14:paraId="6A118971" w14:textId="77777777" w:rsidR="00452F42" w:rsidRPr="00452F42" w:rsidRDefault="00452F42" w:rsidP="00452F42">
      <w:pPr>
        <w:pStyle w:val="ListParagraph"/>
        <w:numPr>
          <w:ilvl w:val="3"/>
          <w:numId w:val="10"/>
        </w:numPr>
        <w:tabs>
          <w:tab w:val="left" w:pos="2019"/>
          <w:tab w:val="left" w:pos="2021"/>
        </w:tabs>
        <w:ind w:left="2020" w:hanging="361"/>
        <w:rPr>
          <w:rFonts w:asciiTheme="minorHAnsi" w:hAnsiTheme="minorHAnsi" w:cstheme="minorHAnsi"/>
          <w:sz w:val="24"/>
          <w:szCs w:val="24"/>
        </w:rPr>
      </w:pPr>
      <w:r w:rsidRPr="00452F42">
        <w:rPr>
          <w:rFonts w:asciiTheme="minorHAnsi" w:hAnsiTheme="minorHAnsi" w:cstheme="minorHAnsi"/>
          <w:sz w:val="24"/>
          <w:szCs w:val="24"/>
        </w:rPr>
        <w:t>daftar peralatan tambahan yang tersedia dari bandar udara lain berdasarkan permintaan;</w:t>
      </w:r>
    </w:p>
    <w:p w14:paraId="3DD2B2AE" w14:textId="77777777" w:rsidR="00452F42" w:rsidRPr="00452F42" w:rsidRDefault="00452F42" w:rsidP="00452F42">
      <w:pPr>
        <w:pStyle w:val="BodyText"/>
        <w:spacing w:before="9"/>
        <w:rPr>
          <w:rFonts w:asciiTheme="minorHAnsi" w:hAnsiTheme="minorHAnsi" w:cstheme="minorHAnsi"/>
          <w:sz w:val="24"/>
          <w:szCs w:val="24"/>
        </w:rPr>
      </w:pPr>
    </w:p>
    <w:p w14:paraId="571D9600" w14:textId="77777777" w:rsidR="00452F42" w:rsidRPr="00452F42" w:rsidRDefault="00452F42" w:rsidP="00452F42">
      <w:pPr>
        <w:pStyle w:val="ListParagraph"/>
        <w:numPr>
          <w:ilvl w:val="3"/>
          <w:numId w:val="10"/>
        </w:numPr>
        <w:tabs>
          <w:tab w:val="left" w:pos="2019"/>
          <w:tab w:val="left" w:pos="2020"/>
        </w:tabs>
        <w:rPr>
          <w:rFonts w:asciiTheme="minorHAnsi" w:hAnsiTheme="minorHAnsi" w:cstheme="minorHAnsi"/>
          <w:sz w:val="24"/>
          <w:szCs w:val="24"/>
        </w:rPr>
      </w:pPr>
      <w:r w:rsidRPr="00452F42">
        <w:rPr>
          <w:rFonts w:asciiTheme="minorHAnsi" w:hAnsiTheme="minorHAnsi" w:cstheme="minorHAnsi"/>
          <w:sz w:val="24"/>
          <w:szCs w:val="24"/>
        </w:rPr>
        <w:t>daftar nominasi agen yang bertindak atas nama masing-masing operator di bandar udara;</w:t>
      </w:r>
    </w:p>
    <w:p w14:paraId="25106135" w14:textId="77777777" w:rsidR="00452F42" w:rsidRPr="00452F42" w:rsidRDefault="00452F42" w:rsidP="00452F42">
      <w:pPr>
        <w:pStyle w:val="BodyText"/>
        <w:spacing w:before="8"/>
        <w:rPr>
          <w:rFonts w:asciiTheme="minorHAnsi" w:hAnsiTheme="minorHAnsi" w:cstheme="minorHAnsi"/>
          <w:sz w:val="24"/>
          <w:szCs w:val="24"/>
        </w:rPr>
      </w:pPr>
    </w:p>
    <w:p w14:paraId="006DF49E" w14:textId="77777777" w:rsidR="00452F42" w:rsidRPr="00452F42" w:rsidRDefault="00452F42" w:rsidP="00452F42">
      <w:pPr>
        <w:pStyle w:val="ListParagraph"/>
        <w:numPr>
          <w:ilvl w:val="3"/>
          <w:numId w:val="10"/>
        </w:numPr>
        <w:tabs>
          <w:tab w:val="left" w:pos="2020"/>
          <w:tab w:val="left" w:pos="2021"/>
        </w:tabs>
        <w:ind w:left="2020" w:hanging="361"/>
        <w:rPr>
          <w:rFonts w:asciiTheme="minorHAnsi" w:hAnsiTheme="minorHAnsi" w:cstheme="minorHAnsi"/>
          <w:sz w:val="24"/>
          <w:szCs w:val="24"/>
        </w:rPr>
      </w:pPr>
      <w:r w:rsidRPr="00452F42">
        <w:rPr>
          <w:rFonts w:asciiTheme="minorHAnsi" w:hAnsiTheme="minorHAnsi" w:cstheme="minorHAnsi"/>
          <w:sz w:val="24"/>
          <w:szCs w:val="24"/>
        </w:rPr>
        <w:lastRenderedPageBreak/>
        <w:t>pernyataan pengaturan maskapai penerbangan untuk penggunaan peralatan spesialis yang dikumpulkan; dan</w:t>
      </w:r>
    </w:p>
    <w:p w14:paraId="154DF405" w14:textId="77777777" w:rsidR="00452F42" w:rsidRPr="00452F42" w:rsidRDefault="00452F42" w:rsidP="00452F42">
      <w:pPr>
        <w:pStyle w:val="BodyText"/>
        <w:spacing w:before="9"/>
        <w:rPr>
          <w:rFonts w:asciiTheme="minorHAnsi" w:hAnsiTheme="minorHAnsi" w:cstheme="minorHAnsi"/>
          <w:sz w:val="24"/>
          <w:szCs w:val="24"/>
        </w:rPr>
      </w:pPr>
    </w:p>
    <w:p w14:paraId="6A971425" w14:textId="77777777" w:rsidR="00452F42" w:rsidRPr="00452F42" w:rsidRDefault="00452F42" w:rsidP="00452F42">
      <w:pPr>
        <w:pStyle w:val="ListParagraph"/>
        <w:numPr>
          <w:ilvl w:val="3"/>
          <w:numId w:val="10"/>
        </w:numPr>
        <w:tabs>
          <w:tab w:val="left" w:pos="2020"/>
          <w:tab w:val="left" w:pos="2021"/>
        </w:tabs>
        <w:spacing w:line="278" w:lineRule="auto"/>
        <w:ind w:right="161"/>
        <w:rPr>
          <w:rFonts w:asciiTheme="minorHAnsi" w:hAnsiTheme="minorHAnsi" w:cstheme="minorHAnsi"/>
          <w:sz w:val="24"/>
          <w:szCs w:val="24"/>
        </w:rPr>
      </w:pPr>
      <w:r w:rsidRPr="00452F42">
        <w:rPr>
          <w:rFonts w:asciiTheme="minorHAnsi" w:hAnsiTheme="minorHAnsi" w:cstheme="minorHAnsi"/>
          <w:sz w:val="24"/>
          <w:szCs w:val="24"/>
        </w:rPr>
        <w:t>daftar kontraktor lokal (dengan nama dan nomor telepon) yang dapat memasok peralatan pemindahan berat yang disewa.</w:t>
      </w:r>
    </w:p>
    <w:p w14:paraId="40ECBADA" w14:textId="77777777" w:rsidR="00452F42" w:rsidRPr="00452F42" w:rsidRDefault="00452F42" w:rsidP="00452F42">
      <w:pPr>
        <w:pStyle w:val="BodyText"/>
        <w:spacing w:before="10"/>
        <w:rPr>
          <w:rFonts w:asciiTheme="minorHAnsi" w:hAnsiTheme="minorHAnsi" w:cstheme="minorHAnsi"/>
          <w:sz w:val="24"/>
          <w:szCs w:val="24"/>
        </w:rPr>
      </w:pPr>
    </w:p>
    <w:p w14:paraId="54C91276" w14:textId="77777777" w:rsidR="00452F42" w:rsidRPr="00452F42" w:rsidRDefault="00452F42" w:rsidP="00452F42">
      <w:pPr>
        <w:pStyle w:val="ListParagraph"/>
        <w:numPr>
          <w:ilvl w:val="2"/>
          <w:numId w:val="10"/>
        </w:numPr>
        <w:tabs>
          <w:tab w:val="left" w:pos="1659"/>
          <w:tab w:val="left" w:pos="1660"/>
        </w:tabs>
        <w:spacing w:line="278" w:lineRule="auto"/>
        <w:ind w:left="579" w:right="158" w:firstLine="0"/>
        <w:jc w:val="both"/>
        <w:rPr>
          <w:rFonts w:asciiTheme="minorHAnsi" w:hAnsiTheme="minorHAnsi" w:cstheme="minorHAnsi"/>
          <w:sz w:val="24"/>
          <w:szCs w:val="24"/>
        </w:rPr>
      </w:pPr>
      <w:r w:rsidRPr="00452F42">
        <w:rPr>
          <w:rFonts w:asciiTheme="minorHAnsi" w:hAnsiTheme="minorHAnsi" w:cstheme="minorHAnsi"/>
          <w:sz w:val="24"/>
          <w:szCs w:val="24"/>
        </w:rPr>
        <w:t>Informasi yang dijelaskan dalam 1.2.2 akan dimuat dalam rencana pemindahan pesawat cacat aerodrome yang relevan. Selanjutnya, sesuai dengan Annex 14, Volume I, seksi 2.10, otoritas aerodrome diharuskan untuk menyediakan informasi kepada unit layanan informasi aeronautika yang sesuai tentang kemampuan untuk memindahkan pesawat yang cacat pada atau di sekitar area pergerakan. Hal ini dapat dinyatakan dalam jenis pesawat terbesar yang dapat dipindahkan oleh aerodrome. Misalnya, Airbus A380 atau Boeing B747 dapat dilaporkan sebagai jenis pesawat terbesar</w:t>
      </w:r>
    </w:p>
    <w:p w14:paraId="40D62DD5" w14:textId="77777777" w:rsidR="00452F42" w:rsidRPr="00452F42" w:rsidRDefault="00452F42" w:rsidP="00452F42">
      <w:pPr>
        <w:pStyle w:val="BodyText"/>
        <w:spacing w:before="1"/>
        <w:rPr>
          <w:rFonts w:asciiTheme="minorHAnsi" w:hAnsiTheme="minorHAnsi" w:cstheme="minorHAnsi"/>
          <w:sz w:val="24"/>
          <w:szCs w:val="24"/>
        </w:rPr>
      </w:pPr>
    </w:p>
    <w:p w14:paraId="73A90C9B" w14:textId="77777777" w:rsidR="00452F42" w:rsidRPr="00452F42" w:rsidRDefault="00452F42" w:rsidP="00452F42">
      <w:pPr>
        <w:jc w:val="center"/>
        <w:rPr>
          <w:rFonts w:asciiTheme="minorHAnsi" w:hAnsiTheme="minorHAnsi" w:cstheme="minorHAnsi"/>
          <w:sz w:val="24"/>
          <w:szCs w:val="24"/>
        </w:rPr>
        <w:sectPr w:rsidR="00452F42" w:rsidRPr="00452F42">
          <w:pgSz w:w="12240" w:h="15840"/>
          <w:pgMar w:top="1500" w:right="1160" w:bottom="280" w:left="740" w:header="720" w:footer="720" w:gutter="0"/>
          <w:cols w:space="720"/>
        </w:sectPr>
      </w:pPr>
    </w:p>
    <w:p w14:paraId="37559A68" w14:textId="77777777" w:rsidR="00452F42" w:rsidRPr="00452F42" w:rsidRDefault="00452F42" w:rsidP="00452F42">
      <w:pPr>
        <w:tabs>
          <w:tab w:val="left" w:pos="8269"/>
        </w:tabs>
        <w:spacing w:before="83"/>
        <w:ind w:left="580"/>
        <w:rPr>
          <w:rFonts w:asciiTheme="minorHAnsi" w:hAnsiTheme="minorHAnsi" w:cstheme="minorHAnsi"/>
          <w:i/>
          <w:sz w:val="24"/>
          <w:szCs w:val="24"/>
        </w:rPr>
      </w:pPr>
      <w:r w:rsidRPr="00452F42">
        <w:rPr>
          <w:rFonts w:asciiTheme="minorHAnsi" w:hAnsiTheme="minorHAnsi" w:cstheme="minorHAnsi"/>
          <w:noProof/>
          <w:sz w:val="24"/>
          <w:szCs w:val="24"/>
        </w:rPr>
        <w:lastRenderedPageBreak/>
        <mc:AlternateContent>
          <mc:Choice Requires="wps">
            <w:drawing>
              <wp:anchor distT="0" distB="0" distL="0" distR="0" simplePos="0" relativeHeight="251659264" behindDoc="1" locked="0" layoutInCell="1" allowOverlap="1" wp14:anchorId="4A91A308" wp14:editId="502851E8">
                <wp:simplePos x="0" y="0"/>
                <wp:positionH relativeFrom="page">
                  <wp:posOffset>819150</wp:posOffset>
                </wp:positionH>
                <wp:positionV relativeFrom="paragraph">
                  <wp:posOffset>228600</wp:posOffset>
                </wp:positionV>
                <wp:extent cx="6134100" cy="3175"/>
                <wp:effectExtent l="0" t="0" r="0" b="0"/>
                <wp:wrapTopAndBottom/>
                <wp:docPr id="102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34100" cy="3175"/>
                        </a:xfrm>
                        <a:prstGeom prst="rect">
                          <a:avLst/>
                        </a:pr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AAB054B" id="Rectangle 8" o:spid="_x0000_s1026" style="position:absolute;margin-left:64.5pt;margin-top:18pt;width:483pt;height:.2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" fillcolor="black" stroked="f">
                <w10:wrap type="topAndBottom" anchorx="page"/>
              </v:rect>
            </w:pict>
          </mc:Fallback>
        </mc:AlternateContent>
      </w:r>
      <w:r w:rsidRPr="00452F42">
        <w:rPr>
          <w:rFonts w:asciiTheme="minorHAnsi" w:hAnsiTheme="minorHAnsi" w:cstheme="minorHAnsi"/>
          <w:i/>
          <w:sz w:val="24"/>
          <w:szCs w:val="24"/>
        </w:rPr>
        <w:t>1-2Layanan Bandara</w:t>
      </w:r>
      <w:r w:rsidRPr="00452F42">
        <w:rPr>
          <w:rFonts w:asciiTheme="minorHAnsi" w:hAnsiTheme="minorHAnsi" w:cstheme="minorHAnsi"/>
          <w:i/>
          <w:sz w:val="24"/>
          <w:szCs w:val="24"/>
        </w:rPr>
        <w:tab/>
      </w:r>
      <w:r w:rsidRPr="00452F42">
        <w:rPr>
          <w:rFonts w:asciiTheme="minorHAnsi" w:hAnsiTheme="minorHAnsi" w:cstheme="minorHAnsi"/>
          <w:i/>
          <w:spacing w:val="-6"/>
          <w:sz w:val="24"/>
          <w:szCs w:val="24"/>
        </w:rPr>
        <w:t xml:space="preserve"> </w:t>
      </w:r>
      <w:r w:rsidRPr="00452F42">
        <w:rPr>
          <w:rFonts w:asciiTheme="minorHAnsi" w:hAnsiTheme="minorHAnsi" w:cstheme="minorHAnsi"/>
          <w:i/>
          <w:sz w:val="24"/>
          <w:szCs w:val="24"/>
        </w:rPr>
        <w:t>manual</w:t>
      </w:r>
    </w:p>
    <w:p w14:paraId="6A116A9C" w14:textId="77777777" w:rsidR="00452F42" w:rsidRPr="00452F42" w:rsidRDefault="00452F42" w:rsidP="00452F42">
      <w:pPr>
        <w:pStyle w:val="BodyText"/>
        <w:spacing w:before="11"/>
        <w:rPr>
          <w:rFonts w:asciiTheme="minorHAnsi" w:hAnsiTheme="minorHAnsi" w:cstheme="minorHAnsi"/>
          <w:i/>
          <w:sz w:val="24"/>
          <w:szCs w:val="24"/>
        </w:rPr>
      </w:pPr>
    </w:p>
    <w:p w14:paraId="3933D2EA" w14:textId="77777777" w:rsidR="00452F42" w:rsidRPr="00452F42" w:rsidRDefault="00452F42" w:rsidP="00452F42">
      <w:pPr>
        <w:pStyle w:val="BodyText"/>
        <w:spacing w:before="94" w:line="278" w:lineRule="auto"/>
        <w:ind w:left="580" w:right="158" w:hanging="1"/>
        <w:jc w:val="both"/>
        <w:rPr>
          <w:rFonts w:asciiTheme="minorHAnsi" w:hAnsiTheme="minorHAnsi" w:cstheme="minorHAnsi"/>
          <w:sz w:val="24"/>
          <w:szCs w:val="24"/>
        </w:rPr>
      </w:pPr>
      <w:r w:rsidRPr="00452F42">
        <w:rPr>
          <w:rFonts w:asciiTheme="minorHAnsi" w:hAnsiTheme="minorHAnsi" w:cstheme="minorHAnsi"/>
          <w:sz w:val="24"/>
          <w:szCs w:val="24"/>
        </w:rPr>
        <w:t>bahwa aerodrome dilengkapi untuk dipindahkan. Kemampuan ini harus didasarkan pada peralatan yang tersedia di aerodrome dan peralatan yang menurut rencana pemindahan pesawat yang dinonaktifkan, dapat tersedia dalam waktu singkat. Jika rencana tersebut mempertimbangkan pengaturan pooling maskapai penerbangan, penentuan kemampuan untuk memindahkan pesawat yang cacat juga harus mempertimbangkan kit pemulihan pesawat khusus yang tersedia dari aerodrome yang disebutkan dalam Lampiran 9.</w:t>
      </w:r>
    </w:p>
    <w:p w14:paraId="142F3899" w14:textId="77777777" w:rsidR="00452F42" w:rsidRPr="00452F42" w:rsidRDefault="00452F42" w:rsidP="00452F42">
      <w:pPr>
        <w:pStyle w:val="BodyText"/>
        <w:spacing w:before="9"/>
        <w:rPr>
          <w:rFonts w:asciiTheme="minorHAnsi" w:hAnsiTheme="minorHAnsi" w:cstheme="minorHAnsi"/>
          <w:sz w:val="24"/>
          <w:szCs w:val="24"/>
        </w:rPr>
      </w:pPr>
    </w:p>
    <w:p w14:paraId="729AF409" w14:textId="77777777" w:rsidR="00452F42" w:rsidRPr="00452F42" w:rsidRDefault="00452F42" w:rsidP="00452F42">
      <w:pPr>
        <w:pStyle w:val="ListParagraph"/>
        <w:numPr>
          <w:ilvl w:val="2"/>
          <w:numId w:val="10"/>
        </w:numPr>
        <w:tabs>
          <w:tab w:val="left" w:pos="1659"/>
          <w:tab w:val="left" w:pos="1660"/>
        </w:tabs>
        <w:spacing w:before="1" w:line="278" w:lineRule="auto"/>
        <w:ind w:right="159" w:firstLine="0"/>
        <w:jc w:val="both"/>
        <w:rPr>
          <w:rFonts w:asciiTheme="minorHAnsi" w:hAnsiTheme="minorHAnsi" w:cstheme="minorHAnsi"/>
          <w:sz w:val="24"/>
          <w:szCs w:val="24"/>
        </w:rPr>
      </w:pPr>
      <w:r w:rsidRPr="00452F42">
        <w:rPr>
          <w:rFonts w:asciiTheme="minorHAnsi" w:hAnsiTheme="minorHAnsi" w:cstheme="minorHAnsi"/>
          <w:sz w:val="24"/>
          <w:szCs w:val="24"/>
        </w:rPr>
        <w:t>Selain itu, terdapat persyaratan bahwa informasi kontak mengenai kantor koordinator operasi bandar udara untuk pemindahan pesawat yang cacat disediakan, atas permintaan, kepada operator pesawat.</w:t>
      </w:r>
    </w:p>
    <w:p w14:paraId="3D90EEC9" w14:textId="77777777" w:rsidR="00452F42" w:rsidRPr="00452F42" w:rsidRDefault="00452F42" w:rsidP="00452F42">
      <w:pPr>
        <w:pStyle w:val="BodyText"/>
        <w:spacing w:before="9"/>
        <w:rPr>
          <w:rFonts w:asciiTheme="minorHAnsi" w:hAnsiTheme="minorHAnsi" w:cstheme="minorHAnsi"/>
          <w:sz w:val="24"/>
          <w:szCs w:val="24"/>
        </w:rPr>
      </w:pPr>
    </w:p>
    <w:p w14:paraId="7C25760C" w14:textId="77777777" w:rsidR="00452F42" w:rsidRPr="00452F42" w:rsidRDefault="00452F42" w:rsidP="00452F42">
      <w:pPr>
        <w:pStyle w:val="ListParagraph"/>
        <w:numPr>
          <w:ilvl w:val="2"/>
          <w:numId w:val="10"/>
        </w:numPr>
        <w:tabs>
          <w:tab w:val="left" w:pos="1659"/>
          <w:tab w:val="left" w:pos="1660"/>
        </w:tabs>
        <w:spacing w:line="278" w:lineRule="auto"/>
        <w:ind w:right="158" w:firstLine="0"/>
        <w:jc w:val="both"/>
        <w:rPr>
          <w:rFonts w:asciiTheme="minorHAnsi" w:hAnsiTheme="minorHAnsi" w:cstheme="minorHAnsi"/>
          <w:sz w:val="24"/>
          <w:szCs w:val="24"/>
        </w:rPr>
      </w:pPr>
      <w:r w:rsidRPr="00452F42">
        <w:rPr>
          <w:rFonts w:asciiTheme="minorHAnsi" w:hAnsiTheme="minorHAnsi" w:cstheme="minorHAnsi"/>
          <w:sz w:val="24"/>
          <w:szCs w:val="24"/>
        </w:rPr>
        <w:t>Juga direkomendasikan bahwa operator pesawat memiliki rencana untuk memindahkan pesawat yang cacat. Formulir yang disarankan adalah dokumen proses pemindahan pesawat internal yang berisi semua informasi perusahaan yang relevan dan informasi kontak yang diperlukan mengenai pemindahan pesawat yang cacat (lihat Lampiran 5).</w:t>
      </w:r>
    </w:p>
    <w:p w14:paraId="442EB32E" w14:textId="77777777" w:rsidR="00452F42" w:rsidRPr="00452F42" w:rsidRDefault="00452F42" w:rsidP="00452F42">
      <w:pPr>
        <w:pStyle w:val="BodyText"/>
        <w:rPr>
          <w:rFonts w:asciiTheme="minorHAnsi" w:hAnsiTheme="minorHAnsi" w:cstheme="minorHAnsi"/>
          <w:sz w:val="24"/>
          <w:szCs w:val="24"/>
        </w:rPr>
      </w:pPr>
    </w:p>
    <w:p w14:paraId="4E9CB943" w14:textId="77777777" w:rsidR="00452F42" w:rsidRPr="00452F42" w:rsidRDefault="00452F42" w:rsidP="00452F42">
      <w:pPr>
        <w:pStyle w:val="BodyText"/>
        <w:rPr>
          <w:rFonts w:asciiTheme="minorHAnsi" w:hAnsiTheme="minorHAnsi" w:cstheme="minorHAnsi"/>
          <w:sz w:val="24"/>
          <w:szCs w:val="24"/>
        </w:rPr>
      </w:pPr>
    </w:p>
    <w:p w14:paraId="6D7C191A" w14:textId="77777777" w:rsidR="00452F42" w:rsidRPr="00452F42" w:rsidRDefault="00452F42" w:rsidP="00452F42">
      <w:pPr>
        <w:pStyle w:val="BodyText"/>
        <w:spacing w:before="7"/>
        <w:rPr>
          <w:rFonts w:asciiTheme="minorHAnsi" w:hAnsiTheme="minorHAnsi" w:cstheme="minorHAnsi"/>
          <w:sz w:val="24"/>
          <w:szCs w:val="24"/>
        </w:rPr>
      </w:pPr>
    </w:p>
    <w:p w14:paraId="4CDBEB83" w14:textId="77777777" w:rsidR="00452F42" w:rsidRPr="00452F42" w:rsidRDefault="00452F42" w:rsidP="00452F42">
      <w:pPr>
        <w:pStyle w:val="Heading3"/>
        <w:numPr>
          <w:ilvl w:val="1"/>
          <w:numId w:val="1"/>
        </w:numPr>
        <w:tabs>
          <w:tab w:val="left" w:pos="5096"/>
          <w:tab w:val="left" w:pos="5097"/>
        </w:tabs>
        <w:ind w:left="5096" w:hanging="453"/>
        <w:jc w:val="left"/>
        <w:rPr>
          <w:rFonts w:asciiTheme="minorHAnsi" w:hAnsiTheme="minorHAnsi" w:cstheme="minorHAnsi"/>
          <w:sz w:val="24"/>
          <w:szCs w:val="24"/>
        </w:rPr>
      </w:pPr>
      <w:bookmarkStart w:id="3" w:name="_TOC_250039"/>
      <w:bookmarkEnd w:id="3"/>
      <w:r w:rsidRPr="00452F42">
        <w:rPr>
          <w:rFonts w:asciiTheme="minorHAnsi" w:hAnsiTheme="minorHAnsi" w:cstheme="minorHAnsi"/>
          <w:sz w:val="24"/>
          <w:szCs w:val="24"/>
        </w:rPr>
        <w:t>OBJEKTIF</w:t>
      </w:r>
    </w:p>
    <w:p w14:paraId="2BE6DE2D" w14:textId="77777777" w:rsidR="00452F42" w:rsidRPr="00452F42" w:rsidRDefault="00452F42" w:rsidP="00452F42">
      <w:pPr>
        <w:pStyle w:val="BodyText"/>
        <w:spacing w:before="9"/>
        <w:rPr>
          <w:rFonts w:asciiTheme="minorHAnsi" w:hAnsiTheme="minorHAnsi" w:cstheme="minorHAnsi"/>
          <w:b/>
          <w:sz w:val="24"/>
          <w:szCs w:val="24"/>
        </w:rPr>
      </w:pPr>
    </w:p>
    <w:p w14:paraId="52E6392A" w14:textId="77777777" w:rsidR="00452F42" w:rsidRPr="00452F42" w:rsidRDefault="00452F42" w:rsidP="00452F42">
      <w:pPr>
        <w:pStyle w:val="BodyText"/>
        <w:spacing w:line="278" w:lineRule="auto"/>
        <w:ind w:left="580" w:right="158"/>
        <w:jc w:val="both"/>
        <w:rPr>
          <w:rFonts w:asciiTheme="minorHAnsi" w:hAnsiTheme="minorHAnsi" w:cstheme="minorHAnsi"/>
          <w:sz w:val="24"/>
          <w:szCs w:val="24"/>
        </w:rPr>
      </w:pPr>
      <w:r w:rsidRPr="00452F42">
        <w:rPr>
          <w:rFonts w:asciiTheme="minorHAnsi" w:hAnsiTheme="minorHAnsi" w:cstheme="minorHAnsi"/>
          <w:sz w:val="24"/>
          <w:szCs w:val="24"/>
        </w:rPr>
        <w:t>Tujuan dari dokumen ini adalah untuk mengidentifikasi masalah-masalah yang terkait dengan pemindahan pesawat yang tidak dapat bergerak atau yang cacat. Proses dan prosedur yang diperlukan untuk mengembalikan pesawat ke permukaan yang keras dijelaskan. Proses pemulihan pesawat tergantung pada sejumlah variabel. Meski begitu, ada lima langkah utama yang diterima secara umum yang diidentifikasi dengan proses penghapusan, yang akan dibahas secara rinci:</w:t>
      </w:r>
    </w:p>
    <w:p w14:paraId="652BF1C6" w14:textId="77777777" w:rsidR="00452F42" w:rsidRPr="00452F42" w:rsidRDefault="00452F42" w:rsidP="00452F42">
      <w:pPr>
        <w:pStyle w:val="BodyText"/>
        <w:spacing w:before="9"/>
        <w:rPr>
          <w:rFonts w:asciiTheme="minorHAnsi" w:hAnsiTheme="minorHAnsi" w:cstheme="minorHAnsi"/>
          <w:sz w:val="24"/>
          <w:szCs w:val="24"/>
        </w:rPr>
      </w:pPr>
    </w:p>
    <w:p w14:paraId="61E719E3" w14:textId="77777777" w:rsidR="00452F42" w:rsidRPr="00452F42" w:rsidRDefault="00452F42" w:rsidP="00452F42">
      <w:pPr>
        <w:pStyle w:val="ListParagraph"/>
        <w:numPr>
          <w:ilvl w:val="0"/>
          <w:numId w:val="9"/>
        </w:numPr>
        <w:tabs>
          <w:tab w:val="left" w:pos="2021"/>
        </w:tabs>
        <w:rPr>
          <w:rFonts w:asciiTheme="minorHAnsi" w:hAnsiTheme="minorHAnsi" w:cstheme="minorHAnsi"/>
          <w:sz w:val="24"/>
          <w:szCs w:val="24"/>
        </w:rPr>
      </w:pPr>
      <w:r w:rsidRPr="00452F42">
        <w:rPr>
          <w:rFonts w:asciiTheme="minorHAnsi" w:hAnsiTheme="minorHAnsi" w:cstheme="minorHAnsi"/>
          <w:sz w:val="24"/>
          <w:szCs w:val="24"/>
        </w:rPr>
        <w:t>survei</w:t>
      </w:r>
    </w:p>
    <w:p w14:paraId="79D8F4F3" w14:textId="77777777" w:rsidR="00452F42" w:rsidRPr="00452F42" w:rsidRDefault="00452F42" w:rsidP="00452F42">
      <w:pPr>
        <w:pStyle w:val="BodyText"/>
        <w:spacing w:before="9"/>
        <w:rPr>
          <w:rFonts w:asciiTheme="minorHAnsi" w:hAnsiTheme="minorHAnsi" w:cstheme="minorHAnsi"/>
          <w:sz w:val="24"/>
          <w:szCs w:val="24"/>
        </w:rPr>
      </w:pPr>
    </w:p>
    <w:p w14:paraId="133A062A" w14:textId="77777777" w:rsidR="00452F42" w:rsidRPr="00452F42" w:rsidRDefault="00452F42" w:rsidP="00452F42">
      <w:pPr>
        <w:pStyle w:val="ListParagraph"/>
        <w:numPr>
          <w:ilvl w:val="0"/>
          <w:numId w:val="9"/>
        </w:numPr>
        <w:tabs>
          <w:tab w:val="left" w:pos="2020"/>
        </w:tabs>
        <w:ind w:left="2019" w:hanging="360"/>
        <w:rPr>
          <w:rFonts w:asciiTheme="minorHAnsi" w:hAnsiTheme="minorHAnsi" w:cstheme="minorHAnsi"/>
          <w:sz w:val="24"/>
          <w:szCs w:val="24"/>
        </w:rPr>
      </w:pPr>
      <w:r w:rsidRPr="00452F42">
        <w:rPr>
          <w:rFonts w:asciiTheme="minorHAnsi" w:hAnsiTheme="minorHAnsi" w:cstheme="minorHAnsi"/>
          <w:sz w:val="24"/>
          <w:szCs w:val="24"/>
        </w:rPr>
        <w:t>perencanaan</w:t>
      </w:r>
    </w:p>
    <w:p w14:paraId="340B44B6" w14:textId="77777777" w:rsidR="00452F42" w:rsidRPr="00452F42" w:rsidRDefault="00452F42" w:rsidP="00452F42">
      <w:pPr>
        <w:pStyle w:val="BodyText"/>
        <w:spacing w:before="8"/>
        <w:rPr>
          <w:rFonts w:asciiTheme="minorHAnsi" w:hAnsiTheme="minorHAnsi" w:cstheme="minorHAnsi"/>
          <w:sz w:val="24"/>
          <w:szCs w:val="24"/>
        </w:rPr>
      </w:pPr>
    </w:p>
    <w:p w14:paraId="2F57D096" w14:textId="77777777" w:rsidR="00452F42" w:rsidRPr="00452F42" w:rsidRDefault="00452F42" w:rsidP="00452F42">
      <w:pPr>
        <w:pStyle w:val="ListParagraph"/>
        <w:numPr>
          <w:ilvl w:val="0"/>
          <w:numId w:val="9"/>
        </w:numPr>
        <w:tabs>
          <w:tab w:val="left" w:pos="2020"/>
        </w:tabs>
        <w:ind w:left="2019" w:hanging="360"/>
        <w:rPr>
          <w:rFonts w:asciiTheme="minorHAnsi" w:hAnsiTheme="minorHAnsi" w:cstheme="minorHAnsi"/>
          <w:sz w:val="24"/>
          <w:szCs w:val="24"/>
        </w:rPr>
      </w:pPr>
      <w:r w:rsidRPr="00452F42">
        <w:rPr>
          <w:rFonts w:asciiTheme="minorHAnsi" w:hAnsiTheme="minorHAnsi" w:cstheme="minorHAnsi"/>
          <w:sz w:val="24"/>
          <w:szCs w:val="24"/>
        </w:rPr>
        <w:t>persiapan</w:t>
      </w:r>
    </w:p>
    <w:p w14:paraId="56E9D57F" w14:textId="77777777" w:rsidR="00452F42" w:rsidRPr="00452F42" w:rsidRDefault="00452F42" w:rsidP="00452F42">
      <w:pPr>
        <w:pStyle w:val="BodyText"/>
        <w:spacing w:before="9"/>
        <w:rPr>
          <w:rFonts w:asciiTheme="minorHAnsi" w:hAnsiTheme="minorHAnsi" w:cstheme="minorHAnsi"/>
          <w:sz w:val="24"/>
          <w:szCs w:val="24"/>
        </w:rPr>
      </w:pPr>
    </w:p>
    <w:p w14:paraId="63B03C28" w14:textId="77777777" w:rsidR="00452F42" w:rsidRPr="00452F42" w:rsidRDefault="00452F42" w:rsidP="00452F42">
      <w:pPr>
        <w:pStyle w:val="ListParagraph"/>
        <w:numPr>
          <w:ilvl w:val="0"/>
          <w:numId w:val="9"/>
        </w:numPr>
        <w:tabs>
          <w:tab w:val="left" w:pos="2020"/>
        </w:tabs>
        <w:ind w:left="2019" w:hanging="360"/>
        <w:rPr>
          <w:rFonts w:asciiTheme="minorHAnsi" w:hAnsiTheme="minorHAnsi" w:cstheme="minorHAnsi"/>
          <w:sz w:val="24"/>
          <w:szCs w:val="24"/>
        </w:rPr>
      </w:pPr>
      <w:r w:rsidRPr="00452F42">
        <w:rPr>
          <w:rFonts w:asciiTheme="minorHAnsi" w:hAnsiTheme="minorHAnsi" w:cstheme="minorHAnsi"/>
          <w:sz w:val="24"/>
          <w:szCs w:val="24"/>
        </w:rPr>
        <w:t>pemulihan</w:t>
      </w:r>
    </w:p>
    <w:p w14:paraId="7B00AE42" w14:textId="77777777" w:rsidR="00452F42" w:rsidRPr="00452F42" w:rsidRDefault="00452F42" w:rsidP="00452F42">
      <w:pPr>
        <w:pStyle w:val="BodyText"/>
        <w:spacing w:before="8"/>
        <w:rPr>
          <w:rFonts w:asciiTheme="minorHAnsi" w:hAnsiTheme="minorHAnsi" w:cstheme="minorHAnsi"/>
          <w:sz w:val="24"/>
          <w:szCs w:val="24"/>
        </w:rPr>
      </w:pPr>
    </w:p>
    <w:p w14:paraId="642A111C" w14:textId="77777777" w:rsidR="00452F42" w:rsidRPr="00452F42" w:rsidRDefault="00452F42" w:rsidP="00452F42">
      <w:pPr>
        <w:pStyle w:val="ListParagraph"/>
        <w:numPr>
          <w:ilvl w:val="0"/>
          <w:numId w:val="9"/>
        </w:numPr>
        <w:tabs>
          <w:tab w:val="left" w:pos="2020"/>
        </w:tabs>
        <w:ind w:left="2019" w:hanging="360"/>
        <w:rPr>
          <w:rFonts w:asciiTheme="minorHAnsi" w:hAnsiTheme="minorHAnsi" w:cstheme="minorHAnsi"/>
          <w:sz w:val="24"/>
          <w:szCs w:val="24"/>
        </w:rPr>
      </w:pPr>
      <w:r w:rsidRPr="00452F42">
        <w:rPr>
          <w:rFonts w:asciiTheme="minorHAnsi" w:hAnsiTheme="minorHAnsi" w:cstheme="minorHAnsi"/>
          <w:sz w:val="24"/>
          <w:szCs w:val="24"/>
        </w:rPr>
        <w:t>proses pelaporan</w:t>
      </w:r>
    </w:p>
    <w:p w14:paraId="3CDF582E" w14:textId="77777777" w:rsidR="00452F42" w:rsidRPr="00452F42" w:rsidRDefault="00452F42" w:rsidP="00452F42">
      <w:pPr>
        <w:pStyle w:val="ListParagraph"/>
        <w:rPr>
          <w:rFonts w:asciiTheme="minorHAnsi" w:hAnsiTheme="minorHAnsi" w:cstheme="minorHAnsi"/>
          <w:sz w:val="24"/>
          <w:szCs w:val="24"/>
        </w:rPr>
      </w:pPr>
    </w:p>
    <w:p w14:paraId="5F46C3F6" w14:textId="77777777" w:rsidR="00452F42" w:rsidRPr="00452F42" w:rsidRDefault="00452F42" w:rsidP="00452F42">
      <w:pPr>
        <w:tabs>
          <w:tab w:val="left" w:pos="2020"/>
        </w:tabs>
        <w:rPr>
          <w:rFonts w:asciiTheme="minorHAnsi" w:hAnsiTheme="minorHAnsi" w:cstheme="minorHAnsi"/>
          <w:sz w:val="24"/>
          <w:szCs w:val="24"/>
        </w:rPr>
      </w:pPr>
    </w:p>
    <w:p w14:paraId="38D899BF" w14:textId="77777777" w:rsidR="00452F42" w:rsidRPr="00452F42" w:rsidRDefault="00452F42" w:rsidP="00452F42">
      <w:pPr>
        <w:tabs>
          <w:tab w:val="left" w:pos="2020"/>
        </w:tabs>
        <w:rPr>
          <w:rFonts w:asciiTheme="minorHAnsi" w:hAnsiTheme="minorHAnsi" w:cstheme="minorHAnsi"/>
          <w:sz w:val="24"/>
          <w:szCs w:val="24"/>
        </w:rPr>
      </w:pPr>
    </w:p>
    <w:p w14:paraId="688F0502" w14:textId="77777777" w:rsidR="00452F42" w:rsidRPr="00452F42" w:rsidRDefault="00452F42" w:rsidP="00452F42">
      <w:pPr>
        <w:tabs>
          <w:tab w:val="left" w:pos="2020"/>
        </w:tabs>
        <w:rPr>
          <w:rFonts w:asciiTheme="minorHAnsi" w:hAnsiTheme="minorHAnsi" w:cstheme="minorHAnsi"/>
          <w:sz w:val="24"/>
          <w:szCs w:val="24"/>
        </w:rPr>
      </w:pPr>
    </w:p>
    <w:p w14:paraId="51C008A6" w14:textId="77777777" w:rsidR="00452F42" w:rsidRPr="00452F42" w:rsidRDefault="00452F42" w:rsidP="00452F42">
      <w:pPr>
        <w:tabs>
          <w:tab w:val="left" w:pos="2020"/>
        </w:tabs>
        <w:rPr>
          <w:rFonts w:asciiTheme="minorHAnsi" w:hAnsiTheme="minorHAnsi" w:cstheme="minorHAnsi"/>
          <w:sz w:val="24"/>
          <w:szCs w:val="24"/>
        </w:rPr>
      </w:pPr>
    </w:p>
    <w:p w14:paraId="4F18A9DC" w14:textId="77777777" w:rsidR="00452F42" w:rsidRPr="00452F42" w:rsidRDefault="00452F42" w:rsidP="00452F42">
      <w:pPr>
        <w:tabs>
          <w:tab w:val="left" w:pos="2020"/>
        </w:tabs>
        <w:rPr>
          <w:rFonts w:asciiTheme="minorHAnsi" w:hAnsiTheme="minorHAnsi" w:cstheme="minorHAnsi"/>
          <w:sz w:val="24"/>
          <w:szCs w:val="24"/>
        </w:rPr>
      </w:pPr>
    </w:p>
    <w:p w14:paraId="003949CC" w14:textId="77777777" w:rsidR="00452F42" w:rsidRPr="00452F42" w:rsidRDefault="00452F42" w:rsidP="00452F42">
      <w:pPr>
        <w:tabs>
          <w:tab w:val="left" w:pos="2020"/>
        </w:tabs>
        <w:rPr>
          <w:rFonts w:asciiTheme="minorHAnsi" w:hAnsiTheme="minorHAnsi" w:cstheme="minorHAnsi"/>
          <w:sz w:val="24"/>
          <w:szCs w:val="24"/>
        </w:rPr>
      </w:pPr>
    </w:p>
    <w:p w14:paraId="30D0C7AA" w14:textId="77777777" w:rsidR="00452F42" w:rsidRPr="00452F42" w:rsidRDefault="00452F42" w:rsidP="00452F42">
      <w:pPr>
        <w:tabs>
          <w:tab w:val="left" w:pos="2020"/>
        </w:tabs>
        <w:rPr>
          <w:rFonts w:asciiTheme="minorHAnsi" w:hAnsiTheme="minorHAnsi" w:cstheme="minorHAnsi"/>
          <w:sz w:val="24"/>
          <w:szCs w:val="24"/>
        </w:rPr>
      </w:pPr>
    </w:p>
    <w:p w14:paraId="54889335" w14:textId="77777777" w:rsidR="00452F42" w:rsidRPr="00452F42" w:rsidRDefault="00452F42" w:rsidP="00452F42">
      <w:pPr>
        <w:pStyle w:val="BodyText"/>
        <w:rPr>
          <w:rFonts w:asciiTheme="minorHAnsi" w:hAnsiTheme="minorHAnsi" w:cstheme="minorHAnsi"/>
          <w:sz w:val="24"/>
          <w:szCs w:val="24"/>
        </w:rPr>
      </w:pPr>
    </w:p>
    <w:p w14:paraId="1684474D" w14:textId="77777777" w:rsidR="00452F42" w:rsidRPr="00452F42" w:rsidRDefault="00452F42" w:rsidP="00452F42">
      <w:pPr>
        <w:pStyle w:val="BodyText"/>
        <w:rPr>
          <w:rFonts w:asciiTheme="minorHAnsi" w:hAnsiTheme="minorHAnsi" w:cstheme="minorHAnsi"/>
          <w:sz w:val="24"/>
          <w:szCs w:val="24"/>
        </w:rPr>
      </w:pPr>
    </w:p>
    <w:p w14:paraId="6BB00FCA" w14:textId="77777777" w:rsidR="00452F42" w:rsidRPr="00452F42" w:rsidRDefault="00452F42" w:rsidP="00452F42">
      <w:pPr>
        <w:pStyle w:val="BodyText"/>
        <w:spacing w:before="6"/>
        <w:rPr>
          <w:rFonts w:asciiTheme="minorHAnsi" w:hAnsiTheme="minorHAnsi" w:cstheme="minorHAnsi"/>
          <w:sz w:val="24"/>
          <w:szCs w:val="24"/>
        </w:rPr>
      </w:pPr>
    </w:p>
    <w:p w14:paraId="5C5AA8C6" w14:textId="77777777" w:rsidR="00452F42" w:rsidRPr="00452F42" w:rsidRDefault="00452F42" w:rsidP="00452F42">
      <w:pPr>
        <w:pStyle w:val="Heading3"/>
        <w:numPr>
          <w:ilvl w:val="1"/>
          <w:numId w:val="1"/>
        </w:numPr>
        <w:tabs>
          <w:tab w:val="left" w:pos="4736"/>
          <w:tab w:val="left" w:pos="4737"/>
        </w:tabs>
        <w:ind w:left="4736" w:hanging="453"/>
        <w:jc w:val="left"/>
        <w:rPr>
          <w:rFonts w:asciiTheme="minorHAnsi" w:hAnsiTheme="minorHAnsi" w:cstheme="minorHAnsi"/>
          <w:sz w:val="24"/>
          <w:szCs w:val="24"/>
        </w:rPr>
      </w:pPr>
      <w:bookmarkStart w:id="4" w:name="_TOC_250038"/>
      <w:r w:rsidRPr="00452F42">
        <w:rPr>
          <w:rFonts w:asciiTheme="minorHAnsi" w:hAnsiTheme="minorHAnsi" w:cstheme="minorHAnsi"/>
          <w:sz w:val="24"/>
          <w:szCs w:val="24"/>
        </w:rPr>
        <w:t>CATATAN PENTING</w:t>
      </w:r>
      <w:bookmarkEnd w:id="4"/>
    </w:p>
    <w:p w14:paraId="1D099F74" w14:textId="77777777" w:rsidR="00452F42" w:rsidRPr="00452F42" w:rsidRDefault="00452F42" w:rsidP="00452F42">
      <w:pPr>
        <w:pStyle w:val="BodyText"/>
        <w:spacing w:before="8"/>
        <w:rPr>
          <w:rFonts w:asciiTheme="minorHAnsi" w:hAnsiTheme="minorHAnsi" w:cstheme="minorHAnsi"/>
          <w:b/>
          <w:sz w:val="24"/>
          <w:szCs w:val="24"/>
        </w:rPr>
      </w:pPr>
    </w:p>
    <w:p w14:paraId="1536F1B8" w14:textId="77777777" w:rsidR="00452F42" w:rsidRPr="00452F42" w:rsidRDefault="00452F42" w:rsidP="00452F42">
      <w:pPr>
        <w:pStyle w:val="ListParagraph"/>
        <w:numPr>
          <w:ilvl w:val="2"/>
          <w:numId w:val="8"/>
        </w:numPr>
        <w:tabs>
          <w:tab w:val="left" w:pos="1659"/>
          <w:tab w:val="left" w:pos="1660"/>
        </w:tabs>
        <w:spacing w:before="1" w:line="278" w:lineRule="auto"/>
        <w:ind w:right="158" w:firstLine="0"/>
        <w:jc w:val="both"/>
        <w:rPr>
          <w:rFonts w:asciiTheme="minorHAnsi" w:hAnsiTheme="minorHAnsi" w:cstheme="minorHAnsi"/>
          <w:sz w:val="24"/>
          <w:szCs w:val="24"/>
        </w:rPr>
      </w:pPr>
      <w:r w:rsidRPr="00452F42">
        <w:rPr>
          <w:rFonts w:asciiTheme="minorHAnsi" w:hAnsiTheme="minorHAnsi" w:cstheme="minorHAnsi"/>
          <w:sz w:val="24"/>
          <w:szCs w:val="24"/>
        </w:rPr>
        <w:t>Pesawat tidak boleh dipindahkan tanpa persetujuan dari otoritas investigasi kecelakaan. Kecuali sebagaimana ditentukan dalam Lampiran 13 — Investigasi Kecelakaan dan Insiden Pesawat Udara, puing-puing pesawat harus dibiarkan tidak terganggu sampai kedatangan Investigator-in-Charge investigasi kecelakaan. Panduan rinci tentang tindakan awal di lokasi kecelakaan, penyimpanan barang bukti, dll., dapat ditemukan di Manual Investigasi Kecelakaan Pesawat (Doc 6920).</w:t>
      </w:r>
    </w:p>
    <w:p w14:paraId="77E3EBBE" w14:textId="77777777" w:rsidR="00452F42" w:rsidRPr="00452F42" w:rsidRDefault="00452F42" w:rsidP="00452F42">
      <w:pPr>
        <w:pStyle w:val="BodyText"/>
        <w:spacing w:before="9"/>
        <w:rPr>
          <w:rFonts w:asciiTheme="minorHAnsi" w:hAnsiTheme="minorHAnsi" w:cstheme="minorHAnsi"/>
          <w:sz w:val="24"/>
          <w:szCs w:val="24"/>
        </w:rPr>
      </w:pPr>
    </w:p>
    <w:p w14:paraId="7DD7D84C" w14:textId="77777777" w:rsidR="00452F42" w:rsidRPr="00452F42" w:rsidRDefault="00452F42" w:rsidP="00452F42">
      <w:pPr>
        <w:pStyle w:val="ListParagraph"/>
        <w:numPr>
          <w:ilvl w:val="2"/>
          <w:numId w:val="8"/>
        </w:numPr>
        <w:tabs>
          <w:tab w:val="left" w:pos="1659"/>
          <w:tab w:val="left" w:pos="1660"/>
        </w:tabs>
        <w:spacing w:line="278" w:lineRule="auto"/>
        <w:ind w:right="156" w:firstLine="0"/>
        <w:jc w:val="both"/>
        <w:rPr>
          <w:rFonts w:asciiTheme="minorHAnsi" w:hAnsiTheme="minorHAnsi" w:cstheme="minorHAnsi"/>
          <w:sz w:val="24"/>
          <w:szCs w:val="24"/>
        </w:rPr>
      </w:pPr>
      <w:r w:rsidRPr="00452F42">
        <w:rPr>
          <w:rFonts w:asciiTheme="minorHAnsi" w:hAnsiTheme="minorHAnsi" w:cstheme="minorHAnsi"/>
          <w:sz w:val="24"/>
          <w:szCs w:val="24"/>
        </w:rPr>
        <w:t>Dalam keadaan luar biasa, di mana keselamatan pesawat lain terancam, pesawat yang cacat harus dipindahkan secepat mungkin. Jika pesawat udara atau bagian-bagiannya harus dipindahkan sebelum penyelidikan selesai, penting bahwa operasi semacam itu tidak dilakukan sampai:</w:t>
      </w:r>
    </w:p>
    <w:p w14:paraId="5C91DA9D" w14:textId="77777777" w:rsidR="00452F42" w:rsidRPr="00452F42" w:rsidRDefault="00452F42" w:rsidP="00452F42">
      <w:pPr>
        <w:pStyle w:val="BodyText"/>
        <w:spacing w:before="10"/>
        <w:rPr>
          <w:rFonts w:asciiTheme="minorHAnsi" w:hAnsiTheme="minorHAnsi" w:cstheme="minorHAnsi"/>
          <w:sz w:val="24"/>
          <w:szCs w:val="24"/>
        </w:rPr>
      </w:pPr>
    </w:p>
    <w:p w14:paraId="627C8E60" w14:textId="77777777" w:rsidR="00452F42" w:rsidRPr="00452F42" w:rsidRDefault="00452F42" w:rsidP="00452F42">
      <w:pPr>
        <w:pStyle w:val="ListParagraph"/>
        <w:numPr>
          <w:ilvl w:val="3"/>
          <w:numId w:val="8"/>
        </w:numPr>
        <w:tabs>
          <w:tab w:val="left" w:pos="2019"/>
          <w:tab w:val="left" w:pos="2020"/>
        </w:tabs>
        <w:rPr>
          <w:rFonts w:asciiTheme="minorHAnsi" w:hAnsiTheme="minorHAnsi" w:cstheme="minorHAnsi"/>
          <w:sz w:val="24"/>
          <w:szCs w:val="24"/>
        </w:rPr>
      </w:pPr>
      <w:r w:rsidRPr="00452F42">
        <w:rPr>
          <w:rFonts w:asciiTheme="minorHAnsi" w:hAnsiTheme="minorHAnsi" w:cstheme="minorHAnsi"/>
          <w:sz w:val="24"/>
          <w:szCs w:val="24"/>
        </w:rPr>
        <w:t>foto diambil;</w:t>
      </w:r>
    </w:p>
    <w:p w14:paraId="5F6EF4CE" w14:textId="77777777" w:rsidR="00452F42" w:rsidRPr="00452F42" w:rsidRDefault="00452F42" w:rsidP="00452F42">
      <w:pPr>
        <w:pStyle w:val="BodyText"/>
        <w:spacing w:before="8"/>
        <w:rPr>
          <w:rFonts w:asciiTheme="minorHAnsi" w:hAnsiTheme="minorHAnsi" w:cstheme="minorHAnsi"/>
          <w:sz w:val="24"/>
          <w:szCs w:val="24"/>
        </w:rPr>
      </w:pPr>
    </w:p>
    <w:p w14:paraId="3EB26D4F" w14:textId="77777777" w:rsidR="00452F42" w:rsidRPr="00452F42" w:rsidRDefault="00452F42" w:rsidP="00452F42">
      <w:pPr>
        <w:pStyle w:val="ListParagraph"/>
        <w:numPr>
          <w:ilvl w:val="3"/>
          <w:numId w:val="8"/>
        </w:numPr>
        <w:tabs>
          <w:tab w:val="left" w:pos="2019"/>
          <w:tab w:val="left" w:pos="2021"/>
        </w:tabs>
        <w:ind w:hanging="361"/>
        <w:rPr>
          <w:rFonts w:asciiTheme="minorHAnsi" w:hAnsiTheme="minorHAnsi" w:cstheme="minorHAnsi"/>
          <w:sz w:val="24"/>
          <w:szCs w:val="24"/>
        </w:rPr>
      </w:pPr>
      <w:r w:rsidRPr="00452F42">
        <w:rPr>
          <w:rFonts w:asciiTheme="minorHAnsi" w:hAnsiTheme="minorHAnsi" w:cstheme="minorHAnsi"/>
          <w:sz w:val="24"/>
          <w:szCs w:val="24"/>
        </w:rPr>
        <w:t>lokasi dan posisi semua komponen utama ditandai di tanah; dan</w:t>
      </w:r>
    </w:p>
    <w:p w14:paraId="5E184DCF" w14:textId="77777777" w:rsidR="00452F42" w:rsidRPr="00452F42" w:rsidRDefault="00452F42" w:rsidP="00452F42">
      <w:pPr>
        <w:pStyle w:val="BodyText"/>
        <w:spacing w:before="9"/>
        <w:rPr>
          <w:rFonts w:asciiTheme="minorHAnsi" w:hAnsiTheme="minorHAnsi" w:cstheme="minorHAnsi"/>
          <w:sz w:val="24"/>
          <w:szCs w:val="24"/>
        </w:rPr>
      </w:pPr>
    </w:p>
    <w:p w14:paraId="656DDD6E" w14:textId="77777777" w:rsidR="00452F42" w:rsidRPr="00452F42" w:rsidRDefault="00452F42" w:rsidP="00452F42">
      <w:pPr>
        <w:pStyle w:val="ListParagraph"/>
        <w:numPr>
          <w:ilvl w:val="3"/>
          <w:numId w:val="8"/>
        </w:numPr>
        <w:tabs>
          <w:tab w:val="left" w:pos="2019"/>
          <w:tab w:val="left" w:pos="2020"/>
        </w:tabs>
        <w:ind w:left="2019"/>
        <w:rPr>
          <w:rFonts w:asciiTheme="minorHAnsi" w:hAnsiTheme="minorHAnsi" w:cstheme="minorHAnsi"/>
          <w:sz w:val="24"/>
          <w:szCs w:val="24"/>
        </w:rPr>
      </w:pPr>
      <w:r w:rsidRPr="00452F42">
        <w:rPr>
          <w:rFonts w:asciiTheme="minorHAnsi" w:hAnsiTheme="minorHAnsi" w:cstheme="minorHAnsi"/>
          <w:sz w:val="24"/>
          <w:szCs w:val="24"/>
        </w:rPr>
        <w:t>diagram lokasi kecelakaan termasuk bekas luka tanah digambar.</w:t>
      </w:r>
    </w:p>
    <w:p w14:paraId="42D4BFFE" w14:textId="77777777" w:rsidR="00452F42" w:rsidRPr="00452F42" w:rsidRDefault="00452F42" w:rsidP="00452F42">
      <w:pPr>
        <w:pStyle w:val="BodyText"/>
        <w:spacing w:before="8"/>
        <w:rPr>
          <w:rFonts w:asciiTheme="minorHAnsi" w:hAnsiTheme="minorHAnsi" w:cstheme="minorHAnsi"/>
          <w:sz w:val="24"/>
          <w:szCs w:val="24"/>
        </w:rPr>
      </w:pPr>
    </w:p>
    <w:p w14:paraId="76D656DA" w14:textId="77777777" w:rsidR="00452F42" w:rsidRPr="00452F42" w:rsidRDefault="00452F42" w:rsidP="00452F42">
      <w:pPr>
        <w:pStyle w:val="ListParagraph"/>
        <w:numPr>
          <w:ilvl w:val="2"/>
          <w:numId w:val="8"/>
        </w:numPr>
        <w:tabs>
          <w:tab w:val="left" w:pos="1658"/>
          <w:tab w:val="left" w:pos="1659"/>
        </w:tabs>
        <w:spacing w:line="278" w:lineRule="auto"/>
        <w:ind w:right="158" w:hanging="1"/>
        <w:jc w:val="both"/>
        <w:rPr>
          <w:rFonts w:asciiTheme="minorHAnsi" w:hAnsiTheme="minorHAnsi" w:cstheme="minorHAnsi"/>
          <w:sz w:val="24"/>
          <w:szCs w:val="24"/>
        </w:rPr>
      </w:pPr>
      <w:r w:rsidRPr="00452F42">
        <w:rPr>
          <w:rFonts w:asciiTheme="minorHAnsi" w:hAnsiTheme="minorHAnsi" w:cstheme="minorHAnsi"/>
          <w:sz w:val="24"/>
          <w:szCs w:val="24"/>
        </w:rPr>
        <w:t>Foto-foto harus mencakup pandangan umum pesawat dari empat arah. Foto-foto dek penerbangan yang menunjukkan posisi semua sakelar dan kontrol juga harus disertakan. Lokasi dan posisi pesawat dan</w:t>
      </w:r>
    </w:p>
    <w:p w14:paraId="17CED266" w14:textId="77777777" w:rsidR="00452F42" w:rsidRPr="00452F42" w:rsidRDefault="00452F42" w:rsidP="00452F42">
      <w:pPr>
        <w:spacing w:line="278" w:lineRule="auto"/>
        <w:jc w:val="both"/>
        <w:rPr>
          <w:rFonts w:asciiTheme="minorHAnsi" w:hAnsiTheme="minorHAnsi" w:cstheme="minorHAnsi"/>
          <w:sz w:val="24"/>
          <w:szCs w:val="24"/>
        </w:rPr>
        <w:sectPr w:rsidR="00452F42" w:rsidRPr="00452F42">
          <w:pgSz w:w="12240" w:h="15840"/>
          <w:pgMar w:top="1140" w:right="1160" w:bottom="280" w:left="740" w:header="720" w:footer="720" w:gutter="0"/>
          <w:cols w:space="720"/>
        </w:sectPr>
      </w:pPr>
    </w:p>
    <w:p w14:paraId="746A476D" w14:textId="77777777" w:rsidR="00452F42" w:rsidRPr="00452F42" w:rsidRDefault="00452F42" w:rsidP="00452F42">
      <w:pPr>
        <w:tabs>
          <w:tab w:val="left" w:pos="1312"/>
        </w:tabs>
        <w:spacing w:before="83"/>
        <w:ind w:left="580"/>
        <w:rPr>
          <w:rFonts w:asciiTheme="minorHAnsi" w:hAnsiTheme="minorHAnsi" w:cstheme="minorHAnsi"/>
          <w:i/>
          <w:sz w:val="24"/>
          <w:szCs w:val="24"/>
        </w:rPr>
      </w:pPr>
      <w:r w:rsidRPr="00452F42">
        <w:rPr>
          <w:rFonts w:asciiTheme="minorHAnsi" w:hAnsiTheme="minorHAnsi" w:cstheme="minorHAnsi"/>
          <w:i/>
          <w:sz w:val="24"/>
          <w:szCs w:val="24"/>
        </w:rPr>
        <w:lastRenderedPageBreak/>
        <w:t>Bagian 5.Pemindahan Pesawat Cacat</w:t>
      </w:r>
      <w:r w:rsidRPr="00452F42">
        <w:rPr>
          <w:rFonts w:asciiTheme="minorHAnsi" w:hAnsiTheme="minorHAnsi" w:cstheme="minorHAnsi"/>
          <w:i/>
          <w:sz w:val="24"/>
          <w:szCs w:val="24"/>
        </w:rPr>
        <w:tab/>
      </w:r>
    </w:p>
    <w:p w14:paraId="2C431F87" w14:textId="77777777" w:rsidR="00452F42" w:rsidRPr="00452F42" w:rsidRDefault="00452F42" w:rsidP="00452F42">
      <w:pPr>
        <w:tabs>
          <w:tab w:val="left" w:pos="1623"/>
          <w:tab w:val="right" w:pos="10178"/>
        </w:tabs>
        <w:spacing w:before="33"/>
        <w:ind w:left="579"/>
        <w:rPr>
          <w:rFonts w:asciiTheme="minorHAnsi" w:hAnsiTheme="minorHAnsi" w:cstheme="minorHAnsi"/>
          <w:i/>
          <w:sz w:val="24"/>
          <w:szCs w:val="24"/>
        </w:rPr>
      </w:pPr>
      <w:r w:rsidRPr="00452F42">
        <w:rPr>
          <w:rFonts w:asciiTheme="minorHAnsi" w:hAnsiTheme="minorHAnsi" w:cstheme="minorHAnsi"/>
          <w:noProof/>
          <w:sz w:val="24"/>
          <w:szCs w:val="24"/>
        </w:rPr>
        <mc:AlternateContent>
          <mc:Choice Requires="wps">
            <w:drawing>
              <wp:anchor distT="0" distB="0" distL="0" distR="0" simplePos="0" relativeHeight="251660288" behindDoc="1" locked="0" layoutInCell="1" allowOverlap="1" wp14:anchorId="35DB0F9E" wp14:editId="2FF2EE2D">
                <wp:simplePos x="0" y="0"/>
                <wp:positionH relativeFrom="page">
                  <wp:posOffset>819150</wp:posOffset>
                </wp:positionH>
                <wp:positionV relativeFrom="paragraph">
                  <wp:posOffset>196850</wp:posOffset>
                </wp:positionV>
                <wp:extent cx="6134100" cy="3175"/>
                <wp:effectExtent l="0" t="0" r="0" b="0"/>
                <wp:wrapTopAndBottom/>
                <wp:docPr id="102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34100" cy="3175"/>
                        </a:xfrm>
                        <a:prstGeom prst="rect">
                          <a:avLst/>
                        </a:pr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59C77C7" id="Rectangle 7" o:spid="_x0000_s1026" style="position:absolute;margin-left:64.5pt;margin-top:15.5pt;width:483pt;height:.2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" fillcolor="black" stroked="f">
                <w10:wrap type="topAndBottom" anchorx="page"/>
              </v:rect>
            </w:pict>
          </mc:Fallback>
        </mc:AlternateContent>
      </w:r>
      <w:r w:rsidRPr="00452F42">
        <w:rPr>
          <w:rFonts w:asciiTheme="minorHAnsi" w:hAnsiTheme="minorHAnsi" w:cstheme="minorHAnsi"/>
          <w:i/>
          <w:sz w:val="24"/>
          <w:szCs w:val="24"/>
        </w:rPr>
        <w:t>Bab1.Pengantar1-3</w:t>
      </w:r>
      <w:r w:rsidRPr="00452F42">
        <w:rPr>
          <w:rFonts w:asciiTheme="minorHAnsi" w:hAnsiTheme="minorHAnsi" w:cstheme="minorHAnsi"/>
          <w:i/>
          <w:sz w:val="24"/>
          <w:szCs w:val="24"/>
        </w:rPr>
        <w:tab/>
      </w:r>
      <w:r w:rsidRPr="00452F42">
        <w:rPr>
          <w:rFonts w:asciiTheme="minorHAnsi" w:hAnsiTheme="minorHAnsi" w:cstheme="minorHAnsi"/>
          <w:i/>
          <w:sz w:val="24"/>
          <w:szCs w:val="24"/>
        </w:rPr>
        <w:tab/>
      </w:r>
    </w:p>
    <w:p w14:paraId="261D4C7F" w14:textId="77777777" w:rsidR="00452F42" w:rsidRPr="00452F42" w:rsidRDefault="00452F42" w:rsidP="00452F42">
      <w:pPr>
        <w:pStyle w:val="BodyText"/>
        <w:spacing w:before="1"/>
        <w:rPr>
          <w:rFonts w:asciiTheme="minorHAnsi" w:hAnsiTheme="minorHAnsi" w:cstheme="minorHAnsi"/>
          <w:i/>
          <w:sz w:val="24"/>
          <w:szCs w:val="24"/>
        </w:rPr>
      </w:pPr>
    </w:p>
    <w:p w14:paraId="4D0C5E6E" w14:textId="77777777" w:rsidR="00452F42" w:rsidRPr="00452F42" w:rsidRDefault="00452F42" w:rsidP="00452F42">
      <w:pPr>
        <w:pStyle w:val="BodyText"/>
        <w:spacing w:before="1" w:line="278" w:lineRule="auto"/>
        <w:ind w:left="580" w:right="155"/>
        <w:jc w:val="both"/>
        <w:rPr>
          <w:rFonts w:asciiTheme="minorHAnsi" w:hAnsiTheme="minorHAnsi" w:cstheme="minorHAnsi"/>
          <w:sz w:val="24"/>
          <w:szCs w:val="24"/>
        </w:rPr>
      </w:pPr>
      <w:r w:rsidRPr="00452F42">
        <w:rPr>
          <w:rFonts w:asciiTheme="minorHAnsi" w:hAnsiTheme="minorHAnsi" w:cstheme="minorHAnsi"/>
          <w:sz w:val="24"/>
          <w:szCs w:val="24"/>
        </w:rPr>
        <w:t>bagian-bagiannya yang terpisah harus ditunjukkan dengan memasang patok ke dalam tanah atau dengan tanda di permukaan, yang sesuai. Diagram lokasi kecelakaan, sebaiknya disiapkan di atas kertas persegi, harus mencatat lokasi semua komponen utama dan posisi relatifnya terhadap titik atau garis acuan. Informasi rinci tentang foto yang akan diambil dan penyusunan diagram terdapat dalam Doc 6920. Jika, dalam operasi pemindahan, pesawat atau bagiannya rusak lebih lanjut, kerusakan tersebut, disebut sebagai kerusakan sekunder, harus dicatat sehingga dapat dibedakan dari dampak kerusakan.</w:t>
      </w:r>
    </w:p>
    <w:p w14:paraId="6E8F87F0" w14:textId="77777777" w:rsidR="00452F42" w:rsidRPr="00452F42" w:rsidRDefault="00452F42" w:rsidP="00452F42">
      <w:pPr>
        <w:pStyle w:val="BodyText"/>
        <w:spacing w:before="9"/>
        <w:rPr>
          <w:rFonts w:asciiTheme="minorHAnsi" w:hAnsiTheme="minorHAnsi" w:cstheme="minorHAnsi"/>
          <w:sz w:val="24"/>
          <w:szCs w:val="24"/>
        </w:rPr>
      </w:pPr>
    </w:p>
    <w:p w14:paraId="135EE432" w14:textId="77777777" w:rsidR="00452F42" w:rsidRPr="00452F42" w:rsidRDefault="00452F42" w:rsidP="00452F42">
      <w:pPr>
        <w:pStyle w:val="ListParagraph"/>
        <w:numPr>
          <w:ilvl w:val="2"/>
          <w:numId w:val="8"/>
        </w:numPr>
        <w:tabs>
          <w:tab w:val="left" w:pos="1660"/>
          <w:tab w:val="left" w:pos="1661"/>
        </w:tabs>
        <w:ind w:left="1660" w:hanging="1081"/>
        <w:rPr>
          <w:rFonts w:asciiTheme="minorHAnsi" w:hAnsiTheme="minorHAnsi" w:cstheme="minorHAnsi"/>
          <w:sz w:val="24"/>
          <w:szCs w:val="24"/>
        </w:rPr>
      </w:pPr>
      <w:r w:rsidRPr="00452F42">
        <w:rPr>
          <w:rFonts w:asciiTheme="minorHAnsi" w:hAnsiTheme="minorHAnsi" w:cstheme="minorHAnsi"/>
          <w:sz w:val="24"/>
          <w:szCs w:val="24"/>
        </w:rPr>
        <w:t>Catatan lainnya:</w:t>
      </w:r>
    </w:p>
    <w:p w14:paraId="3A651C1E" w14:textId="77777777" w:rsidR="00452F42" w:rsidRPr="00452F42" w:rsidRDefault="00452F42" w:rsidP="00452F42">
      <w:pPr>
        <w:pStyle w:val="BodyText"/>
        <w:spacing w:before="8"/>
        <w:rPr>
          <w:rFonts w:asciiTheme="minorHAnsi" w:hAnsiTheme="minorHAnsi" w:cstheme="minorHAnsi"/>
          <w:sz w:val="24"/>
          <w:szCs w:val="24"/>
        </w:rPr>
      </w:pPr>
    </w:p>
    <w:p w14:paraId="53F48F74" w14:textId="77777777" w:rsidR="00452F42" w:rsidRPr="00452F42" w:rsidRDefault="00452F42" w:rsidP="00452F42">
      <w:pPr>
        <w:pStyle w:val="ListParagraph"/>
        <w:numPr>
          <w:ilvl w:val="3"/>
          <w:numId w:val="8"/>
        </w:numPr>
        <w:tabs>
          <w:tab w:val="left" w:pos="2021"/>
        </w:tabs>
        <w:spacing w:line="278" w:lineRule="auto"/>
        <w:ind w:left="2019" w:right="159"/>
        <w:jc w:val="both"/>
        <w:rPr>
          <w:rFonts w:asciiTheme="minorHAnsi" w:hAnsiTheme="minorHAnsi" w:cstheme="minorHAnsi"/>
          <w:sz w:val="24"/>
          <w:szCs w:val="24"/>
        </w:rPr>
      </w:pPr>
      <w:r w:rsidRPr="00452F42">
        <w:rPr>
          <w:rFonts w:asciiTheme="minorHAnsi" w:hAnsiTheme="minorHAnsi" w:cstheme="minorHAnsi"/>
          <w:sz w:val="24"/>
          <w:szCs w:val="24"/>
        </w:rPr>
        <w:t>Dokumen ini hanya menyediakan informasi pemindahan pesawat secara umum; Oleh karena itu, sangat penting untuk berkonsultasi dengan Aircraft Recovery Manual (ARM) pabrikan pesawat sebelum memulai proses pemulihan pesawat (lihat 2.7);</w:t>
      </w:r>
    </w:p>
    <w:p w14:paraId="683025D6" w14:textId="77777777" w:rsidR="00452F42" w:rsidRPr="00452F42" w:rsidRDefault="00452F42" w:rsidP="00452F42">
      <w:pPr>
        <w:pStyle w:val="BodyText"/>
        <w:spacing w:before="10"/>
        <w:rPr>
          <w:rFonts w:asciiTheme="minorHAnsi" w:hAnsiTheme="minorHAnsi" w:cstheme="minorHAnsi"/>
          <w:sz w:val="24"/>
          <w:szCs w:val="24"/>
        </w:rPr>
      </w:pPr>
    </w:p>
    <w:p w14:paraId="1A2874A3" w14:textId="77777777" w:rsidR="00452F42" w:rsidRPr="00452F42" w:rsidRDefault="00452F42" w:rsidP="00452F42">
      <w:pPr>
        <w:pStyle w:val="ListParagraph"/>
        <w:numPr>
          <w:ilvl w:val="3"/>
          <w:numId w:val="8"/>
        </w:numPr>
        <w:tabs>
          <w:tab w:val="left" w:pos="2020"/>
        </w:tabs>
        <w:spacing w:line="278" w:lineRule="auto"/>
        <w:ind w:left="2019" w:right="160"/>
        <w:jc w:val="both"/>
        <w:rPr>
          <w:rFonts w:asciiTheme="minorHAnsi" w:hAnsiTheme="minorHAnsi" w:cstheme="minorHAnsi"/>
          <w:sz w:val="24"/>
          <w:szCs w:val="24"/>
        </w:rPr>
      </w:pPr>
      <w:r w:rsidRPr="00452F42">
        <w:rPr>
          <w:rFonts w:asciiTheme="minorHAnsi" w:hAnsiTheme="minorHAnsi" w:cstheme="minorHAnsi"/>
          <w:sz w:val="24"/>
          <w:szCs w:val="24"/>
        </w:rPr>
        <w:t>Dokumen ini mengikuti format dan pedoman umum spesifikasi ATA iSpec 2200, yang menyediakan standar industri penomoran sistem pesawat;</w:t>
      </w:r>
    </w:p>
    <w:p w14:paraId="1D0F484A" w14:textId="77777777" w:rsidR="00452F42" w:rsidRPr="00452F42" w:rsidRDefault="00452F42" w:rsidP="00452F42">
      <w:pPr>
        <w:pStyle w:val="BodyText"/>
        <w:spacing w:before="10"/>
        <w:rPr>
          <w:rFonts w:asciiTheme="minorHAnsi" w:hAnsiTheme="minorHAnsi" w:cstheme="minorHAnsi"/>
          <w:sz w:val="24"/>
          <w:szCs w:val="24"/>
        </w:rPr>
      </w:pPr>
    </w:p>
    <w:p w14:paraId="6E5505C3" w14:textId="77777777" w:rsidR="00452F42" w:rsidRPr="00452F42" w:rsidRDefault="00452F42" w:rsidP="00452F42">
      <w:pPr>
        <w:pStyle w:val="ListParagraph"/>
        <w:numPr>
          <w:ilvl w:val="3"/>
          <w:numId w:val="8"/>
        </w:numPr>
        <w:tabs>
          <w:tab w:val="left" w:pos="2019"/>
          <w:tab w:val="left" w:pos="2020"/>
        </w:tabs>
        <w:ind w:left="2019"/>
        <w:rPr>
          <w:rFonts w:asciiTheme="minorHAnsi" w:hAnsiTheme="minorHAnsi" w:cstheme="minorHAnsi"/>
          <w:sz w:val="24"/>
          <w:szCs w:val="24"/>
        </w:rPr>
      </w:pPr>
      <w:r w:rsidRPr="00452F42">
        <w:rPr>
          <w:rFonts w:asciiTheme="minorHAnsi" w:hAnsiTheme="minorHAnsi" w:cstheme="minorHAnsi"/>
          <w:sz w:val="24"/>
          <w:szCs w:val="24"/>
        </w:rPr>
        <w:t>Hanya orang berpengalaman yang harus mengelola proses penghapusan; dan</w:t>
      </w:r>
    </w:p>
    <w:p w14:paraId="4ECB0399" w14:textId="77777777" w:rsidR="00452F42" w:rsidRPr="00452F42" w:rsidRDefault="00452F42" w:rsidP="00452F42">
      <w:pPr>
        <w:pStyle w:val="BodyText"/>
        <w:spacing w:before="8"/>
        <w:rPr>
          <w:rFonts w:asciiTheme="minorHAnsi" w:hAnsiTheme="minorHAnsi" w:cstheme="minorHAnsi"/>
          <w:sz w:val="24"/>
          <w:szCs w:val="24"/>
        </w:rPr>
      </w:pPr>
    </w:p>
    <w:p w14:paraId="5D55E4DD" w14:textId="77777777" w:rsidR="00452F42" w:rsidRPr="00452F42" w:rsidRDefault="00452F42" w:rsidP="00452F42">
      <w:pPr>
        <w:pStyle w:val="ListParagraph"/>
        <w:numPr>
          <w:ilvl w:val="3"/>
          <w:numId w:val="8"/>
        </w:numPr>
        <w:tabs>
          <w:tab w:val="left" w:pos="2020"/>
        </w:tabs>
        <w:spacing w:before="1" w:line="278" w:lineRule="auto"/>
        <w:ind w:left="2019" w:right="159"/>
        <w:jc w:val="both"/>
        <w:rPr>
          <w:rFonts w:asciiTheme="minorHAnsi" w:hAnsiTheme="minorHAnsi" w:cstheme="minorHAnsi"/>
          <w:sz w:val="24"/>
          <w:szCs w:val="24"/>
        </w:rPr>
      </w:pPr>
      <w:r w:rsidRPr="00452F42">
        <w:rPr>
          <w:rFonts w:asciiTheme="minorHAnsi" w:hAnsiTheme="minorHAnsi" w:cstheme="minorHAnsi"/>
          <w:sz w:val="24"/>
          <w:szCs w:val="24"/>
        </w:rPr>
        <w:t>Tindakan pencegahan keselamatan harus mendominasi dan didahulukan di atas semua parameter dan tekanan pelepasan lainnya.</w:t>
      </w:r>
    </w:p>
    <w:p w14:paraId="4339DBC9" w14:textId="77777777" w:rsidR="00452F42" w:rsidRPr="00452F42" w:rsidRDefault="00452F42" w:rsidP="00452F42">
      <w:pPr>
        <w:pStyle w:val="BodyText"/>
        <w:rPr>
          <w:rFonts w:asciiTheme="minorHAnsi" w:hAnsiTheme="minorHAnsi" w:cstheme="minorHAnsi"/>
          <w:sz w:val="24"/>
          <w:szCs w:val="24"/>
        </w:rPr>
      </w:pPr>
    </w:p>
    <w:p w14:paraId="1DB17E45" w14:textId="77777777" w:rsidR="00452F42" w:rsidRPr="00452F42" w:rsidRDefault="00452F42" w:rsidP="00452F42">
      <w:pPr>
        <w:pStyle w:val="BodyText"/>
        <w:rPr>
          <w:rFonts w:asciiTheme="minorHAnsi" w:hAnsiTheme="minorHAnsi" w:cstheme="minorHAnsi"/>
          <w:sz w:val="24"/>
          <w:szCs w:val="24"/>
        </w:rPr>
      </w:pPr>
    </w:p>
    <w:p w14:paraId="3D45E526" w14:textId="77777777" w:rsidR="00452F42" w:rsidRPr="00452F42" w:rsidRDefault="00452F42" w:rsidP="00452F42">
      <w:pPr>
        <w:pStyle w:val="BodyText"/>
        <w:spacing w:before="6"/>
        <w:rPr>
          <w:rFonts w:asciiTheme="minorHAnsi" w:hAnsiTheme="minorHAnsi" w:cstheme="minorHAnsi"/>
          <w:sz w:val="24"/>
          <w:szCs w:val="24"/>
        </w:rPr>
      </w:pPr>
    </w:p>
    <w:p w14:paraId="3D74B29B" w14:textId="77777777" w:rsidR="00452F42" w:rsidRPr="00452F42" w:rsidRDefault="00452F42" w:rsidP="00452F42">
      <w:pPr>
        <w:pStyle w:val="Heading3"/>
        <w:numPr>
          <w:ilvl w:val="1"/>
          <w:numId w:val="1"/>
        </w:numPr>
        <w:tabs>
          <w:tab w:val="left" w:pos="4431"/>
          <w:tab w:val="left" w:pos="4432"/>
        </w:tabs>
        <w:ind w:left="4431" w:hanging="453"/>
        <w:jc w:val="left"/>
        <w:rPr>
          <w:rFonts w:asciiTheme="minorHAnsi" w:hAnsiTheme="minorHAnsi" w:cstheme="minorHAnsi"/>
          <w:sz w:val="24"/>
          <w:szCs w:val="24"/>
        </w:rPr>
      </w:pPr>
      <w:bookmarkStart w:id="5" w:name="_TOC_250037"/>
      <w:r w:rsidRPr="00452F42">
        <w:rPr>
          <w:rFonts w:asciiTheme="minorHAnsi" w:hAnsiTheme="minorHAnsi" w:cstheme="minorHAnsi"/>
          <w:sz w:val="24"/>
          <w:szCs w:val="24"/>
        </w:rPr>
        <w:t>JENIS-JENIS KEJADIAN</w:t>
      </w:r>
      <w:bookmarkEnd w:id="5"/>
    </w:p>
    <w:p w14:paraId="40F4A8F1" w14:textId="77777777" w:rsidR="00452F42" w:rsidRPr="00452F42" w:rsidRDefault="00452F42" w:rsidP="00452F42">
      <w:pPr>
        <w:pStyle w:val="BodyText"/>
        <w:spacing w:before="9"/>
        <w:rPr>
          <w:rFonts w:asciiTheme="minorHAnsi" w:hAnsiTheme="minorHAnsi" w:cstheme="minorHAnsi"/>
          <w:b/>
          <w:sz w:val="24"/>
          <w:szCs w:val="24"/>
        </w:rPr>
      </w:pPr>
    </w:p>
    <w:p w14:paraId="05020E14" w14:textId="77777777" w:rsidR="00452F42" w:rsidRPr="00452F42" w:rsidRDefault="00452F42" w:rsidP="00452F42">
      <w:pPr>
        <w:pStyle w:val="BodyText"/>
        <w:spacing w:line="278" w:lineRule="auto"/>
        <w:ind w:left="579" w:right="158"/>
        <w:jc w:val="both"/>
        <w:rPr>
          <w:rFonts w:asciiTheme="minorHAnsi" w:hAnsiTheme="minorHAnsi" w:cstheme="minorHAnsi"/>
          <w:sz w:val="24"/>
          <w:szCs w:val="24"/>
        </w:rPr>
      </w:pPr>
      <w:r w:rsidRPr="00452F42">
        <w:rPr>
          <w:rFonts w:asciiTheme="minorHAnsi" w:hAnsiTheme="minorHAnsi" w:cstheme="minorHAnsi"/>
          <w:sz w:val="24"/>
          <w:szCs w:val="24"/>
        </w:rPr>
        <w:t>Insiden pemindahan pesawat dapat terjadi kapan saja dan dalam kondisi cuaca apa pun dengan berbagai tingkat magnitudo. Insiden pemindahan ini dapat berkisar dari debogging kecil hingga kejadian besar termasuk roda pendarat yang rusak atau hilang. Proses pemulihan dapat memakan waktu dari beberapa jam hingga beberapa hari tergantung pada tingkat keparahannya. Sementara insiden pemulihan tidak dapat diprediksi, mereka dapat diantisipasi dan dipersiapkan.</w:t>
      </w:r>
    </w:p>
    <w:p w14:paraId="3AE2D7A7" w14:textId="77777777" w:rsidR="00452F42" w:rsidRPr="00452F42" w:rsidRDefault="00452F42" w:rsidP="00452F42">
      <w:pPr>
        <w:pStyle w:val="BodyText"/>
        <w:rPr>
          <w:rFonts w:asciiTheme="minorHAnsi" w:hAnsiTheme="minorHAnsi" w:cstheme="minorHAnsi"/>
          <w:sz w:val="24"/>
          <w:szCs w:val="24"/>
        </w:rPr>
      </w:pPr>
    </w:p>
    <w:p w14:paraId="2B77F8F6" w14:textId="77777777" w:rsidR="00452F42" w:rsidRPr="00452F42" w:rsidRDefault="00452F42" w:rsidP="00452F42">
      <w:pPr>
        <w:pStyle w:val="BodyText"/>
        <w:rPr>
          <w:rFonts w:asciiTheme="minorHAnsi" w:hAnsiTheme="minorHAnsi" w:cstheme="minorHAnsi"/>
          <w:sz w:val="24"/>
          <w:szCs w:val="24"/>
        </w:rPr>
      </w:pPr>
    </w:p>
    <w:p w14:paraId="3496C04C" w14:textId="77777777" w:rsidR="00452F42" w:rsidRPr="00452F42" w:rsidRDefault="00452F42" w:rsidP="00452F42">
      <w:pPr>
        <w:pStyle w:val="BodyText"/>
        <w:spacing w:before="6"/>
        <w:rPr>
          <w:rFonts w:asciiTheme="minorHAnsi" w:hAnsiTheme="minorHAnsi" w:cstheme="minorHAnsi"/>
          <w:sz w:val="24"/>
          <w:szCs w:val="24"/>
        </w:rPr>
      </w:pPr>
    </w:p>
    <w:p w14:paraId="165BEFAA" w14:textId="77777777" w:rsidR="00452F42" w:rsidRPr="00452F42" w:rsidRDefault="00452F42" w:rsidP="00452F42">
      <w:pPr>
        <w:pStyle w:val="Heading3"/>
        <w:numPr>
          <w:ilvl w:val="1"/>
          <w:numId w:val="1"/>
        </w:numPr>
        <w:tabs>
          <w:tab w:val="left" w:pos="5105"/>
          <w:tab w:val="left" w:pos="5106"/>
        </w:tabs>
        <w:spacing w:before="1"/>
        <w:ind w:left="5105" w:hanging="453"/>
        <w:jc w:val="left"/>
        <w:rPr>
          <w:rFonts w:asciiTheme="minorHAnsi" w:hAnsiTheme="minorHAnsi" w:cstheme="minorHAnsi"/>
          <w:sz w:val="24"/>
          <w:szCs w:val="24"/>
        </w:rPr>
      </w:pPr>
      <w:bookmarkStart w:id="6" w:name="_TOC_250036"/>
      <w:bookmarkEnd w:id="6"/>
      <w:r w:rsidRPr="00452F42">
        <w:rPr>
          <w:rFonts w:asciiTheme="minorHAnsi" w:hAnsiTheme="minorHAnsi" w:cstheme="minorHAnsi"/>
          <w:sz w:val="24"/>
          <w:szCs w:val="24"/>
        </w:rPr>
        <w:t>TANGGAPAN</w:t>
      </w:r>
    </w:p>
    <w:p w14:paraId="60060E3E" w14:textId="77777777" w:rsidR="00452F42" w:rsidRPr="00452F42" w:rsidRDefault="00452F42" w:rsidP="00452F42">
      <w:pPr>
        <w:pStyle w:val="BodyText"/>
        <w:spacing w:before="8"/>
        <w:rPr>
          <w:rFonts w:asciiTheme="minorHAnsi" w:hAnsiTheme="minorHAnsi" w:cstheme="minorHAnsi"/>
          <w:b/>
          <w:sz w:val="24"/>
          <w:szCs w:val="24"/>
        </w:rPr>
      </w:pPr>
    </w:p>
    <w:p w14:paraId="635D5748" w14:textId="77777777" w:rsidR="00452F42" w:rsidRPr="00452F42" w:rsidRDefault="00452F42" w:rsidP="00452F42">
      <w:pPr>
        <w:pStyle w:val="BodyText"/>
        <w:spacing w:line="278" w:lineRule="auto"/>
        <w:ind w:left="579" w:right="154"/>
        <w:jc w:val="both"/>
        <w:rPr>
          <w:rFonts w:asciiTheme="minorHAnsi" w:hAnsiTheme="minorHAnsi" w:cstheme="minorHAnsi"/>
          <w:sz w:val="24"/>
          <w:szCs w:val="24"/>
        </w:rPr>
      </w:pPr>
      <w:r w:rsidRPr="00452F42">
        <w:rPr>
          <w:rFonts w:asciiTheme="minorHAnsi" w:hAnsiTheme="minorHAnsi" w:cstheme="minorHAnsi"/>
          <w:sz w:val="24"/>
          <w:szCs w:val="24"/>
        </w:rPr>
        <w:t xml:space="preserve">Penghapusan beberapa pesawat yang dinonaktifkan dapat menjadi skenario kompleks yang melibatkan sejumlah prosedur khusus termasuk tindakan perataan dan pengangkatan multi-bagian. Prosedur-prosedur ini bisa berbahaya, dan tindakan pencegahan keselamatan harus </w:t>
      </w:r>
      <w:r w:rsidRPr="00452F42">
        <w:rPr>
          <w:rFonts w:asciiTheme="minorHAnsi" w:hAnsiTheme="minorHAnsi" w:cstheme="minorHAnsi"/>
          <w:sz w:val="24"/>
          <w:szCs w:val="24"/>
        </w:rPr>
        <w:lastRenderedPageBreak/>
        <w:t>didahulukan dari semua kendala lainnya. Pencegahan kerusakan sekunder juga harus menjadi prioritas (lihat 4.3). Dalam beberapa kasus, proses pemindahan tidak dapat dimulai sampai penyelidikan panjang oleh otoritas investigasi di tempat telah selesai, dan pesawat secara resmi dilepaskan. Karena masalah ini, tidak selalu mungkin bandar udara dibersihkan secepat yang diinginkan oleh operator bandar udara.</w:t>
      </w:r>
    </w:p>
    <w:p w14:paraId="0EEA618A" w14:textId="77777777" w:rsidR="00452F42" w:rsidRPr="00452F42" w:rsidRDefault="00452F42" w:rsidP="00452F42">
      <w:pPr>
        <w:pStyle w:val="BodyText"/>
        <w:rPr>
          <w:rFonts w:asciiTheme="minorHAnsi" w:hAnsiTheme="minorHAnsi" w:cstheme="minorHAnsi"/>
          <w:sz w:val="24"/>
          <w:szCs w:val="24"/>
        </w:rPr>
      </w:pPr>
    </w:p>
    <w:p w14:paraId="50ACB2B0" w14:textId="77777777" w:rsidR="00452F42" w:rsidRPr="00452F42" w:rsidRDefault="00452F42" w:rsidP="00452F42">
      <w:pPr>
        <w:pStyle w:val="BodyText"/>
        <w:rPr>
          <w:rFonts w:asciiTheme="minorHAnsi" w:hAnsiTheme="minorHAnsi" w:cstheme="minorHAnsi"/>
          <w:sz w:val="24"/>
          <w:szCs w:val="24"/>
        </w:rPr>
      </w:pPr>
    </w:p>
    <w:p w14:paraId="0C4FF5B0" w14:textId="77777777" w:rsidR="00452F42" w:rsidRPr="00452F42" w:rsidRDefault="00452F42" w:rsidP="00452F42">
      <w:pPr>
        <w:pStyle w:val="BodyText"/>
        <w:spacing w:before="6"/>
        <w:rPr>
          <w:rFonts w:asciiTheme="minorHAnsi" w:hAnsiTheme="minorHAnsi" w:cstheme="minorHAnsi"/>
          <w:sz w:val="24"/>
          <w:szCs w:val="24"/>
        </w:rPr>
      </w:pPr>
    </w:p>
    <w:p w14:paraId="72911C0E" w14:textId="77777777" w:rsidR="00452F42" w:rsidRPr="00452F42" w:rsidRDefault="00452F42" w:rsidP="00452F42">
      <w:pPr>
        <w:pStyle w:val="Heading3"/>
        <w:numPr>
          <w:ilvl w:val="1"/>
          <w:numId w:val="1"/>
        </w:numPr>
        <w:tabs>
          <w:tab w:val="left" w:pos="4846"/>
          <w:tab w:val="left" w:pos="4847"/>
        </w:tabs>
        <w:ind w:left="4846" w:hanging="453"/>
        <w:jc w:val="left"/>
        <w:rPr>
          <w:rFonts w:asciiTheme="minorHAnsi" w:hAnsiTheme="minorHAnsi" w:cstheme="minorHAnsi"/>
          <w:sz w:val="24"/>
          <w:szCs w:val="24"/>
        </w:rPr>
      </w:pPr>
      <w:bookmarkStart w:id="7" w:name="_TOC_250035"/>
      <w:r w:rsidRPr="00452F42">
        <w:rPr>
          <w:rFonts w:asciiTheme="minorHAnsi" w:hAnsiTheme="minorHAnsi" w:cstheme="minorHAnsi"/>
          <w:sz w:val="24"/>
          <w:szCs w:val="24"/>
        </w:rPr>
        <w:t>TEMPLATE BIAYA</w:t>
      </w:r>
      <w:bookmarkEnd w:id="7"/>
    </w:p>
    <w:p w14:paraId="43EE2AFD" w14:textId="77777777" w:rsidR="00452F42" w:rsidRPr="00452F42" w:rsidRDefault="00452F42" w:rsidP="00452F42">
      <w:pPr>
        <w:pStyle w:val="BodyText"/>
        <w:spacing w:before="9"/>
        <w:rPr>
          <w:rFonts w:asciiTheme="minorHAnsi" w:hAnsiTheme="minorHAnsi" w:cstheme="minorHAnsi"/>
          <w:b/>
          <w:sz w:val="24"/>
          <w:szCs w:val="24"/>
        </w:rPr>
      </w:pPr>
    </w:p>
    <w:p w14:paraId="22F406F3" w14:textId="77777777" w:rsidR="00452F42" w:rsidRPr="00452F42" w:rsidRDefault="00452F42" w:rsidP="00452F42">
      <w:pPr>
        <w:pStyle w:val="BodyText"/>
        <w:spacing w:line="278" w:lineRule="auto"/>
        <w:ind w:left="579" w:right="156"/>
        <w:jc w:val="both"/>
        <w:rPr>
          <w:rFonts w:asciiTheme="minorHAnsi" w:hAnsiTheme="minorHAnsi" w:cstheme="minorHAnsi"/>
          <w:sz w:val="24"/>
          <w:szCs w:val="24"/>
        </w:rPr>
      </w:pPr>
      <w:r w:rsidRPr="00452F42">
        <w:rPr>
          <w:rFonts w:asciiTheme="minorHAnsi" w:hAnsiTheme="minorHAnsi" w:cstheme="minorHAnsi"/>
          <w:sz w:val="24"/>
          <w:szCs w:val="24"/>
        </w:rPr>
        <w:t>Biaya langsung yang terkait dengan insiden pemindahan cukup mudah untuk dinilai dan dicatat, tetapi biaya tidak langsung jauh lebih sulit untuk dinilai. Upaya harus dilakukan untuk menangkap biaya ini dan membuatnya tersedia untuk studi lebih lanjut. Template Biaya Pemindahan Pesawat Udara tersedia di Lampiran 8.</w:t>
      </w:r>
    </w:p>
    <w:p w14:paraId="06BB665B" w14:textId="77777777" w:rsidR="00452F42" w:rsidRPr="00452F42" w:rsidRDefault="00452F42" w:rsidP="00452F42">
      <w:pPr>
        <w:spacing w:line="278" w:lineRule="auto"/>
        <w:jc w:val="both"/>
        <w:rPr>
          <w:rFonts w:asciiTheme="minorHAnsi" w:hAnsiTheme="minorHAnsi" w:cstheme="minorHAnsi"/>
          <w:sz w:val="24"/>
          <w:szCs w:val="24"/>
        </w:rPr>
        <w:sectPr w:rsidR="00452F42" w:rsidRPr="00452F42">
          <w:pgSz w:w="12240" w:h="15840"/>
          <w:pgMar w:top="900" w:right="1160" w:bottom="280" w:left="740" w:header="720" w:footer="720" w:gutter="0"/>
          <w:cols w:space="720"/>
        </w:sectPr>
      </w:pPr>
    </w:p>
    <w:p w14:paraId="5E526EDF" w14:textId="77777777" w:rsidR="00452F42" w:rsidRPr="00452F42" w:rsidRDefault="00452F42" w:rsidP="00452F42">
      <w:pPr>
        <w:pStyle w:val="ListParagraph"/>
        <w:numPr>
          <w:ilvl w:val="1"/>
          <w:numId w:val="7"/>
        </w:numPr>
        <w:tabs>
          <w:tab w:val="left" w:pos="8269"/>
          <w:tab w:val="left" w:pos="8270"/>
        </w:tabs>
        <w:spacing w:before="83"/>
        <w:rPr>
          <w:rFonts w:asciiTheme="minorHAnsi" w:hAnsiTheme="minorHAnsi" w:cstheme="minorHAnsi"/>
          <w:i/>
          <w:sz w:val="24"/>
          <w:szCs w:val="24"/>
        </w:rPr>
      </w:pPr>
      <w:r w:rsidRPr="00452F42">
        <w:rPr>
          <w:rFonts w:asciiTheme="minorHAnsi" w:hAnsiTheme="minorHAnsi" w:cstheme="minorHAnsi"/>
          <w:noProof/>
          <w:sz w:val="24"/>
          <w:szCs w:val="24"/>
        </w:rPr>
        <w:lastRenderedPageBreak/>
        <mc:AlternateContent>
          <mc:Choice Requires="wps">
            <w:drawing>
              <wp:anchor distT="0" distB="0" distL="0" distR="0" simplePos="0" relativeHeight="251661312" behindDoc="1" locked="0" layoutInCell="1" allowOverlap="1" wp14:anchorId="15A7FCA8" wp14:editId="6894775F">
                <wp:simplePos x="0" y="0"/>
                <wp:positionH relativeFrom="page">
                  <wp:posOffset>819150</wp:posOffset>
                </wp:positionH>
                <wp:positionV relativeFrom="paragraph">
                  <wp:posOffset>228600</wp:posOffset>
                </wp:positionV>
                <wp:extent cx="6134100" cy="3175"/>
                <wp:effectExtent l="0" t="0" r="0" b="0"/>
                <wp:wrapTopAndBottom/>
                <wp:docPr id="10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34100" cy="3175"/>
                        </a:xfrm>
                        <a:prstGeom prst="rect">
                          <a:avLst/>
                        </a:pr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9309E13" id="Rectangle 6" o:spid="_x0000_s1026" style="position:absolute;margin-left:64.5pt;margin-top:18pt;width:483pt;height:.2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" fillcolor="black" stroked="f">
                <w10:wrap type="topAndBottom" anchorx="page"/>
              </v:rect>
            </w:pict>
          </mc:Fallback>
        </mc:AlternateContent>
      </w:r>
      <w:r w:rsidRPr="00452F42">
        <w:rPr>
          <w:rFonts w:asciiTheme="minorHAnsi" w:hAnsiTheme="minorHAnsi" w:cstheme="minorHAnsi"/>
          <w:i/>
          <w:sz w:val="24"/>
          <w:szCs w:val="24"/>
        </w:rPr>
        <w:t>Manual Layanan Bandara</w:t>
      </w:r>
    </w:p>
    <w:p w14:paraId="1B745B99" w14:textId="77777777" w:rsidR="00452F42" w:rsidRPr="00452F42" w:rsidRDefault="00452F42" w:rsidP="00452F42">
      <w:pPr>
        <w:pStyle w:val="BodyText"/>
        <w:spacing w:before="11"/>
        <w:rPr>
          <w:rFonts w:asciiTheme="minorHAnsi" w:hAnsiTheme="minorHAnsi" w:cstheme="minorHAnsi"/>
          <w:i/>
          <w:sz w:val="24"/>
          <w:szCs w:val="24"/>
        </w:rPr>
      </w:pPr>
    </w:p>
    <w:p w14:paraId="59EAB65A" w14:textId="77777777" w:rsidR="00452F42" w:rsidRPr="00452F42" w:rsidRDefault="00452F42" w:rsidP="00452F42">
      <w:pPr>
        <w:pStyle w:val="Heading3"/>
        <w:numPr>
          <w:ilvl w:val="1"/>
          <w:numId w:val="1"/>
        </w:numPr>
        <w:tabs>
          <w:tab w:val="left" w:pos="3536"/>
          <w:tab w:val="left" w:pos="3537"/>
        </w:tabs>
        <w:spacing w:before="94"/>
        <w:ind w:left="3536" w:hanging="453"/>
        <w:jc w:val="left"/>
        <w:rPr>
          <w:rFonts w:asciiTheme="minorHAnsi" w:hAnsiTheme="minorHAnsi" w:cstheme="minorHAnsi"/>
          <w:sz w:val="24"/>
          <w:szCs w:val="24"/>
        </w:rPr>
      </w:pPr>
      <w:bookmarkStart w:id="8" w:name="_TOC_250034"/>
      <w:r w:rsidRPr="00452F42">
        <w:rPr>
          <w:rFonts w:asciiTheme="minorHAnsi" w:hAnsiTheme="minorHAnsi" w:cstheme="minorHAnsi"/>
          <w:sz w:val="24"/>
          <w:szCs w:val="24"/>
        </w:rPr>
        <w:t>SYARAT DAN DEFINISI PENGHAPUSAN UMUM</w:t>
      </w:r>
      <w:bookmarkEnd w:id="8"/>
    </w:p>
    <w:p w14:paraId="1C627643" w14:textId="77777777" w:rsidR="00452F42" w:rsidRPr="00452F42" w:rsidRDefault="00452F42" w:rsidP="00452F42">
      <w:pPr>
        <w:pStyle w:val="BodyText"/>
        <w:spacing w:before="8"/>
        <w:rPr>
          <w:rFonts w:asciiTheme="minorHAnsi" w:hAnsiTheme="minorHAnsi" w:cstheme="minorHAnsi"/>
          <w:b/>
          <w:sz w:val="24"/>
          <w:szCs w:val="24"/>
        </w:rPr>
      </w:pPr>
    </w:p>
    <w:p w14:paraId="085F9A78" w14:textId="77777777" w:rsidR="00452F42" w:rsidRPr="00452F42" w:rsidRDefault="00452F42" w:rsidP="00452F42">
      <w:pPr>
        <w:pStyle w:val="BodyText"/>
        <w:spacing w:before="1" w:line="278" w:lineRule="auto"/>
        <w:ind w:left="580"/>
        <w:rPr>
          <w:rFonts w:asciiTheme="minorHAnsi" w:hAnsiTheme="minorHAnsi" w:cstheme="minorHAnsi"/>
          <w:sz w:val="24"/>
          <w:szCs w:val="24"/>
        </w:rPr>
      </w:pPr>
      <w:r w:rsidRPr="00452F42">
        <w:rPr>
          <w:rFonts w:asciiTheme="minorHAnsi" w:hAnsiTheme="minorHAnsi" w:cstheme="minorHAnsi"/>
          <w:sz w:val="24"/>
          <w:szCs w:val="24"/>
        </w:rPr>
        <w:t>Ada tiga istilah umum yang digunakan dalam pemindahan pesawat yang cacat: debogging pesawat, pemulihan pesawat, dan penyelamatan pesawat. Istilah-istilah ini didefinisikan sebagai berikut:</w:t>
      </w:r>
    </w:p>
    <w:p w14:paraId="56B5B4ED" w14:textId="77777777" w:rsidR="00452F42" w:rsidRPr="00452F42" w:rsidRDefault="00452F42" w:rsidP="00452F42">
      <w:pPr>
        <w:pStyle w:val="BodyText"/>
        <w:spacing w:before="9"/>
        <w:rPr>
          <w:rFonts w:asciiTheme="minorHAnsi" w:hAnsiTheme="minorHAnsi" w:cstheme="minorHAnsi"/>
          <w:sz w:val="24"/>
          <w:szCs w:val="24"/>
        </w:rPr>
      </w:pPr>
    </w:p>
    <w:p w14:paraId="13EABEF1" w14:textId="77777777" w:rsidR="00452F42" w:rsidRPr="00452F42" w:rsidRDefault="00452F42" w:rsidP="00452F42">
      <w:pPr>
        <w:pStyle w:val="ListParagraph"/>
        <w:numPr>
          <w:ilvl w:val="2"/>
          <w:numId w:val="7"/>
        </w:numPr>
        <w:tabs>
          <w:tab w:val="left" w:pos="2019"/>
          <w:tab w:val="left" w:pos="2021"/>
        </w:tabs>
        <w:spacing w:line="278" w:lineRule="auto"/>
        <w:ind w:right="159"/>
        <w:rPr>
          <w:rFonts w:asciiTheme="minorHAnsi" w:hAnsiTheme="minorHAnsi" w:cstheme="minorHAnsi"/>
          <w:sz w:val="24"/>
          <w:szCs w:val="24"/>
        </w:rPr>
      </w:pPr>
      <w:r w:rsidRPr="00452F42">
        <w:rPr>
          <w:rFonts w:asciiTheme="minorHAnsi" w:hAnsiTheme="minorHAnsi" w:cstheme="minorHAnsi"/>
          <w:i/>
          <w:sz w:val="24"/>
          <w:szCs w:val="24"/>
        </w:rPr>
        <w:t>Debogging pesawat.</w:t>
      </w:r>
      <w:r w:rsidRPr="00452F42">
        <w:rPr>
          <w:rFonts w:asciiTheme="minorHAnsi" w:hAnsiTheme="minorHAnsi" w:cstheme="minorHAnsi"/>
          <w:sz w:val="24"/>
          <w:szCs w:val="24"/>
        </w:rPr>
        <w:t>Penghapusan pesawat dari landasan pacu atau perjalanan taxiway di mana pesawat menjadi macet tetapi memiliki kerusakan yang relatif sedikit atau tidak ada dianggap sebagai "debogg".</w:t>
      </w:r>
    </w:p>
    <w:p w14:paraId="2FABEB09" w14:textId="77777777" w:rsidR="00452F42" w:rsidRPr="00452F42" w:rsidRDefault="00452F42" w:rsidP="00452F42">
      <w:pPr>
        <w:pStyle w:val="BodyText"/>
        <w:spacing w:before="9"/>
        <w:rPr>
          <w:rFonts w:asciiTheme="minorHAnsi" w:hAnsiTheme="minorHAnsi" w:cstheme="minorHAnsi"/>
          <w:sz w:val="24"/>
          <w:szCs w:val="24"/>
        </w:rPr>
      </w:pPr>
    </w:p>
    <w:p w14:paraId="716476AF" w14:textId="77777777" w:rsidR="00452F42" w:rsidRPr="00452F42" w:rsidRDefault="00452F42" w:rsidP="00452F42">
      <w:pPr>
        <w:pStyle w:val="ListParagraph"/>
        <w:numPr>
          <w:ilvl w:val="2"/>
          <w:numId w:val="7"/>
        </w:numPr>
        <w:tabs>
          <w:tab w:val="left" w:pos="2019"/>
          <w:tab w:val="left" w:pos="2021"/>
        </w:tabs>
        <w:spacing w:line="278" w:lineRule="auto"/>
        <w:ind w:right="160"/>
        <w:rPr>
          <w:rFonts w:asciiTheme="minorHAnsi" w:hAnsiTheme="minorHAnsi" w:cstheme="minorHAnsi"/>
          <w:sz w:val="24"/>
          <w:szCs w:val="24"/>
        </w:rPr>
      </w:pPr>
      <w:r w:rsidRPr="00452F42">
        <w:rPr>
          <w:rFonts w:asciiTheme="minorHAnsi" w:hAnsiTheme="minorHAnsi" w:cstheme="minorHAnsi"/>
          <w:i/>
          <w:sz w:val="24"/>
          <w:szCs w:val="24"/>
        </w:rPr>
        <w:t>Pemulihan pesawat.</w:t>
      </w:r>
      <w:r w:rsidRPr="00452F42">
        <w:rPr>
          <w:rFonts w:asciiTheme="minorHAnsi" w:hAnsiTheme="minorHAnsi" w:cstheme="minorHAnsi"/>
          <w:sz w:val="24"/>
          <w:szCs w:val="24"/>
        </w:rPr>
        <w:t>Setiap pesawat yang tidak dapat bergerak dengan kekuatannya sendiri atau melalui penggunaan normal dari traktor derek dan bar derek yang sesuai akan dianggap sebagai “pemulihan pesawat”, contohnya adalah:</w:t>
      </w:r>
    </w:p>
    <w:p w14:paraId="3629FD2E" w14:textId="77777777" w:rsidR="00452F42" w:rsidRPr="00452F42" w:rsidRDefault="00452F42" w:rsidP="00452F42">
      <w:pPr>
        <w:pStyle w:val="BodyText"/>
        <w:spacing w:before="9"/>
        <w:rPr>
          <w:rFonts w:asciiTheme="minorHAnsi" w:hAnsiTheme="minorHAnsi" w:cstheme="minorHAnsi"/>
          <w:sz w:val="24"/>
          <w:szCs w:val="24"/>
        </w:rPr>
      </w:pPr>
    </w:p>
    <w:p w14:paraId="03E28CE1" w14:textId="77777777" w:rsidR="00452F42" w:rsidRPr="00452F42" w:rsidRDefault="00452F42" w:rsidP="00452F42">
      <w:pPr>
        <w:pStyle w:val="ListParagraph"/>
        <w:numPr>
          <w:ilvl w:val="3"/>
          <w:numId w:val="7"/>
        </w:numPr>
        <w:tabs>
          <w:tab w:val="left" w:pos="2380"/>
        </w:tabs>
        <w:spacing w:before="1"/>
        <w:rPr>
          <w:rFonts w:asciiTheme="minorHAnsi" w:hAnsiTheme="minorHAnsi" w:cstheme="minorHAnsi"/>
          <w:sz w:val="24"/>
          <w:szCs w:val="24"/>
        </w:rPr>
      </w:pPr>
      <w:r w:rsidRPr="00452F42">
        <w:rPr>
          <w:rFonts w:asciiTheme="minorHAnsi" w:hAnsiTheme="minorHAnsi" w:cstheme="minorHAnsi"/>
          <w:sz w:val="24"/>
          <w:szCs w:val="24"/>
        </w:rPr>
        <w:t>satu atau lebih roda pendarat dari permukaan keras runway, taxiway atau apron;</w:t>
      </w:r>
    </w:p>
    <w:p w14:paraId="25434BF0" w14:textId="77777777" w:rsidR="00452F42" w:rsidRPr="00452F42" w:rsidRDefault="00452F42" w:rsidP="00452F42">
      <w:pPr>
        <w:pStyle w:val="BodyText"/>
        <w:rPr>
          <w:rFonts w:asciiTheme="minorHAnsi" w:hAnsiTheme="minorHAnsi" w:cstheme="minorHAnsi"/>
          <w:sz w:val="24"/>
          <w:szCs w:val="24"/>
        </w:rPr>
      </w:pPr>
    </w:p>
    <w:p w14:paraId="21C4F282" w14:textId="77777777" w:rsidR="00452F42" w:rsidRPr="00452F42" w:rsidRDefault="00452F42" w:rsidP="00452F42">
      <w:pPr>
        <w:pStyle w:val="ListParagraph"/>
        <w:numPr>
          <w:ilvl w:val="3"/>
          <w:numId w:val="7"/>
        </w:numPr>
        <w:tabs>
          <w:tab w:val="left" w:pos="2380"/>
        </w:tabs>
        <w:spacing w:before="123"/>
        <w:rPr>
          <w:rFonts w:asciiTheme="minorHAnsi" w:hAnsiTheme="minorHAnsi" w:cstheme="minorHAnsi"/>
          <w:sz w:val="24"/>
          <w:szCs w:val="24"/>
        </w:rPr>
      </w:pPr>
      <w:r w:rsidRPr="00452F42">
        <w:rPr>
          <w:rFonts w:asciiTheme="minorHAnsi" w:hAnsiTheme="minorHAnsi" w:cstheme="minorHAnsi"/>
          <w:sz w:val="24"/>
          <w:szCs w:val="24"/>
        </w:rPr>
        <w:t>pesawat terjebak dalam lumpur atau salju;</w:t>
      </w:r>
    </w:p>
    <w:p w14:paraId="1B98212C" w14:textId="77777777" w:rsidR="00452F42" w:rsidRPr="00452F42" w:rsidRDefault="00452F42" w:rsidP="00452F42">
      <w:pPr>
        <w:pStyle w:val="BodyText"/>
        <w:rPr>
          <w:rFonts w:asciiTheme="minorHAnsi" w:hAnsiTheme="minorHAnsi" w:cstheme="minorHAnsi"/>
          <w:sz w:val="24"/>
          <w:szCs w:val="24"/>
        </w:rPr>
      </w:pPr>
    </w:p>
    <w:p w14:paraId="363D5473" w14:textId="77777777" w:rsidR="00452F42" w:rsidRPr="00452F42" w:rsidRDefault="00452F42" w:rsidP="00452F42">
      <w:pPr>
        <w:pStyle w:val="ListParagraph"/>
        <w:numPr>
          <w:ilvl w:val="3"/>
          <w:numId w:val="7"/>
        </w:numPr>
        <w:tabs>
          <w:tab w:val="left" w:pos="2380"/>
        </w:tabs>
        <w:spacing w:before="122"/>
        <w:rPr>
          <w:rFonts w:asciiTheme="minorHAnsi" w:hAnsiTheme="minorHAnsi" w:cstheme="minorHAnsi"/>
          <w:sz w:val="24"/>
          <w:szCs w:val="24"/>
        </w:rPr>
      </w:pPr>
      <w:r w:rsidRPr="00452F42">
        <w:rPr>
          <w:rFonts w:asciiTheme="minorHAnsi" w:hAnsiTheme="minorHAnsi" w:cstheme="minorHAnsi"/>
          <w:sz w:val="24"/>
          <w:szCs w:val="24"/>
        </w:rPr>
        <w:t>satu atau lebih roda pendarat runtuh atau rusak;</w:t>
      </w:r>
    </w:p>
    <w:p w14:paraId="69DD93D8" w14:textId="77777777" w:rsidR="00452F42" w:rsidRPr="00452F42" w:rsidRDefault="00452F42" w:rsidP="00452F42">
      <w:pPr>
        <w:pStyle w:val="BodyText"/>
        <w:rPr>
          <w:rFonts w:asciiTheme="minorHAnsi" w:hAnsiTheme="minorHAnsi" w:cstheme="minorHAnsi"/>
          <w:sz w:val="24"/>
          <w:szCs w:val="24"/>
        </w:rPr>
      </w:pPr>
    </w:p>
    <w:p w14:paraId="747DBE07" w14:textId="77777777" w:rsidR="00452F42" w:rsidRPr="00452F42" w:rsidRDefault="00452F42" w:rsidP="00452F42">
      <w:pPr>
        <w:pStyle w:val="ListParagraph"/>
        <w:numPr>
          <w:ilvl w:val="3"/>
          <w:numId w:val="7"/>
        </w:numPr>
        <w:tabs>
          <w:tab w:val="left" w:pos="2380"/>
        </w:tabs>
        <w:spacing w:before="124"/>
        <w:rPr>
          <w:rFonts w:asciiTheme="minorHAnsi" w:hAnsiTheme="minorHAnsi" w:cstheme="minorHAnsi"/>
          <w:sz w:val="24"/>
          <w:szCs w:val="24"/>
        </w:rPr>
      </w:pPr>
      <w:r w:rsidRPr="00452F42">
        <w:rPr>
          <w:rFonts w:asciiTheme="minorHAnsi" w:hAnsiTheme="minorHAnsi" w:cstheme="minorHAnsi"/>
          <w:sz w:val="24"/>
          <w:szCs w:val="24"/>
        </w:rPr>
        <w:t>pesawat udara yang dianggap dapat diperbaiki secara ekonomis; dan</w:t>
      </w:r>
    </w:p>
    <w:p w14:paraId="16EFF65A" w14:textId="77777777" w:rsidR="00452F42" w:rsidRPr="00452F42" w:rsidRDefault="00452F42" w:rsidP="00452F42">
      <w:pPr>
        <w:pStyle w:val="BodyText"/>
        <w:spacing w:before="8"/>
        <w:rPr>
          <w:rFonts w:asciiTheme="minorHAnsi" w:hAnsiTheme="minorHAnsi" w:cstheme="minorHAnsi"/>
          <w:sz w:val="24"/>
          <w:szCs w:val="24"/>
        </w:rPr>
      </w:pPr>
    </w:p>
    <w:p w14:paraId="0ECA8C14" w14:textId="77777777" w:rsidR="00452F42" w:rsidRPr="00452F42" w:rsidRDefault="00452F42" w:rsidP="00452F42">
      <w:pPr>
        <w:pStyle w:val="ListParagraph"/>
        <w:numPr>
          <w:ilvl w:val="2"/>
          <w:numId w:val="7"/>
        </w:numPr>
        <w:tabs>
          <w:tab w:val="left" w:pos="2019"/>
          <w:tab w:val="left" w:pos="2021"/>
        </w:tabs>
        <w:spacing w:line="278" w:lineRule="auto"/>
        <w:ind w:right="160"/>
        <w:rPr>
          <w:rFonts w:asciiTheme="minorHAnsi" w:hAnsiTheme="minorHAnsi" w:cstheme="minorHAnsi"/>
          <w:sz w:val="24"/>
          <w:szCs w:val="24"/>
        </w:rPr>
      </w:pPr>
      <w:proofErr w:type="gramStart"/>
      <w:r w:rsidRPr="00452F42">
        <w:rPr>
          <w:rFonts w:asciiTheme="minorHAnsi" w:hAnsiTheme="minorHAnsi" w:cstheme="minorHAnsi"/>
          <w:i/>
          <w:sz w:val="24"/>
          <w:szCs w:val="24"/>
        </w:rPr>
        <w:t>penyelamatan</w:t>
      </w:r>
      <w:proofErr w:type="gramEnd"/>
      <w:r w:rsidRPr="00452F42">
        <w:rPr>
          <w:rFonts w:asciiTheme="minorHAnsi" w:hAnsiTheme="minorHAnsi" w:cstheme="minorHAnsi"/>
          <w:i/>
          <w:sz w:val="24"/>
          <w:szCs w:val="24"/>
        </w:rPr>
        <w:t xml:space="preserve"> pesawat.</w:t>
      </w:r>
      <w:r w:rsidRPr="00452F42">
        <w:rPr>
          <w:rFonts w:asciiTheme="minorHAnsi" w:hAnsiTheme="minorHAnsi" w:cstheme="minorHAnsi"/>
          <w:sz w:val="24"/>
          <w:szCs w:val="24"/>
        </w:rPr>
        <w:t>Kecelakaan atau insiden di mana pesawat mengalami kerusakan substansial dan perusahaan asuransi menganggap lambung kapal sebagai kerugian konstruktif akan dianggap sebagai “penyelamatan pesawat”.</w:t>
      </w:r>
    </w:p>
    <w:p w14:paraId="0B6C8348" w14:textId="77777777" w:rsidR="00452F42" w:rsidRPr="00452F42" w:rsidRDefault="00452F42" w:rsidP="00452F42">
      <w:pPr>
        <w:pStyle w:val="BodyText"/>
        <w:rPr>
          <w:rFonts w:asciiTheme="minorHAnsi" w:hAnsiTheme="minorHAnsi" w:cstheme="minorHAnsi"/>
          <w:sz w:val="24"/>
          <w:szCs w:val="24"/>
        </w:rPr>
      </w:pPr>
    </w:p>
    <w:p w14:paraId="5CF5147B" w14:textId="77777777" w:rsidR="00452F42" w:rsidRPr="00452F42" w:rsidRDefault="00452F42" w:rsidP="00452F42">
      <w:pPr>
        <w:pStyle w:val="BodyText"/>
        <w:rPr>
          <w:rFonts w:asciiTheme="minorHAnsi" w:hAnsiTheme="minorHAnsi" w:cstheme="minorHAnsi"/>
          <w:sz w:val="24"/>
          <w:szCs w:val="24"/>
        </w:rPr>
      </w:pPr>
    </w:p>
    <w:p w14:paraId="411F9CC8" w14:textId="77777777" w:rsidR="00452F42" w:rsidRPr="00452F42" w:rsidRDefault="00452F42" w:rsidP="00452F42">
      <w:pPr>
        <w:pStyle w:val="BodyText"/>
        <w:spacing w:before="7"/>
        <w:rPr>
          <w:rFonts w:asciiTheme="minorHAnsi" w:hAnsiTheme="minorHAnsi" w:cstheme="minorHAnsi"/>
          <w:sz w:val="24"/>
          <w:szCs w:val="24"/>
        </w:rPr>
      </w:pPr>
    </w:p>
    <w:p w14:paraId="74CE8649" w14:textId="77777777" w:rsidR="00452F42" w:rsidRPr="00452F42" w:rsidRDefault="00452F42" w:rsidP="00452F42">
      <w:pPr>
        <w:pStyle w:val="Heading3"/>
        <w:numPr>
          <w:ilvl w:val="1"/>
          <w:numId w:val="1"/>
        </w:numPr>
        <w:tabs>
          <w:tab w:val="left" w:pos="4771"/>
          <w:tab w:val="left" w:pos="4772"/>
        </w:tabs>
        <w:ind w:left="4771" w:hanging="453"/>
        <w:jc w:val="left"/>
        <w:rPr>
          <w:rFonts w:asciiTheme="minorHAnsi" w:hAnsiTheme="minorHAnsi" w:cstheme="minorHAnsi"/>
          <w:sz w:val="24"/>
          <w:szCs w:val="24"/>
        </w:rPr>
      </w:pPr>
      <w:bookmarkStart w:id="9" w:name="_TOC_250033"/>
      <w:bookmarkEnd w:id="9"/>
      <w:r w:rsidRPr="00452F42">
        <w:rPr>
          <w:rFonts w:asciiTheme="minorHAnsi" w:hAnsiTheme="minorHAnsi" w:cstheme="minorHAnsi"/>
          <w:sz w:val="24"/>
          <w:szCs w:val="24"/>
        </w:rPr>
        <w:t>TANGGUNG JAWAB</w:t>
      </w:r>
    </w:p>
    <w:p w14:paraId="3202925C" w14:textId="77777777" w:rsidR="00452F42" w:rsidRPr="00452F42" w:rsidRDefault="00452F42" w:rsidP="00452F42">
      <w:pPr>
        <w:pStyle w:val="BodyText"/>
        <w:spacing w:before="8"/>
        <w:rPr>
          <w:rFonts w:asciiTheme="minorHAnsi" w:hAnsiTheme="minorHAnsi" w:cstheme="minorHAnsi"/>
          <w:b/>
          <w:sz w:val="24"/>
          <w:szCs w:val="24"/>
        </w:rPr>
      </w:pPr>
    </w:p>
    <w:p w14:paraId="27B5A65F" w14:textId="77777777" w:rsidR="00452F42" w:rsidRPr="00452F42" w:rsidRDefault="00452F42" w:rsidP="00452F42">
      <w:pPr>
        <w:pStyle w:val="ListParagraph"/>
        <w:numPr>
          <w:ilvl w:val="2"/>
          <w:numId w:val="6"/>
        </w:numPr>
        <w:tabs>
          <w:tab w:val="left" w:pos="1659"/>
          <w:tab w:val="left" w:pos="1660"/>
        </w:tabs>
        <w:spacing w:before="1" w:line="278" w:lineRule="auto"/>
        <w:ind w:right="158" w:firstLine="0"/>
        <w:jc w:val="both"/>
        <w:rPr>
          <w:rFonts w:asciiTheme="minorHAnsi" w:hAnsiTheme="minorHAnsi" w:cstheme="minorHAnsi"/>
          <w:sz w:val="24"/>
          <w:szCs w:val="24"/>
        </w:rPr>
      </w:pPr>
      <w:r w:rsidRPr="00452F42">
        <w:rPr>
          <w:rFonts w:asciiTheme="minorHAnsi" w:hAnsiTheme="minorHAnsi" w:cstheme="minorHAnsi"/>
          <w:sz w:val="24"/>
          <w:szCs w:val="24"/>
        </w:rPr>
        <w:t>Tanggung jawab untuk pemindahan pesawat yang cacat tidak hanya terletak pada operator pesawat, tetapi juga pada Negara dan operator bandar udara. Agar operasi pemindahan pesawat dapat dimulai dan diselesaikan secepat mungkin, semua pihak harus segera difasilitasi dan sudah memiliki prosedur yang tepat. Operasi pemindahan yang efisien memerlukan perencanaan yang memadai dan peralatan pemulihan yang mudah diakses.</w:t>
      </w:r>
    </w:p>
    <w:p w14:paraId="7EBC40E8" w14:textId="77777777" w:rsidR="00452F42" w:rsidRPr="00452F42" w:rsidRDefault="00452F42" w:rsidP="00452F42">
      <w:pPr>
        <w:pStyle w:val="BodyText"/>
        <w:rPr>
          <w:rFonts w:asciiTheme="minorHAnsi" w:hAnsiTheme="minorHAnsi" w:cstheme="minorHAnsi"/>
          <w:sz w:val="24"/>
          <w:szCs w:val="24"/>
        </w:rPr>
      </w:pPr>
    </w:p>
    <w:p w14:paraId="1712FF8B" w14:textId="77777777" w:rsidR="00452F42" w:rsidRPr="00452F42" w:rsidRDefault="00452F42" w:rsidP="00452F42">
      <w:pPr>
        <w:pStyle w:val="BodyText"/>
        <w:spacing w:before="8"/>
        <w:rPr>
          <w:rFonts w:asciiTheme="minorHAnsi" w:hAnsiTheme="minorHAnsi" w:cstheme="minorHAnsi"/>
          <w:sz w:val="24"/>
          <w:szCs w:val="24"/>
        </w:rPr>
      </w:pPr>
    </w:p>
    <w:p w14:paraId="4EE22354" w14:textId="77777777" w:rsidR="00452F42" w:rsidRPr="00452F42" w:rsidRDefault="00452F42" w:rsidP="00452F42">
      <w:pPr>
        <w:pStyle w:val="Heading3"/>
        <w:jc w:val="center"/>
        <w:rPr>
          <w:rFonts w:asciiTheme="minorHAnsi" w:hAnsiTheme="minorHAnsi" w:cstheme="minorHAnsi"/>
          <w:sz w:val="24"/>
          <w:szCs w:val="24"/>
        </w:rPr>
      </w:pPr>
      <w:r w:rsidRPr="00452F42">
        <w:rPr>
          <w:rFonts w:asciiTheme="minorHAnsi" w:hAnsiTheme="minorHAnsi" w:cstheme="minorHAnsi"/>
          <w:sz w:val="24"/>
          <w:szCs w:val="24"/>
        </w:rPr>
        <w:t>Negara</w:t>
      </w:r>
    </w:p>
    <w:p w14:paraId="54723152" w14:textId="77777777" w:rsidR="00452F42" w:rsidRPr="00452F42" w:rsidRDefault="00452F42" w:rsidP="00452F42">
      <w:pPr>
        <w:pStyle w:val="BodyText"/>
        <w:spacing w:before="8"/>
        <w:rPr>
          <w:rFonts w:asciiTheme="minorHAnsi" w:hAnsiTheme="minorHAnsi" w:cstheme="minorHAnsi"/>
          <w:b/>
          <w:sz w:val="24"/>
          <w:szCs w:val="24"/>
        </w:rPr>
      </w:pPr>
    </w:p>
    <w:p w14:paraId="3BDAEE88" w14:textId="77777777" w:rsidR="00452F42" w:rsidRPr="00452F42" w:rsidRDefault="00452F42" w:rsidP="00452F42">
      <w:pPr>
        <w:pStyle w:val="ListParagraph"/>
        <w:numPr>
          <w:ilvl w:val="2"/>
          <w:numId w:val="6"/>
        </w:numPr>
        <w:tabs>
          <w:tab w:val="left" w:pos="1658"/>
          <w:tab w:val="left" w:pos="1659"/>
        </w:tabs>
        <w:spacing w:line="278" w:lineRule="auto"/>
        <w:ind w:right="160" w:firstLine="0"/>
        <w:jc w:val="both"/>
        <w:rPr>
          <w:rFonts w:asciiTheme="minorHAnsi" w:hAnsiTheme="minorHAnsi" w:cstheme="minorHAnsi"/>
          <w:sz w:val="24"/>
          <w:szCs w:val="24"/>
        </w:rPr>
      </w:pPr>
      <w:r w:rsidRPr="00452F42">
        <w:rPr>
          <w:rFonts w:asciiTheme="minorHAnsi" w:hAnsiTheme="minorHAnsi" w:cstheme="minorHAnsi"/>
          <w:sz w:val="24"/>
          <w:szCs w:val="24"/>
        </w:rPr>
        <w:t xml:space="preserve">Lampiran 9 — Fasilitasi, Bab 8, bagian B, berisi Standar dan Praktik yang Direkomendasikan (SARP) internasional untuk memfasilitasi, antara lain, pemindahan pesawat </w:t>
      </w:r>
      <w:r w:rsidRPr="00452F42">
        <w:rPr>
          <w:rFonts w:asciiTheme="minorHAnsi" w:hAnsiTheme="minorHAnsi" w:cstheme="minorHAnsi"/>
          <w:sz w:val="24"/>
          <w:szCs w:val="24"/>
        </w:rPr>
        <w:lastRenderedPageBreak/>
        <w:t>yang rusak, sebagai berikut:</w:t>
      </w:r>
    </w:p>
    <w:p w14:paraId="58FDA5C8" w14:textId="77777777" w:rsidR="00452F42" w:rsidRPr="00452F42" w:rsidRDefault="00452F42" w:rsidP="00452F42">
      <w:pPr>
        <w:pStyle w:val="BodyText"/>
        <w:spacing w:before="10"/>
        <w:rPr>
          <w:rFonts w:asciiTheme="minorHAnsi" w:hAnsiTheme="minorHAnsi" w:cstheme="minorHAnsi"/>
          <w:sz w:val="24"/>
          <w:szCs w:val="24"/>
        </w:rPr>
      </w:pPr>
    </w:p>
    <w:p w14:paraId="15CDC359" w14:textId="77777777" w:rsidR="00452F42" w:rsidRPr="00452F42" w:rsidRDefault="00452F42" w:rsidP="00452F42">
      <w:pPr>
        <w:pStyle w:val="ListParagraph"/>
        <w:numPr>
          <w:ilvl w:val="3"/>
          <w:numId w:val="6"/>
        </w:numPr>
        <w:tabs>
          <w:tab w:val="left" w:pos="2020"/>
          <w:tab w:val="left" w:pos="2021"/>
        </w:tabs>
        <w:spacing w:line="278" w:lineRule="auto"/>
        <w:ind w:right="161" w:hanging="360"/>
        <w:rPr>
          <w:rFonts w:asciiTheme="minorHAnsi" w:hAnsiTheme="minorHAnsi" w:cstheme="minorHAnsi"/>
          <w:sz w:val="24"/>
          <w:szCs w:val="24"/>
        </w:rPr>
      </w:pPr>
      <w:r w:rsidRPr="00452F42">
        <w:rPr>
          <w:rFonts w:asciiTheme="minorHAnsi" w:hAnsiTheme="minorHAnsi" w:cstheme="minorHAnsi"/>
          <w:sz w:val="24"/>
          <w:szCs w:val="24"/>
        </w:rPr>
        <w:t>Negara-negara harus membuat pengaturan untuk memastikan tanpa penundaan ke wilayah mereka secara sementara personel yang memenuhi syarat yang diperlukan untuk, antara lain, penyelamatan sehubungan dengan pesawat yang rusak; dan</w:t>
      </w:r>
    </w:p>
    <w:p w14:paraId="11CBF112" w14:textId="77777777" w:rsidR="00452F42" w:rsidRPr="00452F42" w:rsidRDefault="00452F42" w:rsidP="00452F42">
      <w:pPr>
        <w:pStyle w:val="BodyText"/>
        <w:spacing w:before="8"/>
        <w:rPr>
          <w:rFonts w:asciiTheme="minorHAnsi" w:hAnsiTheme="minorHAnsi" w:cstheme="minorHAnsi"/>
          <w:sz w:val="24"/>
          <w:szCs w:val="24"/>
        </w:rPr>
      </w:pPr>
    </w:p>
    <w:p w14:paraId="57EBFACE" w14:textId="77777777" w:rsidR="00452F42" w:rsidRPr="00452F42" w:rsidRDefault="00452F42" w:rsidP="00452F42">
      <w:pPr>
        <w:pStyle w:val="ListParagraph"/>
        <w:numPr>
          <w:ilvl w:val="3"/>
          <w:numId w:val="6"/>
        </w:numPr>
        <w:tabs>
          <w:tab w:val="left" w:pos="2020"/>
          <w:tab w:val="left" w:pos="2021"/>
        </w:tabs>
        <w:spacing w:before="1" w:line="278" w:lineRule="auto"/>
        <w:ind w:right="161" w:hanging="360"/>
        <w:rPr>
          <w:rFonts w:asciiTheme="minorHAnsi" w:hAnsiTheme="minorHAnsi" w:cstheme="minorHAnsi"/>
          <w:sz w:val="24"/>
          <w:szCs w:val="24"/>
        </w:rPr>
      </w:pPr>
      <w:r w:rsidRPr="00452F42">
        <w:rPr>
          <w:rFonts w:asciiTheme="minorHAnsi" w:hAnsiTheme="minorHAnsi" w:cstheme="minorHAnsi"/>
          <w:sz w:val="24"/>
          <w:szCs w:val="24"/>
        </w:rPr>
        <w:t>Negara-negara harus memfasilitasi masuknya sementara ke dalam wilayahnya semua pesawat udara, peralatan, suku cadang dan perlengkapan yang diperlukan, antara lain, perbaikan atau penyelamatan pesawat udara yang rusak dari Negara lain.</w:t>
      </w:r>
    </w:p>
    <w:p w14:paraId="1301A4AE" w14:textId="77777777" w:rsidR="00452F42" w:rsidRPr="00452F42" w:rsidRDefault="00452F42" w:rsidP="00452F42">
      <w:pPr>
        <w:pStyle w:val="BodyText"/>
        <w:rPr>
          <w:rFonts w:asciiTheme="minorHAnsi" w:hAnsiTheme="minorHAnsi" w:cstheme="minorHAnsi"/>
          <w:sz w:val="24"/>
          <w:szCs w:val="24"/>
        </w:rPr>
      </w:pPr>
    </w:p>
    <w:p w14:paraId="411753A5" w14:textId="77777777" w:rsidR="00452F42" w:rsidRPr="00452F42" w:rsidRDefault="00452F42" w:rsidP="00452F42">
      <w:pPr>
        <w:pStyle w:val="BodyText"/>
        <w:rPr>
          <w:rFonts w:asciiTheme="minorHAnsi" w:hAnsiTheme="minorHAnsi" w:cstheme="minorHAnsi"/>
          <w:sz w:val="24"/>
          <w:szCs w:val="24"/>
        </w:rPr>
      </w:pPr>
    </w:p>
    <w:p w14:paraId="36F0AFC4" w14:textId="77777777" w:rsidR="00452F42" w:rsidRPr="00452F42" w:rsidRDefault="00452F42" w:rsidP="00452F42">
      <w:pPr>
        <w:pStyle w:val="BodyText"/>
        <w:rPr>
          <w:rFonts w:asciiTheme="minorHAnsi" w:hAnsiTheme="minorHAnsi" w:cstheme="minorHAnsi"/>
          <w:sz w:val="24"/>
          <w:szCs w:val="24"/>
        </w:rPr>
      </w:pPr>
    </w:p>
    <w:p w14:paraId="4A93CF57" w14:textId="77777777" w:rsidR="00452F42" w:rsidRPr="00452F42" w:rsidRDefault="00452F42" w:rsidP="00452F42">
      <w:pPr>
        <w:pStyle w:val="BodyText"/>
        <w:rPr>
          <w:rFonts w:asciiTheme="minorHAnsi" w:hAnsiTheme="minorHAnsi" w:cstheme="minorHAnsi"/>
          <w:sz w:val="24"/>
          <w:szCs w:val="24"/>
        </w:rPr>
      </w:pPr>
    </w:p>
    <w:p w14:paraId="23860DFB" w14:textId="77777777" w:rsidR="00452F42" w:rsidRPr="00452F42" w:rsidRDefault="00452F42" w:rsidP="00452F42">
      <w:pPr>
        <w:pStyle w:val="BodyText"/>
        <w:rPr>
          <w:rFonts w:asciiTheme="minorHAnsi" w:hAnsiTheme="minorHAnsi" w:cstheme="minorHAnsi"/>
          <w:sz w:val="24"/>
          <w:szCs w:val="24"/>
        </w:rPr>
      </w:pPr>
    </w:p>
    <w:p w14:paraId="68D313B3" w14:textId="77777777" w:rsidR="00452F42" w:rsidRPr="00452F42" w:rsidRDefault="00452F42" w:rsidP="00452F42">
      <w:pPr>
        <w:pStyle w:val="BodyText"/>
        <w:rPr>
          <w:rFonts w:asciiTheme="minorHAnsi" w:hAnsiTheme="minorHAnsi" w:cstheme="minorHAnsi"/>
          <w:sz w:val="24"/>
          <w:szCs w:val="24"/>
        </w:rPr>
      </w:pPr>
    </w:p>
    <w:p w14:paraId="04A798BE" w14:textId="77777777" w:rsidR="00452F42" w:rsidRPr="00452F42" w:rsidRDefault="00452F42" w:rsidP="00452F42">
      <w:pPr>
        <w:pStyle w:val="BodyText"/>
        <w:spacing w:before="8"/>
        <w:rPr>
          <w:rFonts w:asciiTheme="minorHAnsi" w:hAnsiTheme="minorHAnsi" w:cstheme="minorHAnsi"/>
          <w:sz w:val="24"/>
          <w:szCs w:val="24"/>
        </w:rPr>
      </w:pPr>
    </w:p>
    <w:p w14:paraId="2C9B54EA" w14:textId="77777777" w:rsidR="00452F42" w:rsidRPr="00452F42" w:rsidRDefault="00452F42" w:rsidP="00452F42">
      <w:pPr>
        <w:pStyle w:val="Heading3"/>
        <w:ind w:left="420"/>
        <w:jc w:val="center"/>
        <w:rPr>
          <w:rFonts w:asciiTheme="minorHAnsi" w:hAnsiTheme="minorHAnsi" w:cstheme="minorHAnsi"/>
          <w:sz w:val="24"/>
          <w:szCs w:val="24"/>
        </w:rPr>
      </w:pPr>
      <w:r w:rsidRPr="00452F42">
        <w:rPr>
          <w:rFonts w:asciiTheme="minorHAnsi" w:hAnsiTheme="minorHAnsi" w:cstheme="minorHAnsi"/>
          <w:sz w:val="24"/>
          <w:szCs w:val="24"/>
        </w:rPr>
        <w:t>Operator bandar udara</w:t>
      </w:r>
    </w:p>
    <w:p w14:paraId="5E156F12" w14:textId="77777777" w:rsidR="00452F42" w:rsidRPr="00452F42" w:rsidRDefault="00452F42" w:rsidP="00452F42">
      <w:pPr>
        <w:pStyle w:val="BodyText"/>
        <w:spacing w:before="8"/>
        <w:rPr>
          <w:rFonts w:asciiTheme="minorHAnsi" w:hAnsiTheme="minorHAnsi" w:cstheme="minorHAnsi"/>
          <w:b/>
          <w:sz w:val="24"/>
          <w:szCs w:val="24"/>
        </w:rPr>
      </w:pPr>
    </w:p>
    <w:p w14:paraId="7752EC1D" w14:textId="77777777" w:rsidR="00452F42" w:rsidRPr="00452F42" w:rsidRDefault="00452F42" w:rsidP="00452F42">
      <w:pPr>
        <w:pStyle w:val="ListParagraph"/>
        <w:numPr>
          <w:ilvl w:val="2"/>
          <w:numId w:val="6"/>
        </w:numPr>
        <w:tabs>
          <w:tab w:val="left" w:pos="1659"/>
          <w:tab w:val="left" w:pos="1660"/>
        </w:tabs>
        <w:spacing w:line="278" w:lineRule="auto"/>
        <w:ind w:right="159" w:hanging="1"/>
        <w:jc w:val="both"/>
        <w:rPr>
          <w:rFonts w:asciiTheme="minorHAnsi" w:hAnsiTheme="minorHAnsi" w:cstheme="minorHAnsi"/>
          <w:sz w:val="24"/>
          <w:szCs w:val="24"/>
        </w:rPr>
      </w:pPr>
      <w:r w:rsidRPr="00452F42">
        <w:rPr>
          <w:rFonts w:asciiTheme="minorHAnsi" w:hAnsiTheme="minorHAnsi" w:cstheme="minorHAnsi"/>
          <w:sz w:val="24"/>
          <w:szCs w:val="24"/>
        </w:rPr>
        <w:t>Operator aerodrome harus memiliki petugas yang ditunjuk untuk mengoordinasikan operasi pemulihan pesawat dan tersedia rencana pemindahan pesawat yang dinonaktifkan (lihat Lampiran 1). Selain itu, salinan rencana pemindahan operator pesawat harus ada di arsip untuk setiap pengguna reguler aerodrome.</w:t>
      </w:r>
    </w:p>
    <w:p w14:paraId="433907ED" w14:textId="77777777" w:rsidR="00452F42" w:rsidRPr="00452F42" w:rsidRDefault="00452F42" w:rsidP="00452F42">
      <w:pPr>
        <w:spacing w:line="278" w:lineRule="auto"/>
        <w:jc w:val="both"/>
        <w:rPr>
          <w:rFonts w:asciiTheme="minorHAnsi" w:hAnsiTheme="minorHAnsi" w:cstheme="minorHAnsi"/>
          <w:sz w:val="24"/>
          <w:szCs w:val="24"/>
        </w:rPr>
        <w:sectPr w:rsidR="00452F42" w:rsidRPr="00452F42">
          <w:pgSz w:w="12240" w:h="15840"/>
          <w:pgMar w:top="1140" w:right="1160" w:bottom="280" w:left="740" w:header="720" w:footer="720" w:gutter="0"/>
          <w:cols w:space="720"/>
        </w:sectPr>
      </w:pPr>
    </w:p>
    <w:p w14:paraId="7DF1DE71" w14:textId="77777777" w:rsidR="00452F42" w:rsidRPr="00452F42" w:rsidRDefault="00452F42" w:rsidP="00452F42">
      <w:pPr>
        <w:tabs>
          <w:tab w:val="left" w:pos="1312"/>
        </w:tabs>
        <w:spacing w:before="83"/>
        <w:ind w:left="580"/>
        <w:rPr>
          <w:rFonts w:asciiTheme="minorHAnsi" w:hAnsiTheme="minorHAnsi" w:cstheme="minorHAnsi"/>
          <w:i/>
          <w:sz w:val="24"/>
          <w:szCs w:val="24"/>
        </w:rPr>
      </w:pPr>
      <w:r w:rsidRPr="00452F42">
        <w:rPr>
          <w:rFonts w:asciiTheme="minorHAnsi" w:hAnsiTheme="minorHAnsi" w:cstheme="minorHAnsi"/>
          <w:i/>
          <w:sz w:val="24"/>
          <w:szCs w:val="24"/>
        </w:rPr>
        <w:lastRenderedPageBreak/>
        <w:t>Bagian 5.Pemindahan Pesawat Cacat</w:t>
      </w:r>
      <w:r w:rsidRPr="00452F42">
        <w:rPr>
          <w:rFonts w:asciiTheme="minorHAnsi" w:hAnsiTheme="minorHAnsi" w:cstheme="minorHAnsi"/>
          <w:i/>
          <w:sz w:val="24"/>
          <w:szCs w:val="24"/>
        </w:rPr>
        <w:tab/>
      </w:r>
    </w:p>
    <w:p w14:paraId="42EFA2F7" w14:textId="77777777" w:rsidR="00452F42" w:rsidRPr="00452F42" w:rsidRDefault="00452F42" w:rsidP="00452F42">
      <w:pPr>
        <w:tabs>
          <w:tab w:val="left" w:pos="1623"/>
          <w:tab w:val="right" w:pos="10178"/>
        </w:tabs>
        <w:spacing w:before="33"/>
        <w:ind w:left="579"/>
        <w:rPr>
          <w:rFonts w:asciiTheme="minorHAnsi" w:hAnsiTheme="minorHAnsi" w:cstheme="minorHAnsi"/>
          <w:i/>
          <w:sz w:val="24"/>
          <w:szCs w:val="24"/>
        </w:rPr>
      </w:pPr>
      <w:r w:rsidRPr="00452F42">
        <w:rPr>
          <w:rFonts w:asciiTheme="minorHAnsi" w:hAnsiTheme="minorHAnsi" w:cstheme="minorHAnsi"/>
          <w:noProof/>
          <w:sz w:val="24"/>
          <w:szCs w:val="24"/>
        </w:rPr>
        <mc:AlternateContent>
          <mc:Choice Requires="wps">
            <w:drawing>
              <wp:anchor distT="0" distB="0" distL="0" distR="0" simplePos="0" relativeHeight="251662336" behindDoc="1" locked="0" layoutInCell="1" allowOverlap="1" wp14:anchorId="22B45626" wp14:editId="7B59B316">
                <wp:simplePos x="0" y="0"/>
                <wp:positionH relativeFrom="page">
                  <wp:posOffset>819150</wp:posOffset>
                </wp:positionH>
                <wp:positionV relativeFrom="paragraph">
                  <wp:posOffset>196850</wp:posOffset>
                </wp:positionV>
                <wp:extent cx="6134100" cy="3175"/>
                <wp:effectExtent l="0" t="0" r="0" b="0"/>
                <wp:wrapTopAndBottom/>
                <wp:docPr id="10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34100" cy="3175"/>
                        </a:xfrm>
                        <a:prstGeom prst="rect">
                          <a:avLst/>
                        </a:pr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A5425E" id="Rectangle 5" o:spid="_x0000_s1026" style="position:absolute;margin-left:64.5pt;margin-top:15.5pt;width:483pt;height:.2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" fillcolor="black" stroked="f">
                <w10:wrap type="topAndBottom" anchorx="page"/>
              </v:rect>
            </w:pict>
          </mc:Fallback>
        </mc:AlternateContent>
      </w:r>
      <w:r w:rsidRPr="00452F42">
        <w:rPr>
          <w:rFonts w:asciiTheme="minorHAnsi" w:hAnsiTheme="minorHAnsi" w:cstheme="minorHAnsi"/>
          <w:i/>
          <w:sz w:val="24"/>
          <w:szCs w:val="24"/>
        </w:rPr>
        <w:t>Bab1.Pengantar1-5</w:t>
      </w:r>
      <w:r w:rsidRPr="00452F42">
        <w:rPr>
          <w:rFonts w:asciiTheme="minorHAnsi" w:hAnsiTheme="minorHAnsi" w:cstheme="minorHAnsi"/>
          <w:i/>
          <w:sz w:val="24"/>
          <w:szCs w:val="24"/>
        </w:rPr>
        <w:tab/>
      </w:r>
      <w:r w:rsidRPr="00452F42">
        <w:rPr>
          <w:rFonts w:asciiTheme="minorHAnsi" w:hAnsiTheme="minorHAnsi" w:cstheme="minorHAnsi"/>
          <w:i/>
          <w:sz w:val="24"/>
          <w:szCs w:val="24"/>
        </w:rPr>
        <w:tab/>
      </w:r>
    </w:p>
    <w:p w14:paraId="7E4BB8C4" w14:textId="77777777" w:rsidR="00452F42" w:rsidRPr="00452F42" w:rsidRDefault="00452F42" w:rsidP="00452F42">
      <w:pPr>
        <w:pStyle w:val="BodyText"/>
        <w:spacing w:before="1"/>
        <w:rPr>
          <w:rFonts w:asciiTheme="minorHAnsi" w:hAnsiTheme="minorHAnsi" w:cstheme="minorHAnsi"/>
          <w:i/>
          <w:sz w:val="24"/>
          <w:szCs w:val="24"/>
        </w:rPr>
      </w:pPr>
    </w:p>
    <w:p w14:paraId="39FC2BA4" w14:textId="77777777" w:rsidR="00452F42" w:rsidRPr="00452F42" w:rsidRDefault="00452F42" w:rsidP="00452F42">
      <w:pPr>
        <w:pStyle w:val="ListParagraph"/>
        <w:numPr>
          <w:ilvl w:val="2"/>
          <w:numId w:val="6"/>
        </w:numPr>
        <w:tabs>
          <w:tab w:val="left" w:pos="1659"/>
          <w:tab w:val="left" w:pos="1660"/>
        </w:tabs>
        <w:spacing w:before="1" w:line="278" w:lineRule="auto"/>
        <w:ind w:right="157" w:firstLine="0"/>
        <w:jc w:val="both"/>
        <w:rPr>
          <w:rFonts w:asciiTheme="minorHAnsi" w:hAnsiTheme="minorHAnsi" w:cstheme="minorHAnsi"/>
          <w:sz w:val="24"/>
          <w:szCs w:val="24"/>
        </w:rPr>
      </w:pPr>
      <w:r w:rsidRPr="00452F42">
        <w:rPr>
          <w:rFonts w:asciiTheme="minorHAnsi" w:hAnsiTheme="minorHAnsi" w:cstheme="minorHAnsi"/>
          <w:sz w:val="24"/>
          <w:szCs w:val="24"/>
        </w:rPr>
        <w:t>Pesawat harus dipindahkan secara tepat waktu dan efisien. Jika operator pesawat tidak bertanggung jawab atas operasi pemindahan, operator aerodrome dapat mengambil alih tanggung jawab dan mengontrak pemindahan kepada pihak ketiga. Disarankan agar operator bandar udara, bersama dengan operator pesawat terbang, mengadakan latihan meja secara teratur untuk mengantisipasi berbagai skenario pemindahan pesawat dan hasil yang diproyeksikan.</w:t>
      </w:r>
    </w:p>
    <w:p w14:paraId="1A2316E9" w14:textId="77777777" w:rsidR="00452F42" w:rsidRPr="00452F42" w:rsidRDefault="00452F42" w:rsidP="00452F42">
      <w:pPr>
        <w:pStyle w:val="BodyText"/>
        <w:spacing w:before="9"/>
        <w:rPr>
          <w:rFonts w:asciiTheme="minorHAnsi" w:hAnsiTheme="minorHAnsi" w:cstheme="minorHAnsi"/>
          <w:sz w:val="24"/>
          <w:szCs w:val="24"/>
        </w:rPr>
      </w:pPr>
    </w:p>
    <w:p w14:paraId="4F32A470" w14:textId="77777777" w:rsidR="00452F42" w:rsidRPr="00452F42" w:rsidRDefault="00452F42" w:rsidP="00452F42">
      <w:pPr>
        <w:pStyle w:val="ListParagraph"/>
        <w:numPr>
          <w:ilvl w:val="2"/>
          <w:numId w:val="6"/>
        </w:numPr>
        <w:tabs>
          <w:tab w:val="left" w:pos="1659"/>
          <w:tab w:val="left" w:pos="1660"/>
        </w:tabs>
        <w:spacing w:line="278" w:lineRule="auto"/>
        <w:ind w:left="579" w:right="158" w:firstLine="0"/>
        <w:jc w:val="both"/>
        <w:rPr>
          <w:rFonts w:asciiTheme="minorHAnsi" w:hAnsiTheme="minorHAnsi" w:cstheme="minorHAnsi"/>
          <w:sz w:val="24"/>
          <w:szCs w:val="24"/>
        </w:rPr>
      </w:pPr>
      <w:r w:rsidRPr="00452F42">
        <w:rPr>
          <w:rFonts w:asciiTheme="minorHAnsi" w:hAnsiTheme="minorHAnsi" w:cstheme="minorHAnsi"/>
          <w:sz w:val="24"/>
          <w:szCs w:val="24"/>
        </w:rPr>
        <w:t>Ketika operasi pemulihan pesawat udara dilakukan di aerodrome yang beroperasi, perangkat pemulihan seperti mobile crane besar dapat menembus permukaan pembatas rintangan atau mengganggu alat bantu navigasi radio, dll. Oleh karena itu, pertimbangan harus diberikan untuk mengurangi risiko yang terkait dengan operasi pemulihan untuk menjamin keselamatan operasional bandar udara.</w:t>
      </w:r>
    </w:p>
    <w:p w14:paraId="64DB3494" w14:textId="77777777" w:rsidR="00452F42" w:rsidRPr="00452F42" w:rsidRDefault="00452F42" w:rsidP="00452F42">
      <w:pPr>
        <w:pStyle w:val="BodyText"/>
        <w:rPr>
          <w:rFonts w:asciiTheme="minorHAnsi" w:hAnsiTheme="minorHAnsi" w:cstheme="minorHAnsi"/>
          <w:sz w:val="24"/>
          <w:szCs w:val="24"/>
        </w:rPr>
      </w:pPr>
    </w:p>
    <w:p w14:paraId="487CEE14" w14:textId="77777777" w:rsidR="00452F42" w:rsidRPr="00452F42" w:rsidRDefault="00452F42" w:rsidP="00452F42">
      <w:pPr>
        <w:pStyle w:val="BodyText"/>
        <w:rPr>
          <w:rFonts w:asciiTheme="minorHAnsi" w:hAnsiTheme="minorHAnsi" w:cstheme="minorHAnsi"/>
          <w:sz w:val="24"/>
          <w:szCs w:val="24"/>
        </w:rPr>
      </w:pPr>
    </w:p>
    <w:p w14:paraId="7BC646B6" w14:textId="77777777" w:rsidR="00452F42" w:rsidRPr="00452F42" w:rsidRDefault="00452F42" w:rsidP="00452F42">
      <w:pPr>
        <w:pStyle w:val="BodyText"/>
        <w:spacing w:before="7"/>
        <w:rPr>
          <w:rFonts w:asciiTheme="minorHAnsi" w:hAnsiTheme="minorHAnsi" w:cstheme="minorHAnsi"/>
          <w:sz w:val="24"/>
          <w:szCs w:val="24"/>
        </w:rPr>
      </w:pPr>
    </w:p>
    <w:p w14:paraId="00939EF8" w14:textId="77777777" w:rsidR="00452F42" w:rsidRPr="00452F42" w:rsidRDefault="00452F42" w:rsidP="00452F42">
      <w:pPr>
        <w:pStyle w:val="Heading3"/>
        <w:ind w:left="418"/>
        <w:jc w:val="center"/>
        <w:rPr>
          <w:rFonts w:asciiTheme="minorHAnsi" w:hAnsiTheme="minorHAnsi" w:cstheme="minorHAnsi"/>
          <w:sz w:val="24"/>
          <w:szCs w:val="24"/>
        </w:rPr>
      </w:pPr>
      <w:r w:rsidRPr="00452F42">
        <w:rPr>
          <w:rFonts w:asciiTheme="minorHAnsi" w:hAnsiTheme="minorHAnsi" w:cstheme="minorHAnsi"/>
          <w:sz w:val="24"/>
          <w:szCs w:val="24"/>
        </w:rPr>
        <w:t>Operator pesawat</w:t>
      </w:r>
    </w:p>
    <w:p w14:paraId="3A464478" w14:textId="77777777" w:rsidR="00452F42" w:rsidRPr="00452F42" w:rsidRDefault="00452F42" w:rsidP="00452F42">
      <w:pPr>
        <w:pStyle w:val="BodyText"/>
        <w:spacing w:before="8"/>
        <w:rPr>
          <w:rFonts w:asciiTheme="minorHAnsi" w:hAnsiTheme="minorHAnsi" w:cstheme="minorHAnsi"/>
          <w:b/>
          <w:sz w:val="24"/>
          <w:szCs w:val="24"/>
        </w:rPr>
      </w:pPr>
    </w:p>
    <w:p w14:paraId="34BD8829" w14:textId="77777777" w:rsidR="00452F42" w:rsidRPr="00452F42" w:rsidRDefault="00452F42" w:rsidP="00452F42">
      <w:pPr>
        <w:pStyle w:val="ListParagraph"/>
        <w:numPr>
          <w:ilvl w:val="2"/>
          <w:numId w:val="6"/>
        </w:numPr>
        <w:tabs>
          <w:tab w:val="left" w:pos="1659"/>
          <w:tab w:val="left" w:pos="1660"/>
        </w:tabs>
        <w:spacing w:line="278" w:lineRule="auto"/>
        <w:ind w:left="579" w:right="159" w:firstLine="0"/>
        <w:jc w:val="both"/>
        <w:rPr>
          <w:rFonts w:asciiTheme="minorHAnsi" w:hAnsiTheme="minorHAnsi" w:cstheme="minorHAnsi"/>
          <w:sz w:val="24"/>
          <w:szCs w:val="24"/>
        </w:rPr>
      </w:pPr>
      <w:r w:rsidRPr="00452F42">
        <w:rPr>
          <w:rFonts w:asciiTheme="minorHAnsi" w:hAnsiTheme="minorHAnsi" w:cstheme="minorHAnsi"/>
          <w:sz w:val="24"/>
          <w:szCs w:val="24"/>
        </w:rPr>
        <w:t>Sangat penting bahwa operator pesawat memberi tahu otoritas investigasi yang relevan tentang insiden tersebut secepat mungkin. Lampiran 13 berisi SARPs internasional tentang pelaporan wajib jenis kecelakaan/insiden tertentu dan tanggung jawab berbagai pihak yang terlibat.</w:t>
      </w:r>
    </w:p>
    <w:p w14:paraId="661D66A8" w14:textId="77777777" w:rsidR="00452F42" w:rsidRPr="00452F42" w:rsidRDefault="00452F42" w:rsidP="00452F42">
      <w:pPr>
        <w:pStyle w:val="BodyText"/>
        <w:spacing w:before="10"/>
        <w:rPr>
          <w:rFonts w:asciiTheme="minorHAnsi" w:hAnsiTheme="minorHAnsi" w:cstheme="minorHAnsi"/>
          <w:sz w:val="24"/>
          <w:szCs w:val="24"/>
        </w:rPr>
      </w:pPr>
    </w:p>
    <w:p w14:paraId="10F82C1A" w14:textId="77777777" w:rsidR="00452F42" w:rsidRPr="00452F42" w:rsidRDefault="00452F42" w:rsidP="00452F42">
      <w:pPr>
        <w:pStyle w:val="ListParagraph"/>
        <w:numPr>
          <w:ilvl w:val="2"/>
          <w:numId w:val="6"/>
        </w:numPr>
        <w:tabs>
          <w:tab w:val="left" w:pos="1659"/>
          <w:tab w:val="left" w:pos="1660"/>
        </w:tabs>
        <w:spacing w:line="278" w:lineRule="auto"/>
        <w:ind w:left="579" w:right="157" w:firstLine="0"/>
        <w:jc w:val="both"/>
        <w:rPr>
          <w:rFonts w:asciiTheme="minorHAnsi" w:hAnsiTheme="minorHAnsi" w:cstheme="minorHAnsi"/>
          <w:sz w:val="24"/>
          <w:szCs w:val="24"/>
        </w:rPr>
      </w:pPr>
      <w:r w:rsidRPr="00452F42">
        <w:rPr>
          <w:rFonts w:asciiTheme="minorHAnsi" w:hAnsiTheme="minorHAnsi" w:cstheme="minorHAnsi"/>
          <w:sz w:val="24"/>
          <w:szCs w:val="24"/>
        </w:rPr>
        <w:t>Pemilik terdaftar atau operator pesawat tetap bertanggung jawab penuh atas pemindahan tersebut. Pemberitahuan kecelakaan atau insiden juga harus dikirimkan ke perwakilan asuransi operator. Operator pesawat harus memiliki dokumen proses pemulihan pesawat yang tersedia untuk ditinjau. Informasi dalam dokumen harus diajukan kepada operator aerodrome dan mencakup semua nomor kontak yang relevan serta informasi tentang siapa yang akan digunakan operator pesawat untuk memindahkan pesawat.</w:t>
      </w:r>
    </w:p>
    <w:p w14:paraId="1BC09898" w14:textId="77777777" w:rsidR="00452F42" w:rsidRPr="00452F42" w:rsidRDefault="00452F42" w:rsidP="00452F42">
      <w:pPr>
        <w:pStyle w:val="BodyText"/>
        <w:rPr>
          <w:rFonts w:asciiTheme="minorHAnsi" w:hAnsiTheme="minorHAnsi" w:cstheme="minorHAnsi"/>
          <w:sz w:val="24"/>
          <w:szCs w:val="24"/>
        </w:rPr>
      </w:pPr>
    </w:p>
    <w:p w14:paraId="46AACD12" w14:textId="77777777" w:rsidR="00452F42" w:rsidRPr="00452F42" w:rsidRDefault="00452F42" w:rsidP="00452F42">
      <w:pPr>
        <w:pStyle w:val="BodyText"/>
        <w:rPr>
          <w:rFonts w:asciiTheme="minorHAnsi" w:hAnsiTheme="minorHAnsi" w:cstheme="minorHAnsi"/>
          <w:sz w:val="24"/>
          <w:szCs w:val="24"/>
        </w:rPr>
      </w:pPr>
    </w:p>
    <w:p w14:paraId="2189FAD1" w14:textId="77777777" w:rsidR="00452F42" w:rsidRPr="00452F42" w:rsidRDefault="00452F42" w:rsidP="00452F42">
      <w:pPr>
        <w:pStyle w:val="BodyText"/>
        <w:spacing w:before="6"/>
        <w:rPr>
          <w:rFonts w:asciiTheme="minorHAnsi" w:hAnsiTheme="minorHAnsi" w:cstheme="minorHAnsi"/>
          <w:sz w:val="24"/>
          <w:szCs w:val="24"/>
        </w:rPr>
      </w:pPr>
    </w:p>
    <w:p w14:paraId="4567DE25" w14:textId="77777777" w:rsidR="00452F42" w:rsidRPr="00452F42" w:rsidRDefault="00452F42" w:rsidP="00452F42">
      <w:pPr>
        <w:pStyle w:val="Heading3"/>
        <w:spacing w:before="1"/>
        <w:ind w:left="418"/>
        <w:jc w:val="center"/>
        <w:rPr>
          <w:rFonts w:asciiTheme="minorHAnsi" w:hAnsiTheme="minorHAnsi" w:cstheme="minorHAnsi"/>
          <w:sz w:val="24"/>
          <w:szCs w:val="24"/>
        </w:rPr>
      </w:pPr>
      <w:r w:rsidRPr="00452F42">
        <w:rPr>
          <w:rFonts w:asciiTheme="minorHAnsi" w:hAnsiTheme="minorHAnsi" w:cstheme="minorHAnsi"/>
          <w:sz w:val="24"/>
          <w:szCs w:val="24"/>
        </w:rPr>
        <w:t>Otoritas investigasi</w:t>
      </w:r>
    </w:p>
    <w:p w14:paraId="3CC21073" w14:textId="77777777" w:rsidR="00452F42" w:rsidRPr="00452F42" w:rsidRDefault="00452F42" w:rsidP="00452F42">
      <w:pPr>
        <w:pStyle w:val="BodyText"/>
        <w:spacing w:before="8"/>
        <w:rPr>
          <w:rFonts w:asciiTheme="minorHAnsi" w:hAnsiTheme="minorHAnsi" w:cstheme="minorHAnsi"/>
          <w:b/>
          <w:sz w:val="24"/>
          <w:szCs w:val="24"/>
        </w:rPr>
      </w:pPr>
    </w:p>
    <w:p w14:paraId="7BFDF1E7" w14:textId="77777777" w:rsidR="00452F42" w:rsidRPr="00452F42" w:rsidRDefault="00452F42" w:rsidP="00452F42">
      <w:pPr>
        <w:pStyle w:val="ListParagraph"/>
        <w:numPr>
          <w:ilvl w:val="2"/>
          <w:numId w:val="6"/>
        </w:numPr>
        <w:tabs>
          <w:tab w:val="left" w:pos="1659"/>
          <w:tab w:val="left" w:pos="1660"/>
        </w:tabs>
        <w:spacing w:line="278" w:lineRule="auto"/>
        <w:ind w:left="579" w:right="157" w:firstLine="0"/>
        <w:jc w:val="both"/>
        <w:rPr>
          <w:rFonts w:asciiTheme="minorHAnsi" w:hAnsiTheme="minorHAnsi" w:cstheme="minorHAnsi"/>
          <w:sz w:val="24"/>
          <w:szCs w:val="24"/>
        </w:rPr>
      </w:pPr>
      <w:r w:rsidRPr="00452F42">
        <w:rPr>
          <w:rFonts w:asciiTheme="minorHAnsi" w:hAnsiTheme="minorHAnsi" w:cstheme="minorHAnsi"/>
          <w:sz w:val="24"/>
          <w:szCs w:val="24"/>
        </w:rPr>
        <w:t>Otoritas investigasi harus diberitahu tentang insiden tersebut sesegera mungkin untuk memastikan bahwa investigasi kecelakaan atau insiden tersebut diselesaikan, dan pesawat dilepaskan dalam waktu yang tepat. Dalam beberapa kasus, operator aerodrome atau unit kontrol lalu lintas udara (ATC) lokal memberi tahu otoritas investigasi. Penting untuk diingat bahwa meskipun dapat menghambat operasi pemindahan, peraturan otoritas investigasi Negara Tempat Terjadi harus dipatuhi setiap saat.</w:t>
      </w:r>
    </w:p>
    <w:p w14:paraId="58361ADC" w14:textId="77777777" w:rsidR="00452F42" w:rsidRPr="00452F42" w:rsidRDefault="00452F42" w:rsidP="00452F42">
      <w:pPr>
        <w:pStyle w:val="BodyText"/>
        <w:spacing w:before="9"/>
        <w:rPr>
          <w:rFonts w:asciiTheme="minorHAnsi" w:hAnsiTheme="minorHAnsi" w:cstheme="minorHAnsi"/>
          <w:sz w:val="24"/>
          <w:szCs w:val="24"/>
        </w:rPr>
      </w:pPr>
    </w:p>
    <w:p w14:paraId="2EB15226" w14:textId="77777777" w:rsidR="00452F42" w:rsidRPr="00452F42" w:rsidRDefault="00452F42" w:rsidP="00452F42">
      <w:pPr>
        <w:pStyle w:val="ListParagraph"/>
        <w:numPr>
          <w:ilvl w:val="2"/>
          <w:numId w:val="6"/>
        </w:numPr>
        <w:tabs>
          <w:tab w:val="left" w:pos="1659"/>
          <w:tab w:val="left" w:pos="1660"/>
        </w:tabs>
        <w:spacing w:before="1" w:line="278" w:lineRule="auto"/>
        <w:ind w:left="579" w:right="157" w:firstLine="0"/>
        <w:jc w:val="both"/>
        <w:rPr>
          <w:rFonts w:asciiTheme="minorHAnsi" w:hAnsiTheme="minorHAnsi" w:cstheme="minorHAnsi"/>
          <w:sz w:val="24"/>
          <w:szCs w:val="24"/>
        </w:rPr>
      </w:pPr>
      <w:r w:rsidRPr="00452F42">
        <w:rPr>
          <w:rFonts w:asciiTheme="minorHAnsi" w:hAnsiTheme="minorHAnsi" w:cstheme="minorHAnsi"/>
          <w:sz w:val="24"/>
          <w:szCs w:val="24"/>
        </w:rPr>
        <w:lastRenderedPageBreak/>
        <w:t>Otoritas investigasi dapat meminta operator pesawat untuk melakukan sejumlah tugas awal seperti penghapusan perekam data penerbangan dan penghapusan perekam suara kokpit. Tugas-tugas ini mungkin diminta dan dapat diselesaikan meskipun pesawat belum dilepas. Dalam keadaan apa pun proses pemindahan pesawat tidak dapat dimulai sampai otoritas ini memberikan pembebasan resmi.</w:t>
      </w:r>
    </w:p>
    <w:p w14:paraId="63A948AE" w14:textId="77777777" w:rsidR="00452F42" w:rsidRPr="00452F42" w:rsidRDefault="00452F42" w:rsidP="00452F42">
      <w:pPr>
        <w:pStyle w:val="BodyText"/>
        <w:rPr>
          <w:rFonts w:asciiTheme="minorHAnsi" w:hAnsiTheme="minorHAnsi" w:cstheme="minorHAnsi"/>
          <w:sz w:val="24"/>
          <w:szCs w:val="24"/>
        </w:rPr>
      </w:pPr>
    </w:p>
    <w:p w14:paraId="705622FC" w14:textId="77777777" w:rsidR="00452F42" w:rsidRPr="00452F42" w:rsidRDefault="00452F42" w:rsidP="00452F42">
      <w:pPr>
        <w:pStyle w:val="BodyText"/>
        <w:rPr>
          <w:rFonts w:asciiTheme="minorHAnsi" w:hAnsiTheme="minorHAnsi" w:cstheme="minorHAnsi"/>
          <w:sz w:val="24"/>
          <w:szCs w:val="24"/>
        </w:rPr>
      </w:pPr>
    </w:p>
    <w:p w14:paraId="33890D57" w14:textId="77777777" w:rsidR="00452F42" w:rsidRPr="00452F42" w:rsidRDefault="00452F42" w:rsidP="00452F42">
      <w:pPr>
        <w:pStyle w:val="BodyText"/>
        <w:spacing w:before="6"/>
        <w:rPr>
          <w:rFonts w:asciiTheme="minorHAnsi" w:hAnsiTheme="minorHAnsi" w:cstheme="minorHAnsi"/>
          <w:sz w:val="24"/>
          <w:szCs w:val="24"/>
        </w:rPr>
      </w:pPr>
    </w:p>
    <w:p w14:paraId="2BD19CBF" w14:textId="77777777" w:rsidR="00452F42" w:rsidRPr="00452F42" w:rsidRDefault="00452F42" w:rsidP="00452F42">
      <w:pPr>
        <w:pStyle w:val="Heading3"/>
        <w:jc w:val="center"/>
        <w:rPr>
          <w:rFonts w:asciiTheme="minorHAnsi" w:hAnsiTheme="minorHAnsi" w:cstheme="minorHAnsi"/>
          <w:sz w:val="24"/>
          <w:szCs w:val="24"/>
        </w:rPr>
      </w:pPr>
      <w:r w:rsidRPr="00452F42">
        <w:rPr>
          <w:rFonts w:asciiTheme="minorHAnsi" w:hAnsiTheme="minorHAnsi" w:cstheme="minorHAnsi"/>
          <w:sz w:val="24"/>
          <w:szCs w:val="24"/>
        </w:rPr>
        <w:t>penjamin asuransi</w:t>
      </w:r>
    </w:p>
    <w:p w14:paraId="23771292" w14:textId="77777777" w:rsidR="00452F42" w:rsidRPr="00452F42" w:rsidRDefault="00452F42" w:rsidP="00452F42">
      <w:pPr>
        <w:pStyle w:val="BodyText"/>
        <w:spacing w:before="9"/>
        <w:rPr>
          <w:rFonts w:asciiTheme="minorHAnsi" w:hAnsiTheme="minorHAnsi" w:cstheme="minorHAnsi"/>
          <w:b/>
          <w:sz w:val="24"/>
          <w:szCs w:val="24"/>
        </w:rPr>
      </w:pPr>
    </w:p>
    <w:p w14:paraId="2A1033F2" w14:textId="77777777" w:rsidR="00452F42" w:rsidRPr="00452F42" w:rsidRDefault="00452F42" w:rsidP="00452F42">
      <w:pPr>
        <w:pStyle w:val="ListParagraph"/>
        <w:numPr>
          <w:ilvl w:val="2"/>
          <w:numId w:val="6"/>
        </w:numPr>
        <w:tabs>
          <w:tab w:val="left" w:pos="1659"/>
          <w:tab w:val="left" w:pos="1661"/>
        </w:tabs>
        <w:spacing w:line="278" w:lineRule="auto"/>
        <w:ind w:left="579" w:right="158" w:firstLine="0"/>
        <w:jc w:val="both"/>
        <w:rPr>
          <w:rFonts w:asciiTheme="minorHAnsi" w:hAnsiTheme="minorHAnsi" w:cstheme="minorHAnsi"/>
          <w:sz w:val="24"/>
          <w:szCs w:val="24"/>
        </w:rPr>
      </w:pPr>
      <w:r w:rsidRPr="00452F42">
        <w:rPr>
          <w:rFonts w:asciiTheme="minorHAnsi" w:hAnsiTheme="minorHAnsi" w:cstheme="minorHAnsi"/>
          <w:sz w:val="24"/>
          <w:szCs w:val="24"/>
        </w:rPr>
        <w:t>Operator pesawat pada akhirnya bertanggung jawab atas pesawatnya, termasuk pemindahannya setelah kecelakaan. Penjamin emisi asuransi umumnya, melalui perwakilan, akan terlibat dalam proses pemindahan pesawat. Operator pesawat udara, dengan bantuan penjamin emisi akan mengatur pemindahan pesawat dan, dalam hal operator pesawat udara memiliki kualifikasi yang diperlukan, operator akan melakukan pemindahan pesawat. Setiap upaya harus dilakukan selama operasi pemulihan untuk menghindari kerusakan lebih lanjut pada pesawat serta lokasi kecelakaan.</w:t>
      </w:r>
    </w:p>
    <w:p w14:paraId="4AA59AA3" w14:textId="77777777" w:rsidR="00452F42" w:rsidRPr="00452F42" w:rsidRDefault="00452F42" w:rsidP="00452F42">
      <w:pPr>
        <w:spacing w:line="278" w:lineRule="auto"/>
        <w:jc w:val="both"/>
        <w:rPr>
          <w:rFonts w:asciiTheme="minorHAnsi" w:hAnsiTheme="minorHAnsi" w:cstheme="minorHAnsi"/>
          <w:sz w:val="24"/>
          <w:szCs w:val="24"/>
        </w:rPr>
        <w:sectPr w:rsidR="00452F42" w:rsidRPr="00452F42">
          <w:pgSz w:w="12240" w:h="15840"/>
          <w:pgMar w:top="900" w:right="1160" w:bottom="280" w:left="740" w:header="720" w:footer="720" w:gutter="0"/>
          <w:cols w:space="720"/>
        </w:sectPr>
      </w:pPr>
    </w:p>
    <w:p w14:paraId="4E2A433E" w14:textId="77777777" w:rsidR="00452F42" w:rsidRPr="00452F42" w:rsidRDefault="00452F42" w:rsidP="00452F42">
      <w:pPr>
        <w:pStyle w:val="ListParagraph"/>
        <w:numPr>
          <w:ilvl w:val="1"/>
          <w:numId w:val="5"/>
        </w:numPr>
        <w:tabs>
          <w:tab w:val="left" w:pos="8269"/>
          <w:tab w:val="left" w:pos="8270"/>
        </w:tabs>
        <w:spacing w:before="83"/>
        <w:rPr>
          <w:rFonts w:asciiTheme="minorHAnsi" w:hAnsiTheme="minorHAnsi" w:cstheme="minorHAnsi"/>
          <w:i/>
          <w:sz w:val="24"/>
          <w:szCs w:val="24"/>
        </w:rPr>
      </w:pPr>
      <w:r w:rsidRPr="00452F42">
        <w:rPr>
          <w:rFonts w:asciiTheme="minorHAnsi" w:hAnsiTheme="minorHAnsi" w:cstheme="minorHAnsi"/>
          <w:noProof/>
          <w:sz w:val="24"/>
          <w:szCs w:val="24"/>
        </w:rPr>
        <w:lastRenderedPageBreak/>
        <mc:AlternateContent>
          <mc:Choice Requires="wps">
            <w:drawing>
              <wp:anchor distT="0" distB="0" distL="0" distR="0" simplePos="0" relativeHeight="251663360" behindDoc="1" locked="0" layoutInCell="1" allowOverlap="1" wp14:anchorId="3B38578A" wp14:editId="7B832F68">
                <wp:simplePos x="0" y="0"/>
                <wp:positionH relativeFrom="page">
                  <wp:posOffset>819150</wp:posOffset>
                </wp:positionH>
                <wp:positionV relativeFrom="paragraph">
                  <wp:posOffset>228600</wp:posOffset>
                </wp:positionV>
                <wp:extent cx="6134100" cy="3175"/>
                <wp:effectExtent l="0" t="0" r="0" b="0"/>
                <wp:wrapTopAndBottom/>
                <wp:docPr id="103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34100" cy="3175"/>
                        </a:xfrm>
                        <a:prstGeom prst="rect">
                          <a:avLst/>
                        </a:pr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31331C5" id="Rectangle 4" o:spid="_x0000_s1026" style="position:absolute;margin-left:64.5pt;margin-top:18pt;width:483pt;height:.2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" fillcolor="black" stroked="f">
                <w10:wrap type="topAndBottom" anchorx="page"/>
              </v:rect>
            </w:pict>
          </mc:Fallback>
        </mc:AlternateContent>
      </w:r>
      <w:r w:rsidRPr="00452F42">
        <w:rPr>
          <w:rFonts w:asciiTheme="minorHAnsi" w:hAnsiTheme="minorHAnsi" w:cstheme="minorHAnsi"/>
          <w:i/>
          <w:sz w:val="24"/>
          <w:szCs w:val="24"/>
        </w:rPr>
        <w:t>Manual Layanan Bandara</w:t>
      </w:r>
    </w:p>
    <w:p w14:paraId="46628E2B" w14:textId="77777777" w:rsidR="00452F42" w:rsidRPr="00452F42" w:rsidRDefault="00452F42" w:rsidP="00452F42">
      <w:pPr>
        <w:pStyle w:val="BodyText"/>
        <w:spacing w:before="11"/>
        <w:rPr>
          <w:rFonts w:asciiTheme="minorHAnsi" w:hAnsiTheme="minorHAnsi" w:cstheme="minorHAnsi"/>
          <w:i/>
          <w:sz w:val="24"/>
          <w:szCs w:val="24"/>
        </w:rPr>
      </w:pPr>
    </w:p>
    <w:p w14:paraId="4DF4EFFF" w14:textId="382F52C8" w:rsidR="00452F42" w:rsidRPr="00452F42" w:rsidRDefault="00452F42" w:rsidP="00452F42">
      <w:pPr>
        <w:pStyle w:val="Heading3"/>
        <w:numPr>
          <w:ilvl w:val="1"/>
          <w:numId w:val="1"/>
        </w:numPr>
        <w:tabs>
          <w:tab w:val="left" w:pos="4630"/>
          <w:tab w:val="left" w:pos="4631"/>
        </w:tabs>
        <w:spacing w:before="94"/>
        <w:ind w:left="4630" w:hanging="552"/>
        <w:jc w:val="left"/>
        <w:rPr>
          <w:rFonts w:asciiTheme="minorHAnsi" w:hAnsiTheme="minorHAnsi" w:cstheme="minorHAnsi"/>
          <w:sz w:val="24"/>
          <w:szCs w:val="24"/>
        </w:rPr>
      </w:pPr>
      <w:bookmarkStart w:id="10" w:name="_TOC_250032"/>
      <w:bookmarkEnd w:id="10"/>
      <w:r>
        <w:rPr>
          <w:rFonts w:asciiTheme="minorHAnsi" w:hAnsiTheme="minorHAnsi" w:cstheme="minorHAnsi"/>
          <w:sz w:val="24"/>
          <w:szCs w:val="24"/>
        </w:rPr>
        <w:t>Runway Intruction</w:t>
      </w:r>
    </w:p>
    <w:p w14:paraId="48A7E473" w14:textId="77777777" w:rsidR="00452F42" w:rsidRPr="00452F42" w:rsidRDefault="00452F42" w:rsidP="00452F42">
      <w:pPr>
        <w:pStyle w:val="BodyText"/>
        <w:spacing w:before="8"/>
        <w:rPr>
          <w:rFonts w:asciiTheme="minorHAnsi" w:hAnsiTheme="minorHAnsi" w:cstheme="minorHAnsi"/>
          <w:b/>
          <w:sz w:val="24"/>
          <w:szCs w:val="24"/>
        </w:rPr>
      </w:pPr>
    </w:p>
    <w:p w14:paraId="6BF3EF4F" w14:textId="77777777" w:rsidR="00452F42" w:rsidRPr="00452F42" w:rsidRDefault="00452F42" w:rsidP="00452F42">
      <w:pPr>
        <w:pStyle w:val="BodyText"/>
        <w:spacing w:before="1" w:line="278" w:lineRule="auto"/>
        <w:ind w:left="579"/>
        <w:rPr>
          <w:rFonts w:asciiTheme="minorHAnsi" w:hAnsiTheme="minorHAnsi" w:cstheme="minorHAnsi"/>
          <w:sz w:val="24"/>
          <w:szCs w:val="24"/>
        </w:rPr>
      </w:pPr>
      <w:r w:rsidRPr="00452F42">
        <w:rPr>
          <w:rFonts w:asciiTheme="minorHAnsi" w:hAnsiTheme="minorHAnsi" w:cstheme="minorHAnsi"/>
          <w:sz w:val="24"/>
          <w:szCs w:val="24"/>
        </w:rPr>
        <w:t>Ada banyak faktor yang berkontribusi terhadap kejadian pemulihan pesawat yang timbul dari kunjungan landasan pacu, dan ini dapat digeneralisasi sebagai berikut:</w:t>
      </w:r>
    </w:p>
    <w:p w14:paraId="08309A3F" w14:textId="77777777" w:rsidR="00452F42" w:rsidRPr="00452F42" w:rsidRDefault="00452F42" w:rsidP="00452F42">
      <w:pPr>
        <w:pStyle w:val="BodyText"/>
        <w:spacing w:before="9"/>
        <w:rPr>
          <w:rFonts w:asciiTheme="minorHAnsi" w:hAnsiTheme="minorHAnsi" w:cstheme="minorHAnsi"/>
          <w:sz w:val="24"/>
          <w:szCs w:val="24"/>
        </w:rPr>
      </w:pPr>
    </w:p>
    <w:p w14:paraId="4B9A0FC5" w14:textId="77777777" w:rsidR="00452F42" w:rsidRPr="00452F42" w:rsidRDefault="00452F42" w:rsidP="00452F42">
      <w:pPr>
        <w:pStyle w:val="ListParagraph"/>
        <w:numPr>
          <w:ilvl w:val="2"/>
          <w:numId w:val="5"/>
        </w:numPr>
        <w:tabs>
          <w:tab w:val="left" w:pos="2020"/>
          <w:tab w:val="left" w:pos="2021"/>
        </w:tabs>
        <w:rPr>
          <w:rFonts w:asciiTheme="minorHAnsi" w:hAnsiTheme="minorHAnsi" w:cstheme="minorHAnsi"/>
          <w:sz w:val="24"/>
          <w:szCs w:val="24"/>
        </w:rPr>
      </w:pPr>
      <w:r w:rsidRPr="00452F42">
        <w:rPr>
          <w:rFonts w:asciiTheme="minorHAnsi" w:hAnsiTheme="minorHAnsi" w:cstheme="minorHAnsi"/>
          <w:sz w:val="24"/>
          <w:szCs w:val="24"/>
        </w:rPr>
        <w:t>kegagalan sistem kontrol penerbangan;</w:t>
      </w:r>
    </w:p>
    <w:p w14:paraId="705BCAD6" w14:textId="77777777" w:rsidR="00452F42" w:rsidRPr="00452F42" w:rsidRDefault="00452F42" w:rsidP="00452F42">
      <w:pPr>
        <w:pStyle w:val="BodyText"/>
        <w:rPr>
          <w:rFonts w:asciiTheme="minorHAnsi" w:hAnsiTheme="minorHAnsi" w:cstheme="minorHAnsi"/>
          <w:sz w:val="24"/>
          <w:szCs w:val="24"/>
        </w:rPr>
      </w:pPr>
    </w:p>
    <w:p w14:paraId="0C815E85" w14:textId="77777777" w:rsidR="00452F42" w:rsidRPr="00452F42" w:rsidRDefault="00452F42" w:rsidP="00452F42">
      <w:pPr>
        <w:pStyle w:val="ListParagraph"/>
        <w:numPr>
          <w:ilvl w:val="2"/>
          <w:numId w:val="5"/>
        </w:numPr>
        <w:tabs>
          <w:tab w:val="left" w:pos="2020"/>
          <w:tab w:val="left" w:pos="2021"/>
        </w:tabs>
        <w:spacing w:before="123"/>
        <w:rPr>
          <w:rFonts w:asciiTheme="minorHAnsi" w:hAnsiTheme="minorHAnsi" w:cstheme="minorHAnsi"/>
          <w:sz w:val="24"/>
          <w:szCs w:val="24"/>
        </w:rPr>
      </w:pPr>
      <w:r w:rsidRPr="00452F42">
        <w:rPr>
          <w:rFonts w:asciiTheme="minorHAnsi" w:hAnsiTheme="minorHAnsi" w:cstheme="minorHAnsi"/>
          <w:sz w:val="24"/>
          <w:szCs w:val="24"/>
        </w:rPr>
        <w:t>pembangkit listrik seperti kegagalan mesin yang sebenarnya atau kegagalan sistem dorong mundur;</w:t>
      </w:r>
    </w:p>
    <w:p w14:paraId="5A13C1A6" w14:textId="77777777" w:rsidR="00452F42" w:rsidRPr="00452F42" w:rsidRDefault="00452F42" w:rsidP="00452F42">
      <w:pPr>
        <w:pStyle w:val="BodyText"/>
        <w:rPr>
          <w:rFonts w:asciiTheme="minorHAnsi" w:hAnsiTheme="minorHAnsi" w:cstheme="minorHAnsi"/>
          <w:sz w:val="24"/>
          <w:szCs w:val="24"/>
        </w:rPr>
      </w:pPr>
    </w:p>
    <w:p w14:paraId="42F8D306" w14:textId="77777777" w:rsidR="00452F42" w:rsidRPr="00452F42" w:rsidRDefault="00452F42" w:rsidP="00452F42">
      <w:pPr>
        <w:pStyle w:val="ListParagraph"/>
        <w:numPr>
          <w:ilvl w:val="2"/>
          <w:numId w:val="5"/>
        </w:numPr>
        <w:tabs>
          <w:tab w:val="left" w:pos="2019"/>
          <w:tab w:val="left" w:pos="2020"/>
        </w:tabs>
        <w:spacing w:before="123"/>
        <w:ind w:left="2019" w:hanging="360"/>
        <w:rPr>
          <w:rFonts w:asciiTheme="minorHAnsi" w:hAnsiTheme="minorHAnsi" w:cstheme="minorHAnsi"/>
          <w:sz w:val="24"/>
          <w:szCs w:val="24"/>
        </w:rPr>
      </w:pPr>
      <w:r w:rsidRPr="00452F42">
        <w:rPr>
          <w:rFonts w:asciiTheme="minorHAnsi" w:hAnsiTheme="minorHAnsi" w:cstheme="minorHAnsi"/>
          <w:sz w:val="24"/>
          <w:szCs w:val="24"/>
        </w:rPr>
        <w:t>landing gear seperti hidrolik, rem, ban, kemudi;</w:t>
      </w:r>
    </w:p>
    <w:p w14:paraId="5EC45F3A" w14:textId="77777777" w:rsidR="00452F42" w:rsidRPr="00452F42" w:rsidRDefault="00452F42" w:rsidP="00452F42">
      <w:pPr>
        <w:pStyle w:val="BodyText"/>
        <w:rPr>
          <w:rFonts w:asciiTheme="minorHAnsi" w:hAnsiTheme="minorHAnsi" w:cstheme="minorHAnsi"/>
          <w:sz w:val="24"/>
          <w:szCs w:val="24"/>
        </w:rPr>
      </w:pPr>
    </w:p>
    <w:p w14:paraId="2E8609F1" w14:textId="77777777" w:rsidR="00452F42" w:rsidRPr="00452F42" w:rsidRDefault="00452F42" w:rsidP="00452F42">
      <w:pPr>
        <w:pStyle w:val="ListParagraph"/>
        <w:numPr>
          <w:ilvl w:val="2"/>
          <w:numId w:val="5"/>
        </w:numPr>
        <w:tabs>
          <w:tab w:val="left" w:pos="2020"/>
          <w:tab w:val="left" w:pos="2021"/>
        </w:tabs>
        <w:spacing w:before="123"/>
        <w:rPr>
          <w:rFonts w:asciiTheme="minorHAnsi" w:hAnsiTheme="minorHAnsi" w:cstheme="minorHAnsi"/>
          <w:sz w:val="24"/>
          <w:szCs w:val="24"/>
        </w:rPr>
      </w:pPr>
      <w:r w:rsidRPr="00452F42">
        <w:rPr>
          <w:rFonts w:asciiTheme="minorHAnsi" w:hAnsiTheme="minorHAnsi" w:cstheme="minorHAnsi"/>
          <w:sz w:val="24"/>
          <w:szCs w:val="24"/>
        </w:rPr>
        <w:t>cuaca seperti hujan, salju, es, angin sepoi-sepoi, jarak pandang, gesekan landasan pacu;</w:t>
      </w:r>
    </w:p>
    <w:p w14:paraId="67381C2B" w14:textId="77777777" w:rsidR="00452F42" w:rsidRPr="00452F42" w:rsidRDefault="00452F42" w:rsidP="00452F42">
      <w:pPr>
        <w:pStyle w:val="BodyText"/>
        <w:rPr>
          <w:rFonts w:asciiTheme="minorHAnsi" w:hAnsiTheme="minorHAnsi" w:cstheme="minorHAnsi"/>
          <w:sz w:val="24"/>
          <w:szCs w:val="24"/>
        </w:rPr>
      </w:pPr>
    </w:p>
    <w:p w14:paraId="6E9D919C" w14:textId="77777777" w:rsidR="00452F42" w:rsidRPr="00452F42" w:rsidRDefault="00452F42" w:rsidP="00452F42">
      <w:pPr>
        <w:pStyle w:val="ListParagraph"/>
        <w:numPr>
          <w:ilvl w:val="2"/>
          <w:numId w:val="5"/>
        </w:numPr>
        <w:tabs>
          <w:tab w:val="left" w:pos="2019"/>
          <w:tab w:val="left" w:pos="2021"/>
        </w:tabs>
        <w:spacing w:before="123"/>
        <w:rPr>
          <w:rFonts w:asciiTheme="minorHAnsi" w:hAnsiTheme="minorHAnsi" w:cstheme="minorHAnsi"/>
          <w:sz w:val="24"/>
          <w:szCs w:val="24"/>
        </w:rPr>
      </w:pPr>
      <w:r w:rsidRPr="00452F42">
        <w:rPr>
          <w:rFonts w:asciiTheme="minorHAnsi" w:hAnsiTheme="minorHAnsi" w:cstheme="minorHAnsi"/>
          <w:sz w:val="24"/>
          <w:szCs w:val="24"/>
        </w:rPr>
        <w:t>pemeliharaan, berat dan keseimbangan; dan</w:t>
      </w:r>
    </w:p>
    <w:p w14:paraId="2DE7EE68" w14:textId="77777777" w:rsidR="00452F42" w:rsidRPr="00452F42" w:rsidRDefault="00452F42" w:rsidP="00452F42">
      <w:pPr>
        <w:pStyle w:val="BodyText"/>
        <w:rPr>
          <w:rFonts w:asciiTheme="minorHAnsi" w:hAnsiTheme="minorHAnsi" w:cstheme="minorHAnsi"/>
          <w:sz w:val="24"/>
          <w:szCs w:val="24"/>
        </w:rPr>
      </w:pPr>
    </w:p>
    <w:p w14:paraId="35B1D271" w14:textId="77777777" w:rsidR="00452F42" w:rsidRPr="00452F42" w:rsidRDefault="00452F42" w:rsidP="00452F42">
      <w:pPr>
        <w:pStyle w:val="ListParagraph"/>
        <w:numPr>
          <w:ilvl w:val="2"/>
          <w:numId w:val="5"/>
        </w:numPr>
        <w:tabs>
          <w:tab w:val="left" w:pos="2019"/>
          <w:tab w:val="left" w:pos="2020"/>
        </w:tabs>
        <w:spacing w:before="123"/>
        <w:ind w:left="2019" w:hanging="360"/>
        <w:rPr>
          <w:rFonts w:asciiTheme="minorHAnsi" w:hAnsiTheme="minorHAnsi" w:cstheme="minorHAnsi"/>
          <w:sz w:val="24"/>
          <w:szCs w:val="24"/>
        </w:rPr>
      </w:pPr>
      <w:r w:rsidRPr="00452F42">
        <w:rPr>
          <w:rFonts w:asciiTheme="minorHAnsi" w:hAnsiTheme="minorHAnsi" w:cstheme="minorHAnsi"/>
          <w:sz w:val="24"/>
          <w:szCs w:val="24"/>
        </w:rPr>
        <w:t>Faktor Manusia seperti awak pesawat.</w:t>
      </w:r>
    </w:p>
    <w:p w14:paraId="01E2F78C" w14:textId="77777777" w:rsidR="00452F42" w:rsidRPr="00452F42" w:rsidRDefault="00452F42" w:rsidP="00452F42">
      <w:pPr>
        <w:pStyle w:val="BodyText"/>
        <w:spacing w:before="9"/>
        <w:rPr>
          <w:rFonts w:asciiTheme="minorHAnsi" w:hAnsiTheme="minorHAnsi" w:cstheme="minorHAnsi"/>
          <w:sz w:val="24"/>
          <w:szCs w:val="24"/>
        </w:rPr>
      </w:pPr>
    </w:p>
    <w:p w14:paraId="7B3F55B3" w14:textId="77777777" w:rsidR="00452F42" w:rsidRPr="00452F42" w:rsidRDefault="00452F42" w:rsidP="00452F42">
      <w:pPr>
        <w:pStyle w:val="BodyText"/>
        <w:spacing w:line="278" w:lineRule="auto"/>
        <w:ind w:left="579"/>
        <w:rPr>
          <w:rFonts w:asciiTheme="minorHAnsi" w:hAnsiTheme="minorHAnsi" w:cstheme="minorHAnsi"/>
          <w:sz w:val="24"/>
          <w:szCs w:val="24"/>
        </w:rPr>
      </w:pPr>
      <w:r w:rsidRPr="00452F42">
        <w:rPr>
          <w:rFonts w:asciiTheme="minorHAnsi" w:hAnsiTheme="minorHAnsi" w:cstheme="minorHAnsi"/>
          <w:sz w:val="24"/>
          <w:szCs w:val="24"/>
        </w:rPr>
        <w:t>Sebagian besar ekskursi landasan pacu dalam konteks kecil tetapi masih dapat menyebabkan kerusakan signifikan pada pesawat yang mengakibatkan inisiatif pemulihan besar harus diambil.</w:t>
      </w:r>
    </w:p>
    <w:p w14:paraId="47C7BBCD" w14:textId="77777777" w:rsidR="00452F42" w:rsidRPr="00452F42" w:rsidRDefault="00452F42" w:rsidP="00452F42">
      <w:pPr>
        <w:pStyle w:val="BodyText"/>
        <w:rPr>
          <w:rFonts w:asciiTheme="minorHAnsi" w:hAnsiTheme="minorHAnsi" w:cstheme="minorHAnsi"/>
          <w:sz w:val="24"/>
          <w:szCs w:val="24"/>
        </w:rPr>
      </w:pPr>
    </w:p>
    <w:p w14:paraId="547C771F" w14:textId="77777777" w:rsidR="00452F42" w:rsidRPr="00452F42" w:rsidRDefault="00452F42" w:rsidP="00452F42">
      <w:pPr>
        <w:pStyle w:val="BodyText"/>
        <w:rPr>
          <w:rFonts w:asciiTheme="minorHAnsi" w:hAnsiTheme="minorHAnsi" w:cstheme="minorHAnsi"/>
          <w:sz w:val="24"/>
          <w:szCs w:val="24"/>
        </w:rPr>
      </w:pPr>
    </w:p>
    <w:p w14:paraId="45F2BD53" w14:textId="77777777" w:rsidR="00452F42" w:rsidRPr="00452F42" w:rsidRDefault="00452F42" w:rsidP="00452F42">
      <w:pPr>
        <w:pStyle w:val="BodyText"/>
        <w:spacing w:before="6"/>
        <w:rPr>
          <w:rFonts w:asciiTheme="minorHAnsi" w:hAnsiTheme="minorHAnsi" w:cstheme="minorHAnsi"/>
          <w:sz w:val="24"/>
          <w:szCs w:val="24"/>
        </w:rPr>
      </w:pPr>
    </w:p>
    <w:p w14:paraId="0C55E38F" w14:textId="77777777" w:rsidR="00452F42" w:rsidRPr="00452F42" w:rsidRDefault="00452F42" w:rsidP="00452F42">
      <w:pPr>
        <w:pStyle w:val="Heading3"/>
        <w:numPr>
          <w:ilvl w:val="1"/>
          <w:numId w:val="1"/>
        </w:numPr>
        <w:tabs>
          <w:tab w:val="left" w:pos="4071"/>
          <w:tab w:val="left" w:pos="4072"/>
        </w:tabs>
        <w:spacing w:before="1"/>
        <w:ind w:left="4071" w:hanging="553"/>
        <w:jc w:val="left"/>
        <w:rPr>
          <w:rFonts w:asciiTheme="minorHAnsi" w:hAnsiTheme="minorHAnsi" w:cstheme="minorHAnsi"/>
          <w:sz w:val="24"/>
          <w:szCs w:val="24"/>
        </w:rPr>
      </w:pPr>
      <w:bookmarkStart w:id="11" w:name="_TOC_250031"/>
      <w:r w:rsidRPr="00452F42">
        <w:rPr>
          <w:rFonts w:asciiTheme="minorHAnsi" w:hAnsiTheme="minorHAnsi" w:cstheme="minorHAnsi"/>
          <w:sz w:val="24"/>
          <w:szCs w:val="24"/>
        </w:rPr>
        <w:t>PESAWAT LEBIH BESAR BARU (NLA)</w:t>
      </w:r>
      <w:bookmarkEnd w:id="11"/>
    </w:p>
    <w:p w14:paraId="5607A696" w14:textId="77777777" w:rsidR="00452F42" w:rsidRPr="00452F42" w:rsidRDefault="00452F42" w:rsidP="00452F42">
      <w:pPr>
        <w:pStyle w:val="BodyText"/>
        <w:spacing w:before="8"/>
        <w:rPr>
          <w:rFonts w:asciiTheme="minorHAnsi" w:hAnsiTheme="minorHAnsi" w:cstheme="minorHAnsi"/>
          <w:b/>
          <w:sz w:val="24"/>
          <w:szCs w:val="24"/>
        </w:rPr>
      </w:pPr>
    </w:p>
    <w:p w14:paraId="7E8EA6D3" w14:textId="77777777" w:rsidR="00452F42" w:rsidRPr="00452F42" w:rsidRDefault="00452F42" w:rsidP="00452F42">
      <w:pPr>
        <w:pStyle w:val="ListParagraph"/>
        <w:numPr>
          <w:ilvl w:val="2"/>
          <w:numId w:val="4"/>
        </w:numPr>
        <w:tabs>
          <w:tab w:val="left" w:pos="1659"/>
          <w:tab w:val="left" w:pos="1660"/>
        </w:tabs>
        <w:spacing w:line="278" w:lineRule="auto"/>
        <w:ind w:right="156" w:firstLine="0"/>
        <w:jc w:val="both"/>
        <w:rPr>
          <w:rFonts w:asciiTheme="minorHAnsi" w:hAnsiTheme="minorHAnsi" w:cstheme="minorHAnsi"/>
          <w:sz w:val="24"/>
          <w:szCs w:val="24"/>
        </w:rPr>
      </w:pPr>
      <w:r w:rsidRPr="00452F42">
        <w:rPr>
          <w:rFonts w:asciiTheme="minorHAnsi" w:hAnsiTheme="minorHAnsi" w:cstheme="minorHAnsi"/>
          <w:sz w:val="24"/>
          <w:szCs w:val="24"/>
        </w:rPr>
        <w:t>Pada akhir 1990-an, rencana diumumkan oleh dua produsen pesawat besar bahwa mereka berencana untuk mengembangkan pesawat yang lebih besar dari B747-400, yang saat itu merupakan pesawat penumpang sipil komersial terbesar. Sebagai tanggapan, ICAO melakukan studi NLA ini, dan hasil studi ini mengarah pada Amandemen 3 Lampiran 14, Volume I, yang mulai berlaku pada November 1999. Akibatnya, kode referensi bandar udara baru huruf F didirikan. Kode baru ini mencakup pesawat dengan rentang sayap dari 65 meter hingga tetapi tidak termasuk 80 meter, dengan rentang roda gigi utama luar dari 14 meter hingga tetapi tidak termasuk 16 meter. Airbus A380 dan B747-8 termasuk dalam kategori baru ini. Namun, pesawat lain seperti Airbus A340-600 dan Boeing B777-300 yang memiliki kode huruf E, sangat dekat panjangnya dengan pesawat kode huruf F yang baru. (Lihat sistem kode referensi aerodrome pada Lampiran 2). Selain itu, daftar rinci klasifikasi pesawat berdasarkan nomor kode dan huruf, tersedia di Aerodrome Design Manual, Part 1 — Runways (Doc 9157), juga direproduksi dalam Lampiran 2.</w:t>
      </w:r>
    </w:p>
    <w:p w14:paraId="41A2E0CB" w14:textId="77777777" w:rsidR="00452F42" w:rsidRPr="00452F42" w:rsidRDefault="00452F42" w:rsidP="00452F42">
      <w:pPr>
        <w:pStyle w:val="BodyText"/>
        <w:spacing w:before="9"/>
        <w:rPr>
          <w:rFonts w:asciiTheme="minorHAnsi" w:hAnsiTheme="minorHAnsi" w:cstheme="minorHAnsi"/>
          <w:sz w:val="24"/>
          <w:szCs w:val="24"/>
        </w:rPr>
      </w:pPr>
    </w:p>
    <w:p w14:paraId="20969434" w14:textId="77777777" w:rsidR="00452F42" w:rsidRPr="00452F42" w:rsidRDefault="00452F42" w:rsidP="00452F42">
      <w:pPr>
        <w:pStyle w:val="ListParagraph"/>
        <w:numPr>
          <w:ilvl w:val="2"/>
          <w:numId w:val="4"/>
        </w:numPr>
        <w:tabs>
          <w:tab w:val="left" w:pos="1659"/>
          <w:tab w:val="left" w:pos="1660"/>
        </w:tabs>
        <w:spacing w:line="278" w:lineRule="auto"/>
        <w:ind w:right="159" w:firstLine="0"/>
        <w:jc w:val="both"/>
        <w:rPr>
          <w:rFonts w:asciiTheme="minorHAnsi" w:hAnsiTheme="minorHAnsi" w:cstheme="minorHAnsi"/>
          <w:sz w:val="24"/>
          <w:szCs w:val="24"/>
        </w:rPr>
      </w:pPr>
      <w:r w:rsidRPr="00452F42">
        <w:rPr>
          <w:rFonts w:asciiTheme="minorHAnsi" w:hAnsiTheme="minorHAnsi" w:cstheme="minorHAnsi"/>
          <w:sz w:val="24"/>
          <w:szCs w:val="24"/>
        </w:rPr>
        <w:t>Perlu dicatat bahwa pesawat di area atas kode huruf E dan kode huruf F dapat menyebabkan masalah logistik yang lebih besar dalam mempercepat pemindahan mereka dan juga menimbulkan kendala operasional yang lebih lama di aerodrome utama. Dua contoh kendala ini adalah: pemblokiran lebih dari satu rute akses ke area apron dan penggunaan runway dan taxiway di mana jarak pemisahannya minimal.</w:t>
      </w:r>
    </w:p>
    <w:p w14:paraId="4BC05B2B" w14:textId="77777777" w:rsidR="00452F42" w:rsidRPr="00452F42" w:rsidRDefault="00452F42" w:rsidP="00452F42">
      <w:pPr>
        <w:pStyle w:val="BodyText"/>
        <w:rPr>
          <w:rFonts w:asciiTheme="minorHAnsi" w:hAnsiTheme="minorHAnsi" w:cstheme="minorHAnsi"/>
          <w:sz w:val="24"/>
          <w:szCs w:val="24"/>
        </w:rPr>
      </w:pPr>
    </w:p>
    <w:p w14:paraId="2D765704" w14:textId="77777777" w:rsidR="00452F42" w:rsidRPr="00452F42" w:rsidRDefault="00452F42" w:rsidP="00452F42">
      <w:pPr>
        <w:pStyle w:val="BodyText"/>
        <w:spacing w:before="8"/>
        <w:rPr>
          <w:rFonts w:asciiTheme="minorHAnsi" w:hAnsiTheme="minorHAnsi" w:cstheme="minorHAnsi"/>
          <w:sz w:val="24"/>
          <w:szCs w:val="24"/>
        </w:rPr>
      </w:pPr>
    </w:p>
    <w:p w14:paraId="2FF4F87D" w14:textId="77777777" w:rsidR="00452F42" w:rsidRPr="00452F42" w:rsidRDefault="00452F42" w:rsidP="00452F42">
      <w:pPr>
        <w:pStyle w:val="Heading3"/>
        <w:ind w:left="418"/>
        <w:jc w:val="center"/>
        <w:rPr>
          <w:rFonts w:asciiTheme="minorHAnsi" w:hAnsiTheme="minorHAnsi" w:cstheme="minorHAnsi"/>
          <w:sz w:val="24"/>
          <w:szCs w:val="24"/>
        </w:rPr>
      </w:pPr>
      <w:r w:rsidRPr="00452F42">
        <w:rPr>
          <w:rFonts w:asciiTheme="minorHAnsi" w:hAnsiTheme="minorHAnsi" w:cstheme="minorHAnsi"/>
          <w:sz w:val="24"/>
          <w:szCs w:val="24"/>
        </w:rPr>
        <w:t>Penghapusan NLA</w:t>
      </w:r>
    </w:p>
    <w:p w14:paraId="63EDAA8D" w14:textId="77777777" w:rsidR="00452F42" w:rsidRPr="00452F42" w:rsidRDefault="00452F42" w:rsidP="00452F42">
      <w:pPr>
        <w:pStyle w:val="BodyText"/>
        <w:spacing w:before="8"/>
        <w:rPr>
          <w:rFonts w:asciiTheme="minorHAnsi" w:hAnsiTheme="minorHAnsi" w:cstheme="minorHAnsi"/>
          <w:b/>
          <w:sz w:val="24"/>
          <w:szCs w:val="24"/>
        </w:rPr>
      </w:pPr>
    </w:p>
    <w:p w14:paraId="2FB4C694" w14:textId="77777777" w:rsidR="00452F42" w:rsidRPr="00452F42" w:rsidRDefault="00452F42" w:rsidP="00452F42">
      <w:pPr>
        <w:pStyle w:val="ListParagraph"/>
        <w:numPr>
          <w:ilvl w:val="2"/>
          <w:numId w:val="4"/>
        </w:numPr>
        <w:tabs>
          <w:tab w:val="left" w:pos="1659"/>
          <w:tab w:val="left" w:pos="1660"/>
        </w:tabs>
        <w:spacing w:before="1" w:line="278" w:lineRule="auto"/>
        <w:ind w:right="109" w:firstLine="0"/>
        <w:jc w:val="both"/>
        <w:rPr>
          <w:rFonts w:asciiTheme="minorHAnsi" w:hAnsiTheme="minorHAnsi" w:cstheme="minorHAnsi"/>
          <w:sz w:val="24"/>
          <w:szCs w:val="24"/>
        </w:rPr>
      </w:pPr>
      <w:r w:rsidRPr="00452F42">
        <w:rPr>
          <w:rFonts w:asciiTheme="minorHAnsi" w:hAnsiTheme="minorHAnsi" w:cstheme="minorHAnsi"/>
          <w:sz w:val="24"/>
          <w:szCs w:val="24"/>
        </w:rPr>
        <w:t>Pembatasan tambahan yang berkaitan dengan ukuran dan berat NLA meningkatkan tekanan untuk pemindahan pesawat dengan cepat. Dengan munculnya NLA ini, banyak persyaratan baru yang dibutuhkan di bidang pemindahan pesawat. Akibatnya, produsen peralatan pemindahan pesawat telah menanggapi sebagai berikut:</w:t>
      </w:r>
    </w:p>
    <w:p w14:paraId="4532F00F" w14:textId="77777777" w:rsidR="00452F42" w:rsidRPr="00452F42" w:rsidRDefault="00452F42" w:rsidP="00452F42">
      <w:pPr>
        <w:pStyle w:val="BodyText"/>
        <w:spacing w:before="9"/>
        <w:rPr>
          <w:rFonts w:asciiTheme="minorHAnsi" w:hAnsiTheme="minorHAnsi" w:cstheme="minorHAnsi"/>
          <w:sz w:val="24"/>
          <w:szCs w:val="24"/>
        </w:rPr>
      </w:pPr>
    </w:p>
    <w:p w14:paraId="4E30568D" w14:textId="77777777" w:rsidR="00452F42" w:rsidRPr="00452F42" w:rsidRDefault="00452F42" w:rsidP="00452F42">
      <w:pPr>
        <w:pStyle w:val="ListParagraph"/>
        <w:numPr>
          <w:ilvl w:val="3"/>
          <w:numId w:val="4"/>
        </w:numPr>
        <w:tabs>
          <w:tab w:val="left" w:pos="2020"/>
        </w:tabs>
        <w:ind w:hanging="361"/>
        <w:rPr>
          <w:rFonts w:asciiTheme="minorHAnsi" w:hAnsiTheme="minorHAnsi" w:cstheme="minorHAnsi"/>
          <w:sz w:val="24"/>
          <w:szCs w:val="24"/>
        </w:rPr>
      </w:pPr>
      <w:r w:rsidRPr="00452F42">
        <w:rPr>
          <w:rFonts w:asciiTheme="minorHAnsi" w:hAnsiTheme="minorHAnsi" w:cstheme="minorHAnsi"/>
          <w:sz w:val="24"/>
          <w:szCs w:val="24"/>
        </w:rPr>
        <w:t>perangkat pengangkat pneumatik berkapasitas lebih tinggi</w:t>
      </w:r>
    </w:p>
    <w:p w14:paraId="2F7536AA" w14:textId="77777777" w:rsidR="00452F42" w:rsidRPr="00452F42" w:rsidRDefault="00452F42" w:rsidP="00452F42">
      <w:pPr>
        <w:pStyle w:val="BodyText"/>
        <w:spacing w:before="9"/>
        <w:rPr>
          <w:rFonts w:asciiTheme="minorHAnsi" w:hAnsiTheme="minorHAnsi" w:cstheme="minorHAnsi"/>
          <w:sz w:val="24"/>
          <w:szCs w:val="24"/>
        </w:rPr>
      </w:pPr>
    </w:p>
    <w:p w14:paraId="3EBEF0A0" w14:textId="77777777" w:rsidR="00452F42" w:rsidRPr="00452F42" w:rsidRDefault="00452F42" w:rsidP="00452F42">
      <w:pPr>
        <w:pStyle w:val="ListParagraph"/>
        <w:numPr>
          <w:ilvl w:val="3"/>
          <w:numId w:val="4"/>
        </w:numPr>
        <w:tabs>
          <w:tab w:val="left" w:pos="2020"/>
        </w:tabs>
        <w:ind w:hanging="361"/>
        <w:rPr>
          <w:rFonts w:asciiTheme="minorHAnsi" w:hAnsiTheme="minorHAnsi" w:cstheme="minorHAnsi"/>
          <w:sz w:val="24"/>
          <w:szCs w:val="24"/>
        </w:rPr>
      </w:pPr>
      <w:r w:rsidRPr="00452F42">
        <w:rPr>
          <w:rFonts w:asciiTheme="minorHAnsi" w:hAnsiTheme="minorHAnsi" w:cstheme="minorHAnsi"/>
          <w:sz w:val="24"/>
          <w:szCs w:val="24"/>
        </w:rPr>
        <w:t>jack pelepas pesawat berkapasitas lebih tinggi dengan kemampuan kontrol gerakan busur</w:t>
      </w:r>
    </w:p>
    <w:p w14:paraId="3E21EDEF" w14:textId="77777777" w:rsidR="00452F42" w:rsidRPr="00452F42" w:rsidRDefault="00452F42" w:rsidP="00452F42">
      <w:pPr>
        <w:rPr>
          <w:rFonts w:asciiTheme="minorHAnsi" w:hAnsiTheme="minorHAnsi" w:cstheme="minorHAnsi"/>
          <w:sz w:val="24"/>
          <w:szCs w:val="24"/>
        </w:rPr>
        <w:sectPr w:rsidR="00452F42" w:rsidRPr="00452F42">
          <w:pgSz w:w="12240" w:h="15840"/>
          <w:pgMar w:top="1140" w:right="1160" w:bottom="280" w:left="740" w:header="720" w:footer="720" w:gutter="0"/>
          <w:cols w:space="720"/>
        </w:sectPr>
      </w:pPr>
    </w:p>
    <w:p w14:paraId="36B1D26D" w14:textId="77777777" w:rsidR="00452F42" w:rsidRPr="00452F42" w:rsidRDefault="00452F42" w:rsidP="00452F42">
      <w:pPr>
        <w:tabs>
          <w:tab w:val="left" w:pos="1312"/>
        </w:tabs>
        <w:spacing w:before="83"/>
        <w:ind w:left="580"/>
        <w:rPr>
          <w:rFonts w:asciiTheme="minorHAnsi" w:hAnsiTheme="minorHAnsi" w:cstheme="minorHAnsi"/>
          <w:i/>
          <w:sz w:val="24"/>
          <w:szCs w:val="24"/>
        </w:rPr>
      </w:pPr>
      <w:r w:rsidRPr="00452F42">
        <w:rPr>
          <w:rFonts w:asciiTheme="minorHAnsi" w:hAnsiTheme="minorHAnsi" w:cstheme="minorHAnsi"/>
          <w:i/>
          <w:sz w:val="24"/>
          <w:szCs w:val="24"/>
        </w:rPr>
        <w:lastRenderedPageBreak/>
        <w:t>Bagian 5.Pemindahan Pesawat Cacat</w:t>
      </w:r>
      <w:r w:rsidRPr="00452F42">
        <w:rPr>
          <w:rFonts w:asciiTheme="minorHAnsi" w:hAnsiTheme="minorHAnsi" w:cstheme="minorHAnsi"/>
          <w:i/>
          <w:sz w:val="24"/>
          <w:szCs w:val="24"/>
        </w:rPr>
        <w:tab/>
      </w:r>
    </w:p>
    <w:p w14:paraId="5EE268F3" w14:textId="77777777" w:rsidR="00452F42" w:rsidRPr="00452F42" w:rsidRDefault="00452F42" w:rsidP="00452F42">
      <w:pPr>
        <w:tabs>
          <w:tab w:val="left" w:pos="1623"/>
          <w:tab w:val="right" w:pos="10178"/>
        </w:tabs>
        <w:spacing w:before="33"/>
        <w:ind w:left="579"/>
        <w:rPr>
          <w:rFonts w:asciiTheme="minorHAnsi" w:hAnsiTheme="minorHAnsi" w:cstheme="minorHAnsi"/>
          <w:i/>
          <w:sz w:val="24"/>
          <w:szCs w:val="24"/>
        </w:rPr>
      </w:pPr>
      <w:r w:rsidRPr="00452F42">
        <w:rPr>
          <w:rFonts w:asciiTheme="minorHAnsi" w:hAnsiTheme="minorHAnsi" w:cstheme="minorHAnsi"/>
          <w:noProof/>
          <w:sz w:val="24"/>
          <w:szCs w:val="24"/>
        </w:rPr>
        <mc:AlternateContent>
          <mc:Choice Requires="wps">
            <w:drawing>
              <wp:anchor distT="0" distB="0" distL="0" distR="0" simplePos="0" relativeHeight="251664384" behindDoc="1" locked="0" layoutInCell="1" allowOverlap="1" wp14:anchorId="72BEA6A8" wp14:editId="170C813B">
                <wp:simplePos x="0" y="0"/>
                <wp:positionH relativeFrom="page">
                  <wp:posOffset>819150</wp:posOffset>
                </wp:positionH>
                <wp:positionV relativeFrom="paragraph">
                  <wp:posOffset>196850</wp:posOffset>
                </wp:positionV>
                <wp:extent cx="6134100" cy="3175"/>
                <wp:effectExtent l="0" t="0" r="0" b="0"/>
                <wp:wrapTopAndBottom/>
                <wp:docPr id="103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34100" cy="3175"/>
                        </a:xfrm>
                        <a:prstGeom prst="rect">
                          <a:avLst/>
                        </a:pr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B4D290D" id="Rectangle 3" o:spid="_x0000_s1026" style="position:absolute;margin-left:64.5pt;margin-top:15.5pt;width:483pt;height:.2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" fillcolor="black" stroked="f">
                <w10:wrap type="topAndBottom" anchorx="page"/>
              </v:rect>
            </w:pict>
          </mc:Fallback>
        </mc:AlternateContent>
      </w:r>
      <w:r w:rsidRPr="00452F42">
        <w:rPr>
          <w:rFonts w:asciiTheme="minorHAnsi" w:hAnsiTheme="minorHAnsi" w:cstheme="minorHAnsi"/>
          <w:i/>
          <w:sz w:val="24"/>
          <w:szCs w:val="24"/>
        </w:rPr>
        <w:t>Bab1.Pengantar1-7</w:t>
      </w:r>
      <w:r w:rsidRPr="00452F42">
        <w:rPr>
          <w:rFonts w:asciiTheme="minorHAnsi" w:hAnsiTheme="minorHAnsi" w:cstheme="minorHAnsi"/>
          <w:i/>
          <w:sz w:val="24"/>
          <w:szCs w:val="24"/>
        </w:rPr>
        <w:tab/>
      </w:r>
      <w:r w:rsidRPr="00452F42">
        <w:rPr>
          <w:rFonts w:asciiTheme="minorHAnsi" w:hAnsiTheme="minorHAnsi" w:cstheme="minorHAnsi"/>
          <w:i/>
          <w:sz w:val="24"/>
          <w:szCs w:val="24"/>
        </w:rPr>
        <w:tab/>
      </w:r>
    </w:p>
    <w:p w14:paraId="2EE12BD0" w14:textId="77777777" w:rsidR="00452F42" w:rsidRPr="00452F42" w:rsidRDefault="00452F42" w:rsidP="00452F42">
      <w:pPr>
        <w:pStyle w:val="BodyText"/>
        <w:spacing w:before="1"/>
        <w:rPr>
          <w:rFonts w:asciiTheme="minorHAnsi" w:hAnsiTheme="minorHAnsi" w:cstheme="minorHAnsi"/>
          <w:i/>
          <w:sz w:val="24"/>
          <w:szCs w:val="24"/>
        </w:rPr>
      </w:pPr>
    </w:p>
    <w:p w14:paraId="0F5A95DE" w14:textId="77777777" w:rsidR="00452F42" w:rsidRPr="00452F42" w:rsidRDefault="00452F42" w:rsidP="00452F42">
      <w:pPr>
        <w:pStyle w:val="ListParagraph"/>
        <w:numPr>
          <w:ilvl w:val="3"/>
          <w:numId w:val="4"/>
        </w:numPr>
        <w:tabs>
          <w:tab w:val="left" w:pos="2020"/>
        </w:tabs>
        <w:spacing w:before="1"/>
        <w:rPr>
          <w:rFonts w:asciiTheme="minorHAnsi" w:hAnsiTheme="minorHAnsi" w:cstheme="minorHAnsi"/>
          <w:sz w:val="24"/>
          <w:szCs w:val="24"/>
        </w:rPr>
      </w:pPr>
      <w:r w:rsidRPr="00452F42">
        <w:rPr>
          <w:rFonts w:asciiTheme="minorHAnsi" w:hAnsiTheme="minorHAnsi" w:cstheme="minorHAnsi"/>
          <w:sz w:val="24"/>
          <w:szCs w:val="24"/>
        </w:rPr>
        <w:t>desain teknologi baru dalam peralatan pengangkat</w:t>
      </w:r>
    </w:p>
    <w:p w14:paraId="21342E2E" w14:textId="77777777" w:rsidR="00452F42" w:rsidRPr="00452F42" w:rsidRDefault="00452F42" w:rsidP="00452F42">
      <w:pPr>
        <w:pStyle w:val="BodyText"/>
        <w:spacing w:before="8"/>
        <w:rPr>
          <w:rFonts w:asciiTheme="minorHAnsi" w:hAnsiTheme="minorHAnsi" w:cstheme="minorHAnsi"/>
          <w:sz w:val="24"/>
          <w:szCs w:val="24"/>
        </w:rPr>
      </w:pPr>
    </w:p>
    <w:p w14:paraId="69DC6DF4" w14:textId="77777777" w:rsidR="00452F42" w:rsidRPr="00452F42" w:rsidRDefault="00452F42" w:rsidP="00452F42">
      <w:pPr>
        <w:pStyle w:val="ListParagraph"/>
        <w:numPr>
          <w:ilvl w:val="3"/>
          <w:numId w:val="4"/>
        </w:numPr>
        <w:tabs>
          <w:tab w:val="left" w:pos="2020"/>
        </w:tabs>
        <w:rPr>
          <w:rFonts w:asciiTheme="minorHAnsi" w:hAnsiTheme="minorHAnsi" w:cstheme="minorHAnsi"/>
          <w:sz w:val="24"/>
          <w:szCs w:val="24"/>
        </w:rPr>
      </w:pPr>
      <w:r w:rsidRPr="00452F42">
        <w:rPr>
          <w:rFonts w:asciiTheme="minorHAnsi" w:hAnsiTheme="minorHAnsi" w:cstheme="minorHAnsi"/>
          <w:sz w:val="24"/>
          <w:szCs w:val="24"/>
        </w:rPr>
        <w:t>peralatan pengangkat dan penarik berkapasitas lebih tinggi</w:t>
      </w:r>
    </w:p>
    <w:p w14:paraId="48732246" w14:textId="77777777" w:rsidR="00452F42" w:rsidRPr="00452F42" w:rsidRDefault="00452F42" w:rsidP="00452F42">
      <w:pPr>
        <w:pStyle w:val="BodyText"/>
        <w:spacing w:before="8"/>
        <w:rPr>
          <w:rFonts w:asciiTheme="minorHAnsi" w:hAnsiTheme="minorHAnsi" w:cstheme="minorHAnsi"/>
          <w:sz w:val="24"/>
          <w:szCs w:val="24"/>
        </w:rPr>
      </w:pPr>
    </w:p>
    <w:p w14:paraId="03F6C235" w14:textId="77777777" w:rsidR="00452F42" w:rsidRPr="00452F42" w:rsidRDefault="00452F42" w:rsidP="00452F42">
      <w:pPr>
        <w:pStyle w:val="ListParagraph"/>
        <w:numPr>
          <w:ilvl w:val="3"/>
          <w:numId w:val="4"/>
        </w:numPr>
        <w:tabs>
          <w:tab w:val="left" w:pos="2020"/>
        </w:tabs>
        <w:spacing w:before="1"/>
        <w:rPr>
          <w:rFonts w:asciiTheme="minorHAnsi" w:hAnsiTheme="minorHAnsi" w:cstheme="minorHAnsi"/>
          <w:sz w:val="24"/>
          <w:szCs w:val="24"/>
        </w:rPr>
      </w:pPr>
      <w:r w:rsidRPr="00452F42">
        <w:rPr>
          <w:rFonts w:asciiTheme="minorHAnsi" w:hAnsiTheme="minorHAnsi" w:cstheme="minorHAnsi"/>
          <w:sz w:val="24"/>
          <w:szCs w:val="24"/>
        </w:rPr>
        <w:t>peralatan penyimpanan bahan bakar sementara yang lebih besar</w:t>
      </w:r>
    </w:p>
    <w:p w14:paraId="2C851883" w14:textId="77777777" w:rsidR="00452F42" w:rsidRPr="00452F42" w:rsidRDefault="00452F42" w:rsidP="00452F42">
      <w:pPr>
        <w:pStyle w:val="BodyText"/>
        <w:spacing w:before="8"/>
        <w:rPr>
          <w:rFonts w:asciiTheme="minorHAnsi" w:hAnsiTheme="minorHAnsi" w:cstheme="minorHAnsi"/>
          <w:sz w:val="24"/>
          <w:szCs w:val="24"/>
        </w:rPr>
      </w:pPr>
    </w:p>
    <w:p w14:paraId="090A2858" w14:textId="77777777" w:rsidR="00452F42" w:rsidRPr="00452F42" w:rsidRDefault="00452F42" w:rsidP="00452F42">
      <w:pPr>
        <w:pStyle w:val="ListParagraph"/>
        <w:numPr>
          <w:ilvl w:val="2"/>
          <w:numId w:val="4"/>
        </w:numPr>
        <w:tabs>
          <w:tab w:val="left" w:pos="1659"/>
          <w:tab w:val="left" w:pos="1660"/>
        </w:tabs>
        <w:spacing w:line="278" w:lineRule="auto"/>
        <w:ind w:right="160" w:firstLine="0"/>
        <w:jc w:val="both"/>
        <w:rPr>
          <w:rFonts w:asciiTheme="minorHAnsi" w:hAnsiTheme="minorHAnsi" w:cstheme="minorHAnsi"/>
          <w:sz w:val="24"/>
          <w:szCs w:val="24"/>
        </w:rPr>
      </w:pPr>
      <w:r w:rsidRPr="00452F42">
        <w:rPr>
          <w:rFonts w:asciiTheme="minorHAnsi" w:hAnsiTheme="minorHAnsi" w:cstheme="minorHAnsi"/>
          <w:sz w:val="24"/>
          <w:szCs w:val="24"/>
        </w:rPr>
        <w:t>Beberapa masalah utama yang relevan dengan penghapusan pesawat mengenai pesawat kode huruf F baru akan diidentifikasi dalam Bab 2 dan 5 dokumen ini. Untuk rincian tentang pengoperasian NLA di aerodrome yang ada, lihat Pengoperasian Pesawat Terbang Baru yang Lebih Besar di Aerodrom yang Ada (Cir 305).</w:t>
      </w:r>
    </w:p>
    <w:p w14:paraId="65BA67C5" w14:textId="77777777" w:rsidR="00452F42" w:rsidRPr="00452F42" w:rsidRDefault="00452F42" w:rsidP="00452F42">
      <w:pPr>
        <w:pStyle w:val="BodyText"/>
        <w:rPr>
          <w:rFonts w:asciiTheme="minorHAnsi" w:hAnsiTheme="minorHAnsi" w:cstheme="minorHAnsi"/>
          <w:sz w:val="24"/>
          <w:szCs w:val="24"/>
        </w:rPr>
      </w:pPr>
    </w:p>
    <w:p w14:paraId="3B2BEC6C" w14:textId="77777777" w:rsidR="00452F42" w:rsidRPr="00452F42" w:rsidRDefault="00452F42" w:rsidP="00452F42">
      <w:pPr>
        <w:pStyle w:val="BodyText"/>
        <w:rPr>
          <w:rFonts w:asciiTheme="minorHAnsi" w:hAnsiTheme="minorHAnsi" w:cstheme="minorHAnsi"/>
          <w:sz w:val="24"/>
          <w:szCs w:val="24"/>
        </w:rPr>
      </w:pPr>
    </w:p>
    <w:p w14:paraId="1F19CEBE" w14:textId="77777777" w:rsidR="00452F42" w:rsidRPr="00452F42" w:rsidRDefault="00452F42" w:rsidP="00452F42">
      <w:pPr>
        <w:pStyle w:val="BodyText"/>
        <w:spacing w:before="7"/>
        <w:rPr>
          <w:rFonts w:asciiTheme="minorHAnsi" w:hAnsiTheme="minorHAnsi" w:cstheme="minorHAnsi"/>
          <w:sz w:val="24"/>
          <w:szCs w:val="24"/>
        </w:rPr>
      </w:pPr>
    </w:p>
    <w:p w14:paraId="3C1D0AE4" w14:textId="77777777" w:rsidR="00452F42" w:rsidRPr="00452F42" w:rsidRDefault="00452F42" w:rsidP="00452F42">
      <w:pPr>
        <w:pStyle w:val="Heading3"/>
        <w:numPr>
          <w:ilvl w:val="1"/>
          <w:numId w:val="1"/>
        </w:numPr>
        <w:tabs>
          <w:tab w:val="left" w:pos="4736"/>
          <w:tab w:val="left" w:pos="4737"/>
        </w:tabs>
        <w:ind w:left="4736" w:hanging="553"/>
        <w:jc w:val="left"/>
        <w:rPr>
          <w:rFonts w:asciiTheme="minorHAnsi" w:hAnsiTheme="minorHAnsi" w:cstheme="minorHAnsi"/>
          <w:sz w:val="24"/>
          <w:szCs w:val="24"/>
        </w:rPr>
      </w:pPr>
      <w:bookmarkStart w:id="12" w:name="_TOC_250030"/>
      <w:r w:rsidRPr="00452F42">
        <w:rPr>
          <w:rFonts w:asciiTheme="minorHAnsi" w:hAnsiTheme="minorHAnsi" w:cstheme="minorHAnsi"/>
          <w:sz w:val="24"/>
          <w:szCs w:val="24"/>
        </w:rPr>
        <w:t>PESAWAT LEBIH KECIL</w:t>
      </w:r>
      <w:bookmarkEnd w:id="12"/>
    </w:p>
    <w:p w14:paraId="4137ABB0" w14:textId="77777777" w:rsidR="00452F42" w:rsidRPr="00452F42" w:rsidRDefault="00452F42" w:rsidP="00452F42">
      <w:pPr>
        <w:pStyle w:val="BodyText"/>
        <w:spacing w:before="8"/>
        <w:rPr>
          <w:rFonts w:asciiTheme="minorHAnsi" w:hAnsiTheme="minorHAnsi" w:cstheme="minorHAnsi"/>
          <w:b/>
          <w:sz w:val="24"/>
          <w:szCs w:val="24"/>
        </w:rPr>
      </w:pPr>
    </w:p>
    <w:p w14:paraId="0FC25722" w14:textId="77777777" w:rsidR="00452F42" w:rsidRPr="00452F42" w:rsidRDefault="00452F42" w:rsidP="00452F42">
      <w:pPr>
        <w:pStyle w:val="ListParagraph"/>
        <w:numPr>
          <w:ilvl w:val="2"/>
          <w:numId w:val="3"/>
        </w:numPr>
        <w:tabs>
          <w:tab w:val="left" w:pos="1659"/>
          <w:tab w:val="left" w:pos="1660"/>
        </w:tabs>
        <w:spacing w:line="278" w:lineRule="auto"/>
        <w:ind w:right="158" w:firstLine="0"/>
        <w:jc w:val="both"/>
        <w:rPr>
          <w:rFonts w:asciiTheme="minorHAnsi" w:hAnsiTheme="minorHAnsi" w:cstheme="minorHAnsi"/>
          <w:sz w:val="24"/>
          <w:szCs w:val="24"/>
        </w:rPr>
      </w:pPr>
      <w:r w:rsidRPr="00452F42">
        <w:rPr>
          <w:rFonts w:asciiTheme="minorHAnsi" w:hAnsiTheme="minorHAnsi" w:cstheme="minorHAnsi"/>
          <w:sz w:val="24"/>
          <w:szCs w:val="24"/>
        </w:rPr>
        <w:t>Munculnya jet regional memiliki sejumlah implikasi mengenai pemindahan pesawat. Meskipun pesawat ini relatif kecil jika dibandingkan dengan NLA, masalah pemindahannya serupa. Jenis pesawat ini umumnya termasuk dalam huruf kode referensi aerodrome B dan C. Pesawat dengan kode referensi aerodrome huruf A biasanya menyajikan lebih sedikit masalah pemindahan pesawat.</w:t>
      </w:r>
    </w:p>
    <w:p w14:paraId="2D955ED0" w14:textId="77777777" w:rsidR="00452F42" w:rsidRPr="00452F42" w:rsidRDefault="00452F42" w:rsidP="00452F42">
      <w:pPr>
        <w:pStyle w:val="BodyText"/>
        <w:rPr>
          <w:rFonts w:asciiTheme="minorHAnsi" w:hAnsiTheme="minorHAnsi" w:cstheme="minorHAnsi"/>
          <w:sz w:val="24"/>
          <w:szCs w:val="24"/>
        </w:rPr>
      </w:pPr>
    </w:p>
    <w:p w14:paraId="56631286" w14:textId="77777777" w:rsidR="00452F42" w:rsidRPr="00452F42" w:rsidRDefault="00452F42" w:rsidP="00452F42">
      <w:pPr>
        <w:pStyle w:val="BodyText"/>
        <w:spacing w:before="8"/>
        <w:rPr>
          <w:rFonts w:asciiTheme="minorHAnsi" w:hAnsiTheme="minorHAnsi" w:cstheme="minorHAnsi"/>
          <w:sz w:val="24"/>
          <w:szCs w:val="24"/>
        </w:rPr>
      </w:pPr>
    </w:p>
    <w:p w14:paraId="31CA8B07" w14:textId="77777777" w:rsidR="00452F42" w:rsidRPr="00452F42" w:rsidRDefault="00452F42" w:rsidP="00452F42">
      <w:pPr>
        <w:pStyle w:val="Heading3"/>
        <w:spacing w:before="1"/>
        <w:ind w:left="418"/>
        <w:jc w:val="center"/>
        <w:rPr>
          <w:rFonts w:asciiTheme="minorHAnsi" w:hAnsiTheme="minorHAnsi" w:cstheme="minorHAnsi"/>
          <w:sz w:val="24"/>
          <w:szCs w:val="24"/>
        </w:rPr>
      </w:pPr>
      <w:r w:rsidRPr="00452F42">
        <w:rPr>
          <w:rFonts w:asciiTheme="minorHAnsi" w:hAnsiTheme="minorHAnsi" w:cstheme="minorHAnsi"/>
          <w:sz w:val="24"/>
          <w:szCs w:val="24"/>
        </w:rPr>
        <w:t>Pemulihan pesawat yang lebih kecil</w:t>
      </w:r>
    </w:p>
    <w:p w14:paraId="4244580C" w14:textId="77777777" w:rsidR="00452F42" w:rsidRPr="00452F42" w:rsidRDefault="00452F42" w:rsidP="00452F42">
      <w:pPr>
        <w:pStyle w:val="BodyText"/>
        <w:spacing w:before="8"/>
        <w:rPr>
          <w:rFonts w:asciiTheme="minorHAnsi" w:hAnsiTheme="minorHAnsi" w:cstheme="minorHAnsi"/>
          <w:b/>
          <w:sz w:val="24"/>
          <w:szCs w:val="24"/>
        </w:rPr>
      </w:pPr>
    </w:p>
    <w:p w14:paraId="52F2894B" w14:textId="77777777" w:rsidR="00452F42" w:rsidRPr="00452F42" w:rsidRDefault="00452F42" w:rsidP="00452F42">
      <w:pPr>
        <w:pStyle w:val="ListParagraph"/>
        <w:numPr>
          <w:ilvl w:val="2"/>
          <w:numId w:val="3"/>
        </w:numPr>
        <w:tabs>
          <w:tab w:val="left" w:pos="1659"/>
          <w:tab w:val="left" w:pos="1660"/>
        </w:tabs>
        <w:spacing w:line="278" w:lineRule="auto"/>
        <w:ind w:right="157" w:hanging="1"/>
        <w:jc w:val="both"/>
        <w:rPr>
          <w:rFonts w:asciiTheme="minorHAnsi" w:hAnsiTheme="minorHAnsi" w:cstheme="minorHAnsi"/>
          <w:sz w:val="24"/>
          <w:szCs w:val="24"/>
        </w:rPr>
      </w:pPr>
      <w:r w:rsidRPr="00452F42">
        <w:rPr>
          <w:rFonts w:asciiTheme="minorHAnsi" w:hAnsiTheme="minorHAnsi" w:cstheme="minorHAnsi"/>
          <w:sz w:val="24"/>
          <w:szCs w:val="24"/>
        </w:rPr>
        <w:t>Karena ukuran yang lebih kecil, berat dan tinggi sayap minimal di atas tanah, jet regional menghadirkan masalah pemindahan pesawat yang unik yang harus diatasi, seperti kebutuhan untuk jack pelepas pesawat yang lebih kecil dan perangkat pengangkat pneumatik yang lebih kecil serta kurangnya informasi di ARM. untuk mengangkat dengan crane.</w:t>
      </w:r>
    </w:p>
    <w:p w14:paraId="3D89E048" w14:textId="77777777" w:rsidR="00452F42" w:rsidRPr="00452F42" w:rsidRDefault="00452F42" w:rsidP="00452F42">
      <w:pPr>
        <w:pStyle w:val="BodyText"/>
        <w:rPr>
          <w:rFonts w:asciiTheme="minorHAnsi" w:hAnsiTheme="minorHAnsi" w:cstheme="minorHAnsi"/>
          <w:sz w:val="24"/>
          <w:szCs w:val="24"/>
        </w:rPr>
      </w:pPr>
    </w:p>
    <w:p w14:paraId="6D6E026B" w14:textId="77777777" w:rsidR="00452F42" w:rsidRPr="00452F42" w:rsidRDefault="00452F42" w:rsidP="00452F42">
      <w:pPr>
        <w:pStyle w:val="BodyText"/>
        <w:rPr>
          <w:rFonts w:asciiTheme="minorHAnsi" w:hAnsiTheme="minorHAnsi" w:cstheme="minorHAnsi"/>
          <w:sz w:val="24"/>
          <w:szCs w:val="24"/>
        </w:rPr>
      </w:pPr>
    </w:p>
    <w:p w14:paraId="305FC207" w14:textId="77777777" w:rsidR="00452F42" w:rsidRPr="00452F42" w:rsidRDefault="00452F42" w:rsidP="00452F42">
      <w:pPr>
        <w:pStyle w:val="BodyText"/>
        <w:spacing w:before="7"/>
        <w:rPr>
          <w:rFonts w:asciiTheme="minorHAnsi" w:hAnsiTheme="minorHAnsi" w:cstheme="minorHAnsi"/>
          <w:sz w:val="24"/>
          <w:szCs w:val="24"/>
        </w:rPr>
      </w:pPr>
    </w:p>
    <w:p w14:paraId="64A34375" w14:textId="77777777" w:rsidR="00452F42" w:rsidRPr="00452F42" w:rsidRDefault="00452F42" w:rsidP="00452F42">
      <w:pPr>
        <w:pStyle w:val="Heading3"/>
        <w:numPr>
          <w:ilvl w:val="1"/>
          <w:numId w:val="1"/>
        </w:numPr>
        <w:tabs>
          <w:tab w:val="left" w:pos="4955"/>
          <w:tab w:val="left" w:pos="4956"/>
        </w:tabs>
        <w:ind w:left="4955" w:hanging="552"/>
        <w:jc w:val="left"/>
        <w:rPr>
          <w:rFonts w:asciiTheme="minorHAnsi" w:hAnsiTheme="minorHAnsi" w:cstheme="minorHAnsi"/>
          <w:sz w:val="24"/>
          <w:szCs w:val="24"/>
        </w:rPr>
      </w:pPr>
      <w:bookmarkStart w:id="13" w:name="_TOC_250029"/>
      <w:r w:rsidRPr="00452F42">
        <w:rPr>
          <w:rFonts w:asciiTheme="minorHAnsi" w:hAnsiTheme="minorHAnsi" w:cstheme="minorHAnsi"/>
          <w:sz w:val="24"/>
          <w:szCs w:val="24"/>
        </w:rPr>
        <w:t>DATA TERKAIT</w:t>
      </w:r>
      <w:bookmarkEnd w:id="13"/>
    </w:p>
    <w:p w14:paraId="665FD331" w14:textId="77777777" w:rsidR="00452F42" w:rsidRPr="00452F42" w:rsidRDefault="00452F42" w:rsidP="00452F42">
      <w:pPr>
        <w:pStyle w:val="BodyText"/>
        <w:spacing w:before="8"/>
        <w:rPr>
          <w:rFonts w:asciiTheme="minorHAnsi" w:hAnsiTheme="minorHAnsi" w:cstheme="minorHAnsi"/>
          <w:b/>
          <w:sz w:val="24"/>
          <w:szCs w:val="24"/>
        </w:rPr>
      </w:pPr>
    </w:p>
    <w:p w14:paraId="0535EA07" w14:textId="77777777" w:rsidR="00452F42" w:rsidRPr="00452F42" w:rsidRDefault="00452F42" w:rsidP="00452F42">
      <w:pPr>
        <w:pStyle w:val="BodyText"/>
        <w:ind w:left="579"/>
        <w:rPr>
          <w:rFonts w:asciiTheme="minorHAnsi" w:hAnsiTheme="minorHAnsi" w:cstheme="minorHAnsi"/>
          <w:sz w:val="24"/>
          <w:szCs w:val="24"/>
        </w:rPr>
      </w:pPr>
      <w:r w:rsidRPr="00452F42">
        <w:rPr>
          <w:rFonts w:asciiTheme="minorHAnsi" w:hAnsiTheme="minorHAnsi" w:cstheme="minorHAnsi"/>
          <w:sz w:val="24"/>
          <w:szCs w:val="24"/>
        </w:rPr>
        <w:t>Dokumen-dokumen berikut harus ditinjau untuk informasi tambahan tentang pemindahan pesawat yang dinonaktifkan:</w:t>
      </w:r>
    </w:p>
    <w:p w14:paraId="005FBF40" w14:textId="77777777" w:rsidR="00452F42" w:rsidRPr="00452F42" w:rsidRDefault="00452F42" w:rsidP="00452F42">
      <w:pPr>
        <w:pStyle w:val="BodyText"/>
        <w:spacing w:before="9"/>
        <w:rPr>
          <w:rFonts w:asciiTheme="minorHAnsi" w:hAnsiTheme="minorHAnsi" w:cstheme="minorHAnsi"/>
          <w:sz w:val="24"/>
          <w:szCs w:val="24"/>
        </w:rPr>
      </w:pPr>
    </w:p>
    <w:p w14:paraId="7438B045" w14:textId="77777777" w:rsidR="00452F42" w:rsidRPr="00452F42" w:rsidRDefault="00452F42" w:rsidP="00452F42">
      <w:pPr>
        <w:pStyle w:val="ListParagraph"/>
        <w:numPr>
          <w:ilvl w:val="3"/>
          <w:numId w:val="3"/>
        </w:numPr>
        <w:tabs>
          <w:tab w:val="left" w:pos="2021"/>
        </w:tabs>
        <w:ind w:left="2020"/>
        <w:rPr>
          <w:rFonts w:asciiTheme="minorHAnsi" w:hAnsiTheme="minorHAnsi" w:cstheme="minorHAnsi"/>
          <w:i/>
          <w:sz w:val="24"/>
          <w:szCs w:val="24"/>
        </w:rPr>
      </w:pPr>
      <w:r w:rsidRPr="00452F42">
        <w:rPr>
          <w:rFonts w:asciiTheme="minorHAnsi" w:hAnsiTheme="minorHAnsi" w:cstheme="minorHAnsi"/>
          <w:sz w:val="24"/>
          <w:szCs w:val="24"/>
        </w:rPr>
        <w:t>Lampiran 14 — Aerodrome, Volume I — Desain dan Operasi Aerodrome</w:t>
      </w:r>
    </w:p>
    <w:p w14:paraId="3DCF45D9" w14:textId="77777777" w:rsidR="00452F42" w:rsidRPr="00452F42" w:rsidRDefault="00452F42" w:rsidP="00452F42">
      <w:pPr>
        <w:pStyle w:val="BodyText"/>
        <w:spacing w:before="8"/>
        <w:rPr>
          <w:rFonts w:asciiTheme="minorHAnsi" w:hAnsiTheme="minorHAnsi" w:cstheme="minorHAnsi"/>
          <w:i/>
          <w:sz w:val="24"/>
          <w:szCs w:val="24"/>
        </w:rPr>
      </w:pPr>
    </w:p>
    <w:p w14:paraId="53B76495" w14:textId="77777777" w:rsidR="00452F42" w:rsidRPr="00452F42" w:rsidRDefault="00452F42" w:rsidP="00452F42">
      <w:pPr>
        <w:pStyle w:val="ListParagraph"/>
        <w:numPr>
          <w:ilvl w:val="3"/>
          <w:numId w:val="3"/>
        </w:numPr>
        <w:tabs>
          <w:tab w:val="left" w:pos="2021"/>
        </w:tabs>
        <w:ind w:left="2020"/>
        <w:rPr>
          <w:rFonts w:asciiTheme="minorHAnsi" w:hAnsiTheme="minorHAnsi" w:cstheme="minorHAnsi"/>
          <w:i/>
          <w:sz w:val="24"/>
          <w:szCs w:val="24"/>
        </w:rPr>
      </w:pPr>
      <w:r w:rsidRPr="00452F42">
        <w:rPr>
          <w:rFonts w:asciiTheme="minorHAnsi" w:hAnsiTheme="minorHAnsi" w:cstheme="minorHAnsi"/>
          <w:sz w:val="24"/>
          <w:szCs w:val="24"/>
        </w:rPr>
        <w:t>Lampiran 13 — Kecelakaan Pesawat dan Investigasi Insiden</w:t>
      </w:r>
    </w:p>
    <w:p w14:paraId="3D9A7E4C" w14:textId="77777777" w:rsidR="00452F42" w:rsidRPr="00452F42" w:rsidRDefault="00452F42" w:rsidP="00452F42">
      <w:pPr>
        <w:pStyle w:val="BodyText"/>
        <w:spacing w:before="9"/>
        <w:rPr>
          <w:rFonts w:asciiTheme="minorHAnsi" w:hAnsiTheme="minorHAnsi" w:cstheme="minorHAnsi"/>
          <w:i/>
          <w:sz w:val="24"/>
          <w:szCs w:val="24"/>
        </w:rPr>
      </w:pPr>
    </w:p>
    <w:p w14:paraId="6AEBFF1A" w14:textId="77777777" w:rsidR="00452F42" w:rsidRPr="00452F42" w:rsidRDefault="00452F42" w:rsidP="00452F42">
      <w:pPr>
        <w:pStyle w:val="ListParagraph"/>
        <w:numPr>
          <w:ilvl w:val="3"/>
          <w:numId w:val="3"/>
        </w:numPr>
        <w:tabs>
          <w:tab w:val="left" w:pos="2020"/>
        </w:tabs>
        <w:ind w:hanging="360"/>
        <w:rPr>
          <w:rFonts w:asciiTheme="minorHAnsi" w:hAnsiTheme="minorHAnsi" w:cstheme="minorHAnsi"/>
          <w:i/>
          <w:sz w:val="24"/>
          <w:szCs w:val="24"/>
        </w:rPr>
      </w:pPr>
      <w:r w:rsidRPr="00452F42">
        <w:rPr>
          <w:rFonts w:asciiTheme="minorHAnsi" w:hAnsiTheme="minorHAnsi" w:cstheme="minorHAnsi"/>
          <w:sz w:val="24"/>
          <w:szCs w:val="24"/>
        </w:rPr>
        <w:t>Lampiran 9 — Fasilitasi;</w:t>
      </w:r>
    </w:p>
    <w:p w14:paraId="7AA66BF2" w14:textId="77777777" w:rsidR="00452F42" w:rsidRPr="00452F42" w:rsidRDefault="00452F42" w:rsidP="00452F42">
      <w:pPr>
        <w:pStyle w:val="BodyText"/>
        <w:spacing w:before="8"/>
        <w:rPr>
          <w:rFonts w:asciiTheme="minorHAnsi" w:hAnsiTheme="minorHAnsi" w:cstheme="minorHAnsi"/>
          <w:i/>
          <w:sz w:val="24"/>
          <w:szCs w:val="24"/>
        </w:rPr>
      </w:pPr>
    </w:p>
    <w:p w14:paraId="5D882B82" w14:textId="77777777" w:rsidR="00452F42" w:rsidRPr="00452F42" w:rsidRDefault="00452F42" w:rsidP="00452F42">
      <w:pPr>
        <w:pStyle w:val="ListParagraph"/>
        <w:numPr>
          <w:ilvl w:val="3"/>
          <w:numId w:val="3"/>
        </w:numPr>
        <w:tabs>
          <w:tab w:val="left" w:pos="2020"/>
        </w:tabs>
        <w:spacing w:line="556" w:lineRule="auto"/>
        <w:ind w:right="5309" w:hanging="360"/>
        <w:rPr>
          <w:rFonts w:asciiTheme="minorHAnsi" w:hAnsiTheme="minorHAnsi" w:cstheme="minorHAnsi"/>
          <w:i/>
          <w:sz w:val="24"/>
          <w:szCs w:val="24"/>
        </w:rPr>
      </w:pPr>
      <w:r w:rsidRPr="00452F42">
        <w:rPr>
          <w:rFonts w:asciiTheme="minorHAnsi" w:hAnsiTheme="minorHAnsi" w:cstheme="minorHAnsi"/>
          <w:i/>
          <w:sz w:val="24"/>
          <w:szCs w:val="24"/>
        </w:rPr>
        <w:lastRenderedPageBreak/>
        <w:t>Manual Layanan Bandara</w:t>
      </w:r>
      <w:r w:rsidRPr="00452F42">
        <w:rPr>
          <w:rFonts w:asciiTheme="minorHAnsi" w:hAnsiTheme="minorHAnsi" w:cstheme="minorHAnsi"/>
          <w:sz w:val="24"/>
          <w:szCs w:val="24"/>
        </w:rPr>
        <w:t>(Dok. 9137): Bagian 1 — Penyelamatan dan Pemadaman Kebakaran Bagian 7 — Perencanaan Darurat Bandara Bagian 8 — Layanan Operasional Bandara</w:t>
      </w:r>
    </w:p>
    <w:p w14:paraId="4BF9F929" w14:textId="77777777" w:rsidR="00452F42" w:rsidRPr="00452F42" w:rsidRDefault="00452F42" w:rsidP="00452F42">
      <w:pPr>
        <w:pStyle w:val="ListParagraph"/>
        <w:numPr>
          <w:ilvl w:val="3"/>
          <w:numId w:val="3"/>
        </w:numPr>
        <w:tabs>
          <w:tab w:val="left" w:pos="2020"/>
        </w:tabs>
        <w:spacing w:line="206" w:lineRule="exact"/>
        <w:ind w:left="2020" w:hanging="360"/>
        <w:rPr>
          <w:rFonts w:asciiTheme="minorHAnsi" w:hAnsiTheme="minorHAnsi" w:cstheme="minorHAnsi"/>
          <w:sz w:val="24"/>
          <w:szCs w:val="24"/>
        </w:rPr>
      </w:pPr>
      <w:r w:rsidRPr="00452F42">
        <w:rPr>
          <w:rFonts w:asciiTheme="minorHAnsi" w:hAnsiTheme="minorHAnsi" w:cstheme="minorHAnsi"/>
          <w:i/>
          <w:sz w:val="24"/>
          <w:szCs w:val="24"/>
        </w:rPr>
        <w:t>Manual Investigasi Kecelakaan Pesawat</w:t>
      </w:r>
      <w:r w:rsidRPr="00452F42">
        <w:rPr>
          <w:rFonts w:asciiTheme="minorHAnsi" w:hAnsiTheme="minorHAnsi" w:cstheme="minorHAnsi"/>
          <w:sz w:val="24"/>
          <w:szCs w:val="24"/>
        </w:rPr>
        <w:t>(Dok. 6920)</w:t>
      </w:r>
    </w:p>
    <w:p w14:paraId="4FD8790E" w14:textId="77777777" w:rsidR="00452F42" w:rsidRPr="00452F42" w:rsidRDefault="00452F42" w:rsidP="00452F42">
      <w:pPr>
        <w:pStyle w:val="BodyText"/>
        <w:spacing w:before="9"/>
        <w:rPr>
          <w:rFonts w:asciiTheme="minorHAnsi" w:hAnsiTheme="minorHAnsi" w:cstheme="minorHAnsi"/>
          <w:sz w:val="24"/>
          <w:szCs w:val="24"/>
        </w:rPr>
      </w:pPr>
    </w:p>
    <w:p w14:paraId="3EA8DBC9" w14:textId="77777777" w:rsidR="00452F42" w:rsidRPr="00452F42" w:rsidRDefault="00452F42" w:rsidP="00452F42">
      <w:pPr>
        <w:pStyle w:val="ListParagraph"/>
        <w:numPr>
          <w:ilvl w:val="3"/>
          <w:numId w:val="3"/>
        </w:numPr>
        <w:tabs>
          <w:tab w:val="left" w:pos="2020"/>
        </w:tabs>
        <w:ind w:left="2020" w:hanging="360"/>
        <w:rPr>
          <w:rFonts w:asciiTheme="minorHAnsi" w:hAnsiTheme="minorHAnsi" w:cstheme="minorHAnsi"/>
          <w:sz w:val="24"/>
          <w:szCs w:val="24"/>
        </w:rPr>
      </w:pPr>
      <w:r w:rsidRPr="00452F42">
        <w:rPr>
          <w:rFonts w:asciiTheme="minorHAnsi" w:hAnsiTheme="minorHAnsi" w:cstheme="minorHAnsi"/>
          <w:i/>
          <w:sz w:val="24"/>
          <w:szCs w:val="24"/>
        </w:rPr>
        <w:t>Pengoperasian Pesawat Baru yang Lebih Besar di Bandara yang Ada</w:t>
      </w:r>
      <w:r w:rsidRPr="00452F42">
        <w:rPr>
          <w:rFonts w:asciiTheme="minorHAnsi" w:hAnsiTheme="minorHAnsi" w:cstheme="minorHAnsi"/>
          <w:sz w:val="24"/>
          <w:szCs w:val="24"/>
        </w:rPr>
        <w:t>(Sekitar 305)</w:t>
      </w:r>
    </w:p>
    <w:p w14:paraId="6F0495B8" w14:textId="77777777" w:rsidR="00452F42" w:rsidRPr="00452F42" w:rsidRDefault="00452F42" w:rsidP="00452F42">
      <w:pPr>
        <w:pStyle w:val="BodyText"/>
        <w:spacing w:before="8"/>
        <w:rPr>
          <w:rFonts w:asciiTheme="minorHAnsi" w:hAnsiTheme="minorHAnsi" w:cstheme="minorHAnsi"/>
          <w:sz w:val="24"/>
          <w:szCs w:val="24"/>
        </w:rPr>
      </w:pPr>
    </w:p>
    <w:p w14:paraId="1DF09CAC" w14:textId="77777777" w:rsidR="00452F42" w:rsidRPr="00452F42" w:rsidRDefault="00452F42" w:rsidP="00452F42">
      <w:pPr>
        <w:pStyle w:val="ListParagraph"/>
        <w:numPr>
          <w:ilvl w:val="3"/>
          <w:numId w:val="3"/>
        </w:numPr>
        <w:tabs>
          <w:tab w:val="left" w:pos="2020"/>
        </w:tabs>
        <w:ind w:hanging="360"/>
        <w:rPr>
          <w:rFonts w:asciiTheme="minorHAnsi" w:hAnsiTheme="minorHAnsi" w:cstheme="minorHAnsi"/>
          <w:sz w:val="24"/>
          <w:szCs w:val="24"/>
        </w:rPr>
      </w:pPr>
      <w:r w:rsidRPr="00452F42">
        <w:rPr>
          <w:rFonts w:asciiTheme="minorHAnsi" w:hAnsiTheme="minorHAnsi" w:cstheme="minorHAnsi"/>
          <w:sz w:val="24"/>
          <w:szCs w:val="24"/>
        </w:rPr>
        <w:t>Peraturan Keadaan Terjadinya kecelakaan/insiden</w:t>
      </w:r>
    </w:p>
    <w:p w14:paraId="32B72A75" w14:textId="77777777" w:rsidR="00452F42" w:rsidRPr="00452F42" w:rsidRDefault="00452F42" w:rsidP="00452F42">
      <w:pPr>
        <w:rPr>
          <w:rFonts w:asciiTheme="minorHAnsi" w:hAnsiTheme="minorHAnsi" w:cstheme="minorHAnsi"/>
          <w:sz w:val="24"/>
          <w:szCs w:val="24"/>
        </w:rPr>
        <w:sectPr w:rsidR="00452F42" w:rsidRPr="00452F42">
          <w:pgSz w:w="12240" w:h="15840"/>
          <w:pgMar w:top="900" w:right="1160" w:bottom="280" w:left="740" w:header="720" w:footer="720" w:gutter="0"/>
          <w:cols w:space="720"/>
        </w:sectPr>
      </w:pPr>
    </w:p>
    <w:p w14:paraId="37E49848" w14:textId="77777777" w:rsidR="00452F42" w:rsidRPr="00452F42" w:rsidRDefault="00452F42" w:rsidP="00452F42">
      <w:pPr>
        <w:pStyle w:val="ListParagraph"/>
        <w:numPr>
          <w:ilvl w:val="1"/>
          <w:numId w:val="2"/>
        </w:numPr>
        <w:tabs>
          <w:tab w:val="left" w:pos="8269"/>
          <w:tab w:val="left" w:pos="8270"/>
        </w:tabs>
        <w:spacing w:before="83"/>
        <w:rPr>
          <w:rFonts w:asciiTheme="minorHAnsi" w:hAnsiTheme="minorHAnsi" w:cstheme="minorHAnsi"/>
          <w:i/>
          <w:sz w:val="24"/>
          <w:szCs w:val="24"/>
        </w:rPr>
      </w:pPr>
      <w:r w:rsidRPr="00452F42">
        <w:rPr>
          <w:rFonts w:asciiTheme="minorHAnsi" w:hAnsiTheme="minorHAnsi" w:cstheme="minorHAnsi"/>
          <w:noProof/>
          <w:sz w:val="24"/>
          <w:szCs w:val="24"/>
        </w:rPr>
        <w:lastRenderedPageBreak/>
        <mc:AlternateContent>
          <mc:Choice Requires="wps">
            <w:drawing>
              <wp:anchor distT="0" distB="0" distL="0" distR="0" simplePos="0" relativeHeight="251665408" behindDoc="1" locked="0" layoutInCell="1" allowOverlap="1" wp14:anchorId="55C67432" wp14:editId="3964921C">
                <wp:simplePos x="0" y="0"/>
                <wp:positionH relativeFrom="page">
                  <wp:posOffset>819150</wp:posOffset>
                </wp:positionH>
                <wp:positionV relativeFrom="paragraph">
                  <wp:posOffset>228600</wp:posOffset>
                </wp:positionV>
                <wp:extent cx="6134100" cy="3175"/>
                <wp:effectExtent l="0" t="0" r="0" b="0"/>
                <wp:wrapTopAndBottom/>
                <wp:docPr id="103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34100" cy="3175"/>
                        </a:xfrm>
                        <a:prstGeom prst="rect">
                          <a:avLst/>
                        </a:pr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7157845" id="Rectangle 2" o:spid="_x0000_s1026" style="position:absolute;margin-left:64.5pt;margin-top:18pt;width:483pt;height:.2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" fillcolor="black" stroked="f">
                <w10:wrap type="topAndBottom" anchorx="page"/>
              </v:rect>
            </w:pict>
          </mc:Fallback>
        </mc:AlternateContent>
      </w:r>
      <w:r w:rsidRPr="00452F42">
        <w:rPr>
          <w:rFonts w:asciiTheme="minorHAnsi" w:hAnsiTheme="minorHAnsi" w:cstheme="minorHAnsi"/>
          <w:i/>
          <w:sz w:val="24"/>
          <w:szCs w:val="24"/>
        </w:rPr>
        <w:t>Manual Layanan Bandara</w:t>
      </w:r>
    </w:p>
    <w:p w14:paraId="57B2CA76" w14:textId="77777777" w:rsidR="00452F42" w:rsidRPr="00452F42" w:rsidRDefault="00452F42" w:rsidP="00452F42">
      <w:pPr>
        <w:pStyle w:val="BodyText"/>
        <w:spacing w:before="11"/>
        <w:rPr>
          <w:rFonts w:asciiTheme="minorHAnsi" w:hAnsiTheme="minorHAnsi" w:cstheme="minorHAnsi"/>
          <w:i/>
          <w:sz w:val="24"/>
          <w:szCs w:val="24"/>
        </w:rPr>
      </w:pPr>
    </w:p>
    <w:p w14:paraId="010DF593" w14:textId="77777777" w:rsidR="00452F42" w:rsidRPr="00452F42" w:rsidRDefault="00452F42" w:rsidP="00452F42">
      <w:pPr>
        <w:pStyle w:val="ListParagraph"/>
        <w:numPr>
          <w:ilvl w:val="2"/>
          <w:numId w:val="2"/>
        </w:numPr>
        <w:tabs>
          <w:tab w:val="left" w:pos="2020"/>
        </w:tabs>
        <w:spacing w:before="94"/>
        <w:rPr>
          <w:rFonts w:asciiTheme="minorHAnsi" w:hAnsiTheme="minorHAnsi" w:cstheme="minorHAnsi"/>
          <w:sz w:val="24"/>
          <w:szCs w:val="24"/>
        </w:rPr>
      </w:pPr>
      <w:r w:rsidRPr="00452F42">
        <w:rPr>
          <w:rFonts w:asciiTheme="minorHAnsi" w:hAnsiTheme="minorHAnsi" w:cstheme="minorHAnsi"/>
          <w:sz w:val="24"/>
          <w:szCs w:val="24"/>
        </w:rPr>
        <w:t>Operator bandara lokal menonaktifkan rencana pemindahan pesawat dan rencana darurat terkait</w:t>
      </w:r>
    </w:p>
    <w:p w14:paraId="0F92C0AD" w14:textId="77777777" w:rsidR="00452F42" w:rsidRPr="00452F42" w:rsidRDefault="00452F42" w:rsidP="00452F42">
      <w:pPr>
        <w:pStyle w:val="BodyText"/>
        <w:spacing w:before="8"/>
        <w:rPr>
          <w:rFonts w:asciiTheme="minorHAnsi" w:hAnsiTheme="minorHAnsi" w:cstheme="minorHAnsi"/>
          <w:sz w:val="24"/>
          <w:szCs w:val="24"/>
        </w:rPr>
      </w:pPr>
    </w:p>
    <w:p w14:paraId="0BF67023" w14:textId="77777777" w:rsidR="00452F42" w:rsidRPr="00452F42" w:rsidRDefault="00452F42" w:rsidP="00452F42">
      <w:pPr>
        <w:pStyle w:val="ListParagraph"/>
        <w:numPr>
          <w:ilvl w:val="2"/>
          <w:numId w:val="2"/>
        </w:numPr>
        <w:tabs>
          <w:tab w:val="left" w:pos="2020"/>
        </w:tabs>
        <w:spacing w:before="1"/>
        <w:rPr>
          <w:rFonts w:asciiTheme="minorHAnsi" w:hAnsiTheme="minorHAnsi" w:cstheme="minorHAnsi"/>
          <w:sz w:val="24"/>
          <w:szCs w:val="24"/>
        </w:rPr>
      </w:pPr>
      <w:r w:rsidRPr="00452F42">
        <w:rPr>
          <w:rFonts w:asciiTheme="minorHAnsi" w:hAnsiTheme="minorHAnsi" w:cstheme="minorHAnsi"/>
          <w:sz w:val="24"/>
          <w:szCs w:val="24"/>
        </w:rPr>
        <w:t>Surat Edaran Penasehat Administrasi Penerbangan Federal Amerika Serikat 150/5200-31A</w:t>
      </w:r>
    </w:p>
    <w:p w14:paraId="0838B20B" w14:textId="77777777" w:rsidR="00452F42" w:rsidRPr="00452F42" w:rsidRDefault="00452F42" w:rsidP="00452F42">
      <w:pPr>
        <w:pStyle w:val="BodyText"/>
        <w:spacing w:before="8"/>
        <w:rPr>
          <w:rFonts w:asciiTheme="minorHAnsi" w:hAnsiTheme="minorHAnsi" w:cstheme="minorHAnsi"/>
          <w:sz w:val="24"/>
          <w:szCs w:val="24"/>
        </w:rPr>
      </w:pPr>
    </w:p>
    <w:p w14:paraId="0212F820" w14:textId="77777777" w:rsidR="00452F42" w:rsidRPr="00452F42" w:rsidRDefault="00452F42" w:rsidP="00452F42">
      <w:pPr>
        <w:pStyle w:val="ListParagraph"/>
        <w:numPr>
          <w:ilvl w:val="2"/>
          <w:numId w:val="2"/>
        </w:numPr>
        <w:tabs>
          <w:tab w:val="left" w:pos="2020"/>
        </w:tabs>
        <w:rPr>
          <w:rFonts w:asciiTheme="minorHAnsi" w:hAnsiTheme="minorHAnsi" w:cstheme="minorHAnsi"/>
          <w:sz w:val="24"/>
          <w:szCs w:val="24"/>
        </w:rPr>
      </w:pPr>
      <w:r w:rsidRPr="00452F42">
        <w:rPr>
          <w:rFonts w:asciiTheme="minorHAnsi" w:hAnsiTheme="minorHAnsi" w:cstheme="minorHAnsi"/>
          <w:sz w:val="24"/>
          <w:szCs w:val="24"/>
        </w:rPr>
        <w:t>ARM khusus dari pabrikan</w:t>
      </w:r>
    </w:p>
    <w:p w14:paraId="2CC58E39" w14:textId="77777777" w:rsidR="00452F42" w:rsidRPr="00452F42" w:rsidRDefault="00452F42" w:rsidP="00452F42">
      <w:pPr>
        <w:pStyle w:val="BodyText"/>
        <w:spacing w:before="8"/>
        <w:rPr>
          <w:rFonts w:asciiTheme="minorHAnsi" w:hAnsiTheme="minorHAnsi" w:cstheme="minorHAnsi"/>
          <w:sz w:val="24"/>
          <w:szCs w:val="24"/>
        </w:rPr>
      </w:pPr>
    </w:p>
    <w:p w14:paraId="31EDF172" w14:textId="77777777" w:rsidR="00452F42" w:rsidRPr="00452F42" w:rsidRDefault="00452F42" w:rsidP="00452F42">
      <w:pPr>
        <w:pStyle w:val="ListParagraph"/>
        <w:numPr>
          <w:ilvl w:val="2"/>
          <w:numId w:val="2"/>
        </w:numPr>
        <w:tabs>
          <w:tab w:val="left" w:pos="2020"/>
        </w:tabs>
        <w:spacing w:before="1"/>
        <w:rPr>
          <w:rFonts w:asciiTheme="minorHAnsi" w:hAnsiTheme="minorHAnsi" w:cstheme="minorHAnsi"/>
          <w:sz w:val="24"/>
          <w:szCs w:val="24"/>
        </w:rPr>
      </w:pPr>
      <w:r w:rsidRPr="00452F42">
        <w:rPr>
          <w:rFonts w:asciiTheme="minorHAnsi" w:hAnsiTheme="minorHAnsi" w:cstheme="minorHAnsi"/>
          <w:sz w:val="24"/>
          <w:szCs w:val="24"/>
        </w:rPr>
        <w:t>Manual Berat dan Keseimbangan Spesifik</w:t>
      </w:r>
    </w:p>
    <w:p w14:paraId="10547540" w14:textId="77777777" w:rsidR="00452F42" w:rsidRPr="00452F42" w:rsidRDefault="00452F42" w:rsidP="00452F42">
      <w:pPr>
        <w:pStyle w:val="BodyText"/>
        <w:spacing w:before="8"/>
        <w:rPr>
          <w:rFonts w:asciiTheme="minorHAnsi" w:hAnsiTheme="minorHAnsi" w:cstheme="minorHAnsi"/>
          <w:sz w:val="24"/>
          <w:szCs w:val="24"/>
        </w:rPr>
      </w:pPr>
    </w:p>
    <w:p w14:paraId="1322D761" w14:textId="77777777" w:rsidR="00452F42" w:rsidRPr="00452F42" w:rsidRDefault="00452F42" w:rsidP="00452F42">
      <w:pPr>
        <w:pStyle w:val="ListParagraph"/>
        <w:numPr>
          <w:ilvl w:val="2"/>
          <w:numId w:val="2"/>
        </w:numPr>
        <w:tabs>
          <w:tab w:val="left" w:pos="2020"/>
        </w:tabs>
        <w:rPr>
          <w:rFonts w:asciiTheme="minorHAnsi" w:hAnsiTheme="minorHAnsi" w:cstheme="minorHAnsi"/>
          <w:sz w:val="24"/>
          <w:szCs w:val="24"/>
        </w:rPr>
      </w:pPr>
      <w:r w:rsidRPr="00452F42">
        <w:rPr>
          <w:rFonts w:asciiTheme="minorHAnsi" w:hAnsiTheme="minorHAnsi" w:cstheme="minorHAnsi"/>
          <w:sz w:val="24"/>
          <w:szCs w:val="24"/>
        </w:rPr>
        <w:t>Dokumen proses pemindahan pesawat dari operator pesawat</w:t>
      </w:r>
    </w:p>
    <w:p w14:paraId="3AAD6C22" w14:textId="77777777" w:rsidR="00452F42" w:rsidRPr="00452F42" w:rsidRDefault="00452F42" w:rsidP="00452F42">
      <w:pPr>
        <w:pStyle w:val="BodyText"/>
        <w:rPr>
          <w:rFonts w:asciiTheme="minorHAnsi" w:hAnsiTheme="minorHAnsi" w:cstheme="minorHAnsi"/>
          <w:sz w:val="24"/>
          <w:szCs w:val="24"/>
        </w:rPr>
      </w:pPr>
    </w:p>
    <w:p w14:paraId="2A1A25EA" w14:textId="77777777" w:rsidR="00452F42" w:rsidRPr="00452F42" w:rsidRDefault="00452F42" w:rsidP="00452F42">
      <w:pPr>
        <w:pStyle w:val="BodyText"/>
        <w:rPr>
          <w:rFonts w:asciiTheme="minorHAnsi" w:hAnsiTheme="minorHAnsi" w:cstheme="minorHAnsi"/>
          <w:sz w:val="24"/>
          <w:szCs w:val="24"/>
        </w:rPr>
      </w:pPr>
    </w:p>
    <w:p w14:paraId="482D3DCD" w14:textId="77777777" w:rsidR="00452F42" w:rsidRPr="00452F42" w:rsidRDefault="00452F42" w:rsidP="00452F42">
      <w:pPr>
        <w:pStyle w:val="BodyText"/>
        <w:spacing w:before="6"/>
        <w:rPr>
          <w:rFonts w:asciiTheme="minorHAnsi" w:hAnsiTheme="minorHAnsi" w:cstheme="minorHAnsi"/>
          <w:sz w:val="24"/>
          <w:szCs w:val="24"/>
        </w:rPr>
      </w:pPr>
    </w:p>
    <w:p w14:paraId="0AA8B95E" w14:textId="77777777" w:rsidR="00452F42" w:rsidRPr="00452F42" w:rsidRDefault="00452F42" w:rsidP="00452F42">
      <w:pPr>
        <w:pStyle w:val="Heading3"/>
        <w:numPr>
          <w:ilvl w:val="1"/>
          <w:numId w:val="1"/>
        </w:numPr>
        <w:tabs>
          <w:tab w:val="left" w:pos="972"/>
          <w:tab w:val="left" w:pos="4737"/>
        </w:tabs>
        <w:ind w:left="4736" w:hanging="4317"/>
        <w:jc w:val="left"/>
        <w:rPr>
          <w:rFonts w:asciiTheme="minorHAnsi" w:hAnsiTheme="minorHAnsi" w:cstheme="minorHAnsi"/>
          <w:sz w:val="24"/>
          <w:szCs w:val="24"/>
        </w:rPr>
      </w:pPr>
      <w:r w:rsidRPr="00452F42">
        <w:rPr>
          <w:rFonts w:asciiTheme="minorHAnsi" w:hAnsiTheme="minorHAnsi" w:cstheme="minorHAnsi"/>
          <w:sz w:val="24"/>
          <w:szCs w:val="24"/>
        </w:rPr>
        <w:t>SITUS TERKAIT</w:t>
      </w:r>
    </w:p>
    <w:p w14:paraId="05DC011A" w14:textId="77777777" w:rsidR="00452F42" w:rsidRPr="00452F42" w:rsidRDefault="00452F42" w:rsidP="00452F42">
      <w:pPr>
        <w:pStyle w:val="BodyText"/>
        <w:spacing w:before="8"/>
        <w:rPr>
          <w:rFonts w:asciiTheme="minorHAnsi" w:hAnsiTheme="minorHAnsi" w:cstheme="minorHAnsi"/>
          <w:b/>
          <w:sz w:val="24"/>
          <w:szCs w:val="24"/>
        </w:rPr>
      </w:pPr>
    </w:p>
    <w:p w14:paraId="6422ED87" w14:textId="77777777" w:rsidR="00452F42" w:rsidRPr="00452F42" w:rsidRDefault="00452F42" w:rsidP="00452F42">
      <w:pPr>
        <w:pStyle w:val="BodyText"/>
        <w:ind w:left="579"/>
        <w:rPr>
          <w:rFonts w:asciiTheme="minorHAnsi" w:hAnsiTheme="minorHAnsi" w:cstheme="minorHAnsi"/>
          <w:sz w:val="24"/>
          <w:szCs w:val="24"/>
        </w:rPr>
      </w:pPr>
      <w:r w:rsidRPr="00452F42">
        <w:rPr>
          <w:rFonts w:asciiTheme="minorHAnsi" w:hAnsiTheme="minorHAnsi" w:cstheme="minorHAnsi"/>
          <w:sz w:val="24"/>
          <w:szCs w:val="24"/>
        </w:rPr>
        <w:t>Situs web berikut disarankan untuk informasi tambahan:</w:t>
      </w:r>
    </w:p>
    <w:p w14:paraId="2AFF3EE4" w14:textId="77777777" w:rsidR="00452F42" w:rsidRPr="00452F42" w:rsidRDefault="00452F42" w:rsidP="00452F42">
      <w:pPr>
        <w:pStyle w:val="BodyText"/>
        <w:spacing w:before="9"/>
        <w:rPr>
          <w:rFonts w:asciiTheme="minorHAnsi" w:hAnsiTheme="minorHAnsi" w:cstheme="minorHAnsi"/>
          <w:sz w:val="24"/>
          <w:szCs w:val="24"/>
        </w:rPr>
      </w:pPr>
    </w:p>
    <w:p w14:paraId="1D1C8B6B" w14:textId="77777777" w:rsidR="00452F42" w:rsidRPr="00452F42" w:rsidRDefault="00452F42" w:rsidP="00452F42">
      <w:pPr>
        <w:pStyle w:val="ListParagraph"/>
        <w:numPr>
          <w:ilvl w:val="2"/>
          <w:numId w:val="2"/>
        </w:numPr>
        <w:tabs>
          <w:tab w:val="left" w:pos="2021"/>
        </w:tabs>
        <w:ind w:left="2020" w:hanging="361"/>
        <w:rPr>
          <w:rFonts w:asciiTheme="minorHAnsi" w:hAnsiTheme="minorHAnsi" w:cstheme="minorHAnsi"/>
          <w:sz w:val="24"/>
          <w:szCs w:val="24"/>
        </w:rPr>
      </w:pPr>
      <w:r w:rsidRPr="00452F42">
        <w:rPr>
          <w:rFonts w:asciiTheme="minorHAnsi" w:hAnsiTheme="minorHAnsi" w:cstheme="minorHAnsi"/>
          <w:sz w:val="24"/>
          <w:szCs w:val="24"/>
        </w:rPr>
        <w:t>Organisasi Penerbangan Sipil Internasional (ICAO):</w:t>
      </w:r>
      <w:hyperlink r:id="rId6" w:history="1">
        <w:r w:rsidRPr="00452F42">
          <w:rPr>
            <w:rFonts w:asciiTheme="minorHAnsi" w:hAnsiTheme="minorHAnsi" w:cstheme="minorHAnsi"/>
            <w:sz w:val="24"/>
            <w:szCs w:val="24"/>
          </w:rPr>
          <w:t>http://www.icao.int</w:t>
        </w:r>
      </w:hyperlink>
    </w:p>
    <w:p w14:paraId="6B1D527F" w14:textId="77777777" w:rsidR="00452F42" w:rsidRPr="00452F42" w:rsidRDefault="00452F42" w:rsidP="00452F42">
      <w:pPr>
        <w:pStyle w:val="BodyText"/>
        <w:spacing w:before="8"/>
        <w:rPr>
          <w:rFonts w:asciiTheme="minorHAnsi" w:hAnsiTheme="minorHAnsi" w:cstheme="minorHAnsi"/>
          <w:sz w:val="24"/>
          <w:szCs w:val="24"/>
        </w:rPr>
      </w:pPr>
    </w:p>
    <w:p w14:paraId="5EF2CF0A" w14:textId="77777777" w:rsidR="00452F42" w:rsidRPr="00452F42" w:rsidRDefault="00452F42" w:rsidP="00452F42">
      <w:pPr>
        <w:pStyle w:val="ListParagraph"/>
        <w:numPr>
          <w:ilvl w:val="2"/>
          <w:numId w:val="2"/>
        </w:numPr>
        <w:tabs>
          <w:tab w:val="left" w:pos="2020"/>
        </w:tabs>
        <w:rPr>
          <w:rFonts w:asciiTheme="minorHAnsi" w:hAnsiTheme="minorHAnsi" w:cstheme="minorHAnsi"/>
          <w:sz w:val="24"/>
          <w:szCs w:val="24"/>
        </w:rPr>
      </w:pPr>
      <w:r w:rsidRPr="00452F42">
        <w:rPr>
          <w:rFonts w:asciiTheme="minorHAnsi" w:hAnsiTheme="minorHAnsi" w:cstheme="minorHAnsi"/>
          <w:sz w:val="24"/>
          <w:szCs w:val="24"/>
        </w:rPr>
        <w:t>Asosiasi Transportasi Udara Internasional (IATA):</w:t>
      </w:r>
      <w:hyperlink r:id="rId7" w:history="1">
        <w:r w:rsidRPr="00452F42">
          <w:rPr>
            <w:rFonts w:asciiTheme="minorHAnsi" w:hAnsiTheme="minorHAnsi" w:cstheme="minorHAnsi"/>
            <w:sz w:val="24"/>
            <w:szCs w:val="24"/>
          </w:rPr>
          <w:t>http://www.iata.org/workgroups/emg</w:t>
        </w:r>
      </w:hyperlink>
    </w:p>
    <w:p w14:paraId="23FDAB0B" w14:textId="77777777" w:rsidR="00452F42" w:rsidRPr="00452F42" w:rsidRDefault="00452F42" w:rsidP="00452F42">
      <w:pPr>
        <w:pStyle w:val="BodyText"/>
        <w:spacing w:before="9"/>
        <w:rPr>
          <w:rFonts w:asciiTheme="minorHAnsi" w:hAnsiTheme="minorHAnsi" w:cstheme="minorHAnsi"/>
          <w:sz w:val="24"/>
          <w:szCs w:val="24"/>
        </w:rPr>
      </w:pPr>
    </w:p>
    <w:p w14:paraId="55979ADD" w14:textId="77777777" w:rsidR="00452F42" w:rsidRPr="00452F42" w:rsidRDefault="00452F42" w:rsidP="00452F42">
      <w:pPr>
        <w:pStyle w:val="ListParagraph"/>
        <w:numPr>
          <w:ilvl w:val="2"/>
          <w:numId w:val="2"/>
        </w:numPr>
        <w:tabs>
          <w:tab w:val="left" w:pos="2020"/>
        </w:tabs>
        <w:rPr>
          <w:rFonts w:asciiTheme="minorHAnsi" w:hAnsiTheme="minorHAnsi" w:cstheme="minorHAnsi"/>
          <w:sz w:val="24"/>
          <w:szCs w:val="24"/>
        </w:rPr>
      </w:pPr>
      <w:r w:rsidRPr="00452F42">
        <w:rPr>
          <w:rFonts w:asciiTheme="minorHAnsi" w:hAnsiTheme="minorHAnsi" w:cstheme="minorHAnsi"/>
          <w:sz w:val="24"/>
          <w:szCs w:val="24"/>
        </w:rPr>
        <w:t>Kelompok Teknis Maskapai Internasional (IATP):</w:t>
      </w:r>
      <w:hyperlink r:id="rId8" w:history="1">
        <w:r w:rsidRPr="00452F42">
          <w:rPr>
            <w:rFonts w:asciiTheme="minorHAnsi" w:hAnsiTheme="minorHAnsi" w:cstheme="minorHAnsi"/>
            <w:sz w:val="24"/>
            <w:szCs w:val="24"/>
          </w:rPr>
          <w:t>http://www.iatp.com</w:t>
        </w:r>
      </w:hyperlink>
    </w:p>
    <w:p w14:paraId="341CF045" w14:textId="77777777" w:rsidR="00452F42" w:rsidRPr="00452F42" w:rsidRDefault="00452F42" w:rsidP="00452F42">
      <w:pPr>
        <w:pStyle w:val="BodyText"/>
        <w:rPr>
          <w:rFonts w:asciiTheme="minorHAnsi" w:hAnsiTheme="minorHAnsi" w:cstheme="minorHAnsi"/>
          <w:sz w:val="24"/>
          <w:szCs w:val="24"/>
        </w:rPr>
      </w:pPr>
    </w:p>
    <w:p w14:paraId="553A54B1" w14:textId="77777777" w:rsidR="00452F42" w:rsidRPr="00452F42" w:rsidRDefault="00452F42" w:rsidP="00452F42">
      <w:pPr>
        <w:pStyle w:val="BodyText"/>
        <w:rPr>
          <w:rFonts w:asciiTheme="minorHAnsi" w:hAnsiTheme="minorHAnsi" w:cstheme="minorHAnsi"/>
          <w:sz w:val="24"/>
          <w:szCs w:val="24"/>
        </w:rPr>
      </w:pPr>
    </w:p>
    <w:p w14:paraId="39CFEB09" w14:textId="77777777" w:rsidR="00452F42" w:rsidRPr="00452F42" w:rsidRDefault="00452F42" w:rsidP="00452F42">
      <w:pPr>
        <w:rPr>
          <w:rFonts w:asciiTheme="minorHAnsi" w:hAnsiTheme="minorHAnsi" w:cstheme="minorHAnsi"/>
          <w:sz w:val="24"/>
          <w:szCs w:val="24"/>
        </w:rPr>
        <w:sectPr w:rsidR="00452F42" w:rsidRPr="00452F42">
          <w:pgSz w:w="12240" w:h="15840"/>
          <w:pgMar w:top="1140" w:right="1160" w:bottom="280" w:left="740" w:header="720" w:footer="720" w:gutter="0"/>
          <w:cols w:space="720"/>
        </w:sectPr>
      </w:pPr>
    </w:p>
    <w:p w14:paraId="78787ED9" w14:textId="77777777" w:rsidR="00452F42" w:rsidRPr="00452F42" w:rsidRDefault="00452F42" w:rsidP="00452F42">
      <w:pPr>
        <w:pStyle w:val="BodyText"/>
        <w:rPr>
          <w:rFonts w:asciiTheme="minorHAnsi" w:hAnsiTheme="minorHAnsi" w:cstheme="minorHAnsi"/>
          <w:sz w:val="24"/>
          <w:szCs w:val="24"/>
        </w:rPr>
      </w:pPr>
    </w:p>
    <w:p w14:paraId="41A74F15" w14:textId="77777777" w:rsidR="00452F42" w:rsidRPr="00452F42" w:rsidRDefault="00452F42" w:rsidP="00452F42">
      <w:pPr>
        <w:rPr>
          <w:rFonts w:asciiTheme="minorHAnsi" w:hAnsiTheme="minorHAnsi" w:cstheme="minorHAnsi"/>
          <w:sz w:val="24"/>
          <w:szCs w:val="24"/>
        </w:rPr>
      </w:pPr>
    </w:p>
    <w:p w14:paraId="46E89E0E" w14:textId="77777777" w:rsidR="007D640A" w:rsidRPr="00452F42" w:rsidRDefault="007D640A">
      <w:pPr>
        <w:rPr>
          <w:rFonts w:asciiTheme="minorHAnsi" w:hAnsiTheme="minorHAnsi" w:cstheme="minorHAnsi"/>
        </w:rPr>
      </w:pPr>
    </w:p>
    <w:sectPr w:rsidR="007D640A" w:rsidRPr="00452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5ADE5396"/>
    <w:lvl w:ilvl="0">
      <w:start w:val="1"/>
      <w:numFmt w:val="decimal"/>
      <w:lvlText w:val="%1"/>
      <w:lvlJc w:val="left"/>
      <w:pPr>
        <w:ind w:left="580" w:hanging="1080"/>
        <w:jc w:val="left"/>
      </w:pPr>
      <w:rPr>
        <w:rFonts w:hint="default"/>
        <w:lang w:val="en-US" w:eastAsia="en-US" w:bidi="ar-SA"/>
      </w:rPr>
    </w:lvl>
    <w:lvl w:ilvl="1">
      <w:start w:val="1"/>
      <w:numFmt w:val="decimal"/>
      <w:lvlText w:val="%1.%2"/>
      <w:lvlJc w:val="left"/>
      <w:pPr>
        <w:ind w:left="580" w:hanging="1080"/>
        <w:jc w:val="left"/>
      </w:pPr>
      <w:rPr>
        <w:rFonts w:hint="default"/>
        <w:lang w:val="en-US" w:eastAsia="en-US" w:bidi="ar-SA"/>
      </w:rPr>
    </w:lvl>
    <w:lvl w:ilvl="2">
      <w:start w:val="1"/>
      <w:numFmt w:val="decimal"/>
      <w:lvlText w:val="%1.%2.%3"/>
      <w:lvlJc w:val="left"/>
      <w:pPr>
        <w:ind w:left="580" w:hanging="1080"/>
        <w:jc w:val="left"/>
      </w:pPr>
      <w:rPr>
        <w:rFonts w:ascii="Arial" w:eastAsia="Arial" w:hAnsi="Arial" w:cs="Arial" w:hint="default"/>
        <w:spacing w:val="-25"/>
        <w:w w:val="99"/>
        <w:sz w:val="18"/>
        <w:szCs w:val="18"/>
        <w:lang w:val="en-US" w:eastAsia="en-US" w:bidi="ar-SA"/>
      </w:rPr>
    </w:lvl>
    <w:lvl w:ilvl="3">
      <w:start w:val="1"/>
      <w:numFmt w:val="bullet"/>
      <w:lvlText w:val="•"/>
      <w:lvlJc w:val="left"/>
      <w:pPr>
        <w:ind w:left="3508" w:hanging="1080"/>
      </w:pPr>
      <w:rPr>
        <w:rFonts w:hint="default"/>
        <w:lang w:val="en-US" w:eastAsia="en-US" w:bidi="ar-SA"/>
      </w:rPr>
    </w:lvl>
    <w:lvl w:ilvl="4">
      <w:start w:val="1"/>
      <w:numFmt w:val="bullet"/>
      <w:lvlText w:val="•"/>
      <w:lvlJc w:val="left"/>
      <w:pPr>
        <w:ind w:left="4484" w:hanging="1080"/>
      </w:pPr>
      <w:rPr>
        <w:rFonts w:hint="default"/>
        <w:lang w:val="en-US" w:eastAsia="en-US" w:bidi="ar-SA"/>
      </w:rPr>
    </w:lvl>
    <w:lvl w:ilvl="5">
      <w:start w:val="1"/>
      <w:numFmt w:val="bullet"/>
      <w:lvlText w:val="•"/>
      <w:lvlJc w:val="left"/>
      <w:pPr>
        <w:ind w:left="5460" w:hanging="1080"/>
      </w:pPr>
      <w:rPr>
        <w:rFonts w:hint="default"/>
        <w:lang w:val="en-US" w:eastAsia="en-US" w:bidi="ar-SA"/>
      </w:rPr>
    </w:lvl>
    <w:lvl w:ilvl="6">
      <w:start w:val="1"/>
      <w:numFmt w:val="bullet"/>
      <w:lvlText w:val="•"/>
      <w:lvlJc w:val="left"/>
      <w:pPr>
        <w:ind w:left="6436" w:hanging="1080"/>
      </w:pPr>
      <w:rPr>
        <w:rFonts w:hint="default"/>
        <w:lang w:val="en-US" w:eastAsia="en-US" w:bidi="ar-SA"/>
      </w:rPr>
    </w:lvl>
    <w:lvl w:ilvl="7">
      <w:start w:val="1"/>
      <w:numFmt w:val="bullet"/>
      <w:lvlText w:val="•"/>
      <w:lvlJc w:val="left"/>
      <w:pPr>
        <w:ind w:left="7412" w:hanging="1080"/>
      </w:pPr>
      <w:rPr>
        <w:rFonts w:hint="default"/>
        <w:lang w:val="en-US" w:eastAsia="en-US" w:bidi="ar-SA"/>
      </w:rPr>
    </w:lvl>
    <w:lvl w:ilvl="8">
      <w:start w:val="1"/>
      <w:numFmt w:val="bullet"/>
      <w:lvlText w:val="•"/>
      <w:lvlJc w:val="left"/>
      <w:pPr>
        <w:ind w:left="8388" w:hanging="1080"/>
      </w:pPr>
      <w:rPr>
        <w:rFonts w:hint="default"/>
        <w:lang w:val="en-US" w:eastAsia="en-US" w:bidi="ar-SA"/>
      </w:rPr>
    </w:lvl>
  </w:abstractNum>
  <w:abstractNum w:abstractNumId="1">
    <w:nsid w:val="00000002"/>
    <w:multiLevelType w:val="multilevel"/>
    <w:tmpl w:val="AE186706"/>
    <w:lvl w:ilvl="0">
      <w:start w:val="1"/>
      <w:numFmt w:val="decimal"/>
      <w:lvlText w:val="%1"/>
      <w:lvlJc w:val="left"/>
      <w:pPr>
        <w:ind w:left="8269" w:hanging="7690"/>
        <w:jc w:val="left"/>
      </w:pPr>
      <w:rPr>
        <w:rFonts w:hint="default"/>
        <w:lang w:val="en-US" w:eastAsia="en-US" w:bidi="ar-SA"/>
      </w:rPr>
    </w:lvl>
    <w:lvl w:ilvl="1">
      <w:start w:val="4"/>
      <w:numFmt w:val="decimal"/>
      <w:lvlText w:val="%1-%2"/>
      <w:lvlJc w:val="left"/>
      <w:pPr>
        <w:ind w:left="8269" w:hanging="7690"/>
        <w:jc w:val="left"/>
      </w:pPr>
      <w:rPr>
        <w:rFonts w:ascii="Arial" w:eastAsia="Arial" w:hAnsi="Arial" w:cs="Arial" w:hint="default"/>
        <w:i/>
        <w:spacing w:val="-1"/>
        <w:w w:val="99"/>
        <w:sz w:val="18"/>
        <w:szCs w:val="18"/>
        <w:lang w:val="en-US" w:eastAsia="en-US" w:bidi="ar-SA"/>
      </w:rPr>
    </w:lvl>
    <w:lvl w:ilvl="2">
      <w:start w:val="1"/>
      <w:numFmt w:val="lowerLetter"/>
      <w:lvlText w:val="%3)"/>
      <w:lvlJc w:val="left"/>
      <w:pPr>
        <w:ind w:left="2020" w:hanging="360"/>
        <w:jc w:val="left"/>
      </w:pPr>
      <w:rPr>
        <w:rFonts w:ascii="Arial" w:eastAsia="Arial" w:hAnsi="Arial" w:cs="Arial" w:hint="default"/>
        <w:spacing w:val="-1"/>
        <w:w w:val="99"/>
        <w:sz w:val="18"/>
        <w:szCs w:val="18"/>
        <w:lang w:val="en-US" w:eastAsia="en-US" w:bidi="ar-SA"/>
      </w:rPr>
    </w:lvl>
    <w:lvl w:ilvl="3">
      <w:start w:val="1"/>
      <w:numFmt w:val="bullet"/>
      <w:lvlText w:val="—"/>
      <w:lvlJc w:val="left"/>
      <w:pPr>
        <w:ind w:left="2379" w:hanging="360"/>
      </w:pPr>
      <w:rPr>
        <w:rFonts w:ascii="Arial" w:eastAsia="Arial" w:hAnsi="Arial" w:cs="Arial" w:hint="default"/>
        <w:spacing w:val="-21"/>
        <w:w w:val="99"/>
        <w:sz w:val="18"/>
        <w:szCs w:val="18"/>
        <w:lang w:val="en-US" w:eastAsia="en-US" w:bidi="ar-SA"/>
      </w:rPr>
    </w:lvl>
    <w:lvl w:ilvl="4">
      <w:start w:val="1"/>
      <w:numFmt w:val="bullet"/>
      <w:lvlText w:val="•"/>
      <w:lvlJc w:val="left"/>
      <w:pPr>
        <w:ind w:left="8780" w:hanging="360"/>
      </w:pPr>
      <w:rPr>
        <w:rFonts w:hint="default"/>
        <w:lang w:val="en-US" w:eastAsia="en-US" w:bidi="ar-SA"/>
      </w:rPr>
    </w:lvl>
    <w:lvl w:ilvl="5">
      <w:start w:val="1"/>
      <w:numFmt w:val="bullet"/>
      <w:lvlText w:val="•"/>
      <w:lvlJc w:val="left"/>
      <w:pPr>
        <w:ind w:left="9040" w:hanging="360"/>
      </w:pPr>
      <w:rPr>
        <w:rFonts w:hint="default"/>
        <w:lang w:val="en-US" w:eastAsia="en-US" w:bidi="ar-SA"/>
      </w:rPr>
    </w:lvl>
    <w:lvl w:ilvl="6">
      <w:start w:val="1"/>
      <w:numFmt w:val="bullet"/>
      <w:lvlText w:val="•"/>
      <w:lvlJc w:val="left"/>
      <w:pPr>
        <w:ind w:left="9300" w:hanging="360"/>
      </w:pPr>
      <w:rPr>
        <w:rFonts w:hint="default"/>
        <w:lang w:val="en-US" w:eastAsia="en-US" w:bidi="ar-SA"/>
      </w:rPr>
    </w:lvl>
    <w:lvl w:ilvl="7">
      <w:start w:val="1"/>
      <w:numFmt w:val="bullet"/>
      <w:lvlText w:val="•"/>
      <w:lvlJc w:val="left"/>
      <w:pPr>
        <w:ind w:left="9560" w:hanging="360"/>
      </w:pPr>
      <w:rPr>
        <w:rFonts w:hint="default"/>
        <w:lang w:val="en-US" w:eastAsia="en-US" w:bidi="ar-SA"/>
      </w:rPr>
    </w:lvl>
    <w:lvl w:ilvl="8">
      <w:start w:val="1"/>
      <w:numFmt w:val="bullet"/>
      <w:lvlText w:val="•"/>
      <w:lvlJc w:val="left"/>
      <w:pPr>
        <w:ind w:left="9820" w:hanging="360"/>
      </w:pPr>
      <w:rPr>
        <w:rFonts w:hint="default"/>
        <w:lang w:val="en-US" w:eastAsia="en-US" w:bidi="ar-SA"/>
      </w:rPr>
    </w:lvl>
  </w:abstractNum>
  <w:abstractNum w:abstractNumId="2">
    <w:nsid w:val="00000003"/>
    <w:multiLevelType w:val="multilevel"/>
    <w:tmpl w:val="A1F23394"/>
    <w:lvl w:ilvl="0">
      <w:start w:val="1"/>
      <w:numFmt w:val="decimal"/>
      <w:lvlText w:val="%1"/>
      <w:lvlJc w:val="left"/>
      <w:pPr>
        <w:ind w:left="579" w:hanging="1080"/>
        <w:jc w:val="left"/>
      </w:pPr>
      <w:rPr>
        <w:rFonts w:hint="default"/>
        <w:lang w:val="en-US" w:eastAsia="en-US" w:bidi="ar-SA"/>
      </w:rPr>
    </w:lvl>
    <w:lvl w:ilvl="1">
      <w:start w:val="11"/>
      <w:numFmt w:val="decimal"/>
      <w:lvlText w:val="%1.%2"/>
      <w:lvlJc w:val="left"/>
      <w:pPr>
        <w:ind w:left="579" w:hanging="1080"/>
        <w:jc w:val="left"/>
      </w:pPr>
      <w:rPr>
        <w:rFonts w:hint="default"/>
        <w:lang w:val="en-US" w:eastAsia="en-US" w:bidi="ar-SA"/>
      </w:rPr>
    </w:lvl>
    <w:lvl w:ilvl="2">
      <w:start w:val="1"/>
      <w:numFmt w:val="decimal"/>
      <w:lvlText w:val="%1.%2.%3"/>
      <w:lvlJc w:val="left"/>
      <w:pPr>
        <w:ind w:left="579" w:hanging="1080"/>
        <w:jc w:val="left"/>
      </w:pPr>
      <w:rPr>
        <w:rFonts w:ascii="Arial" w:eastAsia="Arial" w:hAnsi="Arial" w:cs="Arial" w:hint="default"/>
        <w:spacing w:val="-1"/>
        <w:w w:val="99"/>
        <w:sz w:val="18"/>
        <w:szCs w:val="18"/>
        <w:lang w:val="en-US" w:eastAsia="en-US" w:bidi="ar-SA"/>
      </w:rPr>
    </w:lvl>
    <w:lvl w:ilvl="3">
      <w:start w:val="1"/>
      <w:numFmt w:val="bullet"/>
      <w:lvlText w:val="—"/>
      <w:lvlJc w:val="left"/>
      <w:pPr>
        <w:ind w:left="2019" w:hanging="360"/>
      </w:pPr>
      <w:rPr>
        <w:rFonts w:ascii="Arial" w:eastAsia="Arial" w:hAnsi="Arial" w:cs="Arial" w:hint="default"/>
        <w:spacing w:val="-21"/>
        <w:w w:val="99"/>
        <w:sz w:val="18"/>
        <w:szCs w:val="18"/>
        <w:lang w:val="en-US" w:eastAsia="en-US" w:bidi="ar-SA"/>
      </w:rPr>
    </w:lvl>
    <w:lvl w:ilvl="4">
      <w:start w:val="1"/>
      <w:numFmt w:val="bullet"/>
      <w:lvlText w:val="•"/>
      <w:lvlJc w:val="left"/>
      <w:pPr>
        <w:ind w:left="4793" w:hanging="360"/>
      </w:pPr>
      <w:rPr>
        <w:rFonts w:hint="default"/>
        <w:lang w:val="en-US" w:eastAsia="en-US" w:bidi="ar-SA"/>
      </w:rPr>
    </w:lvl>
    <w:lvl w:ilvl="5">
      <w:start w:val="1"/>
      <w:numFmt w:val="bullet"/>
      <w:lvlText w:val="•"/>
      <w:lvlJc w:val="left"/>
      <w:pPr>
        <w:ind w:left="5717" w:hanging="360"/>
      </w:pPr>
      <w:rPr>
        <w:rFonts w:hint="default"/>
        <w:lang w:val="en-US" w:eastAsia="en-US" w:bidi="ar-SA"/>
      </w:rPr>
    </w:lvl>
    <w:lvl w:ilvl="6">
      <w:start w:val="1"/>
      <w:numFmt w:val="bullet"/>
      <w:lvlText w:val="•"/>
      <w:lvlJc w:val="left"/>
      <w:pPr>
        <w:ind w:left="6642" w:hanging="360"/>
      </w:pPr>
      <w:rPr>
        <w:rFonts w:hint="default"/>
        <w:lang w:val="en-US" w:eastAsia="en-US" w:bidi="ar-SA"/>
      </w:rPr>
    </w:lvl>
    <w:lvl w:ilvl="7">
      <w:start w:val="1"/>
      <w:numFmt w:val="bullet"/>
      <w:lvlText w:val="•"/>
      <w:lvlJc w:val="left"/>
      <w:pPr>
        <w:ind w:left="7566" w:hanging="360"/>
      </w:pPr>
      <w:rPr>
        <w:rFonts w:hint="default"/>
        <w:lang w:val="en-US" w:eastAsia="en-US" w:bidi="ar-SA"/>
      </w:rPr>
    </w:lvl>
    <w:lvl w:ilvl="8">
      <w:start w:val="1"/>
      <w:numFmt w:val="bullet"/>
      <w:lvlText w:val="•"/>
      <w:lvlJc w:val="left"/>
      <w:pPr>
        <w:ind w:left="8491" w:hanging="360"/>
      </w:pPr>
      <w:rPr>
        <w:rFonts w:hint="default"/>
        <w:lang w:val="en-US" w:eastAsia="en-US" w:bidi="ar-SA"/>
      </w:rPr>
    </w:lvl>
  </w:abstractNum>
  <w:abstractNum w:abstractNumId="3">
    <w:nsid w:val="00000004"/>
    <w:multiLevelType w:val="hybridMultilevel"/>
    <w:tmpl w:val="830265B2"/>
    <w:lvl w:ilvl="0" w:tplc="D136B4B2">
      <w:start w:val="1"/>
      <w:numFmt w:val="bullet"/>
      <w:lvlText w:val="—"/>
      <w:lvlJc w:val="left"/>
      <w:pPr>
        <w:ind w:left="2020" w:hanging="361"/>
      </w:pPr>
      <w:rPr>
        <w:rFonts w:ascii="Arial" w:eastAsia="Arial" w:hAnsi="Arial" w:cs="Arial" w:hint="default"/>
        <w:spacing w:val="-20"/>
        <w:w w:val="99"/>
        <w:sz w:val="18"/>
        <w:szCs w:val="18"/>
        <w:lang w:val="en-US" w:eastAsia="en-US" w:bidi="ar-SA"/>
      </w:rPr>
    </w:lvl>
    <w:lvl w:ilvl="1" w:tplc="969A1C96">
      <w:start w:val="1"/>
      <w:numFmt w:val="bullet"/>
      <w:lvlText w:val="•"/>
      <w:lvlJc w:val="left"/>
      <w:pPr>
        <w:ind w:left="2852" w:hanging="361"/>
      </w:pPr>
      <w:rPr>
        <w:rFonts w:hint="default"/>
        <w:lang w:val="en-US" w:eastAsia="en-US" w:bidi="ar-SA"/>
      </w:rPr>
    </w:lvl>
    <w:lvl w:ilvl="2" w:tplc="0DB07666">
      <w:start w:val="1"/>
      <w:numFmt w:val="bullet"/>
      <w:lvlText w:val="•"/>
      <w:lvlJc w:val="left"/>
      <w:pPr>
        <w:ind w:left="3684" w:hanging="361"/>
      </w:pPr>
      <w:rPr>
        <w:rFonts w:hint="default"/>
        <w:lang w:val="en-US" w:eastAsia="en-US" w:bidi="ar-SA"/>
      </w:rPr>
    </w:lvl>
    <w:lvl w:ilvl="3" w:tplc="B90C6F90">
      <w:start w:val="1"/>
      <w:numFmt w:val="bullet"/>
      <w:lvlText w:val="•"/>
      <w:lvlJc w:val="left"/>
      <w:pPr>
        <w:ind w:left="4516" w:hanging="361"/>
      </w:pPr>
      <w:rPr>
        <w:rFonts w:hint="default"/>
        <w:lang w:val="en-US" w:eastAsia="en-US" w:bidi="ar-SA"/>
      </w:rPr>
    </w:lvl>
    <w:lvl w:ilvl="4" w:tplc="490E0E64">
      <w:start w:val="1"/>
      <w:numFmt w:val="bullet"/>
      <w:lvlText w:val="•"/>
      <w:lvlJc w:val="left"/>
      <w:pPr>
        <w:ind w:left="5348" w:hanging="361"/>
      </w:pPr>
      <w:rPr>
        <w:rFonts w:hint="default"/>
        <w:lang w:val="en-US" w:eastAsia="en-US" w:bidi="ar-SA"/>
      </w:rPr>
    </w:lvl>
    <w:lvl w:ilvl="5" w:tplc="9692039A">
      <w:start w:val="1"/>
      <w:numFmt w:val="bullet"/>
      <w:lvlText w:val="•"/>
      <w:lvlJc w:val="left"/>
      <w:pPr>
        <w:ind w:left="6180" w:hanging="361"/>
      </w:pPr>
      <w:rPr>
        <w:rFonts w:hint="default"/>
        <w:lang w:val="en-US" w:eastAsia="en-US" w:bidi="ar-SA"/>
      </w:rPr>
    </w:lvl>
    <w:lvl w:ilvl="6" w:tplc="8EE8C8A4">
      <w:start w:val="1"/>
      <w:numFmt w:val="bullet"/>
      <w:lvlText w:val="•"/>
      <w:lvlJc w:val="left"/>
      <w:pPr>
        <w:ind w:left="7012" w:hanging="361"/>
      </w:pPr>
      <w:rPr>
        <w:rFonts w:hint="default"/>
        <w:lang w:val="en-US" w:eastAsia="en-US" w:bidi="ar-SA"/>
      </w:rPr>
    </w:lvl>
    <w:lvl w:ilvl="7" w:tplc="DB863442">
      <w:start w:val="1"/>
      <w:numFmt w:val="bullet"/>
      <w:lvlText w:val="•"/>
      <w:lvlJc w:val="left"/>
      <w:pPr>
        <w:ind w:left="7844" w:hanging="361"/>
      </w:pPr>
      <w:rPr>
        <w:rFonts w:hint="default"/>
        <w:lang w:val="en-US" w:eastAsia="en-US" w:bidi="ar-SA"/>
      </w:rPr>
    </w:lvl>
    <w:lvl w:ilvl="8" w:tplc="3AE86220">
      <w:start w:val="1"/>
      <w:numFmt w:val="bullet"/>
      <w:lvlText w:val="•"/>
      <w:lvlJc w:val="left"/>
      <w:pPr>
        <w:ind w:left="8676" w:hanging="361"/>
      </w:pPr>
      <w:rPr>
        <w:rFonts w:hint="default"/>
        <w:lang w:val="en-US" w:eastAsia="en-US" w:bidi="ar-SA"/>
      </w:rPr>
    </w:lvl>
  </w:abstractNum>
  <w:abstractNum w:abstractNumId="4">
    <w:nsid w:val="00000005"/>
    <w:multiLevelType w:val="multilevel"/>
    <w:tmpl w:val="DB12F9DA"/>
    <w:lvl w:ilvl="0">
      <w:start w:val="1"/>
      <w:numFmt w:val="decimal"/>
      <w:lvlText w:val="%1"/>
      <w:lvlJc w:val="left"/>
      <w:pPr>
        <w:ind w:left="580" w:hanging="1080"/>
        <w:jc w:val="left"/>
      </w:pPr>
      <w:rPr>
        <w:rFonts w:hint="default"/>
        <w:lang w:val="en-US" w:eastAsia="en-US" w:bidi="ar-SA"/>
      </w:rPr>
    </w:lvl>
    <w:lvl w:ilvl="1">
      <w:start w:val="9"/>
      <w:numFmt w:val="decimal"/>
      <w:lvlText w:val="%1.%2"/>
      <w:lvlJc w:val="left"/>
      <w:pPr>
        <w:ind w:left="580" w:hanging="1080"/>
        <w:jc w:val="left"/>
      </w:pPr>
      <w:rPr>
        <w:rFonts w:hint="default"/>
        <w:lang w:val="en-US" w:eastAsia="en-US" w:bidi="ar-SA"/>
      </w:rPr>
    </w:lvl>
    <w:lvl w:ilvl="2">
      <w:start w:val="1"/>
      <w:numFmt w:val="decimal"/>
      <w:lvlText w:val="%1.%2.%3"/>
      <w:lvlJc w:val="left"/>
      <w:pPr>
        <w:ind w:left="580" w:hanging="1080"/>
        <w:jc w:val="left"/>
      </w:pPr>
      <w:rPr>
        <w:rFonts w:ascii="Arial" w:eastAsia="Arial" w:hAnsi="Arial" w:cs="Arial" w:hint="default"/>
        <w:spacing w:val="-4"/>
        <w:w w:val="99"/>
        <w:sz w:val="18"/>
        <w:szCs w:val="18"/>
        <w:lang w:val="en-US" w:eastAsia="en-US" w:bidi="ar-SA"/>
      </w:rPr>
    </w:lvl>
    <w:lvl w:ilvl="3">
      <w:start w:val="1"/>
      <w:numFmt w:val="lowerLetter"/>
      <w:lvlText w:val="%4)"/>
      <w:lvlJc w:val="left"/>
      <w:pPr>
        <w:ind w:left="2020" w:hanging="361"/>
        <w:jc w:val="left"/>
      </w:pPr>
      <w:rPr>
        <w:rFonts w:ascii="Arial" w:eastAsia="Arial" w:hAnsi="Arial" w:cs="Arial" w:hint="default"/>
        <w:spacing w:val="-1"/>
        <w:w w:val="99"/>
        <w:sz w:val="18"/>
        <w:szCs w:val="18"/>
        <w:lang w:val="en-US" w:eastAsia="en-US" w:bidi="ar-SA"/>
      </w:rPr>
    </w:lvl>
    <w:lvl w:ilvl="4">
      <w:start w:val="1"/>
      <w:numFmt w:val="bullet"/>
      <w:lvlText w:val="•"/>
      <w:lvlJc w:val="left"/>
      <w:pPr>
        <w:ind w:left="4793" w:hanging="361"/>
      </w:pPr>
      <w:rPr>
        <w:rFonts w:hint="default"/>
        <w:lang w:val="en-US" w:eastAsia="en-US" w:bidi="ar-SA"/>
      </w:rPr>
    </w:lvl>
    <w:lvl w:ilvl="5">
      <w:start w:val="1"/>
      <w:numFmt w:val="bullet"/>
      <w:lvlText w:val="•"/>
      <w:lvlJc w:val="left"/>
      <w:pPr>
        <w:ind w:left="5717" w:hanging="361"/>
      </w:pPr>
      <w:rPr>
        <w:rFonts w:hint="default"/>
        <w:lang w:val="en-US" w:eastAsia="en-US" w:bidi="ar-SA"/>
      </w:rPr>
    </w:lvl>
    <w:lvl w:ilvl="6">
      <w:start w:val="1"/>
      <w:numFmt w:val="bullet"/>
      <w:lvlText w:val="•"/>
      <w:lvlJc w:val="left"/>
      <w:pPr>
        <w:ind w:left="6642" w:hanging="361"/>
      </w:pPr>
      <w:rPr>
        <w:rFonts w:hint="default"/>
        <w:lang w:val="en-US" w:eastAsia="en-US" w:bidi="ar-SA"/>
      </w:rPr>
    </w:lvl>
    <w:lvl w:ilvl="7">
      <w:start w:val="1"/>
      <w:numFmt w:val="bullet"/>
      <w:lvlText w:val="•"/>
      <w:lvlJc w:val="left"/>
      <w:pPr>
        <w:ind w:left="7566" w:hanging="361"/>
      </w:pPr>
      <w:rPr>
        <w:rFonts w:hint="default"/>
        <w:lang w:val="en-US" w:eastAsia="en-US" w:bidi="ar-SA"/>
      </w:rPr>
    </w:lvl>
    <w:lvl w:ilvl="8">
      <w:start w:val="1"/>
      <w:numFmt w:val="bullet"/>
      <w:lvlText w:val="•"/>
      <w:lvlJc w:val="left"/>
      <w:pPr>
        <w:ind w:left="8491" w:hanging="361"/>
      </w:pPr>
      <w:rPr>
        <w:rFonts w:hint="default"/>
        <w:lang w:val="en-US" w:eastAsia="en-US" w:bidi="ar-SA"/>
      </w:rPr>
    </w:lvl>
  </w:abstractNum>
  <w:abstractNum w:abstractNumId="5">
    <w:nsid w:val="00000006"/>
    <w:multiLevelType w:val="multilevel"/>
    <w:tmpl w:val="895617E0"/>
    <w:lvl w:ilvl="0">
      <w:start w:val="1"/>
      <w:numFmt w:val="decimal"/>
      <w:lvlText w:val="%1"/>
      <w:lvlJc w:val="left"/>
      <w:pPr>
        <w:ind w:left="580" w:hanging="1080"/>
        <w:jc w:val="left"/>
      </w:pPr>
      <w:rPr>
        <w:rFonts w:hint="default"/>
        <w:lang w:val="en-US" w:eastAsia="en-US" w:bidi="ar-SA"/>
      </w:rPr>
    </w:lvl>
    <w:lvl w:ilvl="1">
      <w:start w:val="4"/>
      <w:numFmt w:val="decimal"/>
      <w:lvlText w:val="%1.%2"/>
      <w:lvlJc w:val="left"/>
      <w:pPr>
        <w:ind w:left="580" w:hanging="1080"/>
        <w:jc w:val="left"/>
      </w:pPr>
      <w:rPr>
        <w:rFonts w:hint="default"/>
        <w:lang w:val="en-US" w:eastAsia="en-US" w:bidi="ar-SA"/>
      </w:rPr>
    </w:lvl>
    <w:lvl w:ilvl="2">
      <w:start w:val="1"/>
      <w:numFmt w:val="decimal"/>
      <w:lvlText w:val="%1.%2.%3"/>
      <w:lvlJc w:val="left"/>
      <w:pPr>
        <w:ind w:left="580" w:hanging="1080"/>
        <w:jc w:val="left"/>
      </w:pPr>
      <w:rPr>
        <w:rFonts w:ascii="Arial" w:eastAsia="Arial" w:hAnsi="Arial" w:cs="Arial" w:hint="default"/>
        <w:spacing w:val="-25"/>
        <w:w w:val="99"/>
        <w:sz w:val="18"/>
        <w:szCs w:val="18"/>
        <w:lang w:val="en-US" w:eastAsia="en-US" w:bidi="ar-SA"/>
      </w:rPr>
    </w:lvl>
    <w:lvl w:ilvl="3">
      <w:start w:val="1"/>
      <w:numFmt w:val="lowerLetter"/>
      <w:lvlText w:val="%4)"/>
      <w:lvlJc w:val="left"/>
      <w:pPr>
        <w:ind w:left="2020" w:hanging="360"/>
        <w:jc w:val="left"/>
      </w:pPr>
      <w:rPr>
        <w:rFonts w:ascii="Arial" w:eastAsia="Arial" w:hAnsi="Arial" w:cs="Arial" w:hint="default"/>
        <w:spacing w:val="-1"/>
        <w:w w:val="99"/>
        <w:sz w:val="18"/>
        <w:szCs w:val="18"/>
        <w:lang w:val="en-US" w:eastAsia="en-US" w:bidi="ar-SA"/>
      </w:rPr>
    </w:lvl>
    <w:lvl w:ilvl="4">
      <w:start w:val="1"/>
      <w:numFmt w:val="bullet"/>
      <w:lvlText w:val="•"/>
      <w:lvlJc w:val="left"/>
      <w:pPr>
        <w:ind w:left="4793" w:hanging="360"/>
      </w:pPr>
      <w:rPr>
        <w:rFonts w:hint="default"/>
        <w:lang w:val="en-US" w:eastAsia="en-US" w:bidi="ar-SA"/>
      </w:rPr>
    </w:lvl>
    <w:lvl w:ilvl="5">
      <w:start w:val="1"/>
      <w:numFmt w:val="bullet"/>
      <w:lvlText w:val="•"/>
      <w:lvlJc w:val="left"/>
      <w:pPr>
        <w:ind w:left="5717" w:hanging="360"/>
      </w:pPr>
      <w:rPr>
        <w:rFonts w:hint="default"/>
        <w:lang w:val="en-US" w:eastAsia="en-US" w:bidi="ar-SA"/>
      </w:rPr>
    </w:lvl>
    <w:lvl w:ilvl="6">
      <w:start w:val="1"/>
      <w:numFmt w:val="bullet"/>
      <w:lvlText w:val="•"/>
      <w:lvlJc w:val="left"/>
      <w:pPr>
        <w:ind w:left="6642" w:hanging="360"/>
      </w:pPr>
      <w:rPr>
        <w:rFonts w:hint="default"/>
        <w:lang w:val="en-US" w:eastAsia="en-US" w:bidi="ar-SA"/>
      </w:rPr>
    </w:lvl>
    <w:lvl w:ilvl="7">
      <w:start w:val="1"/>
      <w:numFmt w:val="bullet"/>
      <w:lvlText w:val="•"/>
      <w:lvlJc w:val="left"/>
      <w:pPr>
        <w:ind w:left="7566" w:hanging="360"/>
      </w:pPr>
      <w:rPr>
        <w:rFonts w:hint="default"/>
        <w:lang w:val="en-US" w:eastAsia="en-US" w:bidi="ar-SA"/>
      </w:rPr>
    </w:lvl>
    <w:lvl w:ilvl="8">
      <w:start w:val="1"/>
      <w:numFmt w:val="bullet"/>
      <w:lvlText w:val="•"/>
      <w:lvlJc w:val="left"/>
      <w:pPr>
        <w:ind w:left="8491" w:hanging="360"/>
      </w:pPr>
      <w:rPr>
        <w:rFonts w:hint="default"/>
        <w:lang w:val="en-US" w:eastAsia="en-US" w:bidi="ar-SA"/>
      </w:rPr>
    </w:lvl>
  </w:abstractNum>
  <w:abstractNum w:abstractNumId="6">
    <w:nsid w:val="00000007"/>
    <w:multiLevelType w:val="multilevel"/>
    <w:tmpl w:val="3926B98A"/>
    <w:lvl w:ilvl="0">
      <w:start w:val="1"/>
      <w:numFmt w:val="decimal"/>
      <w:lvlText w:val="%1"/>
      <w:lvlJc w:val="left"/>
      <w:pPr>
        <w:ind w:left="5165" w:hanging="452"/>
        <w:jc w:val="left"/>
      </w:pPr>
      <w:rPr>
        <w:rFonts w:hint="default"/>
        <w:lang w:val="en-US" w:eastAsia="en-US" w:bidi="ar-SA"/>
      </w:rPr>
    </w:lvl>
    <w:lvl w:ilvl="1">
      <w:start w:val="1"/>
      <w:numFmt w:val="decimal"/>
      <w:lvlText w:val="%1.%2"/>
      <w:lvlJc w:val="left"/>
      <w:pPr>
        <w:ind w:left="5165" w:hanging="452"/>
        <w:jc w:val="right"/>
      </w:pPr>
      <w:rPr>
        <w:rFonts w:ascii="Arial" w:eastAsia="Arial" w:hAnsi="Arial" w:cs="Arial" w:hint="default"/>
        <w:b/>
        <w:bCs/>
        <w:spacing w:val="-1"/>
        <w:w w:val="99"/>
        <w:sz w:val="18"/>
        <w:szCs w:val="18"/>
        <w:lang w:val="en-US" w:eastAsia="en-US" w:bidi="ar-SA"/>
      </w:rPr>
    </w:lvl>
    <w:lvl w:ilvl="2">
      <w:start w:val="1"/>
      <w:numFmt w:val="bullet"/>
      <w:lvlText w:val="•"/>
      <w:lvlJc w:val="left"/>
      <w:pPr>
        <w:ind w:left="6196" w:hanging="452"/>
      </w:pPr>
      <w:rPr>
        <w:rFonts w:hint="default"/>
        <w:lang w:val="en-US" w:eastAsia="en-US" w:bidi="ar-SA"/>
      </w:rPr>
    </w:lvl>
    <w:lvl w:ilvl="3">
      <w:start w:val="1"/>
      <w:numFmt w:val="bullet"/>
      <w:lvlText w:val="•"/>
      <w:lvlJc w:val="left"/>
      <w:pPr>
        <w:ind w:left="6714" w:hanging="452"/>
      </w:pPr>
      <w:rPr>
        <w:rFonts w:hint="default"/>
        <w:lang w:val="en-US" w:eastAsia="en-US" w:bidi="ar-SA"/>
      </w:rPr>
    </w:lvl>
    <w:lvl w:ilvl="4">
      <w:start w:val="1"/>
      <w:numFmt w:val="bullet"/>
      <w:lvlText w:val="•"/>
      <w:lvlJc w:val="left"/>
      <w:pPr>
        <w:ind w:left="7232" w:hanging="452"/>
      </w:pPr>
      <w:rPr>
        <w:rFonts w:hint="default"/>
        <w:lang w:val="en-US" w:eastAsia="en-US" w:bidi="ar-SA"/>
      </w:rPr>
    </w:lvl>
    <w:lvl w:ilvl="5">
      <w:start w:val="1"/>
      <w:numFmt w:val="bullet"/>
      <w:lvlText w:val="•"/>
      <w:lvlJc w:val="left"/>
      <w:pPr>
        <w:ind w:left="7750" w:hanging="452"/>
      </w:pPr>
      <w:rPr>
        <w:rFonts w:hint="default"/>
        <w:lang w:val="en-US" w:eastAsia="en-US" w:bidi="ar-SA"/>
      </w:rPr>
    </w:lvl>
    <w:lvl w:ilvl="6">
      <w:start w:val="1"/>
      <w:numFmt w:val="bullet"/>
      <w:lvlText w:val="•"/>
      <w:lvlJc w:val="left"/>
      <w:pPr>
        <w:ind w:left="8268" w:hanging="452"/>
      </w:pPr>
      <w:rPr>
        <w:rFonts w:hint="default"/>
        <w:lang w:val="en-US" w:eastAsia="en-US" w:bidi="ar-SA"/>
      </w:rPr>
    </w:lvl>
    <w:lvl w:ilvl="7">
      <w:start w:val="1"/>
      <w:numFmt w:val="bullet"/>
      <w:lvlText w:val="•"/>
      <w:lvlJc w:val="left"/>
      <w:pPr>
        <w:ind w:left="8786" w:hanging="452"/>
      </w:pPr>
      <w:rPr>
        <w:rFonts w:hint="default"/>
        <w:lang w:val="en-US" w:eastAsia="en-US" w:bidi="ar-SA"/>
      </w:rPr>
    </w:lvl>
    <w:lvl w:ilvl="8">
      <w:start w:val="1"/>
      <w:numFmt w:val="bullet"/>
      <w:lvlText w:val="•"/>
      <w:lvlJc w:val="left"/>
      <w:pPr>
        <w:ind w:left="9304" w:hanging="452"/>
      </w:pPr>
      <w:rPr>
        <w:rFonts w:hint="default"/>
        <w:lang w:val="en-US" w:eastAsia="en-US" w:bidi="ar-SA"/>
      </w:rPr>
    </w:lvl>
  </w:abstractNum>
  <w:abstractNum w:abstractNumId="7">
    <w:nsid w:val="00000008"/>
    <w:multiLevelType w:val="multilevel"/>
    <w:tmpl w:val="025CBCAC"/>
    <w:lvl w:ilvl="0">
      <w:start w:val="1"/>
      <w:numFmt w:val="decimal"/>
      <w:lvlText w:val="%1"/>
      <w:lvlJc w:val="left"/>
      <w:pPr>
        <w:ind w:left="579" w:hanging="1080"/>
        <w:jc w:val="left"/>
      </w:pPr>
      <w:rPr>
        <w:rFonts w:hint="default"/>
        <w:lang w:val="en-US" w:eastAsia="en-US" w:bidi="ar-SA"/>
      </w:rPr>
    </w:lvl>
    <w:lvl w:ilvl="1">
      <w:start w:val="12"/>
      <w:numFmt w:val="decimal"/>
      <w:lvlText w:val="%1.%2"/>
      <w:lvlJc w:val="left"/>
      <w:pPr>
        <w:ind w:left="579" w:hanging="1080"/>
        <w:jc w:val="left"/>
      </w:pPr>
      <w:rPr>
        <w:rFonts w:hint="default"/>
        <w:lang w:val="en-US" w:eastAsia="en-US" w:bidi="ar-SA"/>
      </w:rPr>
    </w:lvl>
    <w:lvl w:ilvl="2">
      <w:start w:val="1"/>
      <w:numFmt w:val="decimal"/>
      <w:lvlText w:val="%1.%2.%3"/>
      <w:lvlJc w:val="left"/>
      <w:pPr>
        <w:ind w:left="579" w:hanging="1080"/>
        <w:jc w:val="left"/>
      </w:pPr>
      <w:rPr>
        <w:rFonts w:ascii="Arial" w:eastAsia="Arial" w:hAnsi="Arial" w:cs="Arial" w:hint="default"/>
        <w:spacing w:val="-1"/>
        <w:w w:val="99"/>
        <w:sz w:val="18"/>
        <w:szCs w:val="18"/>
        <w:lang w:val="en-US" w:eastAsia="en-US" w:bidi="ar-SA"/>
      </w:rPr>
    </w:lvl>
    <w:lvl w:ilvl="3">
      <w:start w:val="1"/>
      <w:numFmt w:val="bullet"/>
      <w:lvlText w:val="—"/>
      <w:lvlJc w:val="left"/>
      <w:pPr>
        <w:ind w:left="2019" w:hanging="361"/>
      </w:pPr>
      <w:rPr>
        <w:rFonts w:ascii="Arial" w:eastAsia="Arial" w:hAnsi="Arial" w:cs="Arial" w:hint="default"/>
        <w:spacing w:val="-20"/>
        <w:w w:val="99"/>
        <w:sz w:val="18"/>
        <w:szCs w:val="18"/>
        <w:lang w:val="en-US" w:eastAsia="en-US" w:bidi="ar-SA"/>
      </w:rPr>
    </w:lvl>
    <w:lvl w:ilvl="4">
      <w:start w:val="1"/>
      <w:numFmt w:val="bullet"/>
      <w:lvlText w:val="•"/>
      <w:lvlJc w:val="left"/>
      <w:pPr>
        <w:ind w:left="4793" w:hanging="361"/>
      </w:pPr>
      <w:rPr>
        <w:rFonts w:hint="default"/>
        <w:lang w:val="en-US" w:eastAsia="en-US" w:bidi="ar-SA"/>
      </w:rPr>
    </w:lvl>
    <w:lvl w:ilvl="5">
      <w:start w:val="1"/>
      <w:numFmt w:val="bullet"/>
      <w:lvlText w:val="•"/>
      <w:lvlJc w:val="left"/>
      <w:pPr>
        <w:ind w:left="5717" w:hanging="361"/>
      </w:pPr>
      <w:rPr>
        <w:rFonts w:hint="default"/>
        <w:lang w:val="en-US" w:eastAsia="en-US" w:bidi="ar-SA"/>
      </w:rPr>
    </w:lvl>
    <w:lvl w:ilvl="6">
      <w:start w:val="1"/>
      <w:numFmt w:val="bullet"/>
      <w:lvlText w:val="•"/>
      <w:lvlJc w:val="left"/>
      <w:pPr>
        <w:ind w:left="6642" w:hanging="361"/>
      </w:pPr>
      <w:rPr>
        <w:rFonts w:hint="default"/>
        <w:lang w:val="en-US" w:eastAsia="en-US" w:bidi="ar-SA"/>
      </w:rPr>
    </w:lvl>
    <w:lvl w:ilvl="7">
      <w:start w:val="1"/>
      <w:numFmt w:val="bullet"/>
      <w:lvlText w:val="•"/>
      <w:lvlJc w:val="left"/>
      <w:pPr>
        <w:ind w:left="7566" w:hanging="361"/>
      </w:pPr>
      <w:rPr>
        <w:rFonts w:hint="default"/>
        <w:lang w:val="en-US" w:eastAsia="en-US" w:bidi="ar-SA"/>
      </w:rPr>
    </w:lvl>
    <w:lvl w:ilvl="8">
      <w:start w:val="1"/>
      <w:numFmt w:val="bullet"/>
      <w:lvlText w:val="•"/>
      <w:lvlJc w:val="left"/>
      <w:pPr>
        <w:ind w:left="8491" w:hanging="361"/>
      </w:pPr>
      <w:rPr>
        <w:rFonts w:hint="default"/>
        <w:lang w:val="en-US" w:eastAsia="en-US" w:bidi="ar-SA"/>
      </w:rPr>
    </w:lvl>
  </w:abstractNum>
  <w:abstractNum w:abstractNumId="8">
    <w:nsid w:val="00000009"/>
    <w:multiLevelType w:val="multilevel"/>
    <w:tmpl w:val="5388DBCC"/>
    <w:lvl w:ilvl="0">
      <w:start w:val="1"/>
      <w:numFmt w:val="decimal"/>
      <w:lvlText w:val="%1"/>
      <w:lvlJc w:val="left"/>
      <w:pPr>
        <w:ind w:left="8269" w:hanging="7690"/>
        <w:jc w:val="left"/>
      </w:pPr>
      <w:rPr>
        <w:rFonts w:hint="default"/>
        <w:lang w:val="en-US" w:eastAsia="en-US" w:bidi="ar-SA"/>
      </w:rPr>
    </w:lvl>
    <w:lvl w:ilvl="1">
      <w:start w:val="8"/>
      <w:numFmt w:val="decimal"/>
      <w:lvlText w:val="%1-%2"/>
      <w:lvlJc w:val="left"/>
      <w:pPr>
        <w:ind w:left="8269" w:hanging="7690"/>
        <w:jc w:val="left"/>
      </w:pPr>
      <w:rPr>
        <w:rFonts w:ascii="Arial" w:eastAsia="Arial" w:hAnsi="Arial" w:cs="Arial" w:hint="default"/>
        <w:i/>
        <w:spacing w:val="-1"/>
        <w:w w:val="99"/>
        <w:sz w:val="18"/>
        <w:szCs w:val="18"/>
        <w:lang w:val="en-US" w:eastAsia="en-US" w:bidi="ar-SA"/>
      </w:rPr>
    </w:lvl>
    <w:lvl w:ilvl="2">
      <w:start w:val="1"/>
      <w:numFmt w:val="bullet"/>
      <w:lvlText w:val="—"/>
      <w:lvlJc w:val="left"/>
      <w:pPr>
        <w:ind w:left="2019" w:hanging="360"/>
      </w:pPr>
      <w:rPr>
        <w:rFonts w:ascii="Arial" w:eastAsia="Arial" w:hAnsi="Arial" w:cs="Arial" w:hint="default"/>
        <w:spacing w:val="-21"/>
        <w:w w:val="99"/>
        <w:sz w:val="18"/>
        <w:szCs w:val="18"/>
        <w:lang w:val="en-US" w:eastAsia="en-US" w:bidi="ar-SA"/>
      </w:rPr>
    </w:lvl>
    <w:lvl w:ilvl="3">
      <w:start w:val="1"/>
      <w:numFmt w:val="bullet"/>
      <w:lvlText w:val="•"/>
      <w:lvlJc w:val="left"/>
      <w:pPr>
        <w:ind w:left="8722" w:hanging="360"/>
      </w:pPr>
      <w:rPr>
        <w:rFonts w:hint="default"/>
        <w:lang w:val="en-US" w:eastAsia="en-US" w:bidi="ar-SA"/>
      </w:rPr>
    </w:lvl>
    <w:lvl w:ilvl="4">
      <w:start w:val="1"/>
      <w:numFmt w:val="bullet"/>
      <w:lvlText w:val="•"/>
      <w:lvlJc w:val="left"/>
      <w:pPr>
        <w:ind w:left="8953" w:hanging="360"/>
      </w:pPr>
      <w:rPr>
        <w:rFonts w:hint="default"/>
        <w:lang w:val="en-US" w:eastAsia="en-US" w:bidi="ar-SA"/>
      </w:rPr>
    </w:lvl>
    <w:lvl w:ilvl="5">
      <w:start w:val="1"/>
      <w:numFmt w:val="bullet"/>
      <w:lvlText w:val="•"/>
      <w:lvlJc w:val="left"/>
      <w:pPr>
        <w:ind w:left="9184" w:hanging="360"/>
      </w:pPr>
      <w:rPr>
        <w:rFonts w:hint="default"/>
        <w:lang w:val="en-US" w:eastAsia="en-US" w:bidi="ar-SA"/>
      </w:rPr>
    </w:lvl>
    <w:lvl w:ilvl="6">
      <w:start w:val="1"/>
      <w:numFmt w:val="bullet"/>
      <w:lvlText w:val="•"/>
      <w:lvlJc w:val="left"/>
      <w:pPr>
        <w:ind w:left="9415" w:hanging="360"/>
      </w:pPr>
      <w:rPr>
        <w:rFonts w:hint="default"/>
        <w:lang w:val="en-US" w:eastAsia="en-US" w:bidi="ar-SA"/>
      </w:rPr>
    </w:lvl>
    <w:lvl w:ilvl="7">
      <w:start w:val="1"/>
      <w:numFmt w:val="bullet"/>
      <w:lvlText w:val="•"/>
      <w:lvlJc w:val="left"/>
      <w:pPr>
        <w:ind w:left="9646" w:hanging="360"/>
      </w:pPr>
      <w:rPr>
        <w:rFonts w:hint="default"/>
        <w:lang w:val="en-US" w:eastAsia="en-US" w:bidi="ar-SA"/>
      </w:rPr>
    </w:lvl>
    <w:lvl w:ilvl="8">
      <w:start w:val="1"/>
      <w:numFmt w:val="bullet"/>
      <w:lvlText w:val="•"/>
      <w:lvlJc w:val="left"/>
      <w:pPr>
        <w:ind w:left="9877" w:hanging="360"/>
      </w:pPr>
      <w:rPr>
        <w:rFonts w:hint="default"/>
        <w:lang w:val="en-US" w:eastAsia="en-US" w:bidi="ar-SA"/>
      </w:rPr>
    </w:lvl>
  </w:abstractNum>
  <w:abstractNum w:abstractNumId="9">
    <w:nsid w:val="0000000A"/>
    <w:multiLevelType w:val="multilevel"/>
    <w:tmpl w:val="AB5EDB7E"/>
    <w:lvl w:ilvl="0">
      <w:start w:val="1"/>
      <w:numFmt w:val="decimal"/>
      <w:lvlText w:val="%1"/>
      <w:lvlJc w:val="left"/>
      <w:pPr>
        <w:ind w:left="580" w:hanging="1080"/>
        <w:jc w:val="left"/>
      </w:pPr>
      <w:rPr>
        <w:rFonts w:hint="default"/>
        <w:lang w:val="en-US" w:eastAsia="en-US" w:bidi="ar-SA"/>
      </w:rPr>
    </w:lvl>
    <w:lvl w:ilvl="1">
      <w:start w:val="2"/>
      <w:numFmt w:val="decimal"/>
      <w:lvlText w:val="%1.%2"/>
      <w:lvlJc w:val="left"/>
      <w:pPr>
        <w:ind w:left="580" w:hanging="1080"/>
        <w:jc w:val="left"/>
      </w:pPr>
      <w:rPr>
        <w:rFonts w:hint="default"/>
        <w:lang w:val="en-US" w:eastAsia="en-US" w:bidi="ar-SA"/>
      </w:rPr>
    </w:lvl>
    <w:lvl w:ilvl="2">
      <w:start w:val="1"/>
      <w:numFmt w:val="decimal"/>
      <w:lvlText w:val="%1.%2.%3"/>
      <w:lvlJc w:val="left"/>
      <w:pPr>
        <w:ind w:left="580" w:hanging="1080"/>
        <w:jc w:val="left"/>
      </w:pPr>
      <w:rPr>
        <w:rFonts w:ascii="Arial" w:eastAsia="Arial" w:hAnsi="Arial" w:cs="Arial" w:hint="default"/>
        <w:spacing w:val="-8"/>
        <w:w w:val="99"/>
        <w:sz w:val="18"/>
        <w:szCs w:val="18"/>
        <w:lang w:val="en-US" w:eastAsia="en-US" w:bidi="ar-SA"/>
      </w:rPr>
    </w:lvl>
    <w:lvl w:ilvl="3">
      <w:start w:val="1"/>
      <w:numFmt w:val="lowerLetter"/>
      <w:lvlText w:val="%4)"/>
      <w:lvlJc w:val="left"/>
      <w:pPr>
        <w:ind w:left="2019" w:hanging="360"/>
        <w:jc w:val="left"/>
      </w:pPr>
      <w:rPr>
        <w:rFonts w:ascii="Arial" w:eastAsia="Arial" w:hAnsi="Arial" w:cs="Arial" w:hint="default"/>
        <w:spacing w:val="-1"/>
        <w:w w:val="99"/>
        <w:sz w:val="18"/>
        <w:szCs w:val="18"/>
        <w:lang w:val="en-US" w:eastAsia="en-US" w:bidi="ar-SA"/>
      </w:rPr>
    </w:lvl>
    <w:lvl w:ilvl="4">
      <w:start w:val="1"/>
      <w:numFmt w:val="bullet"/>
      <w:lvlText w:val="•"/>
      <w:lvlJc w:val="left"/>
      <w:pPr>
        <w:ind w:left="4793" w:hanging="360"/>
      </w:pPr>
      <w:rPr>
        <w:rFonts w:hint="default"/>
        <w:lang w:val="en-US" w:eastAsia="en-US" w:bidi="ar-SA"/>
      </w:rPr>
    </w:lvl>
    <w:lvl w:ilvl="5">
      <w:start w:val="1"/>
      <w:numFmt w:val="bullet"/>
      <w:lvlText w:val="•"/>
      <w:lvlJc w:val="left"/>
      <w:pPr>
        <w:ind w:left="5717" w:hanging="360"/>
      </w:pPr>
      <w:rPr>
        <w:rFonts w:hint="default"/>
        <w:lang w:val="en-US" w:eastAsia="en-US" w:bidi="ar-SA"/>
      </w:rPr>
    </w:lvl>
    <w:lvl w:ilvl="6">
      <w:start w:val="1"/>
      <w:numFmt w:val="bullet"/>
      <w:lvlText w:val="•"/>
      <w:lvlJc w:val="left"/>
      <w:pPr>
        <w:ind w:left="6642" w:hanging="360"/>
      </w:pPr>
      <w:rPr>
        <w:rFonts w:hint="default"/>
        <w:lang w:val="en-US" w:eastAsia="en-US" w:bidi="ar-SA"/>
      </w:rPr>
    </w:lvl>
    <w:lvl w:ilvl="7">
      <w:start w:val="1"/>
      <w:numFmt w:val="bullet"/>
      <w:lvlText w:val="•"/>
      <w:lvlJc w:val="left"/>
      <w:pPr>
        <w:ind w:left="7566" w:hanging="360"/>
      </w:pPr>
      <w:rPr>
        <w:rFonts w:hint="default"/>
        <w:lang w:val="en-US" w:eastAsia="en-US" w:bidi="ar-SA"/>
      </w:rPr>
    </w:lvl>
    <w:lvl w:ilvl="8">
      <w:start w:val="1"/>
      <w:numFmt w:val="bullet"/>
      <w:lvlText w:val="•"/>
      <w:lvlJc w:val="left"/>
      <w:pPr>
        <w:ind w:left="8491" w:hanging="360"/>
      </w:pPr>
      <w:rPr>
        <w:rFonts w:hint="default"/>
        <w:lang w:val="en-US" w:eastAsia="en-US" w:bidi="ar-SA"/>
      </w:rPr>
    </w:lvl>
  </w:abstractNum>
  <w:abstractNum w:abstractNumId="10">
    <w:nsid w:val="49A91370"/>
    <w:multiLevelType w:val="multilevel"/>
    <w:tmpl w:val="DE18EF6A"/>
    <w:lvl w:ilvl="0">
      <w:start w:val="1"/>
      <w:numFmt w:val="decimal"/>
      <w:lvlText w:val="%1"/>
      <w:lvlJc w:val="left"/>
      <w:pPr>
        <w:ind w:left="8269" w:hanging="7690"/>
        <w:jc w:val="left"/>
      </w:pPr>
      <w:rPr>
        <w:rFonts w:hint="default"/>
        <w:lang w:val="en-US" w:eastAsia="en-US" w:bidi="ar-SA"/>
      </w:rPr>
    </w:lvl>
    <w:lvl w:ilvl="1">
      <w:start w:val="6"/>
      <w:numFmt w:val="decimal"/>
      <w:lvlText w:val="%1-%2"/>
      <w:lvlJc w:val="left"/>
      <w:pPr>
        <w:ind w:left="8269" w:hanging="7690"/>
        <w:jc w:val="left"/>
      </w:pPr>
      <w:rPr>
        <w:rFonts w:ascii="Arial" w:eastAsia="Arial" w:hAnsi="Arial" w:cs="Arial" w:hint="default"/>
        <w:i/>
        <w:spacing w:val="-1"/>
        <w:w w:val="99"/>
        <w:sz w:val="18"/>
        <w:szCs w:val="18"/>
        <w:lang w:val="en-US" w:eastAsia="en-US" w:bidi="ar-SA"/>
      </w:rPr>
    </w:lvl>
    <w:lvl w:ilvl="2">
      <w:start w:val="1"/>
      <w:numFmt w:val="lowerLetter"/>
      <w:lvlText w:val="%3)"/>
      <w:lvlJc w:val="left"/>
      <w:pPr>
        <w:ind w:left="2020" w:hanging="361"/>
        <w:jc w:val="left"/>
      </w:pPr>
      <w:rPr>
        <w:rFonts w:ascii="Arial" w:eastAsia="Arial" w:hAnsi="Arial" w:cs="Arial" w:hint="default"/>
        <w:spacing w:val="-1"/>
        <w:w w:val="99"/>
        <w:sz w:val="18"/>
        <w:szCs w:val="18"/>
        <w:lang w:val="en-US" w:eastAsia="en-US" w:bidi="ar-SA"/>
      </w:rPr>
    </w:lvl>
    <w:lvl w:ilvl="3">
      <w:start w:val="1"/>
      <w:numFmt w:val="bullet"/>
      <w:lvlText w:val="•"/>
      <w:lvlJc w:val="left"/>
      <w:pPr>
        <w:ind w:left="8722" w:hanging="361"/>
      </w:pPr>
      <w:rPr>
        <w:rFonts w:hint="default"/>
        <w:lang w:val="en-US" w:eastAsia="en-US" w:bidi="ar-SA"/>
      </w:rPr>
    </w:lvl>
    <w:lvl w:ilvl="4">
      <w:start w:val="1"/>
      <w:numFmt w:val="bullet"/>
      <w:lvlText w:val="•"/>
      <w:lvlJc w:val="left"/>
      <w:pPr>
        <w:ind w:left="8953" w:hanging="361"/>
      </w:pPr>
      <w:rPr>
        <w:rFonts w:hint="default"/>
        <w:lang w:val="en-US" w:eastAsia="en-US" w:bidi="ar-SA"/>
      </w:rPr>
    </w:lvl>
    <w:lvl w:ilvl="5">
      <w:start w:val="1"/>
      <w:numFmt w:val="bullet"/>
      <w:lvlText w:val="•"/>
      <w:lvlJc w:val="left"/>
      <w:pPr>
        <w:ind w:left="9184" w:hanging="361"/>
      </w:pPr>
      <w:rPr>
        <w:rFonts w:hint="default"/>
        <w:lang w:val="en-US" w:eastAsia="en-US" w:bidi="ar-SA"/>
      </w:rPr>
    </w:lvl>
    <w:lvl w:ilvl="6">
      <w:start w:val="1"/>
      <w:numFmt w:val="bullet"/>
      <w:lvlText w:val="•"/>
      <w:lvlJc w:val="left"/>
      <w:pPr>
        <w:ind w:left="9415" w:hanging="361"/>
      </w:pPr>
      <w:rPr>
        <w:rFonts w:hint="default"/>
        <w:lang w:val="en-US" w:eastAsia="en-US" w:bidi="ar-SA"/>
      </w:rPr>
    </w:lvl>
    <w:lvl w:ilvl="7">
      <w:start w:val="1"/>
      <w:numFmt w:val="bullet"/>
      <w:lvlText w:val="•"/>
      <w:lvlJc w:val="left"/>
      <w:pPr>
        <w:ind w:left="9646" w:hanging="361"/>
      </w:pPr>
      <w:rPr>
        <w:rFonts w:hint="default"/>
        <w:lang w:val="en-US" w:eastAsia="en-US" w:bidi="ar-SA"/>
      </w:rPr>
    </w:lvl>
    <w:lvl w:ilvl="8">
      <w:start w:val="1"/>
      <w:numFmt w:val="bullet"/>
      <w:lvlText w:val="•"/>
      <w:lvlJc w:val="left"/>
      <w:pPr>
        <w:ind w:left="9877" w:hanging="361"/>
      </w:pPr>
      <w:rPr>
        <w:rFonts w:hint="default"/>
        <w:lang w:val="en-US" w:eastAsia="en-US" w:bidi="ar-SA"/>
      </w:rPr>
    </w:lvl>
  </w:abstractNum>
  <w:num w:numId="1">
    <w:abstractNumId w:val="6"/>
  </w:num>
  <w:num w:numId="2">
    <w:abstractNumId w:val="8"/>
  </w:num>
  <w:num w:numId="3">
    <w:abstractNumId w:val="7"/>
  </w:num>
  <w:num w:numId="4">
    <w:abstractNumId w:val="2"/>
  </w:num>
  <w:num w:numId="5">
    <w:abstractNumId w:val="10"/>
  </w:num>
  <w:num w:numId="6">
    <w:abstractNumId w:val="4"/>
  </w:num>
  <w:num w:numId="7">
    <w:abstractNumId w:val="1"/>
  </w:num>
  <w:num w:numId="8">
    <w:abstractNumId w:val="5"/>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F42"/>
    <w:rsid w:val="00452F42"/>
    <w:rsid w:val="007D640A"/>
    <w:rsid w:val="00924AA7"/>
    <w:rsid w:val="00AC1576"/>
    <w:rsid w:val="00CC03E9"/>
    <w:rsid w:val="00D734E3"/>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3D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F42"/>
    <w:pPr>
      <w:widowControl w:val="0"/>
      <w:autoSpaceDE w:val="0"/>
      <w:autoSpaceDN w:val="0"/>
      <w:spacing w:after="0" w:line="240" w:lineRule="auto"/>
    </w:pPr>
    <w:rPr>
      <w:rFonts w:ascii="Arial" w:eastAsia="Arial" w:hAnsi="Arial" w:cs="Arial"/>
      <w:lang w:val="en-US" w:eastAsia="en-US"/>
    </w:rPr>
  </w:style>
  <w:style w:type="paragraph" w:styleId="Heading1">
    <w:name w:val="heading 1"/>
    <w:basedOn w:val="Normal"/>
    <w:link w:val="Heading1Char"/>
    <w:uiPriority w:val="9"/>
    <w:qFormat/>
    <w:rsid w:val="00452F42"/>
    <w:pPr>
      <w:spacing w:before="225"/>
      <w:ind w:left="418"/>
      <w:jc w:val="center"/>
      <w:outlineLvl w:val="0"/>
    </w:pPr>
    <w:rPr>
      <w:b/>
      <w:bCs/>
      <w:sz w:val="28"/>
      <w:szCs w:val="28"/>
    </w:rPr>
  </w:style>
  <w:style w:type="paragraph" w:styleId="Heading3">
    <w:name w:val="heading 3"/>
    <w:basedOn w:val="Normal"/>
    <w:link w:val="Heading3Char"/>
    <w:uiPriority w:val="9"/>
    <w:unhideWhenUsed/>
    <w:qFormat/>
    <w:rsid w:val="00452F42"/>
    <w:pPr>
      <w:ind w:left="419"/>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F42"/>
    <w:rPr>
      <w:rFonts w:ascii="Arial" w:eastAsia="Arial" w:hAnsi="Arial" w:cs="Arial"/>
      <w:b/>
      <w:bCs/>
      <w:sz w:val="28"/>
      <w:szCs w:val="28"/>
      <w:lang w:val="en-US" w:eastAsia="en-US"/>
    </w:rPr>
  </w:style>
  <w:style w:type="character" w:customStyle="1" w:styleId="Heading3Char">
    <w:name w:val="Heading 3 Char"/>
    <w:basedOn w:val="DefaultParagraphFont"/>
    <w:link w:val="Heading3"/>
    <w:uiPriority w:val="9"/>
    <w:rsid w:val="00452F42"/>
    <w:rPr>
      <w:rFonts w:ascii="Arial" w:eastAsia="Arial" w:hAnsi="Arial" w:cs="Arial"/>
      <w:b/>
      <w:bCs/>
      <w:sz w:val="18"/>
      <w:szCs w:val="18"/>
      <w:lang w:val="en-US" w:eastAsia="en-US"/>
    </w:rPr>
  </w:style>
  <w:style w:type="paragraph" w:styleId="BodyText">
    <w:name w:val="Body Text"/>
    <w:basedOn w:val="Normal"/>
    <w:link w:val="BodyTextChar"/>
    <w:uiPriority w:val="1"/>
    <w:qFormat/>
    <w:rsid w:val="00452F42"/>
    <w:rPr>
      <w:sz w:val="18"/>
      <w:szCs w:val="18"/>
    </w:rPr>
  </w:style>
  <w:style w:type="character" w:customStyle="1" w:styleId="BodyTextChar">
    <w:name w:val="Body Text Char"/>
    <w:basedOn w:val="DefaultParagraphFont"/>
    <w:link w:val="BodyText"/>
    <w:uiPriority w:val="1"/>
    <w:rsid w:val="00452F42"/>
    <w:rPr>
      <w:rFonts w:ascii="Arial" w:eastAsia="Arial" w:hAnsi="Arial" w:cs="Arial"/>
      <w:sz w:val="18"/>
      <w:szCs w:val="18"/>
      <w:lang w:val="en-US" w:eastAsia="en-US"/>
    </w:rPr>
  </w:style>
  <w:style w:type="paragraph" w:styleId="ListParagraph">
    <w:name w:val="List Paragraph"/>
    <w:basedOn w:val="Normal"/>
    <w:uiPriority w:val="1"/>
    <w:qFormat/>
    <w:rsid w:val="00452F42"/>
    <w:pPr>
      <w:ind w:left="2019"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F42"/>
    <w:pPr>
      <w:widowControl w:val="0"/>
      <w:autoSpaceDE w:val="0"/>
      <w:autoSpaceDN w:val="0"/>
      <w:spacing w:after="0" w:line="240" w:lineRule="auto"/>
    </w:pPr>
    <w:rPr>
      <w:rFonts w:ascii="Arial" w:eastAsia="Arial" w:hAnsi="Arial" w:cs="Arial"/>
      <w:lang w:val="en-US" w:eastAsia="en-US"/>
    </w:rPr>
  </w:style>
  <w:style w:type="paragraph" w:styleId="Heading1">
    <w:name w:val="heading 1"/>
    <w:basedOn w:val="Normal"/>
    <w:link w:val="Heading1Char"/>
    <w:uiPriority w:val="9"/>
    <w:qFormat/>
    <w:rsid w:val="00452F42"/>
    <w:pPr>
      <w:spacing w:before="225"/>
      <w:ind w:left="418"/>
      <w:jc w:val="center"/>
      <w:outlineLvl w:val="0"/>
    </w:pPr>
    <w:rPr>
      <w:b/>
      <w:bCs/>
      <w:sz w:val="28"/>
      <w:szCs w:val="28"/>
    </w:rPr>
  </w:style>
  <w:style w:type="paragraph" w:styleId="Heading3">
    <w:name w:val="heading 3"/>
    <w:basedOn w:val="Normal"/>
    <w:link w:val="Heading3Char"/>
    <w:uiPriority w:val="9"/>
    <w:unhideWhenUsed/>
    <w:qFormat/>
    <w:rsid w:val="00452F42"/>
    <w:pPr>
      <w:ind w:left="419"/>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F42"/>
    <w:rPr>
      <w:rFonts w:ascii="Arial" w:eastAsia="Arial" w:hAnsi="Arial" w:cs="Arial"/>
      <w:b/>
      <w:bCs/>
      <w:sz w:val="28"/>
      <w:szCs w:val="28"/>
      <w:lang w:val="en-US" w:eastAsia="en-US"/>
    </w:rPr>
  </w:style>
  <w:style w:type="character" w:customStyle="1" w:styleId="Heading3Char">
    <w:name w:val="Heading 3 Char"/>
    <w:basedOn w:val="DefaultParagraphFont"/>
    <w:link w:val="Heading3"/>
    <w:uiPriority w:val="9"/>
    <w:rsid w:val="00452F42"/>
    <w:rPr>
      <w:rFonts w:ascii="Arial" w:eastAsia="Arial" w:hAnsi="Arial" w:cs="Arial"/>
      <w:b/>
      <w:bCs/>
      <w:sz w:val="18"/>
      <w:szCs w:val="18"/>
      <w:lang w:val="en-US" w:eastAsia="en-US"/>
    </w:rPr>
  </w:style>
  <w:style w:type="paragraph" w:styleId="BodyText">
    <w:name w:val="Body Text"/>
    <w:basedOn w:val="Normal"/>
    <w:link w:val="BodyTextChar"/>
    <w:uiPriority w:val="1"/>
    <w:qFormat/>
    <w:rsid w:val="00452F42"/>
    <w:rPr>
      <w:sz w:val="18"/>
      <w:szCs w:val="18"/>
    </w:rPr>
  </w:style>
  <w:style w:type="character" w:customStyle="1" w:styleId="BodyTextChar">
    <w:name w:val="Body Text Char"/>
    <w:basedOn w:val="DefaultParagraphFont"/>
    <w:link w:val="BodyText"/>
    <w:uiPriority w:val="1"/>
    <w:rsid w:val="00452F42"/>
    <w:rPr>
      <w:rFonts w:ascii="Arial" w:eastAsia="Arial" w:hAnsi="Arial" w:cs="Arial"/>
      <w:sz w:val="18"/>
      <w:szCs w:val="18"/>
      <w:lang w:val="en-US" w:eastAsia="en-US"/>
    </w:rPr>
  </w:style>
  <w:style w:type="paragraph" w:styleId="ListParagraph">
    <w:name w:val="List Paragraph"/>
    <w:basedOn w:val="Normal"/>
    <w:uiPriority w:val="1"/>
    <w:qFormat/>
    <w:rsid w:val="00452F42"/>
    <w:pPr>
      <w:ind w:left="2019"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tp.com/" TargetMode="External"/><Relationship Id="rId3" Type="http://schemas.microsoft.com/office/2007/relationships/stylesWithEffects" Target="stylesWithEffects.xml"/><Relationship Id="rId7" Type="http://schemas.openxmlformats.org/officeDocument/2006/relationships/hyperlink" Target="http://www.iata.org/workgroups/em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cao.i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2892</Words>
  <Characters>16491</Characters>
  <Application>Microsoft Office Word</Application>
  <DocSecurity>0</DocSecurity>
  <Lines>137</Lines>
  <Paragraphs>38</Paragraphs>
  <ScaleCrop>false</ScaleCrop>
  <Company/>
  <LinksUpToDate>false</LinksUpToDate>
  <CharactersWithSpaces>19345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ismail - [2010]</cp:lastModifiedBy>
  <cp:revision>2</cp:revision>
  <dcterms:created xsi:type="dcterms:W3CDTF">2022-04-01T12:44:00Z</dcterms:created>
  <dcterms:modified xsi:type="dcterms:W3CDTF">2023-06-20T04:30:00Z</dcterms:modified>
</cp:coreProperties>
</file>