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rStyle w:val="Strong"/>
        </w:rPr>
        <w:t xml:space="preserve">Il titolo</w:t>
      </w:r>
    </w:p>
    <w:p>
      <w:pPr>
        <w:spacing w:after="280"/>
        <w:ind w:firstLine="360"/>
      </w:pPr>
      <w:r>
        <w:rPr>
          <w:rFonts w:ascii="Georgia" w:hAnsi="Georgia"/>
          <w:sz w:val="23"/>
        </w:rPr>
        <w:t xml:space="preserve">Una prosa </w:t>
      </w:r>
      <w:r>
        <w:rPr>
          <w:b/>
        </w:rPr>
        <w:t xml:space="preserve">forte</w:t>
      </w:r>
      <w:r>
        <w:t xml:space="preserve"> con un </w:t>
      </w:r>
      <w:hyperlink r:id="rId1" w:history="1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prima voce</w:t>
      </w:r>
    </w:p>
    <w:p>
      <w:pPr>
        <w:numPr>
          <w:ilvl w:val="0"/>
          <w:numId w:val="1"/>
        </w:numPr>
      </w:pPr>
      <w:r>
        <w:t xml:space="preserve">seconda voce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cella 00</w:t>
            </w:r>
          </w:p>
        </w:tc>
        <w:tc>
          <w:tcPr>
            <w:tcW w:w="4000" w:type="dxa"/>
          </w:tcPr>
          <w:p>
            <w:r>
              <w:t xml:space="preserve">cella 01</w:t>
            </w:r>
          </w:p>
        </w:tc>
      </w:tr>
      <w:tr>
        <w:tc>
          <w:tcPr>
            <w:tcW w:w="4000" w:type="dxa"/>
          </w:tcPr>
          <w:p>
            <w:r>
              <w:t xml:space="preserve">cella 10</w:t>
            </w:r>
          </w:p>
        </w:tc>
        <w:tc>
          <w:tcPr>
            <w:tcW w:w="4000" w:type="dxa"/>
          </w:tcPr>
          <w:p>
            <w:r>
              <w:t xml:space="preserve">cella 11</w:t>
            </w:r>
          </w:p>
        </w:tc>
      </w:tr>
    </w:tbl>
    <w:p>
      <w:r>
        <w:drawing>
          <wp:inline distT="0" distB="0" distL="0" distR="0">
            <wp:extent cx="508000" cy="381000"/>
            <wp:effectExtent l="0" t="0" r="0" b="0"/>
            <wp:docPr id="1" name="Picture 1" descr="Un pixel"/>
            <wp:cNvGraphicFramePr/>
            <a:graphic>
              <a:graphicData uri="http://schemas.openxmlformats.org/drawingml/2006/picture">
                <pic:pic>
                  <pic:nvPicPr>
                    <pic:cNvPr id="0" name="image1.png" descr="Un pixe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Figura e nota</w:t>
      </w:r>
      <w:r>
        <w:rPr>
          <w:vertAlign w:val="superscript"/>
        </w:rPr>
        <w:footnoteReference w:id="1"/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La nota.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fub.app" TargetMode="Externa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23</Words>
  <Paragraphs>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