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Un paragrafo normale.</w:t>
      </w:r>
    </w:p>
    <w:p>
      <w:r>
        <w:rPr>
          <w:b/>
          <w:rPrChange w:id="1" w:author="Ada Rossi" w:date="2026-10-02T10:00:00Z">
            <w:rPr/>
          </w:rPrChange>
        </w:rPr>
        <w:t>Diventato grassetto.</w:t>
      </w:r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