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CE3FD8" w14:textId="77777777" w:rsidR="00CF4857" w:rsidRPr="00BD01BE" w:rsidRDefault="00CF4857" w:rsidP="00CF4857">
      <w:pPr>
        <w:jc w:val="center"/>
        <w:rPr>
          <w:b/>
          <w:bCs/>
          <w:sz w:val="36"/>
          <w:szCs w:val="36"/>
        </w:rPr>
      </w:pPr>
      <w:r w:rsidRPr="00BD01BE">
        <w:rPr>
          <w:b/>
          <w:bCs/>
          <w:sz w:val="36"/>
          <w:szCs w:val="36"/>
        </w:rPr>
        <w:t>UNIVERSIDAD NACIONAL AUTONOMA DE MÉXICO</w:t>
      </w:r>
    </w:p>
    <w:p w14:paraId="527413E4" w14:textId="77777777" w:rsidR="00CF4857" w:rsidRPr="00BD01BE" w:rsidRDefault="00CF4857" w:rsidP="00CF4857">
      <w:pPr>
        <w:jc w:val="center"/>
      </w:pPr>
    </w:p>
    <w:p w14:paraId="4A2BE42D" w14:textId="77777777" w:rsidR="00CF4857" w:rsidRPr="00BD01BE" w:rsidRDefault="00CF4857" w:rsidP="00CF4857">
      <w:pPr>
        <w:jc w:val="center"/>
      </w:pPr>
    </w:p>
    <w:p w14:paraId="10DD5DBB" w14:textId="77777777" w:rsidR="00CF4857" w:rsidRPr="00BD01BE" w:rsidRDefault="00CF4857" w:rsidP="00CF4857">
      <w:pPr>
        <w:jc w:val="center"/>
        <w:rPr>
          <w:b/>
          <w:bCs/>
          <w:sz w:val="28"/>
          <w:szCs w:val="28"/>
        </w:rPr>
      </w:pPr>
      <w:r w:rsidRPr="00BD01BE">
        <w:rPr>
          <w:b/>
          <w:bCs/>
          <w:sz w:val="28"/>
          <w:szCs w:val="28"/>
        </w:rPr>
        <w:t>DOCTORADO EN INGENIERÍA,  PROCESAMIENTO DIGITAL DE SEÑALES</w:t>
      </w:r>
    </w:p>
    <w:p w14:paraId="17617812" w14:textId="77777777" w:rsidR="00CF4857" w:rsidRPr="00BD01BE" w:rsidRDefault="00CF4857" w:rsidP="00CF4857">
      <w:pPr>
        <w:jc w:val="center"/>
      </w:pPr>
    </w:p>
    <w:p w14:paraId="114819AB" w14:textId="77777777" w:rsidR="00CF4857" w:rsidRPr="00BD01BE" w:rsidRDefault="00CF4857" w:rsidP="00CF4857">
      <w:pPr>
        <w:jc w:val="center"/>
      </w:pPr>
    </w:p>
    <w:p w14:paraId="160D6168" w14:textId="77777777" w:rsidR="00CF4857" w:rsidRPr="00BD01BE" w:rsidRDefault="00CF4857" w:rsidP="00CF4857">
      <w:pPr>
        <w:rPr>
          <w:b/>
          <w:bCs/>
        </w:rPr>
      </w:pPr>
    </w:p>
    <w:p w14:paraId="1A5E93AC" w14:textId="77777777" w:rsidR="00CF4857" w:rsidRPr="00BD01BE" w:rsidRDefault="00CF4857" w:rsidP="00CF4857">
      <w:pPr>
        <w:rPr>
          <w:b/>
          <w:bCs/>
        </w:rPr>
      </w:pPr>
    </w:p>
    <w:p w14:paraId="3953EC80" w14:textId="77777777" w:rsidR="00CF4857" w:rsidRPr="00BD01BE" w:rsidRDefault="00CF4857" w:rsidP="00CF4857">
      <w:pPr>
        <w:jc w:val="center"/>
        <w:rPr>
          <w:b/>
          <w:bCs/>
        </w:rPr>
      </w:pPr>
      <w:r w:rsidRPr="00BD01BE">
        <w:rPr>
          <w:b/>
          <w:bCs/>
        </w:rPr>
        <w:t>Asesor: DR. FERNANDO ARAMBULA COSIO</w:t>
      </w:r>
    </w:p>
    <w:p w14:paraId="63A4BB1F" w14:textId="77777777" w:rsidR="00CF4857" w:rsidRPr="00BD01BE" w:rsidRDefault="00CF4857" w:rsidP="00CF4857">
      <w:pPr>
        <w:jc w:val="center"/>
        <w:rPr>
          <w:b/>
          <w:bCs/>
        </w:rPr>
      </w:pPr>
    </w:p>
    <w:p w14:paraId="41AB7F2F" w14:textId="77777777" w:rsidR="00CF4857" w:rsidRPr="00BD01BE" w:rsidRDefault="00CF4857" w:rsidP="00CF4857">
      <w:pPr>
        <w:jc w:val="center"/>
        <w:rPr>
          <w:b/>
          <w:bCs/>
        </w:rPr>
      </w:pPr>
    </w:p>
    <w:p w14:paraId="6B3B0FA1" w14:textId="77777777" w:rsidR="00CF4857" w:rsidRPr="00BD01BE" w:rsidRDefault="00CF4857" w:rsidP="00CF4857">
      <w:pPr>
        <w:jc w:val="center"/>
        <w:rPr>
          <w:b/>
          <w:bCs/>
        </w:rPr>
      </w:pPr>
    </w:p>
    <w:p w14:paraId="53D3805C" w14:textId="77777777" w:rsidR="00CF4857" w:rsidRPr="00BD01BE" w:rsidRDefault="00CF4857" w:rsidP="00CF4857">
      <w:pPr>
        <w:rPr>
          <w:b/>
          <w:bCs/>
        </w:rPr>
      </w:pPr>
    </w:p>
    <w:p w14:paraId="73F02069" w14:textId="77777777" w:rsidR="00CF4857" w:rsidRPr="00BD01BE" w:rsidRDefault="007F29AB" w:rsidP="00CF4857">
      <w:pPr>
        <w:jc w:val="center"/>
        <w:rPr>
          <w:b/>
          <w:bCs/>
        </w:rPr>
      </w:pPr>
      <w:r w:rsidRPr="00BD01BE">
        <w:rPr>
          <w:b/>
          <w:bCs/>
        </w:rPr>
        <w:t>REPORTE SEMESTRAL 2013-2</w:t>
      </w:r>
    </w:p>
    <w:p w14:paraId="5E1857ED" w14:textId="77777777" w:rsidR="00CF4857" w:rsidRPr="00BD01BE" w:rsidRDefault="00CF4857" w:rsidP="00CF4857">
      <w:pPr>
        <w:jc w:val="center"/>
      </w:pPr>
    </w:p>
    <w:p w14:paraId="66F1FBA2" w14:textId="77777777" w:rsidR="00CF4857" w:rsidRPr="00BD01BE" w:rsidRDefault="00CF4857" w:rsidP="00CF4857">
      <w:pPr>
        <w:jc w:val="center"/>
      </w:pPr>
    </w:p>
    <w:p w14:paraId="6C4F5C34" w14:textId="77777777" w:rsidR="00CF4857" w:rsidRPr="00BD01BE" w:rsidRDefault="00CF4857" w:rsidP="00CF4857">
      <w:pPr>
        <w:jc w:val="center"/>
      </w:pPr>
    </w:p>
    <w:p w14:paraId="3B911560" w14:textId="77777777" w:rsidR="00CF4857" w:rsidRPr="00BD01BE" w:rsidRDefault="00CF4857" w:rsidP="00CF4857">
      <w:pPr>
        <w:jc w:val="center"/>
      </w:pPr>
    </w:p>
    <w:p w14:paraId="47EDDFA9" w14:textId="77777777" w:rsidR="00CF4857" w:rsidRPr="00BD01BE" w:rsidRDefault="00CF4857" w:rsidP="00CF4857">
      <w:pPr>
        <w:jc w:val="center"/>
      </w:pPr>
      <w:r w:rsidRPr="00BD01BE">
        <w:t>FABIAN TORRES ROBLES</w:t>
      </w:r>
    </w:p>
    <w:p w14:paraId="0BAA43CB" w14:textId="77777777" w:rsidR="00CF4857" w:rsidRPr="00BD01BE" w:rsidRDefault="00CF4857" w:rsidP="00CF4857">
      <w:pPr>
        <w:jc w:val="center"/>
      </w:pPr>
    </w:p>
    <w:p w14:paraId="1DF77DB8" w14:textId="77777777" w:rsidR="00CF4857" w:rsidRPr="00BD01BE" w:rsidRDefault="00CF4857" w:rsidP="00CF4857">
      <w:pPr>
        <w:jc w:val="center"/>
      </w:pPr>
    </w:p>
    <w:p w14:paraId="3A9EAD72" w14:textId="77777777" w:rsidR="00CF4857" w:rsidRPr="00BD01BE" w:rsidRDefault="00CF4857" w:rsidP="00CF4857"/>
    <w:p w14:paraId="7470D1B1" w14:textId="77777777" w:rsidR="00CF4857" w:rsidRPr="00BD01BE" w:rsidRDefault="00CF4857" w:rsidP="00CF4857"/>
    <w:p w14:paraId="272966FE" w14:textId="77777777" w:rsidR="00CF4857" w:rsidRPr="00BD01BE" w:rsidRDefault="00CF4857" w:rsidP="00CF4857"/>
    <w:p w14:paraId="7A60E321" w14:textId="77777777" w:rsidR="00CF4857" w:rsidRPr="00BD01BE" w:rsidRDefault="00CF4857" w:rsidP="00CF4857">
      <w:pPr>
        <w:jc w:val="center"/>
      </w:pPr>
    </w:p>
    <w:p w14:paraId="71F6666A" w14:textId="77777777" w:rsidR="00CF4857" w:rsidRPr="00BD01BE" w:rsidRDefault="00EE314D" w:rsidP="00CF4857">
      <w:pPr>
        <w:jc w:val="center"/>
      </w:pPr>
      <w:r w:rsidRPr="00BD01BE">
        <w:t>07/06/2013</w:t>
      </w:r>
    </w:p>
    <w:p w14:paraId="14C3F369" w14:textId="77777777" w:rsidR="00151785" w:rsidRPr="00BD01BE" w:rsidRDefault="007F29AB" w:rsidP="001267DA">
      <w:pPr>
        <w:jc w:val="both"/>
        <w:rPr>
          <w:rFonts w:ascii="Times New Roman" w:hAnsi="Times New Roman" w:cs="Times New Roman"/>
        </w:rPr>
      </w:pPr>
      <w:r w:rsidRPr="00BD01BE">
        <w:rPr>
          <w:rFonts w:ascii="Times New Roman" w:hAnsi="Times New Roman" w:cs="Times New Roman"/>
        </w:rPr>
        <w:lastRenderedPageBreak/>
        <w:t>Reporte Semestral 2013-2</w:t>
      </w:r>
    </w:p>
    <w:p w14:paraId="3C5DC335" w14:textId="77777777" w:rsidR="00CF4857" w:rsidRPr="00BD01BE" w:rsidRDefault="00CF4857" w:rsidP="001267DA">
      <w:pPr>
        <w:jc w:val="both"/>
        <w:rPr>
          <w:rFonts w:ascii="Times New Roman" w:hAnsi="Times New Roman" w:cs="Times New Roman"/>
        </w:rPr>
      </w:pPr>
      <w:r w:rsidRPr="00BD01BE">
        <w:rPr>
          <w:rFonts w:ascii="Times New Roman" w:hAnsi="Times New Roman" w:cs="Times New Roman"/>
        </w:rPr>
        <w:t>Sistema Computarizado para toma de biopsias con aguja</w:t>
      </w:r>
    </w:p>
    <w:p w14:paraId="7416ADB4" w14:textId="77777777" w:rsidR="00CF4857" w:rsidRPr="00BD01BE" w:rsidRDefault="00CF4857" w:rsidP="001267DA">
      <w:pPr>
        <w:pStyle w:val="ListParagraph"/>
        <w:numPr>
          <w:ilvl w:val="0"/>
          <w:numId w:val="1"/>
        </w:numPr>
        <w:ind w:left="426" w:hanging="426"/>
        <w:jc w:val="both"/>
        <w:rPr>
          <w:b/>
        </w:rPr>
      </w:pPr>
      <w:r w:rsidRPr="00BD01BE">
        <w:rPr>
          <w:b/>
        </w:rPr>
        <w:t>OBJETIVO GENERAL</w:t>
      </w:r>
    </w:p>
    <w:p w14:paraId="2512D059" w14:textId="77777777" w:rsidR="00C31213" w:rsidRPr="00BD01BE" w:rsidRDefault="00C31213" w:rsidP="00C31213">
      <w:pPr>
        <w:jc w:val="both"/>
        <w:rPr>
          <w:rFonts w:ascii="Times New Roman" w:hAnsi="Times New Roman" w:cs="Times New Roman"/>
          <w:szCs w:val="36"/>
          <w:lang w:val="es-ES"/>
        </w:rPr>
      </w:pPr>
      <w:r w:rsidRPr="00BD01BE">
        <w:rPr>
          <w:rFonts w:ascii="Times New Roman" w:hAnsi="Times New Roman" w:cs="Times New Roman"/>
          <w:szCs w:val="36"/>
          <w:lang w:val="es-ES"/>
        </w:rPr>
        <w:t>El objetivo de este proyecto es el desarrollo de un método para generar ultrasonido 3D rastreado adaptativo en linea, haciendo uso de una sonda de ultrasonido 2D convencional. Este método tiene como posibles aplicaciones:</w:t>
      </w:r>
    </w:p>
    <w:p w14:paraId="5DCFA6D8" w14:textId="77777777" w:rsidR="00C31213" w:rsidRPr="00BD01BE" w:rsidRDefault="00C31213" w:rsidP="00C31213">
      <w:pPr>
        <w:pStyle w:val="ListParagraph"/>
        <w:numPr>
          <w:ilvl w:val="0"/>
          <w:numId w:val="22"/>
        </w:numPr>
        <w:spacing w:line="276" w:lineRule="auto"/>
        <w:jc w:val="both"/>
        <w:rPr>
          <w:rFonts w:ascii="Times New Roman" w:hAnsi="Times New Roman" w:cs="Times New Roman"/>
          <w:szCs w:val="36"/>
          <w:lang w:val="es-ES"/>
        </w:rPr>
      </w:pPr>
      <w:r w:rsidRPr="00BD01BE">
        <w:rPr>
          <w:rFonts w:ascii="Times New Roman" w:hAnsi="Times New Roman" w:cs="Times New Roman"/>
          <w:szCs w:val="36"/>
          <w:lang w:val="es-ES"/>
        </w:rPr>
        <w:t>Asistencia en la toma de biopsias y lumpectomias de tumores de mama.</w:t>
      </w:r>
    </w:p>
    <w:p w14:paraId="0240955F" w14:textId="77777777" w:rsidR="00C31213" w:rsidRPr="00BD01BE" w:rsidRDefault="00C31213" w:rsidP="00C31213">
      <w:pPr>
        <w:pStyle w:val="ListParagraph"/>
        <w:numPr>
          <w:ilvl w:val="0"/>
          <w:numId w:val="22"/>
        </w:numPr>
        <w:spacing w:line="276" w:lineRule="auto"/>
        <w:jc w:val="both"/>
        <w:rPr>
          <w:rFonts w:ascii="Times New Roman" w:hAnsi="Times New Roman" w:cs="Times New Roman"/>
          <w:szCs w:val="36"/>
          <w:lang w:val="es-ES"/>
        </w:rPr>
      </w:pPr>
      <w:r w:rsidRPr="00BD01BE">
        <w:rPr>
          <w:rFonts w:ascii="Times New Roman" w:hAnsi="Times New Roman" w:cs="Times New Roman"/>
          <w:szCs w:val="36"/>
          <w:lang w:val="es-ES"/>
        </w:rPr>
        <w:t>Simulación de biopsias.</w:t>
      </w:r>
    </w:p>
    <w:p w14:paraId="02AF1C61" w14:textId="77777777" w:rsidR="00C31213" w:rsidRPr="00BD01BE" w:rsidRDefault="00C31213" w:rsidP="00C31213">
      <w:pPr>
        <w:pStyle w:val="ListParagraph"/>
        <w:numPr>
          <w:ilvl w:val="0"/>
          <w:numId w:val="22"/>
        </w:numPr>
        <w:spacing w:line="276" w:lineRule="auto"/>
        <w:jc w:val="both"/>
        <w:rPr>
          <w:rFonts w:ascii="Times New Roman" w:hAnsi="Times New Roman" w:cs="Times New Roman"/>
          <w:szCs w:val="36"/>
          <w:lang w:val="es-ES"/>
        </w:rPr>
      </w:pPr>
      <w:r w:rsidRPr="00BD01BE">
        <w:rPr>
          <w:rFonts w:ascii="Times New Roman" w:hAnsi="Times New Roman" w:cs="Times New Roman"/>
          <w:szCs w:val="36"/>
          <w:lang w:val="es-ES"/>
        </w:rPr>
        <w:t xml:space="preserve">Palpación instrumentada de tumores de mama. </w:t>
      </w:r>
    </w:p>
    <w:p w14:paraId="12E077EE" w14:textId="77777777" w:rsidR="00CF4857" w:rsidRPr="00BD01BE" w:rsidRDefault="00CF4857" w:rsidP="001267DA">
      <w:pPr>
        <w:jc w:val="both"/>
        <w:rPr>
          <w:rFonts w:cs="Arial"/>
          <w:b/>
        </w:rPr>
      </w:pPr>
      <w:r w:rsidRPr="00BD01BE">
        <w:rPr>
          <w:rFonts w:cs="Arial"/>
          <w:b/>
        </w:rPr>
        <w:t>2.    TRABIAJO ANTERIOR</w:t>
      </w:r>
    </w:p>
    <w:p w14:paraId="4865A2E6" w14:textId="77777777" w:rsidR="00CF4857" w:rsidRPr="00BD01BE" w:rsidRDefault="00CF4857" w:rsidP="001267DA">
      <w:pPr>
        <w:pStyle w:val="ListParagraph"/>
        <w:numPr>
          <w:ilvl w:val="0"/>
          <w:numId w:val="3"/>
        </w:numPr>
        <w:jc w:val="both"/>
        <w:rPr>
          <w:rFonts w:cs="Arial"/>
        </w:rPr>
      </w:pPr>
      <w:r w:rsidRPr="00BD01BE">
        <w:rPr>
          <w:rFonts w:cs="Arial"/>
        </w:rPr>
        <w:t>Estudio del estado del arte de la cirugía asistida por computadora.</w:t>
      </w:r>
    </w:p>
    <w:p w14:paraId="7E2721AB" w14:textId="77777777" w:rsidR="00CF4857" w:rsidRPr="00BD01BE" w:rsidRDefault="00CF4857" w:rsidP="001267DA">
      <w:pPr>
        <w:pStyle w:val="ListParagraph"/>
        <w:numPr>
          <w:ilvl w:val="0"/>
          <w:numId w:val="3"/>
        </w:numPr>
        <w:jc w:val="both"/>
        <w:rPr>
          <w:rFonts w:cs="Arial"/>
        </w:rPr>
      </w:pPr>
      <w:r w:rsidRPr="00BD01BE">
        <w:rPr>
          <w:rFonts w:cs="Arial"/>
        </w:rPr>
        <w:t>Estudio del estado del arte de la calibración de una sonda de ultrasonido.</w:t>
      </w:r>
    </w:p>
    <w:p w14:paraId="3E439C20" w14:textId="77777777" w:rsidR="00CF4857" w:rsidRPr="00BD01BE" w:rsidRDefault="00CF4857" w:rsidP="001267DA">
      <w:pPr>
        <w:pStyle w:val="ListParagraph"/>
        <w:numPr>
          <w:ilvl w:val="0"/>
          <w:numId w:val="3"/>
        </w:numPr>
        <w:jc w:val="both"/>
        <w:rPr>
          <w:rFonts w:cs="Arial"/>
        </w:rPr>
      </w:pPr>
      <w:r w:rsidRPr="00BD01BE">
        <w:rPr>
          <w:rFonts w:cs="Arial"/>
        </w:rPr>
        <w:t>Estudio del estado del arte de generación de volúmenes de ultrasonido a partir de imágenes 2D.</w:t>
      </w:r>
    </w:p>
    <w:p w14:paraId="42C94CF8" w14:textId="77777777" w:rsidR="00CF4857" w:rsidRPr="00BD01BE" w:rsidRDefault="00CF4857" w:rsidP="001267DA">
      <w:pPr>
        <w:pStyle w:val="ListParagraph"/>
        <w:numPr>
          <w:ilvl w:val="0"/>
          <w:numId w:val="3"/>
        </w:numPr>
        <w:jc w:val="both"/>
        <w:rPr>
          <w:rFonts w:cs="Arial"/>
        </w:rPr>
      </w:pPr>
      <w:r w:rsidRPr="00BD01BE">
        <w:rPr>
          <w:rFonts w:cs="Arial"/>
        </w:rPr>
        <w:t>Implementación de un método de calibración de la sonda de ultra sonido.</w:t>
      </w:r>
    </w:p>
    <w:p w14:paraId="3F9A9BAA" w14:textId="77777777" w:rsidR="00CF4857" w:rsidRPr="00BD01BE" w:rsidRDefault="00CF4857" w:rsidP="001267DA">
      <w:pPr>
        <w:pStyle w:val="ListParagraph"/>
        <w:numPr>
          <w:ilvl w:val="0"/>
          <w:numId w:val="3"/>
        </w:numPr>
        <w:jc w:val="both"/>
        <w:rPr>
          <w:rFonts w:cs="Arial"/>
        </w:rPr>
      </w:pPr>
      <w:r w:rsidRPr="00BD01BE">
        <w:rPr>
          <w:rFonts w:cs="Arial"/>
        </w:rPr>
        <w:t>Implementación de un método de generación de volúmenes de ultrasonido a partir de imágenes 2D</w:t>
      </w:r>
      <w:r w:rsidR="004B3D25" w:rsidRPr="00BD01BE">
        <w:rPr>
          <w:rFonts w:cs="Arial"/>
        </w:rPr>
        <w:t>.</w:t>
      </w:r>
    </w:p>
    <w:p w14:paraId="29528CDF" w14:textId="77777777" w:rsidR="004B3D25" w:rsidRPr="00BD01BE" w:rsidRDefault="004B3D25" w:rsidP="004B3D25">
      <w:pPr>
        <w:pStyle w:val="ListParagraph"/>
        <w:numPr>
          <w:ilvl w:val="0"/>
          <w:numId w:val="3"/>
        </w:numPr>
        <w:jc w:val="both"/>
        <w:rPr>
          <w:rFonts w:cs="Arial"/>
          <w:b/>
        </w:rPr>
      </w:pPr>
      <w:r w:rsidRPr="00BD01BE">
        <w:rPr>
          <w:rFonts w:cs="Arial"/>
        </w:rPr>
        <w:t>Validación del método de calibración implementado.</w:t>
      </w:r>
    </w:p>
    <w:p w14:paraId="5EF2FEC2" w14:textId="77777777" w:rsidR="004B3D25" w:rsidRPr="00BD01BE" w:rsidRDefault="004B3D25" w:rsidP="004B3D25">
      <w:pPr>
        <w:pStyle w:val="ListParagraph"/>
        <w:numPr>
          <w:ilvl w:val="0"/>
          <w:numId w:val="3"/>
        </w:numPr>
        <w:jc w:val="both"/>
        <w:rPr>
          <w:rFonts w:cs="Arial"/>
          <w:b/>
        </w:rPr>
      </w:pPr>
      <w:r w:rsidRPr="00BD01BE">
        <w:rPr>
          <w:rFonts w:cs="Arial"/>
        </w:rPr>
        <w:t>Validación del método de generación de volúmenes de ultrasonido a partir de imágenes 2D implementado.</w:t>
      </w:r>
    </w:p>
    <w:p w14:paraId="2B2437B6" w14:textId="77777777" w:rsidR="004B3D25" w:rsidRPr="00BD01BE" w:rsidRDefault="004B3D25" w:rsidP="004B3D25">
      <w:pPr>
        <w:pStyle w:val="ListParagraph"/>
        <w:numPr>
          <w:ilvl w:val="0"/>
          <w:numId w:val="3"/>
        </w:numPr>
        <w:jc w:val="both"/>
        <w:rPr>
          <w:rFonts w:cs="Arial"/>
        </w:rPr>
      </w:pPr>
      <w:r w:rsidRPr="00BD01BE">
        <w:rPr>
          <w:rFonts w:cs="Arial"/>
        </w:rPr>
        <w:t>Implementación de la calibración de la aguja de biopsia.</w:t>
      </w:r>
    </w:p>
    <w:p w14:paraId="277A15CA" w14:textId="77777777" w:rsidR="004B3D25" w:rsidRPr="00BD01BE" w:rsidRDefault="004B3D25" w:rsidP="004B3D25">
      <w:pPr>
        <w:pStyle w:val="ListParagraph"/>
        <w:numPr>
          <w:ilvl w:val="0"/>
          <w:numId w:val="3"/>
        </w:numPr>
        <w:jc w:val="both"/>
        <w:rPr>
          <w:rFonts w:cs="Arial"/>
          <w:b/>
        </w:rPr>
      </w:pPr>
      <w:r w:rsidRPr="00BD01BE">
        <w:rPr>
          <w:rFonts w:cs="Arial"/>
        </w:rPr>
        <w:t>Implementación del rastreo y representación virtual de las herramientas usadas en la toma de biopsias con aguja.</w:t>
      </w:r>
    </w:p>
    <w:p w14:paraId="11A2A39A" w14:textId="77777777" w:rsidR="004B3D25" w:rsidRPr="00BD01BE" w:rsidRDefault="004B3D25" w:rsidP="004B3D25">
      <w:pPr>
        <w:pStyle w:val="ListParagraph"/>
        <w:numPr>
          <w:ilvl w:val="0"/>
          <w:numId w:val="3"/>
        </w:numPr>
        <w:jc w:val="both"/>
        <w:rPr>
          <w:rFonts w:cs="Arial"/>
          <w:b/>
        </w:rPr>
      </w:pPr>
      <w:r w:rsidRPr="00BD01BE">
        <w:rPr>
          <w:rFonts w:cs="Arial"/>
        </w:rPr>
        <w:t>Estudio del estado del arte de segmentación de tumores de mama en imágenes de ultrasonido.</w:t>
      </w:r>
    </w:p>
    <w:p w14:paraId="276B0DC8" w14:textId="77777777" w:rsidR="00CF4857" w:rsidRPr="00BD01BE" w:rsidRDefault="00CF4857" w:rsidP="001267DA">
      <w:pPr>
        <w:jc w:val="both"/>
        <w:rPr>
          <w:rFonts w:cs="Arial"/>
          <w:b/>
        </w:rPr>
      </w:pPr>
      <w:r w:rsidRPr="00BD01BE">
        <w:rPr>
          <w:rFonts w:cs="Arial"/>
          <w:b/>
        </w:rPr>
        <w:t>3</w:t>
      </w:r>
      <w:r w:rsidR="00300106" w:rsidRPr="00BD01BE">
        <w:rPr>
          <w:rFonts w:cs="Arial"/>
          <w:b/>
        </w:rPr>
        <w:t xml:space="preserve">.  </w:t>
      </w:r>
      <w:r w:rsidRPr="00BD01BE">
        <w:rPr>
          <w:rFonts w:cs="Arial"/>
          <w:b/>
        </w:rPr>
        <w:t xml:space="preserve"> </w:t>
      </w:r>
      <w:r w:rsidR="00300106" w:rsidRPr="00BD01BE">
        <w:rPr>
          <w:rFonts w:cs="Arial"/>
          <w:b/>
        </w:rPr>
        <w:t xml:space="preserve"> TRABAJO SEMESTRAL</w:t>
      </w:r>
    </w:p>
    <w:p w14:paraId="50FC8C65" w14:textId="77777777" w:rsidR="004B3D25" w:rsidRPr="00BD01BE" w:rsidRDefault="004B3D25" w:rsidP="001267DA">
      <w:pPr>
        <w:pStyle w:val="ListParagraph"/>
        <w:numPr>
          <w:ilvl w:val="0"/>
          <w:numId w:val="13"/>
        </w:numPr>
        <w:jc w:val="both"/>
        <w:rPr>
          <w:b/>
          <w:lang w:val="es-ES"/>
        </w:rPr>
      </w:pPr>
      <w:r w:rsidRPr="00BD01BE">
        <w:rPr>
          <w:lang w:val="es-ES"/>
        </w:rPr>
        <w:t>Implementación de un método de segmentación de tumor</w:t>
      </w:r>
      <w:r w:rsidR="00BD2D35" w:rsidRPr="00BD01BE">
        <w:rPr>
          <w:lang w:val="es-ES"/>
        </w:rPr>
        <w:t>e</w:t>
      </w:r>
      <w:r w:rsidRPr="00BD01BE">
        <w:rPr>
          <w:lang w:val="es-ES"/>
        </w:rPr>
        <w:t>s de mama en imagines de ultrasonido.</w:t>
      </w:r>
    </w:p>
    <w:p w14:paraId="03A2D743" w14:textId="77777777" w:rsidR="004B3D25" w:rsidRPr="00BD01BE" w:rsidRDefault="004B3D25" w:rsidP="004B3D25">
      <w:pPr>
        <w:pStyle w:val="ListParagraph"/>
        <w:numPr>
          <w:ilvl w:val="0"/>
          <w:numId w:val="13"/>
        </w:numPr>
        <w:jc w:val="both"/>
        <w:rPr>
          <w:b/>
          <w:lang w:val="es-ES"/>
        </w:rPr>
      </w:pPr>
      <w:r w:rsidRPr="00BD01BE">
        <w:rPr>
          <w:lang w:val="es-ES"/>
        </w:rPr>
        <w:t>Estudio del estado del arte de la segmentación de agujas en imagines de ultrasonido.</w:t>
      </w:r>
    </w:p>
    <w:p w14:paraId="1928CD48" w14:textId="77777777" w:rsidR="00C31213" w:rsidRPr="00BD01BE" w:rsidRDefault="00C31213" w:rsidP="004B3D25">
      <w:pPr>
        <w:pStyle w:val="ListParagraph"/>
        <w:numPr>
          <w:ilvl w:val="0"/>
          <w:numId w:val="13"/>
        </w:numPr>
        <w:jc w:val="both"/>
        <w:rPr>
          <w:b/>
          <w:lang w:val="es-ES"/>
        </w:rPr>
      </w:pPr>
      <w:r w:rsidRPr="00BD01BE">
        <w:rPr>
          <w:lang w:val="es-ES"/>
        </w:rPr>
        <w:t>Estudio del arte de elastografía 3D.</w:t>
      </w:r>
    </w:p>
    <w:p w14:paraId="4D57EF83" w14:textId="77777777" w:rsidR="00C31213" w:rsidRPr="00BD01BE" w:rsidRDefault="004B3D25" w:rsidP="00C31213">
      <w:pPr>
        <w:pStyle w:val="ListParagraph"/>
        <w:numPr>
          <w:ilvl w:val="0"/>
          <w:numId w:val="13"/>
        </w:numPr>
        <w:jc w:val="both"/>
        <w:rPr>
          <w:lang w:val="es-ES"/>
        </w:rPr>
      </w:pPr>
      <w:r w:rsidRPr="00BD01BE">
        <w:rPr>
          <w:lang w:val="es-ES"/>
        </w:rPr>
        <w:t>Estudio del estado del arte de modelos deformables de mama.</w:t>
      </w:r>
    </w:p>
    <w:p w14:paraId="418C62CF" w14:textId="77777777" w:rsidR="007F29AB" w:rsidRPr="00BD01BE" w:rsidRDefault="007F29AB" w:rsidP="00C31213">
      <w:pPr>
        <w:pStyle w:val="ListParagraph"/>
        <w:numPr>
          <w:ilvl w:val="0"/>
          <w:numId w:val="13"/>
        </w:numPr>
        <w:jc w:val="both"/>
        <w:rPr>
          <w:lang w:val="es-ES"/>
        </w:rPr>
      </w:pPr>
      <w:r w:rsidRPr="00BD01BE">
        <w:rPr>
          <w:lang w:val="es-ES"/>
        </w:rPr>
        <w:t>Estudio del estado del arte de biopsias guiadas por imágenes</w:t>
      </w:r>
    </w:p>
    <w:p w14:paraId="41B78075" w14:textId="77777777" w:rsidR="004B3D25" w:rsidRPr="00BD01BE" w:rsidRDefault="00EF1070" w:rsidP="00A565BC">
      <w:pPr>
        <w:jc w:val="both"/>
        <w:rPr>
          <w:b/>
        </w:rPr>
      </w:pPr>
      <w:r>
        <w:rPr>
          <w:b/>
        </w:rPr>
        <w:t xml:space="preserve">4. </w:t>
      </w:r>
      <w:r w:rsidR="004B3D25" w:rsidRPr="00BD01BE">
        <w:rPr>
          <w:b/>
        </w:rPr>
        <w:t>SEMENTACIÓN DE TUMORES DE MAMA</w:t>
      </w:r>
    </w:p>
    <w:p w14:paraId="37C7D981" w14:textId="77777777" w:rsidR="004B3D25" w:rsidRPr="00BD01BE" w:rsidRDefault="004B3D25" w:rsidP="004B3D25">
      <w:pPr>
        <w:jc w:val="both"/>
        <w:rPr>
          <w:rFonts w:cstheme="minorHAnsi"/>
          <w:szCs w:val="36"/>
          <w:lang w:val="es-ES"/>
        </w:rPr>
      </w:pPr>
      <w:r w:rsidRPr="00BD01BE">
        <w:rPr>
          <w:rFonts w:cstheme="minorHAnsi"/>
          <w:szCs w:val="36"/>
          <w:lang w:val="es-ES"/>
        </w:rPr>
        <w:t xml:space="preserve">Una de las causas de error en las  biopsias guiadas por ultrasonido es la mala visualización de la lesión en el ultrasonido. Un método de segmentación que sea capaz de diferenciar el </w:t>
      </w:r>
      <w:r w:rsidRPr="00BD01BE">
        <w:rPr>
          <w:rFonts w:cstheme="minorHAnsi"/>
          <w:szCs w:val="36"/>
          <w:lang w:val="es-ES"/>
        </w:rPr>
        <w:lastRenderedPageBreak/>
        <w:t>tejido sano del tejido lesionado en una imagen de ultrasonido puede disminuir de manera considerable los errores causados por la mala visualización [</w:t>
      </w:r>
      <w:r w:rsidR="00340A42" w:rsidRPr="00BD01BE">
        <w:rPr>
          <w:rFonts w:cstheme="minorHAnsi"/>
          <w:szCs w:val="36"/>
          <w:lang w:val="es-ES"/>
        </w:rPr>
        <w:t>1</w:t>
      </w:r>
      <w:r w:rsidRPr="00BD01BE">
        <w:rPr>
          <w:rFonts w:cstheme="minorHAnsi"/>
          <w:szCs w:val="36"/>
          <w:lang w:val="es-ES"/>
        </w:rPr>
        <w:t>]. En la creación de modelos deformables es necesario diferenciar entre tipos de tejido, ya que las propiedades físicas de los tejidos son diferentes [</w:t>
      </w:r>
      <w:r w:rsidR="00D62D45" w:rsidRPr="00BD01BE">
        <w:rPr>
          <w:rFonts w:cstheme="minorHAnsi"/>
          <w:szCs w:val="36"/>
          <w:lang w:val="es-ES"/>
        </w:rPr>
        <w:t>2</w:t>
      </w:r>
      <w:r w:rsidRPr="00BD01BE">
        <w:rPr>
          <w:rFonts w:cstheme="minorHAnsi"/>
          <w:szCs w:val="36"/>
          <w:lang w:val="es-ES"/>
        </w:rPr>
        <w:t>]. Con un método de segmentación de la lesión se es capaz de diferenciar entre tejido sano y lesionado, usando la información de la segmentación se es capaz de generar un modelo deformable con las propiedades correspondientes de cada tejido.</w:t>
      </w:r>
    </w:p>
    <w:p w14:paraId="08EFEAE8" w14:textId="77777777" w:rsidR="004B3D25" w:rsidRPr="00BD01BE" w:rsidRDefault="004B3D25" w:rsidP="004B3D25">
      <w:pPr>
        <w:jc w:val="both"/>
        <w:rPr>
          <w:rFonts w:cstheme="minorHAnsi"/>
          <w:szCs w:val="36"/>
          <w:lang w:val="es-ES"/>
        </w:rPr>
      </w:pPr>
      <w:r w:rsidRPr="00BD01BE">
        <w:rPr>
          <w:rFonts w:cstheme="minorHAnsi"/>
          <w:szCs w:val="36"/>
          <w:lang w:val="es-ES"/>
        </w:rPr>
        <w:t>La segmentación de tumores de mama en imágenes de ultrasonido no es una tarea fácil debido a ciertas características inherentes a las imágenes, como:</w:t>
      </w:r>
      <w:r w:rsidR="00EF1070">
        <w:rPr>
          <w:rFonts w:cstheme="minorHAnsi"/>
          <w:szCs w:val="36"/>
          <w:lang w:val="es-ES"/>
        </w:rPr>
        <w:t xml:space="preserve"> </w:t>
      </w:r>
      <w:proofErr w:type="spellStart"/>
      <w:r w:rsidR="00EF1070">
        <w:rPr>
          <w:rFonts w:cstheme="minorHAnsi"/>
          <w:szCs w:val="36"/>
          <w:lang w:val="es-ES"/>
        </w:rPr>
        <w:t>Speckle</w:t>
      </w:r>
      <w:proofErr w:type="spellEnd"/>
      <w:r w:rsidR="00EF1070">
        <w:rPr>
          <w:rFonts w:cstheme="minorHAnsi"/>
          <w:szCs w:val="36"/>
          <w:lang w:val="es-ES"/>
        </w:rPr>
        <w:t>, sombras acústicas [3], Bordes borrosos [4], Forma [4].</w:t>
      </w:r>
    </w:p>
    <w:p w14:paraId="77136CDE" w14:textId="77777777" w:rsidR="004B3D25" w:rsidRPr="00BD01BE" w:rsidRDefault="004B3D25" w:rsidP="004B3D25">
      <w:pPr>
        <w:jc w:val="both"/>
        <w:rPr>
          <w:rFonts w:cstheme="minorHAnsi"/>
          <w:szCs w:val="36"/>
          <w:lang w:val="es-ES"/>
        </w:rPr>
      </w:pPr>
      <w:r w:rsidRPr="00BD01BE">
        <w:rPr>
          <w:rFonts w:cstheme="minorHAnsi"/>
          <w:szCs w:val="36"/>
          <w:lang w:val="es-ES"/>
        </w:rPr>
        <w:t>Por otro lado dentro de la anatomía de la mama existen ciertos tejidos que podrían confundirse con tumores como el tejido glandular, ligamentos de Cooper y la grasa subcutánea. Debido a eso es importante tomar en cuenta algunos aspectos importantes que se pueden apreciar en las imágenes de ultrasonido de mama. Se hace uso de tres características principales para distinguir una lesión de otros objetos y de las sombras acústicas; estas son la distribución espacial, ecogeneidad de la lesión y patrón interno de eco [</w:t>
      </w:r>
      <w:r w:rsidR="00023C0F" w:rsidRPr="00BD01BE">
        <w:rPr>
          <w:rFonts w:cstheme="minorHAnsi"/>
          <w:szCs w:val="36"/>
          <w:lang w:val="es-ES"/>
        </w:rPr>
        <w:t>5</w:t>
      </w:r>
      <w:r w:rsidRPr="00BD01BE">
        <w:rPr>
          <w:rFonts w:cstheme="minorHAnsi"/>
          <w:szCs w:val="36"/>
          <w:lang w:val="es-ES"/>
        </w:rPr>
        <w:t>].</w:t>
      </w:r>
    </w:p>
    <w:p w14:paraId="3F446F65" w14:textId="77777777" w:rsidR="004B3D25" w:rsidRPr="00BD01BE" w:rsidRDefault="004B3D25" w:rsidP="004B3D25">
      <w:pPr>
        <w:jc w:val="both"/>
        <w:rPr>
          <w:rFonts w:cstheme="minorHAnsi"/>
          <w:szCs w:val="36"/>
          <w:lang w:val="es-ES"/>
        </w:rPr>
      </w:pPr>
      <w:r w:rsidRPr="00BD01BE">
        <w:rPr>
          <w:rFonts w:cstheme="minorHAnsi"/>
          <w:szCs w:val="36"/>
          <w:lang w:val="es-ES"/>
        </w:rPr>
        <w:t>El conocimiento de la distribución espacial de una imagen de ultrasonido es importante ya que permitirá al médico distinguir entre ciertos tipos de tejido de acuerdo a su localización dentro de la imagen</w:t>
      </w:r>
      <w:r w:rsidR="00EF1070">
        <w:rPr>
          <w:rFonts w:cstheme="minorHAnsi"/>
          <w:szCs w:val="36"/>
          <w:lang w:val="es-ES"/>
        </w:rPr>
        <w:t xml:space="preserve">. </w:t>
      </w:r>
      <w:r w:rsidRPr="00BD01BE">
        <w:rPr>
          <w:rFonts w:cstheme="minorHAnsi"/>
          <w:szCs w:val="36"/>
          <w:lang w:val="es-ES"/>
        </w:rPr>
        <w:t>La distribución espacial de la imagen de ultrasonido, si la sonda se coloca sobre la región de la lesión, se enlista a continuación.</w:t>
      </w:r>
    </w:p>
    <w:p w14:paraId="3F723B26" w14:textId="77777777" w:rsidR="004B3D25" w:rsidRPr="00BD01BE" w:rsidRDefault="004B3D25" w:rsidP="004B3D25">
      <w:pPr>
        <w:pStyle w:val="ListParagraph"/>
        <w:numPr>
          <w:ilvl w:val="0"/>
          <w:numId w:val="15"/>
        </w:numPr>
        <w:spacing w:line="276" w:lineRule="auto"/>
        <w:jc w:val="both"/>
        <w:rPr>
          <w:rFonts w:cstheme="minorHAnsi"/>
          <w:szCs w:val="36"/>
          <w:lang w:val="es-ES"/>
        </w:rPr>
      </w:pPr>
      <w:r w:rsidRPr="00BD01BE">
        <w:rPr>
          <w:rFonts w:cstheme="minorHAnsi"/>
          <w:szCs w:val="36"/>
          <w:lang w:val="es-ES"/>
        </w:rPr>
        <w:t>Piel.- esta se encuentra cerca del borde superior de la imagen y se puede distinguir por ser un eco brillante y tiene un grosor aproximado 0.5mm [</w:t>
      </w:r>
      <w:r w:rsidR="00023C0F" w:rsidRPr="00BD01BE">
        <w:rPr>
          <w:rFonts w:cstheme="minorHAnsi"/>
          <w:szCs w:val="36"/>
          <w:lang w:val="es-ES"/>
        </w:rPr>
        <w:t>6</w:t>
      </w:r>
      <w:r w:rsidRPr="00BD01BE">
        <w:rPr>
          <w:rFonts w:cstheme="minorHAnsi"/>
          <w:szCs w:val="36"/>
          <w:lang w:val="es-ES"/>
        </w:rPr>
        <w:t>].</w:t>
      </w:r>
    </w:p>
    <w:p w14:paraId="1C540942" w14:textId="77777777" w:rsidR="004B3D25" w:rsidRPr="00BD01BE" w:rsidRDefault="004B3D25" w:rsidP="004B3D25">
      <w:pPr>
        <w:pStyle w:val="ListParagraph"/>
        <w:numPr>
          <w:ilvl w:val="0"/>
          <w:numId w:val="15"/>
        </w:numPr>
        <w:spacing w:line="276" w:lineRule="auto"/>
        <w:jc w:val="both"/>
        <w:rPr>
          <w:rFonts w:cstheme="minorHAnsi"/>
          <w:szCs w:val="36"/>
          <w:lang w:val="es-ES"/>
        </w:rPr>
      </w:pPr>
      <w:r w:rsidRPr="00BD01BE">
        <w:rPr>
          <w:rFonts w:cstheme="minorHAnsi"/>
          <w:szCs w:val="36"/>
          <w:lang w:val="es-ES"/>
        </w:rPr>
        <w:t>Grasa subcutánea.- se encuentra debajo de la piel y se observa como un tejido homogéneo y tiene un grosos de 0.5 a 2.5mm dependiendo del paciente [</w:t>
      </w:r>
      <w:r w:rsidR="00023C0F" w:rsidRPr="00BD01BE">
        <w:rPr>
          <w:rFonts w:cstheme="minorHAnsi"/>
          <w:szCs w:val="36"/>
          <w:lang w:val="es-ES"/>
        </w:rPr>
        <w:t>6</w:t>
      </w:r>
      <w:r w:rsidRPr="00BD01BE">
        <w:rPr>
          <w:rFonts w:cstheme="minorHAnsi"/>
          <w:szCs w:val="36"/>
          <w:lang w:val="es-ES"/>
        </w:rPr>
        <w:t>].</w:t>
      </w:r>
    </w:p>
    <w:p w14:paraId="5EF3E465" w14:textId="77777777" w:rsidR="004B3D25" w:rsidRPr="00BD01BE" w:rsidRDefault="004B3D25" w:rsidP="004B3D25">
      <w:pPr>
        <w:pStyle w:val="ListParagraph"/>
        <w:numPr>
          <w:ilvl w:val="0"/>
          <w:numId w:val="15"/>
        </w:numPr>
        <w:spacing w:line="276" w:lineRule="auto"/>
        <w:jc w:val="both"/>
        <w:rPr>
          <w:rFonts w:cstheme="minorHAnsi"/>
          <w:szCs w:val="36"/>
          <w:lang w:val="es-ES"/>
        </w:rPr>
      </w:pPr>
      <w:r w:rsidRPr="00BD01BE">
        <w:rPr>
          <w:rFonts w:cstheme="minorHAnsi"/>
          <w:szCs w:val="36"/>
          <w:lang w:val="es-ES"/>
        </w:rPr>
        <w:t>Ligamentos de Cooper (Fascia).- Estos se pueden encontrar debajo de la grasa y por encima del parénquima (tejido glandular) de la mama [</w:t>
      </w:r>
      <w:r w:rsidR="00023C0F" w:rsidRPr="00BD01BE">
        <w:rPr>
          <w:rFonts w:cstheme="minorHAnsi"/>
          <w:szCs w:val="36"/>
          <w:lang w:val="es-ES"/>
        </w:rPr>
        <w:t>5</w:t>
      </w:r>
      <w:r w:rsidRPr="00BD01BE">
        <w:rPr>
          <w:rFonts w:cstheme="minorHAnsi"/>
          <w:szCs w:val="36"/>
          <w:lang w:val="es-ES"/>
        </w:rPr>
        <w:t>].</w:t>
      </w:r>
    </w:p>
    <w:p w14:paraId="4D8DD21A" w14:textId="77777777" w:rsidR="004B3D25" w:rsidRPr="00BD01BE" w:rsidRDefault="004B3D25" w:rsidP="004B3D25">
      <w:pPr>
        <w:pStyle w:val="ListParagraph"/>
        <w:numPr>
          <w:ilvl w:val="0"/>
          <w:numId w:val="15"/>
        </w:numPr>
        <w:spacing w:line="276" w:lineRule="auto"/>
        <w:jc w:val="both"/>
        <w:rPr>
          <w:rFonts w:cstheme="minorHAnsi"/>
          <w:szCs w:val="36"/>
          <w:lang w:val="es-ES"/>
        </w:rPr>
      </w:pPr>
      <w:r w:rsidRPr="00BD01BE">
        <w:rPr>
          <w:rFonts w:cstheme="minorHAnsi"/>
          <w:szCs w:val="36"/>
          <w:lang w:val="es-ES"/>
        </w:rPr>
        <w:t>Tejido glandular.- Este se encuentra debajo de la fascia y se extiende hasta las costillas [</w:t>
      </w:r>
      <w:r w:rsidR="00023C0F" w:rsidRPr="00BD01BE">
        <w:rPr>
          <w:rFonts w:cstheme="minorHAnsi"/>
          <w:szCs w:val="36"/>
          <w:lang w:val="es-ES"/>
        </w:rPr>
        <w:t>6</w:t>
      </w:r>
      <w:r w:rsidRPr="00BD01BE">
        <w:rPr>
          <w:rFonts w:cstheme="minorHAnsi"/>
          <w:szCs w:val="36"/>
          <w:lang w:val="es-ES"/>
        </w:rPr>
        <w:t>].</w:t>
      </w:r>
    </w:p>
    <w:p w14:paraId="54C2205C" w14:textId="77777777" w:rsidR="004B3D25" w:rsidRPr="00BD01BE" w:rsidRDefault="004B3D25" w:rsidP="004B3D25">
      <w:pPr>
        <w:pStyle w:val="ListParagraph"/>
        <w:numPr>
          <w:ilvl w:val="0"/>
          <w:numId w:val="15"/>
        </w:numPr>
        <w:spacing w:line="276" w:lineRule="auto"/>
        <w:jc w:val="both"/>
        <w:rPr>
          <w:rFonts w:cstheme="minorHAnsi"/>
          <w:szCs w:val="36"/>
          <w:lang w:val="es-ES"/>
        </w:rPr>
      </w:pPr>
      <w:r w:rsidRPr="00BD01BE">
        <w:rPr>
          <w:rFonts w:cstheme="minorHAnsi"/>
          <w:szCs w:val="36"/>
          <w:lang w:val="es-ES"/>
        </w:rPr>
        <w:t>Costillas.- Aparecen en el borde inferior de la imagen. Se observan como objetos continuos brillantes con sombras densas posteriores [</w:t>
      </w:r>
      <w:r w:rsidR="00023C0F" w:rsidRPr="00BD01BE">
        <w:rPr>
          <w:rFonts w:cstheme="minorHAnsi"/>
          <w:szCs w:val="36"/>
          <w:lang w:val="es-ES"/>
        </w:rPr>
        <w:t>6</w:t>
      </w:r>
      <w:r w:rsidRPr="00BD01BE">
        <w:rPr>
          <w:rFonts w:cstheme="minorHAnsi"/>
          <w:szCs w:val="36"/>
          <w:lang w:val="es-ES"/>
        </w:rPr>
        <w:t xml:space="preserve">]. </w:t>
      </w:r>
    </w:p>
    <w:p w14:paraId="36605F5C" w14:textId="77777777" w:rsidR="004B3D25" w:rsidRPr="00BD01BE" w:rsidRDefault="004B3D25" w:rsidP="004B3D25">
      <w:pPr>
        <w:jc w:val="both"/>
        <w:rPr>
          <w:rFonts w:cstheme="minorHAnsi"/>
          <w:szCs w:val="36"/>
          <w:lang w:val="es-ES"/>
        </w:rPr>
      </w:pPr>
      <w:r w:rsidRPr="00BD01BE">
        <w:rPr>
          <w:rFonts w:cstheme="minorHAnsi"/>
          <w:szCs w:val="36"/>
          <w:lang w:val="es-ES"/>
        </w:rPr>
        <w:t>Los tumores de mama generalmente se encuentran en el parénquima de la mama, siendo el carcinoma ductal y el carcinoma lobular los más comunes [</w:t>
      </w:r>
      <w:r w:rsidR="00023C0F" w:rsidRPr="00BD01BE">
        <w:rPr>
          <w:rFonts w:cstheme="minorHAnsi"/>
          <w:szCs w:val="36"/>
          <w:lang w:val="es-ES"/>
        </w:rPr>
        <w:t>6</w:t>
      </w:r>
      <w:r w:rsidRPr="00BD01BE">
        <w:rPr>
          <w:rFonts w:cstheme="minorHAnsi"/>
          <w:szCs w:val="36"/>
          <w:lang w:val="es-ES"/>
        </w:rPr>
        <w:t>]. Debido a esto es común encontrar las lesiones en la parte central de la imagen de ultrasonido [</w:t>
      </w:r>
      <w:r w:rsidR="00023C0F" w:rsidRPr="00BD01BE">
        <w:rPr>
          <w:rFonts w:cstheme="minorHAnsi"/>
          <w:szCs w:val="36"/>
          <w:lang w:val="es-ES"/>
        </w:rPr>
        <w:t>5</w:t>
      </w:r>
      <w:r w:rsidRPr="00BD01BE">
        <w:rPr>
          <w:rFonts w:cstheme="minorHAnsi"/>
          <w:szCs w:val="36"/>
          <w:lang w:val="es-ES"/>
        </w:rPr>
        <w:t>]</w:t>
      </w:r>
    </w:p>
    <w:p w14:paraId="2A372284" w14:textId="77777777" w:rsidR="004B3D25" w:rsidRPr="00BD01BE" w:rsidRDefault="004B3D25" w:rsidP="004B3D25">
      <w:pPr>
        <w:jc w:val="both"/>
        <w:rPr>
          <w:rFonts w:cstheme="minorHAnsi"/>
          <w:szCs w:val="36"/>
          <w:lang w:val="es-ES"/>
        </w:rPr>
      </w:pPr>
      <w:r w:rsidRPr="00BD01BE">
        <w:rPr>
          <w:rFonts w:cstheme="minorHAnsi"/>
          <w:szCs w:val="36"/>
          <w:lang w:val="es-ES"/>
        </w:rPr>
        <w:t xml:space="preserve">El patrón interno de eco del tejido permite diferenciar las lesiones de otros tejidos y de las sombras, ya que generalmente las lesiones tienen un patrón de eco interno no homogéneo y con pocos ecos, mientras que el tejido glandular y la grasa subcutánea </w:t>
      </w:r>
      <w:r w:rsidRPr="00BD01BE">
        <w:rPr>
          <w:rFonts w:cstheme="minorHAnsi"/>
          <w:szCs w:val="36"/>
          <w:lang w:val="es-ES"/>
        </w:rPr>
        <w:lastRenderedPageBreak/>
        <w:t>tienen un patrón homogéneo. Esta característica puede ser evaluada con descriptores de textura [</w:t>
      </w:r>
      <w:r w:rsidR="00023C0F" w:rsidRPr="00BD01BE">
        <w:rPr>
          <w:rFonts w:cstheme="minorHAnsi"/>
          <w:szCs w:val="36"/>
          <w:lang w:val="es-ES"/>
        </w:rPr>
        <w:t>5</w:t>
      </w:r>
      <w:r w:rsidRPr="00BD01BE">
        <w:rPr>
          <w:rFonts w:cstheme="minorHAnsi"/>
          <w:szCs w:val="36"/>
          <w:lang w:val="es-ES"/>
        </w:rPr>
        <w:t xml:space="preserve">].   </w:t>
      </w:r>
    </w:p>
    <w:p w14:paraId="2033F07B" w14:textId="77777777" w:rsidR="004B3D25" w:rsidRPr="00BD01BE" w:rsidRDefault="004B3D25" w:rsidP="004B3D25">
      <w:pPr>
        <w:jc w:val="both"/>
        <w:rPr>
          <w:rFonts w:cstheme="minorHAnsi"/>
          <w:szCs w:val="36"/>
          <w:lang w:val="es-ES"/>
        </w:rPr>
      </w:pPr>
      <w:r w:rsidRPr="00BD01BE">
        <w:rPr>
          <w:rFonts w:cstheme="minorHAnsi"/>
          <w:szCs w:val="36"/>
          <w:lang w:val="es-ES"/>
        </w:rPr>
        <w:t>La ecogeneidad del tejido en una imagen de ultrasonido debe de ser evaluada con respecto a los tejidos adyacentes a este. La  ecogeneidad de una lesión de mama se puede evaluar comparándola  con la grasa y el parénquima adyacente [</w:t>
      </w:r>
      <w:r w:rsidR="00023C0F" w:rsidRPr="00BD01BE">
        <w:rPr>
          <w:rFonts w:cstheme="minorHAnsi"/>
          <w:szCs w:val="36"/>
          <w:lang w:val="es-ES"/>
        </w:rPr>
        <w:t>5</w:t>
      </w:r>
      <w:r w:rsidR="00845954" w:rsidRPr="00BD01BE">
        <w:rPr>
          <w:rFonts w:cstheme="minorHAnsi"/>
          <w:szCs w:val="36"/>
          <w:lang w:val="es-ES"/>
        </w:rPr>
        <w:t>,7</w:t>
      </w:r>
      <w:r w:rsidRPr="00BD01BE">
        <w:rPr>
          <w:rFonts w:cstheme="minorHAnsi"/>
          <w:szCs w:val="36"/>
          <w:lang w:val="es-ES"/>
        </w:rPr>
        <w:t>].</w:t>
      </w:r>
      <w:r w:rsidR="00EF1070">
        <w:rPr>
          <w:rFonts w:cstheme="minorHAnsi"/>
          <w:szCs w:val="36"/>
          <w:lang w:val="es-ES"/>
        </w:rPr>
        <w:t xml:space="preserve"> </w:t>
      </w:r>
      <w:proofErr w:type="spellStart"/>
      <w:r w:rsidRPr="00BD01BE">
        <w:rPr>
          <w:rFonts w:cstheme="minorHAnsi"/>
          <w:szCs w:val="36"/>
          <w:lang w:val="es-ES"/>
        </w:rPr>
        <w:t>Stravos</w:t>
      </w:r>
      <w:proofErr w:type="spellEnd"/>
      <w:r w:rsidRPr="00BD01BE">
        <w:rPr>
          <w:rFonts w:cstheme="minorHAnsi"/>
          <w:szCs w:val="36"/>
          <w:lang w:val="es-ES"/>
        </w:rPr>
        <w:t xml:space="preserve">, </w:t>
      </w:r>
      <w:r w:rsidRPr="00BD01BE">
        <w:rPr>
          <w:rFonts w:cstheme="minorHAnsi"/>
          <w:i/>
          <w:szCs w:val="36"/>
          <w:lang w:val="es-ES"/>
        </w:rPr>
        <w:t>et al.</w:t>
      </w:r>
      <w:r w:rsidRPr="00BD01BE">
        <w:rPr>
          <w:rFonts w:cstheme="minorHAnsi"/>
          <w:szCs w:val="36"/>
          <w:lang w:val="es-ES"/>
        </w:rPr>
        <w:t xml:space="preserve"> </w:t>
      </w:r>
      <w:r w:rsidR="00845954" w:rsidRPr="00BD01BE">
        <w:rPr>
          <w:rFonts w:cstheme="minorHAnsi"/>
          <w:szCs w:val="36"/>
          <w:lang w:val="es-ES"/>
        </w:rPr>
        <w:t xml:space="preserve">[7] </w:t>
      </w:r>
      <w:r w:rsidRPr="00BD01BE">
        <w:rPr>
          <w:rFonts w:cstheme="minorHAnsi"/>
          <w:szCs w:val="36"/>
          <w:lang w:val="es-ES"/>
        </w:rPr>
        <w:t xml:space="preserve">caracterizaron a los tumores malignos como lesiones hypoecoicas mientras que Leutch, </w:t>
      </w:r>
      <w:r w:rsidRPr="00BD01BE">
        <w:rPr>
          <w:rFonts w:cstheme="minorHAnsi"/>
          <w:i/>
          <w:szCs w:val="36"/>
          <w:lang w:val="es-ES"/>
        </w:rPr>
        <w:t>et al</w:t>
      </w:r>
      <w:r w:rsidRPr="00BD01BE">
        <w:rPr>
          <w:rFonts w:cstheme="minorHAnsi"/>
          <w:szCs w:val="36"/>
          <w:lang w:val="es-ES"/>
        </w:rPr>
        <w:t xml:space="preserve">. </w:t>
      </w:r>
      <w:r w:rsidR="00845954" w:rsidRPr="00BD01BE">
        <w:rPr>
          <w:rFonts w:cstheme="minorHAnsi"/>
          <w:szCs w:val="36"/>
          <w:lang w:val="es-ES"/>
        </w:rPr>
        <w:t xml:space="preserve">[8] </w:t>
      </w:r>
      <w:r w:rsidRPr="00BD01BE">
        <w:rPr>
          <w:rFonts w:cstheme="minorHAnsi"/>
          <w:szCs w:val="36"/>
          <w:lang w:val="es-ES"/>
        </w:rPr>
        <w:t>caracterizaron a los quistes como lesiones casi anecoicas. Es por esto que se puede inferir que las lesiones sospechosas aparecerán en la imagen de ultrasonido como regiones más oscuras que el tejido que los rodea.</w:t>
      </w:r>
    </w:p>
    <w:p w14:paraId="039D5FF3" w14:textId="77777777" w:rsidR="004B3D25" w:rsidRPr="00BD01BE" w:rsidRDefault="004B3D25" w:rsidP="004B3D25">
      <w:pPr>
        <w:jc w:val="both"/>
        <w:rPr>
          <w:rFonts w:cstheme="minorHAnsi"/>
          <w:szCs w:val="36"/>
          <w:lang w:val="es-ES"/>
        </w:rPr>
      </w:pPr>
      <w:r w:rsidRPr="00BD01BE">
        <w:rPr>
          <w:rFonts w:cstheme="minorHAnsi"/>
          <w:szCs w:val="36"/>
          <w:lang w:val="es-ES"/>
        </w:rPr>
        <w:t>Tomando en cuenta estas características se han realizado diversos trabajos para realizar segmentaciones automáticas o semiautomáticas de tumores de mama. Generalmente este proceso se divide en dos etapas: 1) filtrado y  mejora de contraste y 3) segmentación.</w:t>
      </w:r>
    </w:p>
    <w:p w14:paraId="4776A8C5" w14:textId="77777777" w:rsidR="004B3D25" w:rsidRPr="00BD01BE" w:rsidRDefault="004B3D25" w:rsidP="004B3D25">
      <w:pPr>
        <w:ind w:left="708" w:hanging="708"/>
        <w:jc w:val="both"/>
        <w:rPr>
          <w:rFonts w:cstheme="minorHAnsi"/>
          <w:i/>
          <w:szCs w:val="36"/>
          <w:lang w:val="es-ES"/>
        </w:rPr>
      </w:pPr>
      <w:r w:rsidRPr="00BD01BE">
        <w:rPr>
          <w:rFonts w:cstheme="minorHAnsi"/>
          <w:i/>
          <w:szCs w:val="36"/>
          <w:lang w:val="es-ES"/>
        </w:rPr>
        <w:t>Filtrado y mejora de contraste</w:t>
      </w:r>
    </w:p>
    <w:p w14:paraId="2E356FF3" w14:textId="77777777" w:rsidR="004B3D25" w:rsidRPr="00BD01BE" w:rsidRDefault="004B3D25" w:rsidP="004B3D25">
      <w:pPr>
        <w:jc w:val="both"/>
        <w:rPr>
          <w:rFonts w:cstheme="minorHAnsi"/>
          <w:szCs w:val="36"/>
          <w:lang w:val="es-ES"/>
        </w:rPr>
      </w:pPr>
      <w:r w:rsidRPr="00BD01BE">
        <w:rPr>
          <w:rFonts w:cstheme="minorHAnsi"/>
          <w:szCs w:val="36"/>
          <w:lang w:val="es-ES"/>
        </w:rPr>
        <w:t>El filtrado de la imagen se realiza para homogeneizar las diferentes regiones de la imagen, sin embargo este puede ser un proceso delicado ya que se puede eliminar información valiosa de la textura de los tejidos y los bordes del tumor se pueden difuminar y hacer más difícil su visualización. En [</w:t>
      </w:r>
      <w:r w:rsidR="00340A42" w:rsidRPr="00BD01BE">
        <w:rPr>
          <w:rFonts w:cstheme="minorHAnsi"/>
          <w:szCs w:val="36"/>
          <w:lang w:val="es-ES"/>
        </w:rPr>
        <w:t>1</w:t>
      </w:r>
      <w:r w:rsidRPr="00BD01BE">
        <w:rPr>
          <w:rFonts w:cstheme="minorHAnsi"/>
          <w:szCs w:val="36"/>
          <w:lang w:val="es-ES"/>
        </w:rPr>
        <w:t xml:space="preserve">] se hace uso de un filtro gaussiano en la imagen, esto puede conllevar problemas ya que estos filtros tienden a emborronar los bordes de los objetos. Madabushi, </w:t>
      </w:r>
      <w:r w:rsidRPr="00BD01BE">
        <w:rPr>
          <w:rFonts w:cstheme="minorHAnsi"/>
          <w:i/>
          <w:szCs w:val="36"/>
          <w:lang w:val="es-ES"/>
        </w:rPr>
        <w:t>et al</w:t>
      </w:r>
      <w:r w:rsidRPr="00BD01BE">
        <w:rPr>
          <w:rFonts w:cstheme="minorHAnsi"/>
          <w:szCs w:val="36"/>
          <w:lang w:val="es-ES"/>
        </w:rPr>
        <w:t xml:space="preserve">. </w:t>
      </w:r>
      <w:r w:rsidR="00023C0F" w:rsidRPr="00BD01BE">
        <w:rPr>
          <w:rFonts w:cstheme="minorHAnsi"/>
          <w:szCs w:val="36"/>
          <w:lang w:val="es-ES"/>
        </w:rPr>
        <w:t xml:space="preserve">[5] </w:t>
      </w:r>
      <w:r w:rsidRPr="00BD01BE">
        <w:rPr>
          <w:rFonts w:cstheme="minorHAnsi"/>
          <w:szCs w:val="36"/>
          <w:lang w:val="es-ES"/>
        </w:rPr>
        <w:t xml:space="preserve">proponen el uso de un filtro Butterworth debido a que es un filtro fácil de implementar y con bajo costo computacional el cual no elimina muchos detalles importantes de la imagen. Sin embargo, se ha visto que el uso de filtros anisotrópicos en imágenes de ultrasonido es una buena aproximación para eliminar el </w:t>
      </w:r>
      <w:r w:rsidR="00336BB1" w:rsidRPr="00757EE5">
        <w:rPr>
          <w:rFonts w:cstheme="minorHAnsi"/>
          <w:i/>
          <w:szCs w:val="36"/>
          <w:lang w:val="es-ES"/>
        </w:rPr>
        <w:t>speckle</w:t>
      </w:r>
      <w:r w:rsidRPr="00BD01BE">
        <w:rPr>
          <w:rFonts w:cstheme="minorHAnsi"/>
          <w:szCs w:val="36"/>
          <w:lang w:val="es-ES"/>
        </w:rPr>
        <w:t xml:space="preserve"> de la imagen sin emborronar los bordes de los objetos [</w:t>
      </w:r>
      <w:r w:rsidR="00845954" w:rsidRPr="00BD01BE">
        <w:rPr>
          <w:rFonts w:cstheme="minorHAnsi"/>
          <w:szCs w:val="36"/>
          <w:lang w:val="es-ES"/>
        </w:rPr>
        <w:t>9</w:t>
      </w:r>
      <w:r w:rsidRPr="00BD01BE">
        <w:rPr>
          <w:rFonts w:cstheme="minorHAnsi"/>
          <w:szCs w:val="36"/>
          <w:lang w:val="es-ES"/>
        </w:rPr>
        <w:t>]; en [</w:t>
      </w:r>
      <w:r w:rsidR="00845954" w:rsidRPr="00BD01BE">
        <w:rPr>
          <w:rFonts w:cstheme="minorHAnsi"/>
          <w:szCs w:val="36"/>
          <w:lang w:val="es-ES"/>
        </w:rPr>
        <w:t>10</w:t>
      </w:r>
      <w:r w:rsidRPr="00BD01BE">
        <w:rPr>
          <w:rFonts w:cstheme="minorHAnsi"/>
          <w:szCs w:val="36"/>
          <w:lang w:val="es-ES"/>
        </w:rPr>
        <w:t>] se hace uso de un filtro gaussiano anisotropico.</w:t>
      </w:r>
    </w:p>
    <w:p w14:paraId="531483B6" w14:textId="77777777" w:rsidR="004B3D25" w:rsidRPr="00BD01BE" w:rsidRDefault="004B3D25" w:rsidP="004B3D25">
      <w:pPr>
        <w:jc w:val="both"/>
        <w:rPr>
          <w:rFonts w:cstheme="minorHAnsi"/>
          <w:szCs w:val="36"/>
          <w:lang w:val="es-ES"/>
        </w:rPr>
      </w:pPr>
      <w:r w:rsidRPr="00BD01BE">
        <w:rPr>
          <w:rFonts w:cstheme="minorHAnsi"/>
          <w:szCs w:val="36"/>
          <w:lang w:val="es-ES"/>
        </w:rPr>
        <w:t xml:space="preserve">La mejora del contraste es una etapa que intenta dar un mayor contraste a la imagen resaltando algunas de las características del tumor. El método de </w:t>
      </w:r>
      <w:r w:rsidRPr="00BD01BE">
        <w:rPr>
          <w:rFonts w:cstheme="minorHAnsi"/>
          <w:i/>
          <w:szCs w:val="36"/>
          <w:lang w:val="es-ES"/>
        </w:rPr>
        <w:t>sticks</w:t>
      </w:r>
      <w:r w:rsidRPr="00BD01BE">
        <w:rPr>
          <w:rFonts w:cstheme="minorHAnsi"/>
          <w:szCs w:val="36"/>
          <w:lang w:val="es-ES"/>
        </w:rPr>
        <w:t xml:space="preserve">  es el método más utilizado en la literatura para resaltar los bordes de los tumores de mama, este método es utilizado en [</w:t>
      </w:r>
      <w:r w:rsidR="00340A42" w:rsidRPr="00BD01BE">
        <w:rPr>
          <w:rFonts w:cstheme="minorHAnsi"/>
          <w:szCs w:val="36"/>
          <w:lang w:val="es-ES"/>
        </w:rPr>
        <w:t>1</w:t>
      </w:r>
      <w:r w:rsidRPr="00BD01BE">
        <w:rPr>
          <w:rFonts w:cstheme="minorHAnsi"/>
          <w:szCs w:val="36"/>
          <w:lang w:val="es-ES"/>
        </w:rPr>
        <w:t xml:space="preserve">, </w:t>
      </w:r>
      <w:r w:rsidR="00845954" w:rsidRPr="00BD01BE">
        <w:rPr>
          <w:rFonts w:cstheme="minorHAnsi"/>
          <w:szCs w:val="36"/>
          <w:lang w:val="es-ES"/>
        </w:rPr>
        <w:t>10</w:t>
      </w:r>
      <w:r w:rsidRPr="00BD01BE">
        <w:rPr>
          <w:rFonts w:cstheme="minorHAnsi"/>
          <w:szCs w:val="36"/>
          <w:lang w:val="es-ES"/>
        </w:rPr>
        <w:t xml:space="preserve">, </w:t>
      </w:r>
      <w:r w:rsidR="00BD01BE" w:rsidRPr="00BD01BE">
        <w:rPr>
          <w:rFonts w:cstheme="minorHAnsi"/>
          <w:szCs w:val="36"/>
          <w:lang w:val="es-ES"/>
        </w:rPr>
        <w:t>11</w:t>
      </w:r>
      <w:r w:rsidRPr="00BD01BE">
        <w:rPr>
          <w:rFonts w:cstheme="minorHAnsi"/>
          <w:szCs w:val="36"/>
          <w:lang w:val="es-ES"/>
        </w:rPr>
        <w:t>]. En otros trabajas se ha usado la ecualización de histograma como técnica para la mejora de contraste [</w:t>
      </w:r>
      <w:r w:rsidR="00023C0F" w:rsidRPr="00BD01BE">
        <w:rPr>
          <w:rFonts w:cstheme="minorHAnsi"/>
          <w:szCs w:val="36"/>
          <w:lang w:val="es-ES"/>
        </w:rPr>
        <w:t>5</w:t>
      </w:r>
      <w:r w:rsidRPr="00BD01BE">
        <w:rPr>
          <w:rFonts w:cstheme="minorHAnsi"/>
          <w:szCs w:val="36"/>
          <w:lang w:val="es-ES"/>
        </w:rPr>
        <w:t>].</w:t>
      </w:r>
    </w:p>
    <w:p w14:paraId="550DAD11" w14:textId="77777777" w:rsidR="004B3D25" w:rsidRPr="00BD01BE" w:rsidRDefault="004B3D25" w:rsidP="004B3D25">
      <w:pPr>
        <w:jc w:val="both"/>
        <w:rPr>
          <w:rFonts w:cstheme="minorHAnsi"/>
          <w:i/>
          <w:szCs w:val="36"/>
          <w:lang w:val="es-ES"/>
        </w:rPr>
      </w:pPr>
      <w:r w:rsidRPr="00BD01BE">
        <w:rPr>
          <w:rFonts w:cstheme="minorHAnsi"/>
          <w:i/>
          <w:szCs w:val="36"/>
          <w:lang w:val="es-ES"/>
        </w:rPr>
        <w:t>Segmentación</w:t>
      </w:r>
    </w:p>
    <w:p w14:paraId="08B537C0" w14:textId="77777777" w:rsidR="004B3D25" w:rsidRPr="00BD01BE" w:rsidRDefault="004B3D25" w:rsidP="004B3D25">
      <w:pPr>
        <w:jc w:val="both"/>
        <w:rPr>
          <w:rFonts w:cstheme="minorHAnsi"/>
          <w:szCs w:val="36"/>
          <w:lang w:val="es-ES"/>
        </w:rPr>
      </w:pPr>
      <w:r w:rsidRPr="00BD01BE">
        <w:rPr>
          <w:rFonts w:cstheme="minorHAnsi"/>
          <w:szCs w:val="36"/>
          <w:lang w:val="es-ES"/>
        </w:rPr>
        <w:t>Haciendo un estudio a fondo en la literatura se pueden dividir los métodos de segmentación en dos grandes grupos. Los métodos que se basan en una umbralización y los métodos que se basan en el uso de clasificadores. Los primeros son métodos de fácil implementación y bajo costo computacional que hacen uso de la ecogeneidad de los tumores para diferenciarlos de tejido sano;  sin embargo estos métodos no son capaces de diferenciar entre los tumores y las sombras acústicas, ya que estas aparecen con valores de gris muy similares a los tumores, y requieren que el usuario elija la región de interés en la imagen. Encontrar el valor del umbral para llevar acabo la segmentación es una tarea difícil. En [</w:t>
      </w:r>
      <w:r w:rsidR="00340A42" w:rsidRPr="00BD01BE">
        <w:rPr>
          <w:rFonts w:cstheme="minorHAnsi"/>
          <w:szCs w:val="36"/>
          <w:lang w:val="es-ES"/>
        </w:rPr>
        <w:t>1</w:t>
      </w:r>
      <w:r w:rsidRPr="00BD01BE">
        <w:rPr>
          <w:rFonts w:cstheme="minorHAnsi"/>
          <w:szCs w:val="36"/>
          <w:lang w:val="es-ES"/>
        </w:rPr>
        <w:t xml:space="preserve">, </w:t>
      </w:r>
      <w:r w:rsidR="00845954" w:rsidRPr="00BD01BE">
        <w:rPr>
          <w:rFonts w:cstheme="minorHAnsi"/>
          <w:szCs w:val="36"/>
          <w:lang w:val="es-ES"/>
        </w:rPr>
        <w:t>10</w:t>
      </w:r>
      <w:r w:rsidRPr="00BD01BE">
        <w:rPr>
          <w:rFonts w:cstheme="minorHAnsi"/>
          <w:szCs w:val="36"/>
          <w:lang w:val="es-ES"/>
        </w:rPr>
        <w:t xml:space="preserve">]  se propone el uso del método de Otsu para encontrar este valor, </w:t>
      </w:r>
      <w:r w:rsidRPr="00BD01BE">
        <w:rPr>
          <w:rFonts w:cstheme="minorHAnsi"/>
          <w:szCs w:val="36"/>
          <w:lang w:val="es-ES"/>
        </w:rPr>
        <w:lastRenderedPageBreak/>
        <w:t>mientras que en [</w:t>
      </w:r>
      <w:r w:rsidR="00D62D45" w:rsidRPr="00BD01BE">
        <w:rPr>
          <w:rFonts w:cstheme="minorHAnsi"/>
          <w:szCs w:val="36"/>
          <w:lang w:val="es-ES"/>
        </w:rPr>
        <w:t>3</w:t>
      </w:r>
      <w:r w:rsidRPr="00BD01BE">
        <w:rPr>
          <w:rFonts w:cstheme="minorHAnsi"/>
          <w:szCs w:val="36"/>
          <w:lang w:val="es-ES"/>
        </w:rPr>
        <w:t>] se utiliza un valor fijo de umbral basado en experimentos. Por otro lado, los métodos que se basan en el uso de clasificadores son más robustos, pero son más difíciles de implementar, tienen un mayor costo computacional y la mayoría dependen de información a priori. La mayoría de los clasificadores hacen uso de la ecogeneidad y el patrón interno de eco de la imagen para realizar la segmentación, muchos estudios han demostrado que el incluir información de la textura en la segmentación de tumores de mama incrementa la robustez [</w:t>
      </w:r>
      <w:r w:rsidR="00BD01BE" w:rsidRPr="00BD01BE">
        <w:rPr>
          <w:rFonts w:cstheme="minorHAnsi"/>
          <w:szCs w:val="36"/>
          <w:lang w:val="es-ES"/>
        </w:rPr>
        <w:t>12</w:t>
      </w:r>
      <w:r w:rsidRPr="00BD01BE">
        <w:rPr>
          <w:rFonts w:cstheme="minorHAnsi"/>
          <w:szCs w:val="36"/>
          <w:lang w:val="es-ES"/>
        </w:rPr>
        <w:t>]. En [</w:t>
      </w:r>
      <w:r w:rsidR="00BD01BE" w:rsidRPr="00BD01BE">
        <w:rPr>
          <w:rFonts w:cstheme="minorHAnsi"/>
          <w:szCs w:val="36"/>
          <w:lang w:val="es-ES"/>
        </w:rPr>
        <w:t>13</w:t>
      </w:r>
      <w:r w:rsidRPr="00BD01BE">
        <w:rPr>
          <w:rFonts w:cstheme="minorHAnsi"/>
          <w:szCs w:val="36"/>
          <w:lang w:val="es-ES"/>
        </w:rPr>
        <w:t xml:space="preserve">] se hace uso de una </w:t>
      </w:r>
      <w:r w:rsidRPr="00BD01BE">
        <w:rPr>
          <w:rFonts w:cstheme="minorHAnsi"/>
          <w:i/>
          <w:szCs w:val="36"/>
          <w:lang w:val="es-ES"/>
        </w:rPr>
        <w:t>Kernel Support Vector Machine</w:t>
      </w:r>
      <w:r w:rsidRPr="00BD01BE">
        <w:rPr>
          <w:rFonts w:cstheme="minorHAnsi"/>
          <w:szCs w:val="36"/>
          <w:lang w:val="es-ES"/>
        </w:rPr>
        <w:t xml:space="preserve"> para clasificar regiones de la imagen en tejido sano o tejido no sano; en [</w:t>
      </w:r>
      <w:r w:rsidR="00D62D45" w:rsidRPr="00BD01BE">
        <w:rPr>
          <w:rFonts w:cstheme="minorHAnsi"/>
          <w:szCs w:val="36"/>
          <w:lang w:val="es-ES"/>
        </w:rPr>
        <w:t>3</w:t>
      </w:r>
      <w:r w:rsidRPr="00BD01BE">
        <w:rPr>
          <w:rFonts w:cstheme="minorHAnsi"/>
          <w:szCs w:val="36"/>
          <w:lang w:val="es-ES"/>
        </w:rPr>
        <w:t>] se hace uso de un grafo para clasificar regiones de la imagen; mientras que en [</w:t>
      </w:r>
      <w:r w:rsidR="00D62D45" w:rsidRPr="00BD01BE">
        <w:rPr>
          <w:rFonts w:cstheme="minorHAnsi"/>
          <w:szCs w:val="36"/>
          <w:lang w:val="es-ES"/>
        </w:rPr>
        <w:t>4</w:t>
      </w:r>
      <w:r w:rsidR="00BD01BE" w:rsidRPr="00BD01BE">
        <w:rPr>
          <w:rFonts w:cstheme="minorHAnsi"/>
          <w:szCs w:val="36"/>
          <w:lang w:val="es-ES"/>
        </w:rPr>
        <w:t>, 11</w:t>
      </w:r>
      <w:r w:rsidRPr="00BD01BE">
        <w:rPr>
          <w:rFonts w:cstheme="minorHAnsi"/>
          <w:szCs w:val="36"/>
          <w:lang w:val="es-ES"/>
        </w:rPr>
        <w:t>] se hace uso de redes neuronales para realizar la clasificación de las regiones; en [</w:t>
      </w:r>
      <w:r w:rsidR="00023C0F" w:rsidRPr="00BD01BE">
        <w:rPr>
          <w:rFonts w:cstheme="minorHAnsi"/>
          <w:szCs w:val="36"/>
          <w:lang w:val="es-ES"/>
        </w:rPr>
        <w:t>5</w:t>
      </w:r>
      <w:r w:rsidRPr="00BD01BE">
        <w:rPr>
          <w:rFonts w:cstheme="minorHAnsi"/>
          <w:szCs w:val="36"/>
          <w:lang w:val="es-ES"/>
        </w:rPr>
        <w:t>] se hace uso de variables estadísticas que sirven como entrada a un método de crecimiento de regiones.</w:t>
      </w:r>
    </w:p>
    <w:p w14:paraId="2B287AAC" w14:textId="77777777" w:rsidR="00A565BC" w:rsidRPr="00BD01BE" w:rsidRDefault="007F29AB" w:rsidP="00A565BC">
      <w:pPr>
        <w:jc w:val="both"/>
        <w:rPr>
          <w:b/>
        </w:rPr>
      </w:pPr>
      <w:r w:rsidRPr="00BD01BE">
        <w:rPr>
          <w:b/>
        </w:rPr>
        <w:t>8</w:t>
      </w:r>
      <w:r w:rsidR="00A565BC" w:rsidRPr="00BD01BE">
        <w:rPr>
          <w:b/>
        </w:rPr>
        <w:t>. OTROS TRABAJOS</w:t>
      </w:r>
    </w:p>
    <w:p w14:paraId="4AF6DB9F" w14:textId="77777777" w:rsidR="00BD2D35" w:rsidRPr="00BD01BE" w:rsidRDefault="00BD2D35" w:rsidP="00BD2D35">
      <w:pPr>
        <w:pStyle w:val="ListParagraph"/>
        <w:numPr>
          <w:ilvl w:val="0"/>
          <w:numId w:val="13"/>
        </w:numPr>
        <w:jc w:val="both"/>
        <w:rPr>
          <w:b/>
          <w:lang w:val="es-ES"/>
        </w:rPr>
      </w:pPr>
      <w:r w:rsidRPr="00BD01BE">
        <w:rPr>
          <w:lang w:val="es-ES"/>
        </w:rPr>
        <w:t>Implementación del rastreo de las herramientas con un rastreador electromagnético.</w:t>
      </w:r>
    </w:p>
    <w:p w14:paraId="7B543302" w14:textId="77777777" w:rsidR="00BD2D35" w:rsidRPr="00BD01BE" w:rsidRDefault="00BD2D35" w:rsidP="00BD2D35">
      <w:pPr>
        <w:pStyle w:val="ListParagraph"/>
        <w:numPr>
          <w:ilvl w:val="0"/>
          <w:numId w:val="13"/>
        </w:numPr>
        <w:jc w:val="both"/>
        <w:rPr>
          <w:b/>
          <w:lang w:val="es-ES"/>
        </w:rPr>
      </w:pPr>
      <w:r w:rsidRPr="00BD01BE">
        <w:rPr>
          <w:lang w:val="es-ES"/>
        </w:rPr>
        <w:t>Fabricación de fantasmas de ultrasonido con alcohol polivinilico.</w:t>
      </w:r>
    </w:p>
    <w:p w14:paraId="6835C22B" w14:textId="77777777" w:rsidR="00BD2D35" w:rsidRPr="00BD01BE" w:rsidRDefault="00BD2D35" w:rsidP="00BD2D35">
      <w:pPr>
        <w:pStyle w:val="ListParagraph"/>
        <w:numPr>
          <w:ilvl w:val="0"/>
          <w:numId w:val="13"/>
        </w:numPr>
        <w:jc w:val="both"/>
        <w:rPr>
          <w:b/>
          <w:lang w:val="es-ES"/>
        </w:rPr>
      </w:pPr>
      <w:r w:rsidRPr="00BD01BE">
        <w:rPr>
          <w:lang w:val="es-ES"/>
        </w:rPr>
        <w:t xml:space="preserve">Asistencia a un estudio de ablación por radio-frecuencia con nano partículas. </w:t>
      </w:r>
    </w:p>
    <w:p w14:paraId="7166E1EE" w14:textId="77777777" w:rsidR="00CC2E48" w:rsidRPr="00BD01BE" w:rsidRDefault="007F29AB" w:rsidP="00054D52">
      <w:pPr>
        <w:jc w:val="both"/>
        <w:rPr>
          <w:b/>
          <w:lang w:val="en-US"/>
        </w:rPr>
      </w:pPr>
      <w:r w:rsidRPr="00BD01BE">
        <w:rPr>
          <w:b/>
          <w:lang w:val="en-US"/>
        </w:rPr>
        <w:t>10</w:t>
      </w:r>
      <w:r w:rsidR="00CA201A" w:rsidRPr="00BD01BE">
        <w:rPr>
          <w:b/>
          <w:lang w:val="en-US"/>
        </w:rPr>
        <w:t>. REFERENCIAS</w:t>
      </w:r>
    </w:p>
    <w:p w14:paraId="12F66066" w14:textId="77777777" w:rsidR="00BD2D35" w:rsidRPr="00EF1070" w:rsidRDefault="00BD2D35" w:rsidP="007F29AB">
      <w:pPr>
        <w:shd w:val="clear" w:color="auto" w:fill="FFFFFF"/>
        <w:spacing w:after="0" w:line="276" w:lineRule="auto"/>
        <w:jc w:val="both"/>
        <w:textAlignment w:val="baseline"/>
        <w:rPr>
          <w:rFonts w:eastAsia="Arial Unicode MS" w:cstheme="minorHAnsi"/>
          <w:sz w:val="18"/>
          <w:szCs w:val="18"/>
          <w:lang w:val="en-US"/>
        </w:rPr>
      </w:pPr>
      <w:r w:rsidRPr="00EF1070">
        <w:rPr>
          <w:rFonts w:eastAsia="Arial Unicode MS" w:cstheme="minorHAnsi"/>
          <w:sz w:val="18"/>
          <w:szCs w:val="18"/>
          <w:lang w:val="en-US"/>
        </w:rPr>
        <w:t>[</w:t>
      </w:r>
      <w:r w:rsidR="00340A42" w:rsidRPr="00EF1070">
        <w:rPr>
          <w:rFonts w:eastAsia="Arial Unicode MS" w:cstheme="minorHAnsi"/>
          <w:sz w:val="18"/>
          <w:szCs w:val="18"/>
          <w:lang w:val="en-US"/>
        </w:rPr>
        <w:t>1</w:t>
      </w:r>
      <w:r w:rsidRPr="00EF1070">
        <w:rPr>
          <w:rFonts w:eastAsia="Arial Unicode MS" w:cstheme="minorHAnsi"/>
          <w:sz w:val="18"/>
          <w:szCs w:val="18"/>
          <w:lang w:val="en-US"/>
        </w:rPr>
        <w:t>]</w:t>
      </w:r>
      <w:r w:rsidR="00DC3D2A" w:rsidRPr="00EF1070">
        <w:rPr>
          <w:rFonts w:eastAsia="Arial Unicode MS" w:cstheme="minorHAnsi"/>
          <w:sz w:val="18"/>
          <w:szCs w:val="18"/>
          <w:lang w:val="en-US"/>
        </w:rPr>
        <w:t xml:space="preserve"> </w:t>
      </w:r>
      <w:r w:rsidRPr="00EF1070">
        <w:rPr>
          <w:rFonts w:eastAsia="Arial Unicode MS" w:cstheme="minorHAnsi"/>
          <w:sz w:val="18"/>
          <w:szCs w:val="18"/>
          <w:lang w:val="en-US"/>
        </w:rPr>
        <w:t>Chen</w:t>
      </w:r>
      <w:r w:rsidR="00DC3D2A" w:rsidRPr="00EF1070">
        <w:rPr>
          <w:rFonts w:eastAsia="Arial Unicode MS" w:cstheme="minorHAnsi"/>
          <w:sz w:val="18"/>
          <w:szCs w:val="18"/>
          <w:lang w:val="en-US"/>
        </w:rPr>
        <w:t xml:space="preserve"> D. R.</w:t>
      </w:r>
      <w:r w:rsidRPr="00EF1070">
        <w:rPr>
          <w:rFonts w:eastAsia="Arial Unicode MS" w:cstheme="minorHAnsi"/>
          <w:sz w:val="18"/>
          <w:szCs w:val="18"/>
          <w:lang w:val="en-US"/>
        </w:rPr>
        <w:t>, Chang</w:t>
      </w:r>
      <w:r w:rsidR="00DC3D2A" w:rsidRPr="00EF1070">
        <w:rPr>
          <w:rFonts w:eastAsia="Arial Unicode MS" w:cstheme="minorHAnsi"/>
          <w:sz w:val="18"/>
          <w:szCs w:val="18"/>
          <w:lang w:val="en-US"/>
        </w:rPr>
        <w:t xml:space="preserve"> R. F.</w:t>
      </w:r>
      <w:r w:rsidRPr="00EF1070">
        <w:rPr>
          <w:rFonts w:eastAsia="Arial Unicode MS" w:cstheme="minorHAnsi"/>
          <w:sz w:val="18"/>
          <w:szCs w:val="18"/>
          <w:lang w:val="en-US"/>
        </w:rPr>
        <w:t>, Wu</w:t>
      </w:r>
      <w:r w:rsidR="00DC3D2A" w:rsidRPr="00EF1070">
        <w:rPr>
          <w:rFonts w:eastAsia="Arial Unicode MS" w:cstheme="minorHAnsi"/>
          <w:sz w:val="18"/>
          <w:szCs w:val="18"/>
          <w:lang w:val="en-US"/>
        </w:rPr>
        <w:t xml:space="preserve"> W. F.</w:t>
      </w:r>
      <w:r w:rsidRPr="00EF1070">
        <w:rPr>
          <w:rFonts w:eastAsia="Arial Unicode MS" w:cstheme="minorHAnsi"/>
          <w:sz w:val="18"/>
          <w:szCs w:val="18"/>
          <w:lang w:val="en-US"/>
        </w:rPr>
        <w:t>, Moon</w:t>
      </w:r>
      <w:r w:rsidR="00DC3D2A" w:rsidRPr="00EF1070">
        <w:rPr>
          <w:rFonts w:eastAsia="Arial Unicode MS" w:cstheme="minorHAnsi"/>
          <w:sz w:val="18"/>
          <w:szCs w:val="18"/>
          <w:lang w:val="en-US"/>
        </w:rPr>
        <w:t xml:space="preserve"> W. K.</w:t>
      </w:r>
      <w:r w:rsidRPr="00EF1070">
        <w:rPr>
          <w:rFonts w:eastAsia="Arial Unicode MS" w:cstheme="minorHAnsi"/>
          <w:sz w:val="18"/>
          <w:szCs w:val="18"/>
          <w:lang w:val="en-US"/>
        </w:rPr>
        <w:t>, Wu</w:t>
      </w:r>
      <w:r w:rsidR="00DC3D2A" w:rsidRPr="00EF1070">
        <w:rPr>
          <w:rFonts w:eastAsia="Arial Unicode MS" w:cstheme="minorHAnsi"/>
          <w:sz w:val="18"/>
          <w:szCs w:val="18"/>
          <w:lang w:val="en-US"/>
        </w:rPr>
        <w:t xml:space="preserve"> W. L</w:t>
      </w:r>
      <w:r w:rsidR="009B3771" w:rsidRPr="00EF1070">
        <w:rPr>
          <w:rFonts w:eastAsia="Arial Unicode MS" w:cstheme="minorHAnsi"/>
          <w:sz w:val="18"/>
          <w:szCs w:val="18"/>
          <w:lang w:val="en-US"/>
        </w:rPr>
        <w:t>.</w:t>
      </w:r>
      <w:r w:rsidR="00DC3D2A" w:rsidRPr="00EF1070">
        <w:rPr>
          <w:rFonts w:eastAsia="Arial Unicode MS" w:cstheme="minorHAnsi"/>
          <w:sz w:val="18"/>
          <w:szCs w:val="18"/>
          <w:lang w:val="en-US"/>
        </w:rPr>
        <w:t xml:space="preserve"> (2003) </w:t>
      </w:r>
      <w:r w:rsidRPr="00EF1070">
        <w:rPr>
          <w:rFonts w:eastAsia="Arial Unicode MS" w:cstheme="minorHAnsi"/>
          <w:sz w:val="18"/>
          <w:szCs w:val="18"/>
          <w:lang w:val="en-US"/>
        </w:rPr>
        <w:t xml:space="preserve"> “</w:t>
      </w:r>
      <w:r w:rsidRPr="00EF1070">
        <w:rPr>
          <w:rFonts w:eastAsia="Arial Unicode MS" w:cstheme="minorHAnsi"/>
          <w:bCs/>
          <w:sz w:val="18"/>
          <w:szCs w:val="18"/>
          <w:lang w:val="en-US"/>
        </w:rPr>
        <w:t>3-D breast ultrasound segmentation using active contour model”.</w:t>
      </w:r>
      <w:r w:rsidRPr="00EF1070">
        <w:rPr>
          <w:rFonts w:eastAsia="Arial Unicode MS" w:cstheme="minorHAnsi"/>
          <w:sz w:val="18"/>
          <w:szCs w:val="18"/>
          <w:lang w:val="en-US"/>
        </w:rPr>
        <w:t xml:space="preserve"> Ultrasound in Medicine &amp; Biology, Volume 29, Issu</w:t>
      </w:r>
      <w:r w:rsidR="00DC3D2A" w:rsidRPr="00EF1070">
        <w:rPr>
          <w:rFonts w:eastAsia="Arial Unicode MS" w:cstheme="minorHAnsi"/>
          <w:sz w:val="18"/>
          <w:szCs w:val="18"/>
          <w:lang w:val="en-US"/>
        </w:rPr>
        <w:t>e 7</w:t>
      </w:r>
      <w:r w:rsidR="000D09C9" w:rsidRPr="00EF1070">
        <w:rPr>
          <w:rFonts w:eastAsia="Arial Unicode MS" w:cstheme="minorHAnsi"/>
          <w:sz w:val="18"/>
          <w:szCs w:val="18"/>
          <w:lang w:val="en-US"/>
        </w:rPr>
        <w:t>, Pages 1017–1026</w:t>
      </w:r>
    </w:p>
    <w:p w14:paraId="10DCE321" w14:textId="77777777" w:rsidR="00D62D45" w:rsidRPr="00EF1070" w:rsidRDefault="00D62D45" w:rsidP="00D62D45">
      <w:pPr>
        <w:shd w:val="clear" w:color="auto" w:fill="FFFFFF"/>
        <w:spacing w:after="0" w:line="276" w:lineRule="auto"/>
        <w:jc w:val="both"/>
        <w:textAlignment w:val="baseline"/>
        <w:rPr>
          <w:rFonts w:eastAsia="Arial Unicode MS" w:cstheme="minorHAnsi"/>
          <w:sz w:val="18"/>
          <w:szCs w:val="18"/>
          <w:lang w:val="en-US"/>
        </w:rPr>
      </w:pPr>
      <w:r w:rsidRPr="00EF1070">
        <w:rPr>
          <w:rFonts w:eastAsia="Arial Unicode MS" w:cstheme="minorHAnsi"/>
          <w:sz w:val="18"/>
          <w:szCs w:val="18"/>
          <w:lang w:val="es-ES"/>
        </w:rPr>
        <w:t xml:space="preserve">[2] Goskel O., Salcudean S. E. (2009). </w:t>
      </w:r>
      <w:proofErr w:type="gramStart"/>
      <w:r w:rsidRPr="00EF1070">
        <w:rPr>
          <w:rFonts w:eastAsia="Arial Unicode MS" w:cstheme="minorHAnsi"/>
          <w:sz w:val="18"/>
          <w:szCs w:val="18"/>
          <w:lang w:val="en-US"/>
        </w:rPr>
        <w:t>“B-Mode Ultrasound Image Simulation in Deformable 3D Medium”.</w:t>
      </w:r>
      <w:proofErr w:type="gramEnd"/>
      <w:r w:rsidRPr="00EF1070">
        <w:rPr>
          <w:rFonts w:eastAsia="Arial Unicode MS" w:cstheme="minorHAnsi"/>
          <w:sz w:val="18"/>
          <w:szCs w:val="18"/>
          <w:lang w:val="en-US"/>
        </w:rPr>
        <w:t xml:space="preserve"> Transaction on Medical Imaging, Volume 28, Issue 11, Pages 1657-1669. </w:t>
      </w:r>
    </w:p>
    <w:p w14:paraId="050213B4" w14:textId="77777777" w:rsidR="00D62D45" w:rsidRPr="00EF1070" w:rsidRDefault="00D62D45" w:rsidP="00D62D45">
      <w:pPr>
        <w:shd w:val="clear" w:color="auto" w:fill="FFFFFF"/>
        <w:spacing w:after="0" w:line="276" w:lineRule="auto"/>
        <w:jc w:val="both"/>
        <w:rPr>
          <w:rFonts w:cstheme="minorHAnsi"/>
          <w:sz w:val="18"/>
          <w:szCs w:val="18"/>
          <w:lang w:val="en-US"/>
        </w:rPr>
      </w:pPr>
      <w:r w:rsidRPr="00EF1070">
        <w:rPr>
          <w:rFonts w:cstheme="minorHAnsi"/>
          <w:sz w:val="18"/>
          <w:szCs w:val="18"/>
          <w:lang w:val="en-US"/>
        </w:rPr>
        <w:t xml:space="preserve">[3] </w:t>
      </w:r>
      <w:hyperlink r:id="rId7" w:history="1">
        <w:r w:rsidRPr="00EF1070">
          <w:rPr>
            <w:rStyle w:val="Hyperlink"/>
            <w:rFonts w:cstheme="minorHAnsi"/>
            <w:color w:val="auto"/>
            <w:sz w:val="18"/>
            <w:szCs w:val="18"/>
            <w:u w:val="none"/>
            <w:lang w:val="en-US"/>
          </w:rPr>
          <w:t>Huang Q. H</w:t>
        </w:r>
      </w:hyperlink>
      <w:proofErr w:type="gramStart"/>
      <w:r w:rsidRPr="00EF1070">
        <w:rPr>
          <w:rStyle w:val="Hyperlink"/>
          <w:rFonts w:cstheme="minorHAnsi"/>
          <w:color w:val="auto"/>
          <w:sz w:val="18"/>
          <w:szCs w:val="18"/>
          <w:u w:val="none"/>
          <w:lang w:val="en-US"/>
        </w:rPr>
        <w:t>.</w:t>
      </w:r>
      <w:r w:rsidRPr="00EF1070">
        <w:rPr>
          <w:rFonts w:cstheme="minorHAnsi"/>
          <w:sz w:val="18"/>
          <w:szCs w:val="18"/>
          <w:lang w:val="en-US"/>
        </w:rPr>
        <w:t>,</w:t>
      </w:r>
      <w:proofErr w:type="gramEnd"/>
      <w:r w:rsidRPr="00EF1070">
        <w:rPr>
          <w:rStyle w:val="apple-converted-space"/>
          <w:rFonts w:cstheme="minorHAnsi"/>
          <w:sz w:val="18"/>
          <w:szCs w:val="18"/>
          <w:lang w:val="en-US"/>
        </w:rPr>
        <w:t> </w:t>
      </w:r>
      <w:hyperlink r:id="rId8" w:history="1">
        <w:r w:rsidRPr="00EF1070">
          <w:rPr>
            <w:rStyle w:val="Hyperlink"/>
            <w:rFonts w:cstheme="minorHAnsi"/>
            <w:color w:val="auto"/>
            <w:sz w:val="18"/>
            <w:szCs w:val="18"/>
            <w:u w:val="none"/>
            <w:lang w:val="en-US"/>
          </w:rPr>
          <w:t>Lee S. Y</w:t>
        </w:r>
      </w:hyperlink>
      <w:r w:rsidRPr="00EF1070">
        <w:rPr>
          <w:rStyle w:val="Hyperlink"/>
          <w:rFonts w:cstheme="minorHAnsi"/>
          <w:color w:val="auto"/>
          <w:sz w:val="18"/>
          <w:szCs w:val="18"/>
          <w:u w:val="none"/>
          <w:lang w:val="en-US"/>
        </w:rPr>
        <w:t>.</w:t>
      </w:r>
      <w:r w:rsidRPr="00EF1070">
        <w:rPr>
          <w:rFonts w:cstheme="minorHAnsi"/>
          <w:sz w:val="18"/>
          <w:szCs w:val="18"/>
          <w:lang w:val="en-US"/>
        </w:rPr>
        <w:t>,</w:t>
      </w:r>
      <w:r w:rsidRPr="00EF1070">
        <w:rPr>
          <w:rStyle w:val="apple-converted-space"/>
          <w:rFonts w:cstheme="minorHAnsi"/>
          <w:sz w:val="18"/>
          <w:szCs w:val="18"/>
          <w:lang w:val="en-US"/>
        </w:rPr>
        <w:t> </w:t>
      </w:r>
      <w:hyperlink r:id="rId9" w:history="1">
        <w:r w:rsidRPr="00EF1070">
          <w:rPr>
            <w:rStyle w:val="Hyperlink"/>
            <w:rFonts w:cstheme="minorHAnsi"/>
            <w:color w:val="auto"/>
            <w:sz w:val="18"/>
            <w:szCs w:val="18"/>
            <w:u w:val="none"/>
            <w:lang w:val="en-US"/>
          </w:rPr>
          <w:t>Liu L. Z</w:t>
        </w:r>
      </w:hyperlink>
      <w:r w:rsidRPr="00EF1070">
        <w:rPr>
          <w:rStyle w:val="Hyperlink"/>
          <w:rFonts w:cstheme="minorHAnsi"/>
          <w:color w:val="auto"/>
          <w:sz w:val="18"/>
          <w:szCs w:val="18"/>
          <w:u w:val="none"/>
          <w:lang w:val="en-US"/>
        </w:rPr>
        <w:t>.</w:t>
      </w:r>
      <w:r w:rsidRPr="00EF1070">
        <w:rPr>
          <w:rFonts w:cstheme="minorHAnsi"/>
          <w:sz w:val="18"/>
          <w:szCs w:val="18"/>
          <w:lang w:val="en-US"/>
        </w:rPr>
        <w:t>,</w:t>
      </w:r>
      <w:r w:rsidRPr="00EF1070">
        <w:rPr>
          <w:rStyle w:val="apple-converted-space"/>
          <w:rFonts w:cstheme="minorHAnsi"/>
          <w:sz w:val="18"/>
          <w:szCs w:val="18"/>
          <w:lang w:val="en-US"/>
        </w:rPr>
        <w:t> </w:t>
      </w:r>
      <w:hyperlink r:id="rId10" w:history="1">
        <w:r w:rsidRPr="00EF1070">
          <w:rPr>
            <w:rStyle w:val="Hyperlink"/>
            <w:rFonts w:cstheme="minorHAnsi"/>
            <w:color w:val="auto"/>
            <w:sz w:val="18"/>
            <w:szCs w:val="18"/>
            <w:u w:val="none"/>
            <w:lang w:val="en-US"/>
          </w:rPr>
          <w:t>Lu M. H</w:t>
        </w:r>
      </w:hyperlink>
      <w:r w:rsidRPr="00EF1070">
        <w:rPr>
          <w:rStyle w:val="Hyperlink"/>
          <w:rFonts w:cstheme="minorHAnsi"/>
          <w:color w:val="auto"/>
          <w:sz w:val="18"/>
          <w:szCs w:val="18"/>
          <w:u w:val="none"/>
          <w:lang w:val="en-US"/>
        </w:rPr>
        <w:t>.</w:t>
      </w:r>
      <w:r w:rsidRPr="00EF1070">
        <w:rPr>
          <w:rFonts w:cstheme="minorHAnsi"/>
          <w:sz w:val="18"/>
          <w:szCs w:val="18"/>
          <w:lang w:val="en-US"/>
        </w:rPr>
        <w:t>,</w:t>
      </w:r>
      <w:r w:rsidRPr="00EF1070">
        <w:rPr>
          <w:rStyle w:val="apple-converted-space"/>
          <w:rFonts w:cstheme="minorHAnsi"/>
          <w:sz w:val="18"/>
          <w:szCs w:val="18"/>
          <w:lang w:val="en-US"/>
        </w:rPr>
        <w:t> </w:t>
      </w:r>
      <w:hyperlink r:id="rId11" w:history="1">
        <w:r w:rsidRPr="00EF1070">
          <w:rPr>
            <w:rStyle w:val="Hyperlink"/>
            <w:rFonts w:cstheme="minorHAnsi"/>
            <w:color w:val="auto"/>
            <w:sz w:val="18"/>
            <w:szCs w:val="18"/>
            <w:u w:val="none"/>
            <w:lang w:val="en-US"/>
          </w:rPr>
          <w:t>Jin L. W</w:t>
        </w:r>
      </w:hyperlink>
      <w:r w:rsidRPr="00EF1070">
        <w:rPr>
          <w:rStyle w:val="Hyperlink"/>
          <w:rFonts w:cstheme="minorHAnsi"/>
          <w:color w:val="auto"/>
          <w:sz w:val="18"/>
          <w:szCs w:val="18"/>
          <w:u w:val="none"/>
          <w:lang w:val="en-US"/>
        </w:rPr>
        <w:t>.</w:t>
      </w:r>
      <w:r w:rsidRPr="00EF1070">
        <w:rPr>
          <w:rFonts w:cstheme="minorHAnsi"/>
          <w:sz w:val="18"/>
          <w:szCs w:val="18"/>
          <w:lang w:val="en-US"/>
        </w:rPr>
        <w:t>,</w:t>
      </w:r>
      <w:r w:rsidRPr="00EF1070">
        <w:rPr>
          <w:rStyle w:val="apple-converted-space"/>
          <w:rFonts w:cstheme="minorHAnsi"/>
          <w:sz w:val="18"/>
          <w:szCs w:val="18"/>
          <w:lang w:val="en-US"/>
        </w:rPr>
        <w:t> </w:t>
      </w:r>
      <w:hyperlink r:id="rId12" w:history="1">
        <w:r w:rsidRPr="00EF1070">
          <w:rPr>
            <w:rStyle w:val="Hyperlink"/>
            <w:rFonts w:cstheme="minorHAnsi"/>
            <w:color w:val="auto"/>
            <w:sz w:val="18"/>
            <w:szCs w:val="18"/>
            <w:u w:val="none"/>
            <w:lang w:val="en-US"/>
          </w:rPr>
          <w:t>Li A. H</w:t>
        </w:r>
      </w:hyperlink>
      <w:r w:rsidRPr="00EF1070">
        <w:rPr>
          <w:rFonts w:cstheme="minorHAnsi"/>
          <w:sz w:val="18"/>
          <w:szCs w:val="18"/>
          <w:lang w:val="en-US"/>
        </w:rPr>
        <w:t xml:space="preserve">. </w:t>
      </w:r>
      <w:proofErr w:type="gramStart"/>
      <w:r w:rsidRPr="00EF1070">
        <w:rPr>
          <w:rFonts w:cstheme="minorHAnsi"/>
          <w:sz w:val="18"/>
          <w:szCs w:val="18"/>
          <w:lang w:val="en-US"/>
        </w:rPr>
        <w:t>(2012) “A robust graph-based segmentation method for breast tumors in ultrasound images”.</w:t>
      </w:r>
      <w:proofErr w:type="gramEnd"/>
      <w:r w:rsidRPr="00EF1070">
        <w:rPr>
          <w:rFonts w:cstheme="minorHAnsi"/>
          <w:sz w:val="18"/>
          <w:szCs w:val="18"/>
          <w:lang w:val="en-US"/>
        </w:rPr>
        <w:t xml:space="preserve"> </w:t>
      </w:r>
      <w:hyperlink r:id="rId13" w:tooltip="Ultrasonics." w:history="1">
        <w:r w:rsidRPr="00EF1070">
          <w:rPr>
            <w:rStyle w:val="Hyperlink"/>
            <w:rFonts w:cstheme="minorHAnsi"/>
            <w:color w:val="auto"/>
            <w:sz w:val="18"/>
            <w:szCs w:val="18"/>
            <w:u w:val="none"/>
            <w:lang w:val="en-US"/>
          </w:rPr>
          <w:t>Ultrasonics.</w:t>
        </w:r>
      </w:hyperlink>
      <w:r w:rsidRPr="00EF1070">
        <w:rPr>
          <w:rStyle w:val="apple-converted-space"/>
          <w:rFonts w:cstheme="minorHAnsi"/>
          <w:sz w:val="18"/>
          <w:szCs w:val="18"/>
          <w:lang w:val="en-US"/>
        </w:rPr>
        <w:t> </w:t>
      </w:r>
      <w:r w:rsidRPr="00EF1070">
        <w:rPr>
          <w:rFonts w:cstheme="minorHAnsi"/>
          <w:sz w:val="18"/>
          <w:szCs w:val="18"/>
          <w:lang w:val="en-US"/>
        </w:rPr>
        <w:t xml:space="preserve"> </w:t>
      </w:r>
      <w:proofErr w:type="gramStart"/>
      <w:r w:rsidRPr="00EF1070">
        <w:rPr>
          <w:rFonts w:cstheme="minorHAnsi"/>
          <w:sz w:val="18"/>
          <w:szCs w:val="18"/>
          <w:lang w:val="en-US"/>
        </w:rPr>
        <w:t>Volume  52</w:t>
      </w:r>
      <w:proofErr w:type="gramEnd"/>
      <w:r w:rsidRPr="00EF1070">
        <w:rPr>
          <w:rFonts w:cstheme="minorHAnsi"/>
          <w:sz w:val="18"/>
          <w:szCs w:val="18"/>
          <w:lang w:val="en-US"/>
        </w:rPr>
        <w:t>, Issue 2, Pages 266-</w:t>
      </w:r>
      <w:r w:rsidR="00BD01BE" w:rsidRPr="00EF1070">
        <w:rPr>
          <w:rFonts w:cstheme="minorHAnsi"/>
          <w:sz w:val="18"/>
          <w:szCs w:val="18"/>
          <w:lang w:val="en-US"/>
        </w:rPr>
        <w:t>2</w:t>
      </w:r>
      <w:r w:rsidRPr="00EF1070">
        <w:rPr>
          <w:rFonts w:cstheme="minorHAnsi"/>
          <w:sz w:val="18"/>
          <w:szCs w:val="18"/>
          <w:lang w:val="en-US"/>
        </w:rPr>
        <w:t>75</w:t>
      </w:r>
    </w:p>
    <w:p w14:paraId="3BBA8209" w14:textId="77777777" w:rsidR="00D62D45" w:rsidRPr="00EF1070" w:rsidRDefault="00D62D45" w:rsidP="00D62D45">
      <w:pPr>
        <w:pStyle w:val="Heading1"/>
        <w:shd w:val="clear" w:color="auto" w:fill="FFFFFF"/>
        <w:spacing w:before="0" w:beforeAutospacing="0" w:after="0" w:afterAutospacing="0" w:line="276" w:lineRule="auto"/>
        <w:jc w:val="both"/>
        <w:rPr>
          <w:rFonts w:asciiTheme="minorHAnsi" w:hAnsiTheme="minorHAnsi" w:cstheme="minorHAnsi"/>
          <w:b w:val="0"/>
          <w:sz w:val="18"/>
          <w:szCs w:val="18"/>
          <w:shd w:val="clear" w:color="auto" w:fill="FFFFFF"/>
        </w:rPr>
      </w:pPr>
      <w:r w:rsidRPr="00EF1070">
        <w:rPr>
          <w:rFonts w:asciiTheme="minorHAnsi" w:hAnsiTheme="minorHAnsi" w:cstheme="minorHAnsi"/>
          <w:b w:val="0"/>
          <w:sz w:val="18"/>
          <w:szCs w:val="18"/>
        </w:rPr>
        <w:t xml:space="preserve">[4] </w:t>
      </w:r>
      <w:hyperlink r:id="rId14" w:history="1">
        <w:r w:rsidRPr="00EF1070">
          <w:rPr>
            <w:rStyle w:val="Hyperlink"/>
            <w:rFonts w:asciiTheme="minorHAnsi" w:hAnsiTheme="minorHAnsi" w:cstheme="minorHAnsi"/>
            <w:b w:val="0"/>
            <w:color w:val="auto"/>
            <w:sz w:val="18"/>
            <w:szCs w:val="18"/>
            <w:u w:val="none"/>
            <w:shd w:val="clear" w:color="auto" w:fill="FAFAFA"/>
          </w:rPr>
          <w:t>Jiao</w:t>
        </w:r>
      </w:hyperlink>
      <w:r w:rsidRPr="00EF1070">
        <w:rPr>
          <w:rStyle w:val="Hyperlink"/>
          <w:rFonts w:asciiTheme="minorHAnsi" w:hAnsiTheme="minorHAnsi" w:cstheme="minorHAnsi"/>
          <w:b w:val="0"/>
          <w:color w:val="auto"/>
          <w:sz w:val="18"/>
          <w:szCs w:val="18"/>
          <w:u w:val="none"/>
          <w:shd w:val="clear" w:color="auto" w:fill="FAFAFA"/>
        </w:rPr>
        <w:t xml:space="preserve"> j.</w:t>
      </w:r>
      <w:r w:rsidRPr="00EF1070">
        <w:rPr>
          <w:rFonts w:asciiTheme="minorHAnsi" w:hAnsiTheme="minorHAnsi" w:cstheme="minorHAnsi"/>
          <w:b w:val="0"/>
          <w:sz w:val="18"/>
          <w:szCs w:val="18"/>
          <w:shd w:val="clear" w:color="auto" w:fill="FAFAFA"/>
        </w:rPr>
        <w:t xml:space="preserve">, </w:t>
      </w:r>
      <w:hyperlink r:id="rId15" w:history="1">
        <w:r w:rsidRPr="00EF1070">
          <w:rPr>
            <w:rStyle w:val="Hyperlink"/>
            <w:rFonts w:asciiTheme="minorHAnsi" w:hAnsiTheme="minorHAnsi" w:cstheme="minorHAnsi"/>
            <w:b w:val="0"/>
            <w:color w:val="auto"/>
            <w:sz w:val="18"/>
            <w:szCs w:val="18"/>
            <w:u w:val="none"/>
            <w:shd w:val="clear" w:color="auto" w:fill="FAFAFA"/>
          </w:rPr>
          <w:t>Wang</w:t>
        </w:r>
      </w:hyperlink>
      <w:r w:rsidRPr="00EF1070">
        <w:rPr>
          <w:rStyle w:val="Hyperlink"/>
          <w:rFonts w:asciiTheme="minorHAnsi" w:hAnsiTheme="minorHAnsi" w:cstheme="minorHAnsi"/>
          <w:b w:val="0"/>
          <w:color w:val="auto"/>
          <w:sz w:val="18"/>
          <w:szCs w:val="18"/>
          <w:u w:val="none"/>
          <w:shd w:val="clear" w:color="auto" w:fill="FAFAFA"/>
        </w:rPr>
        <w:t xml:space="preserve"> Y</w:t>
      </w:r>
      <w:r w:rsidRPr="00EF1070">
        <w:rPr>
          <w:rFonts w:asciiTheme="minorHAnsi" w:hAnsiTheme="minorHAnsi" w:cstheme="minorHAnsi"/>
          <w:b w:val="0"/>
          <w:sz w:val="18"/>
          <w:szCs w:val="18"/>
        </w:rPr>
        <w:t xml:space="preserve">. (2011) “Automatic Boundary Detection in Breast Ultrasound Images Based on Improved Pulse Coupled Neural Network and Active Contour Model”. 5th International Conference on </w:t>
      </w:r>
      <w:hyperlink r:id="rId16" w:history="1">
        <w:r w:rsidRPr="00EF1070">
          <w:rPr>
            <w:rStyle w:val="Hyperlink"/>
            <w:rFonts w:asciiTheme="minorHAnsi" w:hAnsiTheme="minorHAnsi" w:cstheme="minorHAnsi"/>
            <w:b w:val="0"/>
            <w:color w:val="auto"/>
            <w:sz w:val="18"/>
            <w:szCs w:val="18"/>
            <w:u w:val="none"/>
            <w:shd w:val="clear" w:color="auto" w:fill="FFFFFF"/>
          </w:rPr>
          <w:t>Bioinformatics and Biomedical Engineering</w:t>
        </w:r>
      </w:hyperlink>
      <w:r w:rsidRPr="00EF1070">
        <w:rPr>
          <w:rFonts w:asciiTheme="minorHAnsi" w:hAnsiTheme="minorHAnsi" w:cstheme="minorHAnsi"/>
          <w:b w:val="0"/>
          <w:sz w:val="18"/>
          <w:szCs w:val="18"/>
        </w:rPr>
        <w:t xml:space="preserve">, Pages </w:t>
      </w:r>
      <w:r w:rsidRPr="00EF1070">
        <w:rPr>
          <w:rFonts w:asciiTheme="minorHAnsi" w:hAnsiTheme="minorHAnsi" w:cstheme="minorHAnsi"/>
          <w:b w:val="0"/>
          <w:sz w:val="18"/>
          <w:szCs w:val="18"/>
          <w:shd w:val="clear" w:color="auto" w:fill="FFFFFF"/>
        </w:rPr>
        <w:t xml:space="preserve">1 </w:t>
      </w:r>
      <w:r w:rsidR="00023C0F" w:rsidRPr="00EF1070">
        <w:rPr>
          <w:rFonts w:asciiTheme="minorHAnsi" w:hAnsiTheme="minorHAnsi" w:cstheme="minorHAnsi"/>
          <w:b w:val="0"/>
          <w:sz w:val="18"/>
          <w:szCs w:val="18"/>
          <w:shd w:val="clear" w:color="auto" w:fill="FFFFFF"/>
        </w:rPr>
        <w:t>–</w:t>
      </w:r>
      <w:r w:rsidRPr="00EF1070">
        <w:rPr>
          <w:rFonts w:asciiTheme="minorHAnsi" w:hAnsiTheme="minorHAnsi" w:cstheme="minorHAnsi"/>
          <w:b w:val="0"/>
          <w:sz w:val="18"/>
          <w:szCs w:val="18"/>
          <w:shd w:val="clear" w:color="auto" w:fill="FFFFFF"/>
        </w:rPr>
        <w:t xml:space="preserve"> 4</w:t>
      </w:r>
      <w:r w:rsidR="00023C0F" w:rsidRPr="00EF1070">
        <w:rPr>
          <w:rFonts w:asciiTheme="minorHAnsi" w:hAnsiTheme="minorHAnsi" w:cstheme="minorHAnsi"/>
          <w:b w:val="0"/>
          <w:sz w:val="18"/>
          <w:szCs w:val="18"/>
          <w:shd w:val="clear" w:color="auto" w:fill="FFFFFF"/>
        </w:rPr>
        <w:t>.</w:t>
      </w:r>
    </w:p>
    <w:p w14:paraId="7D1B5C19" w14:textId="77777777" w:rsidR="00023C0F" w:rsidRPr="00EF1070" w:rsidRDefault="00023C0F" w:rsidP="00023C0F">
      <w:pPr>
        <w:shd w:val="clear" w:color="auto" w:fill="FFFFFF"/>
        <w:spacing w:after="0" w:line="276" w:lineRule="auto"/>
        <w:jc w:val="both"/>
        <w:rPr>
          <w:rFonts w:cstheme="minorHAnsi"/>
          <w:sz w:val="18"/>
          <w:szCs w:val="18"/>
          <w:lang w:val="en-US"/>
        </w:rPr>
      </w:pPr>
      <w:r w:rsidRPr="00EF1070">
        <w:rPr>
          <w:rFonts w:cstheme="minorHAnsi"/>
          <w:sz w:val="18"/>
          <w:szCs w:val="18"/>
          <w:lang w:val="en-US"/>
        </w:rPr>
        <w:t xml:space="preserve">[5] </w:t>
      </w:r>
      <w:hyperlink r:id="rId17" w:history="1">
        <w:r w:rsidRPr="00EF1070">
          <w:rPr>
            <w:rStyle w:val="Hyperlink"/>
            <w:rFonts w:cstheme="minorHAnsi"/>
            <w:color w:val="auto"/>
            <w:sz w:val="18"/>
            <w:szCs w:val="18"/>
            <w:u w:val="none"/>
            <w:lang w:val="en-US"/>
          </w:rPr>
          <w:t>Madabushi A</w:t>
        </w:r>
      </w:hyperlink>
      <w:proofErr w:type="gramStart"/>
      <w:r w:rsidRPr="00EF1070">
        <w:rPr>
          <w:rStyle w:val="Hyperlink"/>
          <w:rFonts w:cstheme="minorHAnsi"/>
          <w:color w:val="auto"/>
          <w:sz w:val="18"/>
          <w:szCs w:val="18"/>
          <w:u w:val="none"/>
          <w:lang w:val="en-US"/>
        </w:rPr>
        <w:t>.</w:t>
      </w:r>
      <w:r w:rsidRPr="00EF1070">
        <w:rPr>
          <w:rFonts w:cstheme="minorHAnsi"/>
          <w:sz w:val="18"/>
          <w:szCs w:val="18"/>
          <w:lang w:val="en-US"/>
        </w:rPr>
        <w:t>,</w:t>
      </w:r>
      <w:proofErr w:type="gramEnd"/>
      <w:r w:rsidRPr="00EF1070">
        <w:rPr>
          <w:rStyle w:val="apple-converted-space"/>
          <w:rFonts w:cstheme="minorHAnsi"/>
          <w:sz w:val="18"/>
          <w:szCs w:val="18"/>
          <w:lang w:val="en-US"/>
        </w:rPr>
        <w:t> </w:t>
      </w:r>
      <w:hyperlink r:id="rId18" w:history="1">
        <w:r w:rsidRPr="00EF1070">
          <w:rPr>
            <w:rStyle w:val="Hyperlink"/>
            <w:rFonts w:cstheme="minorHAnsi"/>
            <w:color w:val="auto"/>
            <w:sz w:val="18"/>
            <w:szCs w:val="18"/>
            <w:u w:val="none"/>
            <w:lang w:val="en-US"/>
          </w:rPr>
          <w:t>Metaxas D. N</w:t>
        </w:r>
      </w:hyperlink>
      <w:r w:rsidRPr="00EF1070">
        <w:rPr>
          <w:rFonts w:cstheme="minorHAnsi"/>
          <w:sz w:val="18"/>
          <w:szCs w:val="18"/>
          <w:lang w:val="en-US"/>
        </w:rPr>
        <w:t xml:space="preserve">. (2003) “Combining low-, high-level and empirical domain knowledge for automated segmentation of ultrasonic breast lesions”. </w:t>
      </w:r>
      <w:hyperlink r:id="rId19" w:tooltip="IEEE transactions on medical imaging." w:history="1">
        <w:r w:rsidRPr="00EF1070">
          <w:rPr>
            <w:rStyle w:val="Hyperlink"/>
            <w:rFonts w:cstheme="minorHAnsi"/>
            <w:color w:val="auto"/>
            <w:sz w:val="18"/>
            <w:szCs w:val="18"/>
            <w:u w:val="none"/>
            <w:lang w:val="en-US"/>
          </w:rPr>
          <w:t>,</w:t>
        </w:r>
      </w:hyperlink>
      <w:r w:rsidRPr="00EF1070">
        <w:rPr>
          <w:rStyle w:val="Hyperlink"/>
          <w:rFonts w:cstheme="minorHAnsi"/>
          <w:color w:val="auto"/>
          <w:sz w:val="18"/>
          <w:szCs w:val="18"/>
          <w:u w:val="none"/>
          <w:lang w:val="en-US"/>
        </w:rPr>
        <w:t xml:space="preserve"> </w:t>
      </w:r>
      <w:proofErr w:type="gramStart"/>
      <w:r w:rsidRPr="00EF1070">
        <w:rPr>
          <w:rStyle w:val="Hyperlink"/>
          <w:rFonts w:cstheme="minorHAnsi"/>
          <w:color w:val="auto"/>
          <w:sz w:val="18"/>
          <w:szCs w:val="18"/>
          <w:u w:val="none"/>
          <w:lang w:val="en-US"/>
        </w:rPr>
        <w:t>Volume</w:t>
      </w:r>
      <w:r w:rsidRPr="00EF1070">
        <w:rPr>
          <w:rStyle w:val="apple-converted-space"/>
          <w:rFonts w:cstheme="minorHAnsi"/>
          <w:sz w:val="18"/>
          <w:szCs w:val="18"/>
          <w:lang w:val="en-US"/>
        </w:rPr>
        <w:t> </w:t>
      </w:r>
      <w:r w:rsidRPr="00EF1070">
        <w:rPr>
          <w:rFonts w:cstheme="minorHAnsi"/>
          <w:sz w:val="18"/>
          <w:szCs w:val="18"/>
          <w:lang w:val="en-US"/>
        </w:rPr>
        <w:t xml:space="preserve"> 22</w:t>
      </w:r>
      <w:proofErr w:type="gramEnd"/>
      <w:r w:rsidRPr="00EF1070">
        <w:rPr>
          <w:rFonts w:cstheme="minorHAnsi"/>
          <w:sz w:val="18"/>
          <w:szCs w:val="18"/>
          <w:lang w:val="en-US"/>
        </w:rPr>
        <w:t>, Issue 2, Pages 155-</w:t>
      </w:r>
      <w:r w:rsidR="00BD01BE" w:rsidRPr="00EF1070">
        <w:rPr>
          <w:rFonts w:cstheme="minorHAnsi"/>
          <w:sz w:val="18"/>
          <w:szCs w:val="18"/>
          <w:lang w:val="en-US"/>
        </w:rPr>
        <w:t>1</w:t>
      </w:r>
      <w:r w:rsidRPr="00EF1070">
        <w:rPr>
          <w:rFonts w:cstheme="minorHAnsi"/>
          <w:sz w:val="18"/>
          <w:szCs w:val="18"/>
          <w:lang w:val="en-US"/>
        </w:rPr>
        <w:t>69.</w:t>
      </w:r>
    </w:p>
    <w:p w14:paraId="1DA91A34" w14:textId="77777777" w:rsidR="00023C0F" w:rsidRPr="00EF1070" w:rsidRDefault="00023C0F" w:rsidP="00D62D45">
      <w:pPr>
        <w:pStyle w:val="Heading1"/>
        <w:shd w:val="clear" w:color="auto" w:fill="FFFFFF"/>
        <w:spacing w:before="0" w:beforeAutospacing="0" w:after="0" w:afterAutospacing="0" w:line="276" w:lineRule="auto"/>
        <w:jc w:val="both"/>
        <w:rPr>
          <w:rFonts w:asciiTheme="minorHAnsi" w:hAnsiTheme="minorHAnsi" w:cstheme="minorHAnsi"/>
          <w:b w:val="0"/>
          <w:sz w:val="18"/>
          <w:szCs w:val="18"/>
        </w:rPr>
      </w:pPr>
      <w:r w:rsidRPr="00EF1070">
        <w:rPr>
          <w:rFonts w:asciiTheme="minorHAnsi" w:hAnsiTheme="minorHAnsi" w:cstheme="minorHAnsi"/>
          <w:b w:val="0"/>
          <w:sz w:val="18"/>
          <w:szCs w:val="18"/>
        </w:rPr>
        <w:t>[6] Azar F. S., Metaxas D. N., Schnall M. D. (2002) “Methods for modeling and predicting mechanical deformations of the breast under external perturbations”. Medical Image Analysis, Volume 6, Pages 1- 27.</w:t>
      </w:r>
    </w:p>
    <w:p w14:paraId="7B5EFEC0" w14:textId="77777777" w:rsidR="00023C0F" w:rsidRPr="00EF1070" w:rsidRDefault="00023C0F" w:rsidP="00845954">
      <w:pPr>
        <w:pStyle w:val="Heading1"/>
        <w:shd w:val="clear" w:color="auto" w:fill="FFFFFF"/>
        <w:spacing w:before="0" w:beforeAutospacing="0" w:after="0" w:afterAutospacing="0" w:line="276" w:lineRule="auto"/>
        <w:jc w:val="both"/>
        <w:rPr>
          <w:rFonts w:asciiTheme="minorHAnsi" w:hAnsiTheme="minorHAnsi" w:cstheme="minorHAnsi"/>
          <w:b w:val="0"/>
          <w:sz w:val="18"/>
          <w:szCs w:val="18"/>
          <w:shd w:val="clear" w:color="auto" w:fill="FFFFFF"/>
        </w:rPr>
      </w:pPr>
      <w:r w:rsidRPr="00EF1070">
        <w:rPr>
          <w:rFonts w:asciiTheme="minorHAnsi" w:hAnsiTheme="minorHAnsi" w:cstheme="minorHAnsi"/>
          <w:b w:val="0"/>
          <w:sz w:val="18"/>
          <w:szCs w:val="18"/>
        </w:rPr>
        <w:t xml:space="preserve">[7] </w:t>
      </w:r>
      <w:hyperlink r:id="rId20" w:history="1">
        <w:r w:rsidR="00845954" w:rsidRPr="00EF1070">
          <w:rPr>
            <w:rStyle w:val="Hyperlink"/>
            <w:rFonts w:asciiTheme="minorHAnsi" w:hAnsiTheme="minorHAnsi" w:cstheme="minorHAnsi"/>
            <w:b w:val="0"/>
            <w:color w:val="auto"/>
            <w:sz w:val="18"/>
            <w:szCs w:val="18"/>
            <w:u w:val="none"/>
            <w:shd w:val="clear" w:color="auto" w:fill="FFFFFF"/>
          </w:rPr>
          <w:t>Stavros AT</w:t>
        </w:r>
      </w:hyperlink>
      <w:r w:rsidR="00845954" w:rsidRPr="00EF1070">
        <w:rPr>
          <w:rFonts w:asciiTheme="minorHAnsi" w:hAnsiTheme="minorHAnsi" w:cstheme="minorHAnsi"/>
          <w:b w:val="0"/>
          <w:sz w:val="18"/>
          <w:szCs w:val="18"/>
          <w:shd w:val="clear" w:color="auto" w:fill="FFFFFF"/>
        </w:rPr>
        <w:t>,</w:t>
      </w:r>
      <w:r w:rsidR="00845954" w:rsidRPr="00EF1070">
        <w:rPr>
          <w:rStyle w:val="apple-converted-space"/>
          <w:rFonts w:asciiTheme="minorHAnsi" w:hAnsiTheme="minorHAnsi" w:cstheme="minorHAnsi"/>
          <w:b w:val="0"/>
          <w:sz w:val="18"/>
          <w:szCs w:val="18"/>
          <w:shd w:val="clear" w:color="auto" w:fill="FFFFFF"/>
        </w:rPr>
        <w:t> </w:t>
      </w:r>
      <w:hyperlink r:id="rId21" w:history="1">
        <w:proofErr w:type="spellStart"/>
        <w:r w:rsidR="00845954" w:rsidRPr="00EF1070">
          <w:rPr>
            <w:rStyle w:val="Hyperlink"/>
            <w:rFonts w:asciiTheme="minorHAnsi" w:hAnsiTheme="minorHAnsi" w:cstheme="minorHAnsi"/>
            <w:b w:val="0"/>
            <w:color w:val="auto"/>
            <w:sz w:val="18"/>
            <w:szCs w:val="18"/>
            <w:u w:val="none"/>
            <w:shd w:val="clear" w:color="auto" w:fill="FFFFFF"/>
          </w:rPr>
          <w:t>Thickman</w:t>
        </w:r>
        <w:proofErr w:type="spellEnd"/>
        <w:r w:rsidR="00845954" w:rsidRPr="00EF1070">
          <w:rPr>
            <w:rStyle w:val="Hyperlink"/>
            <w:rFonts w:asciiTheme="minorHAnsi" w:hAnsiTheme="minorHAnsi" w:cstheme="minorHAnsi"/>
            <w:b w:val="0"/>
            <w:color w:val="auto"/>
            <w:sz w:val="18"/>
            <w:szCs w:val="18"/>
            <w:u w:val="none"/>
            <w:shd w:val="clear" w:color="auto" w:fill="FFFFFF"/>
          </w:rPr>
          <w:t xml:space="preserve"> D</w:t>
        </w:r>
      </w:hyperlink>
      <w:r w:rsidR="00845954" w:rsidRPr="00EF1070">
        <w:rPr>
          <w:rFonts w:asciiTheme="minorHAnsi" w:hAnsiTheme="minorHAnsi" w:cstheme="minorHAnsi"/>
          <w:b w:val="0"/>
          <w:sz w:val="18"/>
          <w:szCs w:val="18"/>
          <w:shd w:val="clear" w:color="auto" w:fill="FFFFFF"/>
        </w:rPr>
        <w:t>,</w:t>
      </w:r>
      <w:r w:rsidR="00845954" w:rsidRPr="00EF1070">
        <w:rPr>
          <w:rStyle w:val="apple-converted-space"/>
          <w:rFonts w:asciiTheme="minorHAnsi" w:hAnsiTheme="minorHAnsi" w:cstheme="minorHAnsi"/>
          <w:b w:val="0"/>
          <w:sz w:val="18"/>
          <w:szCs w:val="18"/>
          <w:shd w:val="clear" w:color="auto" w:fill="FFFFFF"/>
        </w:rPr>
        <w:t> </w:t>
      </w:r>
      <w:hyperlink r:id="rId22" w:history="1">
        <w:r w:rsidR="00845954" w:rsidRPr="00EF1070">
          <w:rPr>
            <w:rStyle w:val="Hyperlink"/>
            <w:rFonts w:asciiTheme="minorHAnsi" w:hAnsiTheme="minorHAnsi" w:cstheme="minorHAnsi"/>
            <w:b w:val="0"/>
            <w:color w:val="auto"/>
            <w:sz w:val="18"/>
            <w:szCs w:val="18"/>
            <w:u w:val="none"/>
            <w:shd w:val="clear" w:color="auto" w:fill="FFFFFF"/>
          </w:rPr>
          <w:t>Rapp CL</w:t>
        </w:r>
      </w:hyperlink>
      <w:r w:rsidR="00845954" w:rsidRPr="00EF1070">
        <w:rPr>
          <w:rFonts w:asciiTheme="minorHAnsi" w:hAnsiTheme="minorHAnsi" w:cstheme="minorHAnsi"/>
          <w:b w:val="0"/>
          <w:sz w:val="18"/>
          <w:szCs w:val="18"/>
          <w:shd w:val="clear" w:color="auto" w:fill="FFFFFF"/>
        </w:rPr>
        <w:t>,</w:t>
      </w:r>
      <w:r w:rsidR="00845954" w:rsidRPr="00EF1070">
        <w:rPr>
          <w:rStyle w:val="apple-converted-space"/>
          <w:rFonts w:asciiTheme="minorHAnsi" w:hAnsiTheme="minorHAnsi" w:cstheme="minorHAnsi"/>
          <w:b w:val="0"/>
          <w:sz w:val="18"/>
          <w:szCs w:val="18"/>
          <w:shd w:val="clear" w:color="auto" w:fill="FFFFFF"/>
        </w:rPr>
        <w:t> </w:t>
      </w:r>
      <w:hyperlink r:id="rId23" w:history="1">
        <w:r w:rsidR="00845954" w:rsidRPr="00EF1070">
          <w:rPr>
            <w:rStyle w:val="Hyperlink"/>
            <w:rFonts w:asciiTheme="minorHAnsi" w:hAnsiTheme="minorHAnsi" w:cstheme="minorHAnsi"/>
            <w:b w:val="0"/>
            <w:color w:val="auto"/>
            <w:sz w:val="18"/>
            <w:szCs w:val="18"/>
            <w:u w:val="none"/>
            <w:shd w:val="clear" w:color="auto" w:fill="FFFFFF"/>
          </w:rPr>
          <w:t>Dennis MA</w:t>
        </w:r>
      </w:hyperlink>
      <w:r w:rsidR="00845954" w:rsidRPr="00EF1070">
        <w:rPr>
          <w:rFonts w:asciiTheme="minorHAnsi" w:hAnsiTheme="minorHAnsi" w:cstheme="minorHAnsi"/>
          <w:b w:val="0"/>
          <w:sz w:val="18"/>
          <w:szCs w:val="18"/>
          <w:shd w:val="clear" w:color="auto" w:fill="FFFFFF"/>
        </w:rPr>
        <w:t>,</w:t>
      </w:r>
      <w:r w:rsidR="00845954" w:rsidRPr="00EF1070">
        <w:rPr>
          <w:rStyle w:val="apple-converted-space"/>
          <w:rFonts w:asciiTheme="minorHAnsi" w:hAnsiTheme="minorHAnsi" w:cstheme="minorHAnsi"/>
          <w:b w:val="0"/>
          <w:sz w:val="18"/>
          <w:szCs w:val="18"/>
          <w:shd w:val="clear" w:color="auto" w:fill="FFFFFF"/>
        </w:rPr>
        <w:t> </w:t>
      </w:r>
      <w:hyperlink r:id="rId24" w:history="1">
        <w:r w:rsidR="00845954" w:rsidRPr="00EF1070">
          <w:rPr>
            <w:rStyle w:val="Hyperlink"/>
            <w:rFonts w:asciiTheme="minorHAnsi" w:hAnsiTheme="minorHAnsi" w:cstheme="minorHAnsi"/>
            <w:b w:val="0"/>
            <w:color w:val="auto"/>
            <w:sz w:val="18"/>
            <w:szCs w:val="18"/>
            <w:u w:val="none"/>
            <w:shd w:val="clear" w:color="auto" w:fill="FFFFFF"/>
          </w:rPr>
          <w:t>Parker SH</w:t>
        </w:r>
      </w:hyperlink>
      <w:r w:rsidR="00845954" w:rsidRPr="00EF1070">
        <w:rPr>
          <w:rFonts w:asciiTheme="minorHAnsi" w:hAnsiTheme="minorHAnsi" w:cstheme="minorHAnsi"/>
          <w:b w:val="0"/>
          <w:sz w:val="18"/>
          <w:szCs w:val="18"/>
          <w:shd w:val="clear" w:color="auto" w:fill="FFFFFF"/>
        </w:rPr>
        <w:t>,</w:t>
      </w:r>
      <w:r w:rsidR="00845954" w:rsidRPr="00EF1070">
        <w:rPr>
          <w:rStyle w:val="apple-converted-space"/>
          <w:rFonts w:asciiTheme="minorHAnsi" w:hAnsiTheme="minorHAnsi" w:cstheme="minorHAnsi"/>
          <w:b w:val="0"/>
          <w:sz w:val="18"/>
          <w:szCs w:val="18"/>
          <w:shd w:val="clear" w:color="auto" w:fill="FFFFFF"/>
        </w:rPr>
        <w:t> </w:t>
      </w:r>
      <w:hyperlink r:id="rId25" w:history="1">
        <w:proofErr w:type="spellStart"/>
        <w:r w:rsidR="00845954" w:rsidRPr="00EF1070">
          <w:rPr>
            <w:rStyle w:val="Hyperlink"/>
            <w:rFonts w:asciiTheme="minorHAnsi" w:hAnsiTheme="minorHAnsi" w:cstheme="minorHAnsi"/>
            <w:b w:val="0"/>
            <w:color w:val="auto"/>
            <w:sz w:val="18"/>
            <w:szCs w:val="18"/>
            <w:u w:val="none"/>
            <w:shd w:val="clear" w:color="auto" w:fill="FFFFFF"/>
          </w:rPr>
          <w:t>Sisney</w:t>
        </w:r>
        <w:proofErr w:type="spellEnd"/>
        <w:r w:rsidR="00845954" w:rsidRPr="00EF1070">
          <w:rPr>
            <w:rStyle w:val="Hyperlink"/>
            <w:rFonts w:asciiTheme="minorHAnsi" w:hAnsiTheme="minorHAnsi" w:cstheme="minorHAnsi"/>
            <w:b w:val="0"/>
            <w:color w:val="auto"/>
            <w:sz w:val="18"/>
            <w:szCs w:val="18"/>
            <w:u w:val="none"/>
            <w:shd w:val="clear" w:color="auto" w:fill="FFFFFF"/>
          </w:rPr>
          <w:t xml:space="preserve"> GA</w:t>
        </w:r>
      </w:hyperlink>
      <w:r w:rsidR="00845954" w:rsidRPr="00EF1070">
        <w:rPr>
          <w:rFonts w:asciiTheme="minorHAnsi" w:hAnsiTheme="minorHAnsi" w:cstheme="minorHAnsi"/>
          <w:b w:val="0"/>
          <w:sz w:val="18"/>
          <w:szCs w:val="18"/>
          <w:shd w:val="clear" w:color="auto" w:fill="FFFFFF"/>
        </w:rPr>
        <w:t>. (1995) “Solid breast nodules: Use of sonography to distinguish between benign and malignant lesions” Radiology, Volume 196, Issue 1, Pages 123-134.</w:t>
      </w:r>
    </w:p>
    <w:p w14:paraId="065FFEFE" w14:textId="77777777" w:rsidR="00845954" w:rsidRPr="00EF1070" w:rsidRDefault="00845954" w:rsidP="00845954">
      <w:pPr>
        <w:pStyle w:val="Heading1"/>
        <w:shd w:val="clear" w:color="auto" w:fill="FFFFFF"/>
        <w:spacing w:before="0" w:beforeAutospacing="0" w:after="0" w:afterAutospacing="0" w:line="276" w:lineRule="auto"/>
        <w:jc w:val="both"/>
        <w:rPr>
          <w:rFonts w:asciiTheme="minorHAnsi" w:hAnsiTheme="minorHAnsi" w:cstheme="minorHAnsi"/>
          <w:b w:val="0"/>
          <w:sz w:val="18"/>
          <w:szCs w:val="18"/>
          <w:shd w:val="clear" w:color="auto" w:fill="FFFFFF"/>
        </w:rPr>
      </w:pPr>
      <w:r w:rsidRPr="00EF1070">
        <w:rPr>
          <w:rFonts w:asciiTheme="minorHAnsi" w:hAnsiTheme="minorHAnsi" w:cstheme="minorHAnsi"/>
          <w:b w:val="0"/>
          <w:sz w:val="18"/>
          <w:szCs w:val="18"/>
          <w:shd w:val="clear" w:color="auto" w:fill="FFFFFF"/>
        </w:rPr>
        <w:t>[8] Leutch W. Leutch D. (2000) “Teaching Atlas of Breast Ultrasound”, New York: Thieme Medical, Pages 24-38.</w:t>
      </w:r>
    </w:p>
    <w:p w14:paraId="2BC617D6" w14:textId="77777777" w:rsidR="00845954" w:rsidRPr="00EF1070" w:rsidRDefault="00845954" w:rsidP="00845954">
      <w:pPr>
        <w:shd w:val="clear" w:color="auto" w:fill="FFFFFF"/>
        <w:spacing w:after="0" w:line="276" w:lineRule="auto"/>
        <w:jc w:val="both"/>
        <w:rPr>
          <w:rFonts w:cstheme="minorHAnsi"/>
          <w:sz w:val="18"/>
          <w:szCs w:val="18"/>
          <w:lang w:val="en-US"/>
        </w:rPr>
      </w:pPr>
      <w:r w:rsidRPr="00EF1070">
        <w:rPr>
          <w:rFonts w:cstheme="minorHAnsi"/>
          <w:sz w:val="18"/>
          <w:szCs w:val="18"/>
          <w:lang w:val="en-US"/>
        </w:rPr>
        <w:t xml:space="preserve">[9] </w:t>
      </w:r>
      <w:hyperlink r:id="rId26" w:history="1">
        <w:r w:rsidRPr="00EF1070">
          <w:rPr>
            <w:rStyle w:val="Hyperlink"/>
            <w:rFonts w:cstheme="minorHAnsi"/>
            <w:color w:val="auto"/>
            <w:sz w:val="18"/>
            <w:szCs w:val="18"/>
            <w:u w:val="none"/>
            <w:lang w:val="en-US"/>
          </w:rPr>
          <w:t>Abd-Elmoniem K. Z</w:t>
        </w:r>
      </w:hyperlink>
      <w:proofErr w:type="gramStart"/>
      <w:r w:rsidRPr="00EF1070">
        <w:rPr>
          <w:rStyle w:val="Hyperlink"/>
          <w:rFonts w:cstheme="minorHAnsi"/>
          <w:color w:val="auto"/>
          <w:sz w:val="18"/>
          <w:szCs w:val="18"/>
          <w:u w:val="none"/>
          <w:lang w:val="en-US"/>
        </w:rPr>
        <w:t>.</w:t>
      </w:r>
      <w:r w:rsidRPr="00EF1070">
        <w:rPr>
          <w:rFonts w:cstheme="minorHAnsi"/>
          <w:sz w:val="18"/>
          <w:szCs w:val="18"/>
          <w:lang w:val="en-US"/>
        </w:rPr>
        <w:t>,</w:t>
      </w:r>
      <w:proofErr w:type="gramEnd"/>
      <w:r w:rsidRPr="00EF1070">
        <w:rPr>
          <w:rStyle w:val="apple-converted-space"/>
          <w:rFonts w:cstheme="minorHAnsi"/>
          <w:sz w:val="18"/>
          <w:szCs w:val="18"/>
          <w:lang w:val="en-US"/>
        </w:rPr>
        <w:t> </w:t>
      </w:r>
      <w:hyperlink r:id="rId27" w:history="1">
        <w:r w:rsidRPr="00EF1070">
          <w:rPr>
            <w:rStyle w:val="Hyperlink"/>
            <w:rFonts w:cstheme="minorHAnsi"/>
            <w:color w:val="auto"/>
            <w:sz w:val="18"/>
            <w:szCs w:val="18"/>
            <w:u w:val="none"/>
            <w:lang w:val="en-US"/>
          </w:rPr>
          <w:t>Youssef A. B</w:t>
        </w:r>
      </w:hyperlink>
      <w:r w:rsidRPr="00EF1070">
        <w:rPr>
          <w:rStyle w:val="Hyperlink"/>
          <w:rFonts w:cstheme="minorHAnsi"/>
          <w:color w:val="auto"/>
          <w:sz w:val="18"/>
          <w:szCs w:val="18"/>
          <w:u w:val="none"/>
          <w:lang w:val="en-US"/>
        </w:rPr>
        <w:t>.</w:t>
      </w:r>
      <w:r w:rsidRPr="00EF1070">
        <w:rPr>
          <w:rFonts w:cstheme="minorHAnsi"/>
          <w:sz w:val="18"/>
          <w:szCs w:val="18"/>
          <w:lang w:val="en-US"/>
        </w:rPr>
        <w:t>,</w:t>
      </w:r>
      <w:r w:rsidRPr="00EF1070">
        <w:rPr>
          <w:rStyle w:val="apple-converted-space"/>
          <w:rFonts w:cstheme="minorHAnsi"/>
          <w:sz w:val="18"/>
          <w:szCs w:val="18"/>
          <w:lang w:val="en-US"/>
        </w:rPr>
        <w:t> </w:t>
      </w:r>
      <w:hyperlink r:id="rId28" w:history="1">
        <w:proofErr w:type="spellStart"/>
        <w:r w:rsidRPr="00EF1070">
          <w:rPr>
            <w:rStyle w:val="Hyperlink"/>
            <w:rFonts w:cstheme="minorHAnsi"/>
            <w:color w:val="auto"/>
            <w:sz w:val="18"/>
            <w:szCs w:val="18"/>
            <w:u w:val="none"/>
            <w:lang w:val="en-US"/>
          </w:rPr>
          <w:t>Kadah</w:t>
        </w:r>
        <w:proofErr w:type="spellEnd"/>
        <w:r w:rsidRPr="00EF1070">
          <w:rPr>
            <w:rStyle w:val="Hyperlink"/>
            <w:rFonts w:cstheme="minorHAnsi"/>
            <w:color w:val="auto"/>
            <w:sz w:val="18"/>
            <w:szCs w:val="18"/>
            <w:u w:val="none"/>
            <w:lang w:val="en-US"/>
          </w:rPr>
          <w:t xml:space="preserve"> Y. M</w:t>
        </w:r>
      </w:hyperlink>
      <w:r w:rsidRPr="00EF1070">
        <w:rPr>
          <w:rFonts w:cstheme="minorHAnsi"/>
          <w:sz w:val="18"/>
          <w:szCs w:val="18"/>
          <w:lang w:val="en-US"/>
        </w:rPr>
        <w:t xml:space="preserve">. </w:t>
      </w:r>
      <w:proofErr w:type="gramStart"/>
      <w:r w:rsidRPr="00EF1070">
        <w:rPr>
          <w:rFonts w:cstheme="minorHAnsi"/>
          <w:sz w:val="18"/>
          <w:szCs w:val="18"/>
          <w:lang w:val="en-US"/>
        </w:rPr>
        <w:t>(2002) “Real-time speckle reduction and coherence enhancement in ultrasound imaging via nonlinear anisotropic diffusion”.</w:t>
      </w:r>
      <w:proofErr w:type="gramEnd"/>
      <w:r w:rsidRPr="00EF1070">
        <w:rPr>
          <w:rFonts w:cstheme="minorHAnsi"/>
          <w:sz w:val="18"/>
          <w:szCs w:val="18"/>
          <w:lang w:val="en-US"/>
        </w:rPr>
        <w:t xml:space="preserve"> </w:t>
      </w:r>
      <w:hyperlink r:id="rId29" w:tooltip="IEEE transactions on bio-medical engineering." w:history="1">
        <w:r w:rsidRPr="00EF1070">
          <w:rPr>
            <w:rStyle w:val="Hyperlink"/>
            <w:rFonts w:cstheme="minorHAnsi"/>
            <w:color w:val="auto"/>
            <w:sz w:val="18"/>
            <w:szCs w:val="18"/>
            <w:u w:val="none"/>
            <w:lang w:val="en-US"/>
          </w:rPr>
          <w:t>IEEE Trans Biomed Eng.</w:t>
        </w:r>
      </w:hyperlink>
      <w:r w:rsidRPr="00EF1070">
        <w:rPr>
          <w:rStyle w:val="apple-converted-space"/>
          <w:rFonts w:cstheme="minorHAnsi"/>
          <w:sz w:val="18"/>
          <w:szCs w:val="18"/>
          <w:lang w:val="en-US"/>
        </w:rPr>
        <w:t> </w:t>
      </w:r>
      <w:r w:rsidRPr="00EF1070">
        <w:rPr>
          <w:rFonts w:cstheme="minorHAnsi"/>
          <w:sz w:val="18"/>
          <w:szCs w:val="18"/>
          <w:lang w:val="en-US"/>
        </w:rPr>
        <w:t>Volume 49, Issue 9, Pages 997-1014.</w:t>
      </w:r>
    </w:p>
    <w:p w14:paraId="698D441B" w14:textId="77777777" w:rsidR="009B3771" w:rsidRPr="00EF1070" w:rsidRDefault="009B3771" w:rsidP="007F29AB">
      <w:pPr>
        <w:shd w:val="clear" w:color="auto" w:fill="FFFFFF"/>
        <w:spacing w:after="0" w:line="276" w:lineRule="auto"/>
        <w:jc w:val="both"/>
        <w:rPr>
          <w:rFonts w:cstheme="minorHAnsi"/>
          <w:sz w:val="18"/>
          <w:szCs w:val="18"/>
          <w:shd w:val="clear" w:color="auto" w:fill="FFFFFF"/>
          <w:lang w:val="en-US"/>
        </w:rPr>
      </w:pPr>
      <w:r w:rsidRPr="00EF1070">
        <w:rPr>
          <w:rFonts w:cstheme="minorHAnsi"/>
          <w:sz w:val="18"/>
          <w:szCs w:val="18"/>
          <w:lang w:val="en-US"/>
        </w:rPr>
        <w:t>[</w:t>
      </w:r>
      <w:r w:rsidR="00845954" w:rsidRPr="00EF1070">
        <w:rPr>
          <w:rFonts w:cstheme="minorHAnsi"/>
          <w:sz w:val="18"/>
          <w:szCs w:val="18"/>
          <w:lang w:val="en-US"/>
        </w:rPr>
        <w:t>10</w:t>
      </w:r>
      <w:r w:rsidRPr="00EF1070">
        <w:rPr>
          <w:rFonts w:cstheme="minorHAnsi"/>
          <w:sz w:val="18"/>
          <w:szCs w:val="18"/>
          <w:lang w:val="en-US"/>
        </w:rPr>
        <w:t xml:space="preserve">] </w:t>
      </w:r>
      <w:hyperlink r:id="rId30" w:history="1">
        <w:r w:rsidRPr="00EF1070">
          <w:rPr>
            <w:rStyle w:val="Hyperlink"/>
            <w:rFonts w:cstheme="minorHAnsi"/>
            <w:color w:val="auto"/>
            <w:sz w:val="18"/>
            <w:szCs w:val="18"/>
            <w:u w:val="none"/>
            <w:lang w:val="en-US"/>
          </w:rPr>
          <w:t>Chang R</w:t>
        </w:r>
        <w:r w:rsidR="00DC3D2A" w:rsidRPr="00EF1070">
          <w:rPr>
            <w:rStyle w:val="Hyperlink"/>
            <w:rFonts w:cstheme="minorHAnsi"/>
            <w:color w:val="auto"/>
            <w:sz w:val="18"/>
            <w:szCs w:val="18"/>
            <w:u w:val="none"/>
            <w:lang w:val="en-US"/>
          </w:rPr>
          <w:t xml:space="preserve">. </w:t>
        </w:r>
        <w:r w:rsidRPr="00EF1070">
          <w:rPr>
            <w:rStyle w:val="Hyperlink"/>
            <w:rFonts w:cstheme="minorHAnsi"/>
            <w:color w:val="auto"/>
            <w:sz w:val="18"/>
            <w:szCs w:val="18"/>
            <w:u w:val="none"/>
            <w:lang w:val="en-US"/>
          </w:rPr>
          <w:t>F</w:t>
        </w:r>
      </w:hyperlink>
      <w:proofErr w:type="gramStart"/>
      <w:r w:rsidR="00DC3D2A" w:rsidRPr="00EF1070">
        <w:rPr>
          <w:rStyle w:val="Hyperlink"/>
          <w:rFonts w:cstheme="minorHAnsi"/>
          <w:color w:val="auto"/>
          <w:sz w:val="18"/>
          <w:szCs w:val="18"/>
          <w:u w:val="none"/>
          <w:lang w:val="en-US"/>
        </w:rPr>
        <w:t>.</w:t>
      </w:r>
      <w:r w:rsidRPr="00EF1070">
        <w:rPr>
          <w:rFonts w:cstheme="minorHAnsi"/>
          <w:sz w:val="18"/>
          <w:szCs w:val="18"/>
          <w:lang w:val="en-US"/>
        </w:rPr>
        <w:t>,</w:t>
      </w:r>
      <w:proofErr w:type="gramEnd"/>
      <w:r w:rsidR="00DC3D2A" w:rsidRPr="00EF1070">
        <w:rPr>
          <w:rStyle w:val="apple-converted-space"/>
          <w:rFonts w:cstheme="minorHAnsi"/>
          <w:sz w:val="18"/>
          <w:szCs w:val="18"/>
          <w:lang w:val="en-US"/>
        </w:rPr>
        <w:t xml:space="preserve"> </w:t>
      </w:r>
      <w:hyperlink r:id="rId31" w:history="1">
        <w:r w:rsidRPr="00EF1070">
          <w:rPr>
            <w:rStyle w:val="Hyperlink"/>
            <w:rFonts w:cstheme="minorHAnsi"/>
            <w:color w:val="auto"/>
            <w:sz w:val="18"/>
            <w:szCs w:val="18"/>
            <w:u w:val="none"/>
            <w:lang w:val="en-US"/>
          </w:rPr>
          <w:t>Wu W</w:t>
        </w:r>
        <w:r w:rsidR="00DC3D2A" w:rsidRPr="00EF1070">
          <w:rPr>
            <w:rStyle w:val="Hyperlink"/>
            <w:rFonts w:cstheme="minorHAnsi"/>
            <w:color w:val="auto"/>
            <w:sz w:val="18"/>
            <w:szCs w:val="18"/>
            <w:u w:val="none"/>
            <w:lang w:val="en-US"/>
          </w:rPr>
          <w:t xml:space="preserve">. </w:t>
        </w:r>
        <w:r w:rsidRPr="00EF1070">
          <w:rPr>
            <w:rStyle w:val="Hyperlink"/>
            <w:rFonts w:cstheme="minorHAnsi"/>
            <w:color w:val="auto"/>
            <w:sz w:val="18"/>
            <w:szCs w:val="18"/>
            <w:u w:val="none"/>
            <w:lang w:val="en-US"/>
          </w:rPr>
          <w:t>J</w:t>
        </w:r>
      </w:hyperlink>
      <w:r w:rsidR="00DC3D2A" w:rsidRPr="00EF1070">
        <w:rPr>
          <w:rStyle w:val="Hyperlink"/>
          <w:rFonts w:cstheme="minorHAnsi"/>
          <w:color w:val="auto"/>
          <w:sz w:val="18"/>
          <w:szCs w:val="18"/>
          <w:u w:val="none"/>
          <w:lang w:val="en-US"/>
        </w:rPr>
        <w:t>.</w:t>
      </w:r>
      <w:r w:rsidRPr="00EF1070">
        <w:rPr>
          <w:rFonts w:cstheme="minorHAnsi"/>
          <w:sz w:val="18"/>
          <w:szCs w:val="18"/>
          <w:lang w:val="en-US"/>
        </w:rPr>
        <w:t>,</w:t>
      </w:r>
      <w:r w:rsidRPr="00EF1070">
        <w:rPr>
          <w:rStyle w:val="apple-converted-space"/>
          <w:rFonts w:cstheme="minorHAnsi"/>
          <w:sz w:val="18"/>
          <w:szCs w:val="18"/>
          <w:lang w:val="en-US"/>
        </w:rPr>
        <w:t> </w:t>
      </w:r>
      <w:hyperlink r:id="rId32" w:history="1">
        <w:r w:rsidRPr="00EF1070">
          <w:rPr>
            <w:rStyle w:val="Hyperlink"/>
            <w:rFonts w:cstheme="minorHAnsi"/>
            <w:color w:val="auto"/>
            <w:sz w:val="18"/>
            <w:szCs w:val="18"/>
            <w:u w:val="none"/>
            <w:lang w:val="en-US"/>
          </w:rPr>
          <w:t>Moon W</w:t>
        </w:r>
        <w:r w:rsidR="00DC3D2A" w:rsidRPr="00EF1070">
          <w:rPr>
            <w:rStyle w:val="Hyperlink"/>
            <w:rFonts w:cstheme="minorHAnsi"/>
            <w:color w:val="auto"/>
            <w:sz w:val="18"/>
            <w:szCs w:val="18"/>
            <w:u w:val="none"/>
            <w:lang w:val="en-US"/>
          </w:rPr>
          <w:t xml:space="preserve">. </w:t>
        </w:r>
        <w:r w:rsidRPr="00EF1070">
          <w:rPr>
            <w:rStyle w:val="Hyperlink"/>
            <w:rFonts w:cstheme="minorHAnsi"/>
            <w:color w:val="auto"/>
            <w:sz w:val="18"/>
            <w:szCs w:val="18"/>
            <w:u w:val="none"/>
            <w:lang w:val="en-US"/>
          </w:rPr>
          <w:t>K</w:t>
        </w:r>
      </w:hyperlink>
      <w:r w:rsidR="00DC3D2A" w:rsidRPr="00EF1070">
        <w:rPr>
          <w:rStyle w:val="Hyperlink"/>
          <w:rFonts w:cstheme="minorHAnsi"/>
          <w:color w:val="auto"/>
          <w:sz w:val="18"/>
          <w:szCs w:val="18"/>
          <w:u w:val="none"/>
          <w:lang w:val="en-US"/>
        </w:rPr>
        <w:t>.</w:t>
      </w:r>
      <w:r w:rsidRPr="00EF1070">
        <w:rPr>
          <w:rFonts w:cstheme="minorHAnsi"/>
          <w:sz w:val="18"/>
          <w:szCs w:val="18"/>
          <w:lang w:val="en-US"/>
        </w:rPr>
        <w:t>,</w:t>
      </w:r>
      <w:r w:rsidRPr="00EF1070">
        <w:rPr>
          <w:rStyle w:val="apple-converted-space"/>
          <w:rFonts w:cstheme="minorHAnsi"/>
          <w:sz w:val="18"/>
          <w:szCs w:val="18"/>
          <w:lang w:val="en-US"/>
        </w:rPr>
        <w:t> </w:t>
      </w:r>
      <w:hyperlink r:id="rId33" w:history="1">
        <w:r w:rsidRPr="00EF1070">
          <w:rPr>
            <w:rStyle w:val="Hyperlink"/>
            <w:rFonts w:cstheme="minorHAnsi"/>
            <w:color w:val="auto"/>
            <w:sz w:val="18"/>
            <w:szCs w:val="18"/>
            <w:u w:val="none"/>
            <w:lang w:val="en-US"/>
          </w:rPr>
          <w:t>Chen D</w:t>
        </w:r>
        <w:r w:rsidR="00DC3D2A" w:rsidRPr="00EF1070">
          <w:rPr>
            <w:rStyle w:val="Hyperlink"/>
            <w:rFonts w:cstheme="minorHAnsi"/>
            <w:color w:val="auto"/>
            <w:sz w:val="18"/>
            <w:szCs w:val="18"/>
            <w:u w:val="none"/>
            <w:lang w:val="en-US"/>
          </w:rPr>
          <w:t xml:space="preserve">. </w:t>
        </w:r>
        <w:r w:rsidRPr="00EF1070">
          <w:rPr>
            <w:rStyle w:val="Hyperlink"/>
            <w:rFonts w:cstheme="minorHAnsi"/>
            <w:color w:val="auto"/>
            <w:sz w:val="18"/>
            <w:szCs w:val="18"/>
            <w:u w:val="none"/>
            <w:lang w:val="en-US"/>
          </w:rPr>
          <w:t>R</w:t>
        </w:r>
      </w:hyperlink>
      <w:r w:rsidRPr="00EF1070">
        <w:rPr>
          <w:rFonts w:cstheme="minorHAnsi"/>
          <w:sz w:val="18"/>
          <w:szCs w:val="18"/>
          <w:lang w:val="en-US"/>
        </w:rPr>
        <w:t>.</w:t>
      </w:r>
      <w:r w:rsidR="00DC3D2A" w:rsidRPr="00EF1070">
        <w:rPr>
          <w:rFonts w:cstheme="minorHAnsi"/>
          <w:sz w:val="18"/>
          <w:szCs w:val="18"/>
          <w:lang w:val="en-US"/>
        </w:rPr>
        <w:t xml:space="preserve"> (2005) </w:t>
      </w:r>
      <w:r w:rsidRPr="00EF1070">
        <w:rPr>
          <w:rFonts w:cstheme="minorHAnsi"/>
          <w:sz w:val="18"/>
          <w:szCs w:val="18"/>
          <w:lang w:val="en-US"/>
        </w:rPr>
        <w:t xml:space="preserve"> “Automatic ultrasound segmentation and morphology based diagnosis of solid breast tumors”. </w:t>
      </w:r>
      <w:hyperlink r:id="rId34" w:tooltip="Breast cancer research and treatment." w:history="1">
        <w:proofErr w:type="gramStart"/>
        <w:r w:rsidRPr="00EF1070">
          <w:rPr>
            <w:rStyle w:val="Hyperlink"/>
            <w:rFonts w:cstheme="minorHAnsi"/>
            <w:color w:val="auto"/>
            <w:sz w:val="18"/>
            <w:szCs w:val="18"/>
            <w:u w:val="none"/>
            <w:shd w:val="clear" w:color="auto" w:fill="FFFFFF"/>
            <w:lang w:val="en-US"/>
          </w:rPr>
          <w:t>Breast Cancer Res Treat.</w:t>
        </w:r>
        <w:proofErr w:type="gramEnd"/>
      </w:hyperlink>
      <w:r w:rsidRPr="00EF1070">
        <w:rPr>
          <w:rStyle w:val="apple-converted-space"/>
          <w:rFonts w:cstheme="minorHAnsi"/>
          <w:sz w:val="18"/>
          <w:szCs w:val="18"/>
          <w:shd w:val="clear" w:color="auto" w:fill="FFFFFF"/>
          <w:lang w:val="en-US"/>
        </w:rPr>
        <w:t> </w:t>
      </w:r>
      <w:r w:rsidRPr="00EF1070">
        <w:rPr>
          <w:rFonts w:cstheme="minorHAnsi"/>
          <w:sz w:val="18"/>
          <w:szCs w:val="18"/>
          <w:shd w:val="clear" w:color="auto" w:fill="FFFFFF"/>
          <w:lang w:val="en-US"/>
        </w:rPr>
        <w:t>2005 Jan</w:t>
      </w:r>
      <w:proofErr w:type="gramStart"/>
      <w:r w:rsidRPr="00EF1070">
        <w:rPr>
          <w:rFonts w:cstheme="minorHAnsi"/>
          <w:sz w:val="18"/>
          <w:szCs w:val="18"/>
          <w:shd w:val="clear" w:color="auto" w:fill="FFFFFF"/>
          <w:lang w:val="en-US"/>
        </w:rPr>
        <w:t>;89</w:t>
      </w:r>
      <w:proofErr w:type="gramEnd"/>
      <w:r w:rsidRPr="00EF1070">
        <w:rPr>
          <w:rFonts w:cstheme="minorHAnsi"/>
          <w:sz w:val="18"/>
          <w:szCs w:val="18"/>
          <w:shd w:val="clear" w:color="auto" w:fill="FFFFFF"/>
          <w:lang w:val="en-US"/>
        </w:rPr>
        <w:t>(2):179-</w:t>
      </w:r>
      <w:r w:rsidR="00BD01BE" w:rsidRPr="00EF1070">
        <w:rPr>
          <w:rFonts w:cstheme="minorHAnsi"/>
          <w:sz w:val="18"/>
          <w:szCs w:val="18"/>
          <w:shd w:val="clear" w:color="auto" w:fill="FFFFFF"/>
          <w:lang w:val="en-US"/>
        </w:rPr>
        <w:t>1</w:t>
      </w:r>
      <w:r w:rsidRPr="00EF1070">
        <w:rPr>
          <w:rFonts w:cstheme="minorHAnsi"/>
          <w:sz w:val="18"/>
          <w:szCs w:val="18"/>
          <w:shd w:val="clear" w:color="auto" w:fill="FFFFFF"/>
          <w:lang w:val="en-US"/>
        </w:rPr>
        <w:t>85.</w:t>
      </w:r>
    </w:p>
    <w:p w14:paraId="6B7AB811" w14:textId="77777777" w:rsidR="00BD01BE" w:rsidRPr="00EF1070" w:rsidRDefault="00BD01BE" w:rsidP="00BD01BE">
      <w:pPr>
        <w:pStyle w:val="Heading1"/>
        <w:shd w:val="clear" w:color="auto" w:fill="FFFFFF"/>
        <w:spacing w:before="0" w:beforeAutospacing="0" w:after="0" w:afterAutospacing="0" w:line="276" w:lineRule="auto"/>
        <w:jc w:val="both"/>
        <w:rPr>
          <w:rFonts w:asciiTheme="minorHAnsi" w:hAnsiTheme="minorHAnsi" w:cstheme="minorHAnsi"/>
          <w:b w:val="0"/>
          <w:sz w:val="18"/>
          <w:szCs w:val="18"/>
        </w:rPr>
      </w:pPr>
      <w:r w:rsidRPr="00EF1070">
        <w:rPr>
          <w:rFonts w:asciiTheme="minorHAnsi" w:hAnsiTheme="minorHAnsi" w:cstheme="minorHAnsi"/>
          <w:b w:val="0"/>
          <w:sz w:val="18"/>
          <w:szCs w:val="18"/>
        </w:rPr>
        <w:t>[11]</w:t>
      </w:r>
      <w:hyperlink r:id="rId35" w:history="1">
        <w:r w:rsidRPr="00EF1070">
          <w:rPr>
            <w:rStyle w:val="Hyperlink"/>
            <w:rFonts w:asciiTheme="minorHAnsi" w:hAnsiTheme="minorHAnsi" w:cstheme="minorHAnsi"/>
            <w:b w:val="0"/>
            <w:color w:val="auto"/>
            <w:sz w:val="18"/>
            <w:szCs w:val="18"/>
            <w:u w:val="none"/>
            <w:shd w:val="clear" w:color="auto" w:fill="FAFAFA"/>
          </w:rPr>
          <w:t xml:space="preserve"> Huang</w:t>
        </w:r>
      </w:hyperlink>
      <w:r w:rsidRPr="00EF1070">
        <w:rPr>
          <w:rStyle w:val="Hyperlink"/>
          <w:rFonts w:asciiTheme="minorHAnsi" w:hAnsiTheme="minorHAnsi" w:cstheme="minorHAnsi"/>
          <w:b w:val="0"/>
          <w:color w:val="auto"/>
          <w:sz w:val="18"/>
          <w:szCs w:val="18"/>
          <w:u w:val="none"/>
          <w:shd w:val="clear" w:color="auto" w:fill="FAFAFA"/>
        </w:rPr>
        <w:t xml:space="preserve"> S. F.</w:t>
      </w:r>
      <w:r w:rsidRPr="00EF1070">
        <w:rPr>
          <w:rFonts w:asciiTheme="minorHAnsi" w:hAnsiTheme="minorHAnsi" w:cstheme="minorHAnsi"/>
          <w:b w:val="0"/>
          <w:sz w:val="18"/>
          <w:szCs w:val="18"/>
        </w:rPr>
        <w:t xml:space="preserve">, </w:t>
      </w:r>
      <w:hyperlink r:id="rId36" w:history="1">
        <w:r w:rsidRPr="00EF1070">
          <w:rPr>
            <w:rStyle w:val="Hyperlink"/>
            <w:rFonts w:asciiTheme="minorHAnsi" w:hAnsiTheme="minorHAnsi" w:cstheme="minorHAnsi"/>
            <w:b w:val="0"/>
            <w:color w:val="auto"/>
            <w:sz w:val="18"/>
            <w:szCs w:val="18"/>
            <w:u w:val="none"/>
            <w:shd w:val="clear" w:color="auto" w:fill="FAFAFA"/>
          </w:rPr>
          <w:t>Chen</w:t>
        </w:r>
      </w:hyperlink>
      <w:r w:rsidRPr="00EF1070">
        <w:rPr>
          <w:rStyle w:val="Hyperlink"/>
          <w:rFonts w:asciiTheme="minorHAnsi" w:hAnsiTheme="minorHAnsi" w:cstheme="minorHAnsi"/>
          <w:b w:val="0"/>
          <w:color w:val="auto"/>
          <w:sz w:val="18"/>
          <w:szCs w:val="18"/>
          <w:u w:val="none"/>
          <w:shd w:val="clear" w:color="auto" w:fill="FAFAFA"/>
        </w:rPr>
        <w:t xml:space="preserve"> Y. C.</w:t>
      </w:r>
      <w:r w:rsidRPr="00EF1070">
        <w:rPr>
          <w:rFonts w:asciiTheme="minorHAnsi" w:hAnsiTheme="minorHAnsi" w:cstheme="minorHAnsi"/>
          <w:b w:val="0"/>
          <w:sz w:val="18"/>
          <w:szCs w:val="18"/>
        </w:rPr>
        <w:t>,</w:t>
      </w:r>
      <w:r w:rsidRPr="00EF1070">
        <w:rPr>
          <w:rStyle w:val="apple-converted-space"/>
          <w:rFonts w:asciiTheme="minorHAnsi" w:hAnsiTheme="minorHAnsi" w:cstheme="minorHAnsi"/>
          <w:b w:val="0"/>
          <w:sz w:val="18"/>
          <w:szCs w:val="18"/>
          <w:shd w:val="clear" w:color="auto" w:fill="FAFAFA"/>
        </w:rPr>
        <w:t> </w:t>
      </w:r>
      <w:hyperlink r:id="rId37" w:history="1">
        <w:r w:rsidRPr="00EF1070">
          <w:rPr>
            <w:rStyle w:val="Hyperlink"/>
            <w:rFonts w:asciiTheme="minorHAnsi" w:hAnsiTheme="minorHAnsi" w:cstheme="minorHAnsi"/>
            <w:b w:val="0"/>
            <w:color w:val="auto"/>
            <w:sz w:val="18"/>
            <w:szCs w:val="18"/>
            <w:u w:val="none"/>
            <w:shd w:val="clear" w:color="auto" w:fill="FAFAFA"/>
          </w:rPr>
          <w:t>Moon</w:t>
        </w:r>
      </w:hyperlink>
      <w:r w:rsidRPr="00EF1070">
        <w:rPr>
          <w:rStyle w:val="Hyperlink"/>
          <w:rFonts w:asciiTheme="minorHAnsi" w:hAnsiTheme="minorHAnsi" w:cstheme="minorHAnsi"/>
          <w:b w:val="0"/>
          <w:color w:val="auto"/>
          <w:sz w:val="18"/>
          <w:szCs w:val="18"/>
          <w:u w:val="none"/>
          <w:shd w:val="clear" w:color="auto" w:fill="FAFAFA"/>
        </w:rPr>
        <w:t xml:space="preserve"> W. K</w:t>
      </w:r>
      <w:r w:rsidRPr="00EF1070">
        <w:rPr>
          <w:rFonts w:asciiTheme="minorHAnsi" w:hAnsiTheme="minorHAnsi" w:cstheme="minorHAnsi"/>
          <w:b w:val="0"/>
          <w:sz w:val="18"/>
          <w:szCs w:val="18"/>
        </w:rPr>
        <w:t xml:space="preserve">. (2008)  “Neural network analysis applied to tumor segmentation on 3D breast ultrasound images”. </w:t>
      </w:r>
      <w:hyperlink r:id="rId38" w:history="1">
        <w:r w:rsidRPr="00EF1070">
          <w:rPr>
            <w:rStyle w:val="Hyperlink"/>
            <w:rFonts w:asciiTheme="minorHAnsi" w:hAnsiTheme="minorHAnsi" w:cstheme="minorHAnsi"/>
            <w:b w:val="0"/>
            <w:color w:val="auto"/>
            <w:sz w:val="18"/>
            <w:szCs w:val="18"/>
            <w:u w:val="none"/>
            <w:shd w:val="clear" w:color="auto" w:fill="FFFFFF"/>
          </w:rPr>
          <w:t xml:space="preserve">Biomedical Imaging: From Nano to Macro, </w:t>
        </w:r>
      </w:hyperlink>
      <w:r w:rsidRPr="00EF1070">
        <w:rPr>
          <w:rFonts w:asciiTheme="minorHAnsi" w:hAnsiTheme="minorHAnsi" w:cstheme="minorHAnsi"/>
          <w:b w:val="0"/>
          <w:sz w:val="18"/>
          <w:szCs w:val="18"/>
        </w:rPr>
        <w:t xml:space="preserve"> Pages </w:t>
      </w:r>
      <w:r w:rsidRPr="00EF1070">
        <w:rPr>
          <w:rFonts w:asciiTheme="minorHAnsi" w:hAnsiTheme="minorHAnsi" w:cstheme="minorHAnsi"/>
          <w:b w:val="0"/>
          <w:sz w:val="18"/>
          <w:szCs w:val="18"/>
          <w:shd w:val="clear" w:color="auto" w:fill="FFFFFF"/>
        </w:rPr>
        <w:t>1303 – 1306.</w:t>
      </w:r>
      <w:r w:rsidRPr="00EF1070">
        <w:rPr>
          <w:rFonts w:asciiTheme="minorHAnsi" w:hAnsiTheme="minorHAnsi" w:cstheme="minorHAnsi"/>
          <w:b w:val="0"/>
          <w:sz w:val="18"/>
          <w:szCs w:val="18"/>
        </w:rPr>
        <w:t xml:space="preserve"> </w:t>
      </w:r>
    </w:p>
    <w:p w14:paraId="5DF45278" w14:textId="77777777" w:rsidR="00845954" w:rsidRPr="00EF1070" w:rsidRDefault="00845954" w:rsidP="00845954">
      <w:pPr>
        <w:shd w:val="clear" w:color="auto" w:fill="FFFFFF"/>
        <w:spacing w:after="0" w:line="276" w:lineRule="auto"/>
        <w:jc w:val="both"/>
        <w:rPr>
          <w:rFonts w:cstheme="minorHAnsi"/>
          <w:sz w:val="18"/>
          <w:szCs w:val="18"/>
          <w:lang w:val="en-US"/>
        </w:rPr>
      </w:pPr>
      <w:r w:rsidRPr="00EF1070">
        <w:rPr>
          <w:rFonts w:cstheme="minorHAnsi"/>
          <w:sz w:val="18"/>
          <w:szCs w:val="18"/>
          <w:lang w:val="es-ES"/>
        </w:rPr>
        <w:t>[</w:t>
      </w:r>
      <w:r w:rsidR="00BD01BE" w:rsidRPr="00EF1070">
        <w:rPr>
          <w:rFonts w:cstheme="minorHAnsi"/>
          <w:sz w:val="18"/>
          <w:szCs w:val="18"/>
          <w:lang w:val="es-ES"/>
        </w:rPr>
        <w:t>12</w:t>
      </w:r>
      <w:r w:rsidRPr="00EF1070">
        <w:rPr>
          <w:rFonts w:cstheme="minorHAnsi"/>
          <w:sz w:val="18"/>
          <w:szCs w:val="18"/>
          <w:lang w:val="es-ES"/>
        </w:rPr>
        <w:t xml:space="preserve">] </w:t>
      </w:r>
      <w:hyperlink r:id="rId39" w:history="1">
        <w:r w:rsidRPr="00EF1070">
          <w:rPr>
            <w:rStyle w:val="Hyperlink"/>
            <w:rFonts w:cstheme="minorHAnsi"/>
            <w:color w:val="auto"/>
            <w:sz w:val="18"/>
            <w:szCs w:val="18"/>
            <w:u w:val="none"/>
            <w:lang w:val="es-ES"/>
          </w:rPr>
          <w:t>Liao Y. Y</w:t>
        </w:r>
      </w:hyperlink>
      <w:r w:rsidRPr="00EF1070">
        <w:rPr>
          <w:rStyle w:val="Hyperlink"/>
          <w:rFonts w:cstheme="minorHAnsi"/>
          <w:color w:val="auto"/>
          <w:sz w:val="18"/>
          <w:szCs w:val="18"/>
          <w:u w:val="none"/>
          <w:lang w:val="es-ES"/>
        </w:rPr>
        <w:t>.</w:t>
      </w:r>
      <w:r w:rsidRPr="00EF1070">
        <w:rPr>
          <w:rFonts w:cstheme="minorHAnsi"/>
          <w:sz w:val="18"/>
          <w:szCs w:val="18"/>
          <w:lang w:val="es-ES"/>
        </w:rPr>
        <w:t>,</w:t>
      </w:r>
      <w:r w:rsidRPr="00EF1070">
        <w:rPr>
          <w:rStyle w:val="apple-converted-space"/>
          <w:rFonts w:cstheme="minorHAnsi"/>
          <w:sz w:val="18"/>
          <w:szCs w:val="18"/>
          <w:lang w:val="es-ES"/>
        </w:rPr>
        <w:t> </w:t>
      </w:r>
      <w:r w:rsidRPr="00EF1070">
        <w:rPr>
          <w:sz w:val="18"/>
          <w:szCs w:val="18"/>
        </w:rPr>
        <w:fldChar w:fldCharType="begin"/>
      </w:r>
      <w:r w:rsidRPr="00EF1070">
        <w:rPr>
          <w:sz w:val="18"/>
          <w:szCs w:val="18"/>
          <w:lang w:val="es-ES"/>
        </w:rPr>
        <w:instrText xml:space="preserve"> HYPERLINK "http://www.ncbi.nlm.nih.gov/pubmed?term=Wu%20JC%5BAuthor%5D&amp;cauthor=true&amp;cauthor_uid=22518956" </w:instrText>
      </w:r>
      <w:r w:rsidRPr="00EF1070">
        <w:rPr>
          <w:sz w:val="18"/>
          <w:szCs w:val="18"/>
        </w:rPr>
        <w:fldChar w:fldCharType="separate"/>
      </w:r>
      <w:proofErr w:type="spellStart"/>
      <w:r w:rsidRPr="00EF1070">
        <w:rPr>
          <w:rStyle w:val="Hyperlink"/>
          <w:rFonts w:cstheme="minorHAnsi"/>
          <w:color w:val="auto"/>
          <w:sz w:val="18"/>
          <w:szCs w:val="18"/>
          <w:u w:val="none"/>
          <w:lang w:val="es-ES"/>
        </w:rPr>
        <w:t>Wu</w:t>
      </w:r>
      <w:proofErr w:type="spellEnd"/>
      <w:r w:rsidRPr="00EF1070">
        <w:rPr>
          <w:rStyle w:val="Hyperlink"/>
          <w:rFonts w:cstheme="minorHAnsi"/>
          <w:color w:val="auto"/>
          <w:sz w:val="18"/>
          <w:szCs w:val="18"/>
          <w:u w:val="none"/>
          <w:lang w:val="es-ES"/>
        </w:rPr>
        <w:t xml:space="preserve"> J. C</w:t>
      </w:r>
      <w:r w:rsidRPr="00EF1070">
        <w:rPr>
          <w:rStyle w:val="Hyperlink"/>
          <w:rFonts w:cstheme="minorHAnsi"/>
          <w:color w:val="auto"/>
          <w:sz w:val="18"/>
          <w:szCs w:val="18"/>
          <w:u w:val="none"/>
          <w:lang w:val="en-US"/>
        </w:rPr>
        <w:fldChar w:fldCharType="end"/>
      </w:r>
      <w:r w:rsidRPr="00EF1070">
        <w:rPr>
          <w:rStyle w:val="Hyperlink"/>
          <w:rFonts w:cstheme="minorHAnsi"/>
          <w:color w:val="auto"/>
          <w:sz w:val="18"/>
          <w:szCs w:val="18"/>
          <w:u w:val="none"/>
          <w:lang w:val="es-ES"/>
        </w:rPr>
        <w:t>.</w:t>
      </w:r>
      <w:r w:rsidRPr="00EF1070">
        <w:rPr>
          <w:rFonts w:cstheme="minorHAnsi"/>
          <w:sz w:val="18"/>
          <w:szCs w:val="18"/>
          <w:lang w:val="es-ES"/>
        </w:rPr>
        <w:t>,</w:t>
      </w:r>
      <w:r w:rsidRPr="00EF1070">
        <w:rPr>
          <w:rStyle w:val="apple-converted-space"/>
          <w:rFonts w:cstheme="minorHAnsi"/>
          <w:sz w:val="18"/>
          <w:szCs w:val="18"/>
          <w:lang w:val="es-ES"/>
        </w:rPr>
        <w:t> </w:t>
      </w:r>
      <w:r w:rsidR="00B91A3B" w:rsidRPr="00EF1070">
        <w:rPr>
          <w:sz w:val="18"/>
          <w:szCs w:val="18"/>
        </w:rPr>
        <w:fldChar w:fldCharType="begin"/>
      </w:r>
      <w:r w:rsidR="00B91A3B" w:rsidRPr="00EF1070">
        <w:rPr>
          <w:sz w:val="18"/>
          <w:szCs w:val="18"/>
        </w:rPr>
        <w:instrText xml:space="preserve"> HYPERLINK "http://www.ncbi.nlm.nih.gov/pubmed?term=Li%20CH%5BAuthor%5D&amp;cauthor=true&amp;cauthor_uid=22518956" </w:instrText>
      </w:r>
      <w:r w:rsidR="00B91A3B" w:rsidRPr="00EF1070">
        <w:rPr>
          <w:sz w:val="18"/>
          <w:szCs w:val="18"/>
        </w:rPr>
        <w:fldChar w:fldCharType="separate"/>
      </w:r>
      <w:r w:rsidRPr="00EF1070">
        <w:rPr>
          <w:rStyle w:val="Hyperlink"/>
          <w:rFonts w:cstheme="minorHAnsi"/>
          <w:color w:val="auto"/>
          <w:sz w:val="18"/>
          <w:szCs w:val="18"/>
          <w:u w:val="none"/>
          <w:lang w:val="es-ES"/>
        </w:rPr>
        <w:t>Li C. H</w:t>
      </w:r>
      <w:r w:rsidR="00B91A3B" w:rsidRPr="00EF1070">
        <w:rPr>
          <w:rStyle w:val="Hyperlink"/>
          <w:rFonts w:cstheme="minorHAnsi"/>
          <w:color w:val="auto"/>
          <w:sz w:val="18"/>
          <w:szCs w:val="18"/>
          <w:u w:val="none"/>
          <w:lang w:val="es-ES"/>
        </w:rPr>
        <w:fldChar w:fldCharType="end"/>
      </w:r>
      <w:r w:rsidRPr="00EF1070">
        <w:rPr>
          <w:rStyle w:val="Hyperlink"/>
          <w:rFonts w:cstheme="minorHAnsi"/>
          <w:color w:val="auto"/>
          <w:sz w:val="18"/>
          <w:szCs w:val="18"/>
          <w:u w:val="none"/>
          <w:lang w:val="es-ES"/>
        </w:rPr>
        <w:t>.</w:t>
      </w:r>
      <w:r w:rsidRPr="00EF1070">
        <w:rPr>
          <w:rFonts w:cstheme="minorHAnsi"/>
          <w:sz w:val="18"/>
          <w:szCs w:val="18"/>
          <w:lang w:val="es-ES"/>
        </w:rPr>
        <w:t>,</w:t>
      </w:r>
      <w:r w:rsidRPr="00EF1070">
        <w:rPr>
          <w:rStyle w:val="apple-converted-space"/>
          <w:rFonts w:cstheme="minorHAnsi"/>
          <w:sz w:val="18"/>
          <w:szCs w:val="18"/>
          <w:lang w:val="es-ES"/>
        </w:rPr>
        <w:t> </w:t>
      </w:r>
      <w:r w:rsidRPr="00EF1070">
        <w:rPr>
          <w:sz w:val="18"/>
          <w:szCs w:val="18"/>
        </w:rPr>
        <w:fldChar w:fldCharType="begin"/>
      </w:r>
      <w:r w:rsidRPr="00EF1070">
        <w:rPr>
          <w:sz w:val="18"/>
          <w:szCs w:val="18"/>
          <w:lang w:val="es-ES"/>
        </w:rPr>
        <w:instrText xml:space="preserve"> HYPERLINK "http://www.ncbi.nlm.nih.gov/pubmed?term=Yeh%20CK%5BAuthor%5D&amp;cauthor=true&amp;cauthor_uid=22518956" </w:instrText>
      </w:r>
      <w:r w:rsidRPr="00EF1070">
        <w:rPr>
          <w:sz w:val="18"/>
          <w:szCs w:val="18"/>
        </w:rPr>
        <w:fldChar w:fldCharType="separate"/>
      </w:r>
      <w:proofErr w:type="spellStart"/>
      <w:r w:rsidRPr="00EF1070">
        <w:rPr>
          <w:rStyle w:val="Hyperlink"/>
          <w:rFonts w:cstheme="minorHAnsi"/>
          <w:color w:val="auto"/>
          <w:sz w:val="18"/>
          <w:szCs w:val="18"/>
          <w:u w:val="none"/>
          <w:lang w:val="es-ES"/>
        </w:rPr>
        <w:t>Yeh</w:t>
      </w:r>
      <w:proofErr w:type="spellEnd"/>
      <w:r w:rsidRPr="00EF1070">
        <w:rPr>
          <w:rStyle w:val="Hyperlink"/>
          <w:rFonts w:cstheme="minorHAnsi"/>
          <w:color w:val="auto"/>
          <w:sz w:val="18"/>
          <w:szCs w:val="18"/>
          <w:u w:val="none"/>
          <w:lang w:val="es-ES"/>
        </w:rPr>
        <w:t xml:space="preserve"> C. K</w:t>
      </w:r>
      <w:r w:rsidRPr="00EF1070">
        <w:rPr>
          <w:rStyle w:val="Hyperlink"/>
          <w:rFonts w:cstheme="minorHAnsi"/>
          <w:color w:val="auto"/>
          <w:sz w:val="18"/>
          <w:szCs w:val="18"/>
          <w:u w:val="none"/>
          <w:lang w:val="en-US"/>
        </w:rPr>
        <w:fldChar w:fldCharType="end"/>
      </w:r>
      <w:r w:rsidRPr="00EF1070">
        <w:rPr>
          <w:rFonts w:cstheme="minorHAnsi"/>
          <w:sz w:val="18"/>
          <w:szCs w:val="18"/>
          <w:lang w:val="es-ES"/>
        </w:rPr>
        <w:t xml:space="preserve">. </w:t>
      </w:r>
      <w:proofErr w:type="gramStart"/>
      <w:r w:rsidRPr="00EF1070">
        <w:rPr>
          <w:rFonts w:cstheme="minorHAnsi"/>
          <w:sz w:val="18"/>
          <w:szCs w:val="18"/>
          <w:lang w:val="en-US"/>
        </w:rPr>
        <w:t>(2011) “Texture feature analysis for breast ultrasound image enhancement”.</w:t>
      </w:r>
      <w:proofErr w:type="gramEnd"/>
      <w:r w:rsidRPr="00EF1070">
        <w:rPr>
          <w:rFonts w:cstheme="minorHAnsi"/>
          <w:sz w:val="18"/>
          <w:szCs w:val="18"/>
          <w:lang w:val="en-US"/>
        </w:rPr>
        <w:t xml:space="preserve"> </w:t>
      </w:r>
      <w:hyperlink r:id="rId40" w:tooltip="Ultrasonic imaging." w:history="1">
        <w:r w:rsidRPr="00EF1070">
          <w:rPr>
            <w:rStyle w:val="Hyperlink"/>
            <w:rFonts w:cstheme="minorHAnsi"/>
            <w:color w:val="auto"/>
            <w:sz w:val="18"/>
            <w:szCs w:val="18"/>
            <w:u w:val="none"/>
            <w:lang w:val="en-US"/>
          </w:rPr>
          <w:t>Ultrason Imaging,</w:t>
        </w:r>
      </w:hyperlink>
      <w:r w:rsidRPr="00EF1070">
        <w:rPr>
          <w:rStyle w:val="apple-converted-space"/>
          <w:rFonts w:cstheme="minorHAnsi"/>
          <w:sz w:val="18"/>
          <w:szCs w:val="18"/>
          <w:lang w:val="en-US"/>
        </w:rPr>
        <w:t> </w:t>
      </w:r>
      <w:r w:rsidRPr="00EF1070">
        <w:rPr>
          <w:rFonts w:cstheme="minorHAnsi"/>
          <w:sz w:val="18"/>
          <w:szCs w:val="18"/>
          <w:lang w:val="en-US"/>
        </w:rPr>
        <w:t>Voume 33, Issue 4, Pages 264-</w:t>
      </w:r>
      <w:r w:rsidR="00BD01BE" w:rsidRPr="00EF1070">
        <w:rPr>
          <w:rFonts w:cstheme="minorHAnsi"/>
          <w:sz w:val="18"/>
          <w:szCs w:val="18"/>
          <w:lang w:val="en-US"/>
        </w:rPr>
        <w:t>2</w:t>
      </w:r>
      <w:r w:rsidRPr="00EF1070">
        <w:rPr>
          <w:rFonts w:cstheme="minorHAnsi"/>
          <w:sz w:val="18"/>
          <w:szCs w:val="18"/>
          <w:lang w:val="en-US"/>
        </w:rPr>
        <w:t>78.</w:t>
      </w:r>
    </w:p>
    <w:p w14:paraId="010CADD3" w14:textId="77777777" w:rsidR="009B3771" w:rsidRPr="00B91A3B" w:rsidRDefault="00DC3D2A" w:rsidP="00B91A3B">
      <w:pPr>
        <w:shd w:val="clear" w:color="auto" w:fill="ECF2F6"/>
        <w:spacing w:after="0" w:line="276" w:lineRule="auto"/>
        <w:jc w:val="both"/>
        <w:textAlignment w:val="baseline"/>
        <w:rPr>
          <w:rFonts w:eastAsia="Arial Unicode MS" w:cstheme="minorHAnsi"/>
          <w:sz w:val="18"/>
          <w:szCs w:val="18"/>
          <w:lang w:val="en-US"/>
        </w:rPr>
      </w:pPr>
      <w:r w:rsidRPr="00EF1070">
        <w:rPr>
          <w:rFonts w:eastAsia="Arial Unicode MS" w:cstheme="minorHAnsi"/>
          <w:sz w:val="18"/>
          <w:szCs w:val="18"/>
          <w:lang w:val="en-US"/>
        </w:rPr>
        <w:t>[</w:t>
      </w:r>
      <w:r w:rsidR="00845954" w:rsidRPr="00EF1070">
        <w:rPr>
          <w:rFonts w:eastAsia="Arial Unicode MS" w:cstheme="minorHAnsi"/>
          <w:sz w:val="18"/>
          <w:szCs w:val="18"/>
          <w:lang w:val="en-US"/>
        </w:rPr>
        <w:t>13</w:t>
      </w:r>
      <w:r w:rsidRPr="00EF1070">
        <w:rPr>
          <w:rFonts w:eastAsia="Arial Unicode MS" w:cstheme="minorHAnsi"/>
          <w:sz w:val="18"/>
          <w:szCs w:val="18"/>
          <w:lang w:val="en-US"/>
        </w:rPr>
        <w:t xml:space="preserve">] </w:t>
      </w:r>
      <w:r w:rsidR="009B3771" w:rsidRPr="00EF1070">
        <w:rPr>
          <w:rFonts w:eastAsia="Arial Unicode MS" w:cstheme="minorHAnsi"/>
          <w:sz w:val="18"/>
          <w:szCs w:val="18"/>
          <w:lang w:val="en-US"/>
        </w:rPr>
        <w:t>Liu</w:t>
      </w:r>
      <w:r w:rsidRPr="00EF1070">
        <w:rPr>
          <w:rFonts w:eastAsia="Arial Unicode MS" w:cstheme="minorHAnsi"/>
          <w:sz w:val="18"/>
          <w:szCs w:val="18"/>
          <w:lang w:val="en-US"/>
        </w:rPr>
        <w:t xml:space="preserve"> B., </w:t>
      </w:r>
      <w:r w:rsidR="009B3771" w:rsidRPr="00EF1070">
        <w:rPr>
          <w:rFonts w:eastAsia="Arial Unicode MS" w:cstheme="minorHAnsi"/>
          <w:sz w:val="18"/>
          <w:szCs w:val="18"/>
          <w:lang w:val="en-US"/>
        </w:rPr>
        <w:t>Cheng</w:t>
      </w:r>
      <w:r w:rsidRPr="00EF1070">
        <w:rPr>
          <w:rFonts w:eastAsia="Arial Unicode MS" w:cstheme="minorHAnsi"/>
          <w:sz w:val="18"/>
          <w:szCs w:val="18"/>
          <w:lang w:val="en-US"/>
        </w:rPr>
        <w:t xml:space="preserve"> H. D., </w:t>
      </w:r>
      <w:r w:rsidR="009B3771" w:rsidRPr="00EF1070">
        <w:rPr>
          <w:rFonts w:eastAsia="Arial Unicode MS" w:cstheme="minorHAnsi"/>
          <w:sz w:val="18"/>
          <w:szCs w:val="18"/>
          <w:lang w:val="en-US"/>
        </w:rPr>
        <w:t>Huang</w:t>
      </w:r>
      <w:r w:rsidRPr="00EF1070">
        <w:rPr>
          <w:rFonts w:eastAsia="Arial Unicode MS" w:cstheme="minorHAnsi"/>
          <w:sz w:val="18"/>
          <w:szCs w:val="18"/>
          <w:lang w:val="en-US"/>
        </w:rPr>
        <w:t xml:space="preserve"> J., </w:t>
      </w:r>
      <w:r w:rsidR="009B3771" w:rsidRPr="00EF1070">
        <w:rPr>
          <w:rFonts w:eastAsia="Arial Unicode MS" w:cstheme="minorHAnsi"/>
          <w:sz w:val="18"/>
          <w:szCs w:val="18"/>
          <w:lang w:val="en-US"/>
        </w:rPr>
        <w:t>Tian</w:t>
      </w:r>
      <w:r w:rsidRPr="00EF1070">
        <w:rPr>
          <w:rFonts w:eastAsia="Arial Unicode MS" w:cstheme="minorHAnsi"/>
          <w:sz w:val="18"/>
          <w:szCs w:val="18"/>
          <w:lang w:val="en-US"/>
        </w:rPr>
        <w:t xml:space="preserve"> J.,</w:t>
      </w:r>
      <w:r w:rsidR="009B3771" w:rsidRPr="00EF1070">
        <w:rPr>
          <w:rFonts w:eastAsia="Arial Unicode MS" w:cstheme="minorHAnsi"/>
          <w:sz w:val="18"/>
          <w:szCs w:val="18"/>
          <w:lang w:val="en-US"/>
        </w:rPr>
        <w:t xml:space="preserve"> Tang</w:t>
      </w:r>
      <w:r w:rsidRPr="00EF1070">
        <w:rPr>
          <w:rFonts w:eastAsia="Arial Unicode MS" w:cstheme="minorHAnsi"/>
          <w:sz w:val="18"/>
          <w:szCs w:val="18"/>
          <w:lang w:val="en-US"/>
        </w:rPr>
        <w:t xml:space="preserve"> X.,</w:t>
      </w:r>
      <w:r w:rsidR="009B3771" w:rsidRPr="00EF1070">
        <w:rPr>
          <w:rFonts w:eastAsia="Arial Unicode MS" w:cstheme="minorHAnsi"/>
          <w:sz w:val="18"/>
          <w:szCs w:val="18"/>
          <w:lang w:val="en-US"/>
        </w:rPr>
        <w:t xml:space="preserve"> Liu</w:t>
      </w:r>
      <w:r w:rsidRPr="00EF1070">
        <w:rPr>
          <w:rFonts w:eastAsia="Arial Unicode MS" w:cstheme="minorHAnsi"/>
          <w:sz w:val="18"/>
          <w:szCs w:val="18"/>
          <w:lang w:val="en-US"/>
        </w:rPr>
        <w:t xml:space="preserve"> J</w:t>
      </w:r>
      <w:r w:rsidR="009B3771" w:rsidRPr="00EF1070">
        <w:rPr>
          <w:rFonts w:eastAsia="Arial Unicode MS" w:cstheme="minorHAnsi"/>
          <w:sz w:val="18"/>
          <w:szCs w:val="18"/>
          <w:lang w:val="en-US"/>
        </w:rPr>
        <w:t>.</w:t>
      </w:r>
      <w:r w:rsidRPr="00EF1070">
        <w:rPr>
          <w:rFonts w:eastAsia="Arial Unicode MS" w:cstheme="minorHAnsi"/>
          <w:sz w:val="18"/>
          <w:szCs w:val="18"/>
          <w:lang w:val="en-US"/>
        </w:rPr>
        <w:t xml:space="preserve"> (2010)</w:t>
      </w:r>
      <w:r w:rsidR="009B3771" w:rsidRPr="00EF1070">
        <w:rPr>
          <w:rFonts w:eastAsia="Arial Unicode MS" w:cstheme="minorHAnsi"/>
          <w:sz w:val="18"/>
          <w:szCs w:val="18"/>
          <w:lang w:val="en-US"/>
        </w:rPr>
        <w:t xml:space="preserve"> “</w:t>
      </w:r>
      <w:r w:rsidR="009B3771" w:rsidRPr="00EF1070">
        <w:rPr>
          <w:rFonts w:eastAsia="Arial Unicode MS" w:cstheme="minorHAnsi"/>
          <w:bCs/>
          <w:sz w:val="18"/>
          <w:szCs w:val="18"/>
          <w:lang w:val="en-US"/>
        </w:rPr>
        <w:t>Fully automatic and segmentation-robust classification of breast tumors based on local texture analysis of ultrasound images”</w:t>
      </w:r>
      <w:r w:rsidR="009B3771" w:rsidRPr="00EF1070">
        <w:rPr>
          <w:rFonts w:eastAsia="Arial Unicode MS" w:cstheme="minorHAnsi"/>
          <w:sz w:val="18"/>
          <w:szCs w:val="18"/>
          <w:lang w:val="en-US"/>
        </w:rPr>
        <w:t xml:space="preserve"> Pattern Recognition, Volume 43, Issue</w:t>
      </w:r>
      <w:r w:rsidR="007F29AB" w:rsidRPr="00EF1070">
        <w:rPr>
          <w:rFonts w:eastAsia="Arial Unicode MS" w:cstheme="minorHAnsi"/>
          <w:sz w:val="18"/>
          <w:szCs w:val="18"/>
          <w:lang w:val="en-US"/>
        </w:rPr>
        <w:t xml:space="preserve"> 1, Pages 280–</w:t>
      </w:r>
      <w:r w:rsidR="00BD01BE" w:rsidRPr="00EF1070">
        <w:rPr>
          <w:rFonts w:eastAsia="Arial Unicode MS" w:cstheme="minorHAnsi"/>
          <w:sz w:val="18"/>
          <w:szCs w:val="18"/>
          <w:lang w:val="en-US"/>
        </w:rPr>
        <w:t>298</w:t>
      </w:r>
      <w:r w:rsidR="007F29AB" w:rsidRPr="00EF1070">
        <w:rPr>
          <w:rFonts w:eastAsia="Arial Unicode MS" w:cstheme="minorHAnsi"/>
          <w:sz w:val="18"/>
          <w:szCs w:val="18"/>
          <w:lang w:val="en-US"/>
        </w:rPr>
        <w:t>.</w:t>
      </w:r>
      <w:bookmarkStart w:id="0" w:name="_GoBack"/>
      <w:bookmarkEnd w:id="0"/>
    </w:p>
    <w:sectPr w:rsidR="009B3771" w:rsidRPr="00B91A3B" w:rsidSect="002879F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ヒラギノ角ゴ Pro W3">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decimal"/>
      <w:isLgl/>
      <w:lvlText w:val="%1."/>
      <w:lvlJc w:val="left"/>
      <w:pPr>
        <w:tabs>
          <w:tab w:val="num" w:pos="348"/>
        </w:tabs>
        <w:ind w:left="348" w:firstLine="360"/>
      </w:pPr>
      <w:rPr>
        <w:position w:val="0"/>
        <w:sz w:val="20"/>
      </w:rPr>
    </w:lvl>
    <w:lvl w:ilvl="1">
      <w:start w:val="1"/>
      <w:numFmt w:val="lowerLetter"/>
      <w:suff w:val="nothing"/>
      <w:lvlText w:val="%2."/>
      <w:lvlJc w:val="left"/>
      <w:pPr>
        <w:ind w:left="0" w:firstLine="1440"/>
      </w:pPr>
      <w:rPr>
        <w:position w:val="0"/>
        <w:sz w:val="20"/>
      </w:rPr>
    </w:lvl>
    <w:lvl w:ilvl="2">
      <w:start w:val="1"/>
      <w:numFmt w:val="lowerRoman"/>
      <w:suff w:val="nothing"/>
      <w:lvlText w:val="%3."/>
      <w:lvlJc w:val="left"/>
      <w:pPr>
        <w:ind w:left="0" w:firstLine="2160"/>
      </w:pPr>
      <w:rPr>
        <w:position w:val="0"/>
        <w:sz w:val="20"/>
      </w:rPr>
    </w:lvl>
    <w:lvl w:ilvl="3">
      <w:start w:val="1"/>
      <w:numFmt w:val="decimal"/>
      <w:isLgl/>
      <w:suff w:val="nothing"/>
      <w:lvlText w:val="%4."/>
      <w:lvlJc w:val="left"/>
      <w:pPr>
        <w:ind w:left="0" w:firstLine="2880"/>
      </w:pPr>
      <w:rPr>
        <w:position w:val="0"/>
        <w:sz w:val="20"/>
      </w:rPr>
    </w:lvl>
    <w:lvl w:ilvl="4">
      <w:start w:val="1"/>
      <w:numFmt w:val="lowerLetter"/>
      <w:suff w:val="nothing"/>
      <w:lvlText w:val="%5."/>
      <w:lvlJc w:val="left"/>
      <w:pPr>
        <w:ind w:left="0" w:firstLine="3600"/>
      </w:pPr>
      <w:rPr>
        <w:position w:val="0"/>
        <w:sz w:val="20"/>
      </w:rPr>
    </w:lvl>
    <w:lvl w:ilvl="5">
      <w:start w:val="1"/>
      <w:numFmt w:val="lowerRoman"/>
      <w:suff w:val="nothing"/>
      <w:lvlText w:val="%6."/>
      <w:lvlJc w:val="left"/>
      <w:pPr>
        <w:ind w:left="0" w:firstLine="4320"/>
      </w:pPr>
      <w:rPr>
        <w:position w:val="0"/>
        <w:sz w:val="20"/>
      </w:rPr>
    </w:lvl>
    <w:lvl w:ilvl="6">
      <w:start w:val="1"/>
      <w:numFmt w:val="decimal"/>
      <w:isLgl/>
      <w:suff w:val="nothing"/>
      <w:lvlText w:val="%7."/>
      <w:lvlJc w:val="left"/>
      <w:pPr>
        <w:ind w:left="0" w:firstLine="5040"/>
      </w:pPr>
      <w:rPr>
        <w:position w:val="0"/>
        <w:sz w:val="20"/>
      </w:rPr>
    </w:lvl>
    <w:lvl w:ilvl="7">
      <w:start w:val="1"/>
      <w:numFmt w:val="lowerLetter"/>
      <w:suff w:val="nothing"/>
      <w:lvlText w:val="%8."/>
      <w:lvlJc w:val="left"/>
      <w:pPr>
        <w:ind w:left="0" w:firstLine="5760"/>
      </w:pPr>
      <w:rPr>
        <w:position w:val="0"/>
        <w:sz w:val="20"/>
      </w:rPr>
    </w:lvl>
    <w:lvl w:ilvl="8">
      <w:start w:val="1"/>
      <w:numFmt w:val="lowerRoman"/>
      <w:suff w:val="nothing"/>
      <w:lvlText w:val="%9."/>
      <w:lvlJc w:val="left"/>
      <w:pPr>
        <w:ind w:left="0" w:firstLine="6480"/>
      </w:pPr>
      <w:rPr>
        <w:position w:val="0"/>
        <w:sz w:val="20"/>
      </w:rPr>
    </w:lvl>
  </w:abstractNum>
  <w:abstractNum w:abstractNumId="1">
    <w:nsid w:val="00000002"/>
    <w:multiLevelType w:val="multilevel"/>
    <w:tmpl w:val="894EE874"/>
    <w:lvl w:ilvl="0">
      <w:start w:val="1"/>
      <w:numFmt w:val="decimal"/>
      <w:isLgl/>
      <w:lvlText w:val="%1."/>
      <w:lvlJc w:val="left"/>
      <w:pPr>
        <w:tabs>
          <w:tab w:val="num" w:pos="360"/>
        </w:tabs>
        <w:ind w:left="360" w:firstLine="0"/>
      </w:pPr>
      <w:rPr>
        <w:rFonts w:hint="default"/>
        <w:position w:val="0"/>
        <w:sz w:val="20"/>
      </w:rPr>
    </w:lvl>
    <w:lvl w:ilvl="1">
      <w:start w:val="1"/>
      <w:numFmt w:val="lowerLetter"/>
      <w:suff w:val="nothing"/>
      <w:lvlText w:val="%2."/>
      <w:lvlJc w:val="left"/>
      <w:pPr>
        <w:ind w:left="0" w:firstLine="720"/>
      </w:pPr>
      <w:rPr>
        <w:rFonts w:hint="default"/>
        <w:position w:val="0"/>
        <w:sz w:val="20"/>
      </w:rPr>
    </w:lvl>
    <w:lvl w:ilvl="2">
      <w:start w:val="1"/>
      <w:numFmt w:val="lowerRoman"/>
      <w:suff w:val="nothing"/>
      <w:lvlText w:val="%3."/>
      <w:lvlJc w:val="left"/>
      <w:pPr>
        <w:ind w:left="0" w:firstLine="1080"/>
      </w:pPr>
      <w:rPr>
        <w:rFonts w:hint="default"/>
        <w:position w:val="0"/>
        <w:sz w:val="20"/>
      </w:rPr>
    </w:lvl>
    <w:lvl w:ilvl="3">
      <w:start w:val="1"/>
      <w:numFmt w:val="decimal"/>
      <w:isLgl/>
      <w:suff w:val="nothing"/>
      <w:lvlText w:val="%4."/>
      <w:lvlJc w:val="left"/>
      <w:pPr>
        <w:ind w:left="0" w:firstLine="1440"/>
      </w:pPr>
      <w:rPr>
        <w:rFonts w:hint="default"/>
        <w:position w:val="0"/>
        <w:sz w:val="20"/>
      </w:rPr>
    </w:lvl>
    <w:lvl w:ilvl="4">
      <w:start w:val="1"/>
      <w:numFmt w:val="lowerLetter"/>
      <w:suff w:val="nothing"/>
      <w:lvlText w:val="%5."/>
      <w:lvlJc w:val="left"/>
      <w:pPr>
        <w:ind w:left="0" w:firstLine="1800"/>
      </w:pPr>
      <w:rPr>
        <w:rFonts w:hint="default"/>
        <w:position w:val="0"/>
        <w:sz w:val="20"/>
      </w:rPr>
    </w:lvl>
    <w:lvl w:ilvl="5">
      <w:start w:val="1"/>
      <w:numFmt w:val="lowerRoman"/>
      <w:suff w:val="nothing"/>
      <w:lvlText w:val="%6."/>
      <w:lvlJc w:val="left"/>
      <w:pPr>
        <w:ind w:left="0" w:firstLine="2160"/>
      </w:pPr>
      <w:rPr>
        <w:rFonts w:hint="default"/>
        <w:position w:val="0"/>
        <w:sz w:val="20"/>
      </w:rPr>
    </w:lvl>
    <w:lvl w:ilvl="6">
      <w:start w:val="1"/>
      <w:numFmt w:val="decimal"/>
      <w:isLgl/>
      <w:suff w:val="nothing"/>
      <w:lvlText w:val="%7."/>
      <w:lvlJc w:val="left"/>
      <w:pPr>
        <w:ind w:left="0" w:firstLine="2520"/>
      </w:pPr>
      <w:rPr>
        <w:rFonts w:hint="default"/>
        <w:position w:val="0"/>
        <w:sz w:val="20"/>
      </w:rPr>
    </w:lvl>
    <w:lvl w:ilvl="7">
      <w:start w:val="1"/>
      <w:numFmt w:val="lowerLetter"/>
      <w:suff w:val="nothing"/>
      <w:lvlText w:val="%8."/>
      <w:lvlJc w:val="left"/>
      <w:pPr>
        <w:ind w:left="0" w:firstLine="2880"/>
      </w:pPr>
      <w:rPr>
        <w:rFonts w:hint="default"/>
        <w:position w:val="0"/>
        <w:sz w:val="20"/>
      </w:rPr>
    </w:lvl>
    <w:lvl w:ilvl="8">
      <w:start w:val="1"/>
      <w:numFmt w:val="lowerRoman"/>
      <w:suff w:val="nothing"/>
      <w:lvlText w:val="%9."/>
      <w:lvlJc w:val="left"/>
      <w:pPr>
        <w:ind w:left="0" w:firstLine="3240"/>
      </w:pPr>
      <w:rPr>
        <w:rFonts w:hint="default"/>
        <w:position w:val="0"/>
        <w:sz w:val="20"/>
      </w:rPr>
    </w:lvl>
  </w:abstractNum>
  <w:abstractNum w:abstractNumId="2">
    <w:nsid w:val="05FF3FD9"/>
    <w:multiLevelType w:val="hybridMultilevel"/>
    <w:tmpl w:val="82EE85B0"/>
    <w:lvl w:ilvl="0" w:tplc="080A000F">
      <w:start w:val="8"/>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07A3298E"/>
    <w:multiLevelType w:val="hybridMultilevel"/>
    <w:tmpl w:val="DA5CA6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0B381D04"/>
    <w:multiLevelType w:val="hybridMultilevel"/>
    <w:tmpl w:val="18E2EB3E"/>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E04BC8"/>
    <w:multiLevelType w:val="hybridMultilevel"/>
    <w:tmpl w:val="2042DCBA"/>
    <w:lvl w:ilvl="0" w:tplc="080A000F">
      <w:start w:val="6"/>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0CD33438"/>
    <w:multiLevelType w:val="hybridMultilevel"/>
    <w:tmpl w:val="31CE36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43F76AA"/>
    <w:multiLevelType w:val="hybridMultilevel"/>
    <w:tmpl w:val="C48E349A"/>
    <w:lvl w:ilvl="0" w:tplc="0D9682BC">
      <w:start w:val="1"/>
      <w:numFmt w:val="lowerLetter"/>
      <w:lvlText w:val="%1)"/>
      <w:lvlJc w:val="left"/>
      <w:pPr>
        <w:ind w:left="3384" w:hanging="360"/>
      </w:pPr>
      <w:rPr>
        <w:rFonts w:hint="default"/>
      </w:rPr>
    </w:lvl>
    <w:lvl w:ilvl="1" w:tplc="04090019" w:tentative="1">
      <w:start w:val="1"/>
      <w:numFmt w:val="lowerLetter"/>
      <w:lvlText w:val="%2."/>
      <w:lvlJc w:val="left"/>
      <w:pPr>
        <w:ind w:left="4104" w:hanging="360"/>
      </w:pPr>
    </w:lvl>
    <w:lvl w:ilvl="2" w:tplc="0409001B" w:tentative="1">
      <w:start w:val="1"/>
      <w:numFmt w:val="lowerRoman"/>
      <w:lvlText w:val="%3."/>
      <w:lvlJc w:val="right"/>
      <w:pPr>
        <w:ind w:left="4824" w:hanging="180"/>
      </w:pPr>
    </w:lvl>
    <w:lvl w:ilvl="3" w:tplc="0409000F" w:tentative="1">
      <w:start w:val="1"/>
      <w:numFmt w:val="decimal"/>
      <w:lvlText w:val="%4."/>
      <w:lvlJc w:val="left"/>
      <w:pPr>
        <w:ind w:left="5544" w:hanging="360"/>
      </w:pPr>
    </w:lvl>
    <w:lvl w:ilvl="4" w:tplc="04090019" w:tentative="1">
      <w:start w:val="1"/>
      <w:numFmt w:val="lowerLetter"/>
      <w:lvlText w:val="%5."/>
      <w:lvlJc w:val="left"/>
      <w:pPr>
        <w:ind w:left="6264" w:hanging="360"/>
      </w:pPr>
    </w:lvl>
    <w:lvl w:ilvl="5" w:tplc="0409001B" w:tentative="1">
      <w:start w:val="1"/>
      <w:numFmt w:val="lowerRoman"/>
      <w:lvlText w:val="%6."/>
      <w:lvlJc w:val="right"/>
      <w:pPr>
        <w:ind w:left="6984" w:hanging="180"/>
      </w:pPr>
    </w:lvl>
    <w:lvl w:ilvl="6" w:tplc="0409000F" w:tentative="1">
      <w:start w:val="1"/>
      <w:numFmt w:val="decimal"/>
      <w:lvlText w:val="%7."/>
      <w:lvlJc w:val="left"/>
      <w:pPr>
        <w:ind w:left="7704" w:hanging="360"/>
      </w:pPr>
    </w:lvl>
    <w:lvl w:ilvl="7" w:tplc="04090019" w:tentative="1">
      <w:start w:val="1"/>
      <w:numFmt w:val="lowerLetter"/>
      <w:lvlText w:val="%8."/>
      <w:lvlJc w:val="left"/>
      <w:pPr>
        <w:ind w:left="8424" w:hanging="360"/>
      </w:pPr>
    </w:lvl>
    <w:lvl w:ilvl="8" w:tplc="0409001B" w:tentative="1">
      <w:start w:val="1"/>
      <w:numFmt w:val="lowerRoman"/>
      <w:lvlText w:val="%9."/>
      <w:lvlJc w:val="right"/>
      <w:pPr>
        <w:ind w:left="9144" w:hanging="180"/>
      </w:pPr>
    </w:lvl>
  </w:abstractNum>
  <w:abstractNum w:abstractNumId="8">
    <w:nsid w:val="1BF77D6B"/>
    <w:multiLevelType w:val="hybridMultilevel"/>
    <w:tmpl w:val="6C1019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20F050BD"/>
    <w:multiLevelType w:val="hybridMultilevel"/>
    <w:tmpl w:val="5224A4B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19E630F"/>
    <w:multiLevelType w:val="hybridMultilevel"/>
    <w:tmpl w:val="F6C0EE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24714139"/>
    <w:multiLevelType w:val="hybridMultilevel"/>
    <w:tmpl w:val="49047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5C1C2A"/>
    <w:multiLevelType w:val="hybridMultilevel"/>
    <w:tmpl w:val="363E4480"/>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start w:val="1"/>
      <w:numFmt w:val="decimal"/>
      <w:lvlText w:val="%7."/>
      <w:lvlJc w:val="left"/>
      <w:pPr>
        <w:ind w:left="5040" w:hanging="360"/>
      </w:pPr>
    </w:lvl>
    <w:lvl w:ilvl="7" w:tplc="040A0019">
      <w:start w:val="1"/>
      <w:numFmt w:val="lowerLetter"/>
      <w:lvlText w:val="%8."/>
      <w:lvlJc w:val="left"/>
      <w:pPr>
        <w:ind w:left="5760" w:hanging="360"/>
      </w:pPr>
    </w:lvl>
    <w:lvl w:ilvl="8" w:tplc="040A001B">
      <w:start w:val="1"/>
      <w:numFmt w:val="lowerRoman"/>
      <w:lvlText w:val="%9."/>
      <w:lvlJc w:val="right"/>
      <w:pPr>
        <w:ind w:left="6480" w:hanging="180"/>
      </w:pPr>
    </w:lvl>
  </w:abstractNum>
  <w:abstractNum w:abstractNumId="13">
    <w:nsid w:val="2A716BF0"/>
    <w:multiLevelType w:val="hybridMultilevel"/>
    <w:tmpl w:val="5DCCE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9F0499"/>
    <w:multiLevelType w:val="hybridMultilevel"/>
    <w:tmpl w:val="2654BB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435D1113"/>
    <w:multiLevelType w:val="hybridMultilevel"/>
    <w:tmpl w:val="7116E308"/>
    <w:lvl w:ilvl="0" w:tplc="F51A7BA2">
      <w:start w:val="1"/>
      <w:numFmt w:val="lowerLetter"/>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6">
    <w:nsid w:val="5042451C"/>
    <w:multiLevelType w:val="hybridMultilevel"/>
    <w:tmpl w:val="F536A22E"/>
    <w:lvl w:ilvl="0" w:tplc="A6266C7A">
      <w:start w:val="1"/>
      <w:numFmt w:val="lowerLetter"/>
      <w:lvlText w:val="%1)"/>
      <w:lvlJc w:val="left"/>
      <w:pPr>
        <w:ind w:left="3684" w:hanging="360"/>
      </w:pPr>
      <w:rPr>
        <w:rFonts w:hint="default"/>
      </w:rPr>
    </w:lvl>
    <w:lvl w:ilvl="1" w:tplc="04090019" w:tentative="1">
      <w:start w:val="1"/>
      <w:numFmt w:val="lowerLetter"/>
      <w:lvlText w:val="%2."/>
      <w:lvlJc w:val="left"/>
      <w:pPr>
        <w:ind w:left="4404" w:hanging="360"/>
      </w:pPr>
    </w:lvl>
    <w:lvl w:ilvl="2" w:tplc="0409001B" w:tentative="1">
      <w:start w:val="1"/>
      <w:numFmt w:val="lowerRoman"/>
      <w:lvlText w:val="%3."/>
      <w:lvlJc w:val="right"/>
      <w:pPr>
        <w:ind w:left="5124" w:hanging="180"/>
      </w:pPr>
    </w:lvl>
    <w:lvl w:ilvl="3" w:tplc="0409000F" w:tentative="1">
      <w:start w:val="1"/>
      <w:numFmt w:val="decimal"/>
      <w:lvlText w:val="%4."/>
      <w:lvlJc w:val="left"/>
      <w:pPr>
        <w:ind w:left="5844" w:hanging="360"/>
      </w:pPr>
    </w:lvl>
    <w:lvl w:ilvl="4" w:tplc="04090019" w:tentative="1">
      <w:start w:val="1"/>
      <w:numFmt w:val="lowerLetter"/>
      <w:lvlText w:val="%5."/>
      <w:lvlJc w:val="left"/>
      <w:pPr>
        <w:ind w:left="6564" w:hanging="360"/>
      </w:pPr>
    </w:lvl>
    <w:lvl w:ilvl="5" w:tplc="0409001B" w:tentative="1">
      <w:start w:val="1"/>
      <w:numFmt w:val="lowerRoman"/>
      <w:lvlText w:val="%6."/>
      <w:lvlJc w:val="right"/>
      <w:pPr>
        <w:ind w:left="7284" w:hanging="180"/>
      </w:pPr>
    </w:lvl>
    <w:lvl w:ilvl="6" w:tplc="0409000F" w:tentative="1">
      <w:start w:val="1"/>
      <w:numFmt w:val="decimal"/>
      <w:lvlText w:val="%7."/>
      <w:lvlJc w:val="left"/>
      <w:pPr>
        <w:ind w:left="8004" w:hanging="360"/>
      </w:pPr>
    </w:lvl>
    <w:lvl w:ilvl="7" w:tplc="04090019" w:tentative="1">
      <w:start w:val="1"/>
      <w:numFmt w:val="lowerLetter"/>
      <w:lvlText w:val="%8."/>
      <w:lvlJc w:val="left"/>
      <w:pPr>
        <w:ind w:left="8724" w:hanging="360"/>
      </w:pPr>
    </w:lvl>
    <w:lvl w:ilvl="8" w:tplc="0409001B" w:tentative="1">
      <w:start w:val="1"/>
      <w:numFmt w:val="lowerRoman"/>
      <w:lvlText w:val="%9."/>
      <w:lvlJc w:val="right"/>
      <w:pPr>
        <w:ind w:left="9444" w:hanging="180"/>
      </w:pPr>
    </w:lvl>
  </w:abstractNum>
  <w:abstractNum w:abstractNumId="17">
    <w:nsid w:val="5DD925D7"/>
    <w:multiLevelType w:val="hybridMultilevel"/>
    <w:tmpl w:val="C6B22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5A408EE"/>
    <w:multiLevelType w:val="hybridMultilevel"/>
    <w:tmpl w:val="F6F49988"/>
    <w:lvl w:ilvl="0" w:tplc="23FE15AC">
      <w:start w:val="2"/>
      <w:numFmt w:val="bullet"/>
      <w:lvlText w:val="-"/>
      <w:lvlJc w:val="left"/>
      <w:pPr>
        <w:ind w:left="720" w:hanging="360"/>
      </w:pPr>
      <w:rPr>
        <w:rFonts w:ascii="Cambria" w:eastAsiaTheme="minorHAnsi" w:hAnsi="Cambria" w:cstheme="minorBidi" w:hint="default"/>
      </w:rPr>
    </w:lvl>
    <w:lvl w:ilvl="1" w:tplc="040A0003">
      <w:start w:val="1"/>
      <w:numFmt w:val="bullet"/>
      <w:lvlText w:val="o"/>
      <w:lvlJc w:val="left"/>
      <w:pPr>
        <w:ind w:left="1440" w:hanging="360"/>
      </w:pPr>
      <w:rPr>
        <w:rFonts w:ascii="Courier New" w:hAnsi="Courier New" w:cs="Times New Roman"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cs="Times New Roman"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cs="Times New Roman" w:hint="default"/>
      </w:rPr>
    </w:lvl>
    <w:lvl w:ilvl="8" w:tplc="040A0005">
      <w:start w:val="1"/>
      <w:numFmt w:val="bullet"/>
      <w:lvlText w:val=""/>
      <w:lvlJc w:val="left"/>
      <w:pPr>
        <w:ind w:left="6480" w:hanging="360"/>
      </w:pPr>
      <w:rPr>
        <w:rFonts w:ascii="Wingdings" w:hAnsi="Wingdings" w:hint="default"/>
      </w:rPr>
    </w:lvl>
  </w:abstractNum>
  <w:abstractNum w:abstractNumId="19">
    <w:nsid w:val="6EB903DD"/>
    <w:multiLevelType w:val="hybridMultilevel"/>
    <w:tmpl w:val="E72ABAF2"/>
    <w:lvl w:ilvl="0" w:tplc="080A000F">
      <w:start w:val="1"/>
      <w:numFmt w:val="decimal"/>
      <w:lvlText w:val="%1."/>
      <w:lvlJc w:val="left"/>
      <w:pPr>
        <w:ind w:left="883" w:hanging="360"/>
      </w:pPr>
    </w:lvl>
    <w:lvl w:ilvl="1" w:tplc="080A0019" w:tentative="1">
      <w:start w:val="1"/>
      <w:numFmt w:val="lowerLetter"/>
      <w:lvlText w:val="%2."/>
      <w:lvlJc w:val="left"/>
      <w:pPr>
        <w:ind w:left="1603" w:hanging="360"/>
      </w:pPr>
    </w:lvl>
    <w:lvl w:ilvl="2" w:tplc="080A001B" w:tentative="1">
      <w:start w:val="1"/>
      <w:numFmt w:val="lowerRoman"/>
      <w:lvlText w:val="%3."/>
      <w:lvlJc w:val="right"/>
      <w:pPr>
        <w:ind w:left="2323" w:hanging="180"/>
      </w:pPr>
    </w:lvl>
    <w:lvl w:ilvl="3" w:tplc="080A000F" w:tentative="1">
      <w:start w:val="1"/>
      <w:numFmt w:val="decimal"/>
      <w:lvlText w:val="%4."/>
      <w:lvlJc w:val="left"/>
      <w:pPr>
        <w:ind w:left="3043" w:hanging="360"/>
      </w:pPr>
    </w:lvl>
    <w:lvl w:ilvl="4" w:tplc="080A0019" w:tentative="1">
      <w:start w:val="1"/>
      <w:numFmt w:val="lowerLetter"/>
      <w:lvlText w:val="%5."/>
      <w:lvlJc w:val="left"/>
      <w:pPr>
        <w:ind w:left="3763" w:hanging="360"/>
      </w:pPr>
    </w:lvl>
    <w:lvl w:ilvl="5" w:tplc="080A001B" w:tentative="1">
      <w:start w:val="1"/>
      <w:numFmt w:val="lowerRoman"/>
      <w:lvlText w:val="%6."/>
      <w:lvlJc w:val="right"/>
      <w:pPr>
        <w:ind w:left="4483" w:hanging="180"/>
      </w:pPr>
    </w:lvl>
    <w:lvl w:ilvl="6" w:tplc="080A000F" w:tentative="1">
      <w:start w:val="1"/>
      <w:numFmt w:val="decimal"/>
      <w:lvlText w:val="%7."/>
      <w:lvlJc w:val="left"/>
      <w:pPr>
        <w:ind w:left="5203" w:hanging="360"/>
      </w:pPr>
    </w:lvl>
    <w:lvl w:ilvl="7" w:tplc="080A0019" w:tentative="1">
      <w:start w:val="1"/>
      <w:numFmt w:val="lowerLetter"/>
      <w:lvlText w:val="%8."/>
      <w:lvlJc w:val="left"/>
      <w:pPr>
        <w:ind w:left="5923" w:hanging="360"/>
      </w:pPr>
    </w:lvl>
    <w:lvl w:ilvl="8" w:tplc="080A001B" w:tentative="1">
      <w:start w:val="1"/>
      <w:numFmt w:val="lowerRoman"/>
      <w:lvlText w:val="%9."/>
      <w:lvlJc w:val="right"/>
      <w:pPr>
        <w:ind w:left="6643" w:hanging="180"/>
      </w:pPr>
    </w:lvl>
  </w:abstractNum>
  <w:abstractNum w:abstractNumId="20">
    <w:nsid w:val="729D4E1B"/>
    <w:multiLevelType w:val="hybridMultilevel"/>
    <w:tmpl w:val="6316AE7C"/>
    <w:lvl w:ilvl="0" w:tplc="080A0001">
      <w:start w:val="1"/>
      <w:numFmt w:val="bullet"/>
      <w:lvlText w:val=""/>
      <w:lvlJc w:val="left"/>
      <w:pPr>
        <w:ind w:left="883" w:hanging="360"/>
      </w:pPr>
      <w:rPr>
        <w:rFonts w:ascii="Symbol" w:hAnsi="Symbol" w:hint="default"/>
      </w:rPr>
    </w:lvl>
    <w:lvl w:ilvl="1" w:tplc="080A0003" w:tentative="1">
      <w:start w:val="1"/>
      <w:numFmt w:val="bullet"/>
      <w:lvlText w:val="o"/>
      <w:lvlJc w:val="left"/>
      <w:pPr>
        <w:ind w:left="1603" w:hanging="360"/>
      </w:pPr>
      <w:rPr>
        <w:rFonts w:ascii="Courier New" w:hAnsi="Courier New" w:cs="Courier New" w:hint="default"/>
      </w:rPr>
    </w:lvl>
    <w:lvl w:ilvl="2" w:tplc="080A0005" w:tentative="1">
      <w:start w:val="1"/>
      <w:numFmt w:val="bullet"/>
      <w:lvlText w:val=""/>
      <w:lvlJc w:val="left"/>
      <w:pPr>
        <w:ind w:left="2323" w:hanging="360"/>
      </w:pPr>
      <w:rPr>
        <w:rFonts w:ascii="Wingdings" w:hAnsi="Wingdings" w:hint="default"/>
      </w:rPr>
    </w:lvl>
    <w:lvl w:ilvl="3" w:tplc="080A0001" w:tentative="1">
      <w:start w:val="1"/>
      <w:numFmt w:val="bullet"/>
      <w:lvlText w:val=""/>
      <w:lvlJc w:val="left"/>
      <w:pPr>
        <w:ind w:left="3043" w:hanging="360"/>
      </w:pPr>
      <w:rPr>
        <w:rFonts w:ascii="Symbol" w:hAnsi="Symbol" w:hint="default"/>
      </w:rPr>
    </w:lvl>
    <w:lvl w:ilvl="4" w:tplc="080A0003" w:tentative="1">
      <w:start w:val="1"/>
      <w:numFmt w:val="bullet"/>
      <w:lvlText w:val="o"/>
      <w:lvlJc w:val="left"/>
      <w:pPr>
        <w:ind w:left="3763" w:hanging="360"/>
      </w:pPr>
      <w:rPr>
        <w:rFonts w:ascii="Courier New" w:hAnsi="Courier New" w:cs="Courier New" w:hint="default"/>
      </w:rPr>
    </w:lvl>
    <w:lvl w:ilvl="5" w:tplc="080A0005" w:tentative="1">
      <w:start w:val="1"/>
      <w:numFmt w:val="bullet"/>
      <w:lvlText w:val=""/>
      <w:lvlJc w:val="left"/>
      <w:pPr>
        <w:ind w:left="4483" w:hanging="360"/>
      </w:pPr>
      <w:rPr>
        <w:rFonts w:ascii="Wingdings" w:hAnsi="Wingdings" w:hint="default"/>
      </w:rPr>
    </w:lvl>
    <w:lvl w:ilvl="6" w:tplc="080A0001" w:tentative="1">
      <w:start w:val="1"/>
      <w:numFmt w:val="bullet"/>
      <w:lvlText w:val=""/>
      <w:lvlJc w:val="left"/>
      <w:pPr>
        <w:ind w:left="5203" w:hanging="360"/>
      </w:pPr>
      <w:rPr>
        <w:rFonts w:ascii="Symbol" w:hAnsi="Symbol" w:hint="default"/>
      </w:rPr>
    </w:lvl>
    <w:lvl w:ilvl="7" w:tplc="080A0003" w:tentative="1">
      <w:start w:val="1"/>
      <w:numFmt w:val="bullet"/>
      <w:lvlText w:val="o"/>
      <w:lvlJc w:val="left"/>
      <w:pPr>
        <w:ind w:left="5923" w:hanging="360"/>
      </w:pPr>
      <w:rPr>
        <w:rFonts w:ascii="Courier New" w:hAnsi="Courier New" w:cs="Courier New" w:hint="default"/>
      </w:rPr>
    </w:lvl>
    <w:lvl w:ilvl="8" w:tplc="080A0005" w:tentative="1">
      <w:start w:val="1"/>
      <w:numFmt w:val="bullet"/>
      <w:lvlText w:val=""/>
      <w:lvlJc w:val="left"/>
      <w:pPr>
        <w:ind w:left="6643" w:hanging="360"/>
      </w:pPr>
      <w:rPr>
        <w:rFonts w:ascii="Wingdings" w:hAnsi="Wingdings" w:hint="default"/>
      </w:rPr>
    </w:lvl>
  </w:abstractNum>
  <w:abstractNum w:abstractNumId="21">
    <w:nsid w:val="79E75529"/>
    <w:multiLevelType w:val="hybridMultilevel"/>
    <w:tmpl w:val="FCF847D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nsid w:val="7A8342E1"/>
    <w:multiLevelType w:val="hybridMultilevel"/>
    <w:tmpl w:val="B52000D0"/>
    <w:lvl w:ilvl="0" w:tplc="308245EA">
      <w:start w:val="1"/>
      <w:numFmt w:val="lowerLetter"/>
      <w:lvlText w:val="%1)"/>
      <w:lvlJc w:val="left"/>
      <w:pPr>
        <w:ind w:left="2964" w:hanging="360"/>
      </w:pPr>
      <w:rPr>
        <w:rFonts w:hint="default"/>
      </w:rPr>
    </w:lvl>
    <w:lvl w:ilvl="1" w:tplc="04090019" w:tentative="1">
      <w:start w:val="1"/>
      <w:numFmt w:val="lowerLetter"/>
      <w:lvlText w:val="%2."/>
      <w:lvlJc w:val="left"/>
      <w:pPr>
        <w:ind w:left="3684" w:hanging="360"/>
      </w:pPr>
    </w:lvl>
    <w:lvl w:ilvl="2" w:tplc="0409001B" w:tentative="1">
      <w:start w:val="1"/>
      <w:numFmt w:val="lowerRoman"/>
      <w:lvlText w:val="%3."/>
      <w:lvlJc w:val="right"/>
      <w:pPr>
        <w:ind w:left="4404" w:hanging="180"/>
      </w:pPr>
    </w:lvl>
    <w:lvl w:ilvl="3" w:tplc="0409000F" w:tentative="1">
      <w:start w:val="1"/>
      <w:numFmt w:val="decimal"/>
      <w:lvlText w:val="%4."/>
      <w:lvlJc w:val="left"/>
      <w:pPr>
        <w:ind w:left="5124" w:hanging="360"/>
      </w:pPr>
    </w:lvl>
    <w:lvl w:ilvl="4" w:tplc="04090019" w:tentative="1">
      <w:start w:val="1"/>
      <w:numFmt w:val="lowerLetter"/>
      <w:lvlText w:val="%5."/>
      <w:lvlJc w:val="left"/>
      <w:pPr>
        <w:ind w:left="5844" w:hanging="360"/>
      </w:pPr>
    </w:lvl>
    <w:lvl w:ilvl="5" w:tplc="0409001B" w:tentative="1">
      <w:start w:val="1"/>
      <w:numFmt w:val="lowerRoman"/>
      <w:lvlText w:val="%6."/>
      <w:lvlJc w:val="right"/>
      <w:pPr>
        <w:ind w:left="6564" w:hanging="180"/>
      </w:pPr>
    </w:lvl>
    <w:lvl w:ilvl="6" w:tplc="0409000F" w:tentative="1">
      <w:start w:val="1"/>
      <w:numFmt w:val="decimal"/>
      <w:lvlText w:val="%7."/>
      <w:lvlJc w:val="left"/>
      <w:pPr>
        <w:ind w:left="7284" w:hanging="360"/>
      </w:pPr>
    </w:lvl>
    <w:lvl w:ilvl="7" w:tplc="04090019" w:tentative="1">
      <w:start w:val="1"/>
      <w:numFmt w:val="lowerLetter"/>
      <w:lvlText w:val="%8."/>
      <w:lvlJc w:val="left"/>
      <w:pPr>
        <w:ind w:left="8004" w:hanging="360"/>
      </w:pPr>
    </w:lvl>
    <w:lvl w:ilvl="8" w:tplc="0409001B" w:tentative="1">
      <w:start w:val="1"/>
      <w:numFmt w:val="lowerRoman"/>
      <w:lvlText w:val="%9."/>
      <w:lvlJc w:val="right"/>
      <w:pPr>
        <w:ind w:left="8724" w:hanging="180"/>
      </w:p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8"/>
  </w:num>
  <w:num w:numId="3">
    <w:abstractNumId w:val="10"/>
  </w:num>
  <w:num w:numId="4">
    <w:abstractNumId w:val="3"/>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21"/>
  </w:num>
  <w:num w:numId="8">
    <w:abstractNumId w:val="1"/>
  </w:num>
  <w:num w:numId="9">
    <w:abstractNumId w:val="8"/>
  </w:num>
  <w:num w:numId="10">
    <w:abstractNumId w:val="9"/>
  </w:num>
  <w:num w:numId="11">
    <w:abstractNumId w:val="15"/>
  </w:num>
  <w:num w:numId="12">
    <w:abstractNumId w:val="2"/>
  </w:num>
  <w:num w:numId="13">
    <w:abstractNumId w:val="6"/>
  </w:num>
  <w:num w:numId="14">
    <w:abstractNumId w:val="20"/>
  </w:num>
  <w:num w:numId="15">
    <w:abstractNumId w:val="19"/>
  </w:num>
  <w:num w:numId="16">
    <w:abstractNumId w:val="13"/>
  </w:num>
  <w:num w:numId="17">
    <w:abstractNumId w:val="4"/>
  </w:num>
  <w:num w:numId="18">
    <w:abstractNumId w:val="7"/>
  </w:num>
  <w:num w:numId="19">
    <w:abstractNumId w:val="11"/>
  </w:num>
  <w:num w:numId="20">
    <w:abstractNumId w:val="22"/>
  </w:num>
  <w:num w:numId="21">
    <w:abstractNumId w:val="16"/>
  </w:num>
  <w:num w:numId="22">
    <w:abstractNumId w:val="14"/>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857"/>
    <w:rsid w:val="00023C0F"/>
    <w:rsid w:val="00040059"/>
    <w:rsid w:val="000421FC"/>
    <w:rsid w:val="00054D52"/>
    <w:rsid w:val="0007567E"/>
    <w:rsid w:val="000A5CC0"/>
    <w:rsid w:val="000A6838"/>
    <w:rsid w:val="000D09C9"/>
    <w:rsid w:val="000E4A18"/>
    <w:rsid w:val="001267DA"/>
    <w:rsid w:val="00151785"/>
    <w:rsid w:val="001D0ED3"/>
    <w:rsid w:val="002879F1"/>
    <w:rsid w:val="002F2E36"/>
    <w:rsid w:val="00300106"/>
    <w:rsid w:val="00336BB1"/>
    <w:rsid w:val="00340A42"/>
    <w:rsid w:val="003A37EC"/>
    <w:rsid w:val="003E38A8"/>
    <w:rsid w:val="004B3D25"/>
    <w:rsid w:val="004F10F2"/>
    <w:rsid w:val="00622BB6"/>
    <w:rsid w:val="00630608"/>
    <w:rsid w:val="00656E24"/>
    <w:rsid w:val="00684B4E"/>
    <w:rsid w:val="006B710A"/>
    <w:rsid w:val="00757DEF"/>
    <w:rsid w:val="007E390D"/>
    <w:rsid w:val="007F29AB"/>
    <w:rsid w:val="00825F44"/>
    <w:rsid w:val="00845954"/>
    <w:rsid w:val="00880107"/>
    <w:rsid w:val="008830EE"/>
    <w:rsid w:val="009B3771"/>
    <w:rsid w:val="00A565BC"/>
    <w:rsid w:val="00B35E7C"/>
    <w:rsid w:val="00B432EF"/>
    <w:rsid w:val="00B91A3B"/>
    <w:rsid w:val="00BC47AD"/>
    <w:rsid w:val="00BD01BE"/>
    <w:rsid w:val="00BD2D35"/>
    <w:rsid w:val="00BE6CF4"/>
    <w:rsid w:val="00C16B27"/>
    <w:rsid w:val="00C31213"/>
    <w:rsid w:val="00CA201A"/>
    <w:rsid w:val="00CB6623"/>
    <w:rsid w:val="00CC2E48"/>
    <w:rsid w:val="00CF4857"/>
    <w:rsid w:val="00D62D45"/>
    <w:rsid w:val="00DC3D2A"/>
    <w:rsid w:val="00E24AB8"/>
    <w:rsid w:val="00E808A2"/>
    <w:rsid w:val="00E96172"/>
    <w:rsid w:val="00EE314D"/>
    <w:rsid w:val="00EF1070"/>
    <w:rsid w:val="00F17096"/>
    <w:rsid w:val="00F80D7F"/>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131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0"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857"/>
    <w:pPr>
      <w:spacing w:line="240" w:lineRule="auto"/>
    </w:pPr>
    <w:rPr>
      <w:sz w:val="24"/>
      <w:szCs w:val="24"/>
      <w:lang w:val="es-ES_tradnl"/>
    </w:rPr>
  </w:style>
  <w:style w:type="paragraph" w:styleId="Heading1">
    <w:name w:val="heading 1"/>
    <w:basedOn w:val="Normal"/>
    <w:link w:val="Heading1Char"/>
    <w:uiPriority w:val="9"/>
    <w:qFormat/>
    <w:rsid w:val="009B3771"/>
    <w:pPr>
      <w:spacing w:before="100" w:beforeAutospacing="1" w:after="100" w:afterAutospacing="1"/>
      <w:outlineLvl w:val="0"/>
    </w:pPr>
    <w:rPr>
      <w:rFonts w:ascii="Times New Roman" w:eastAsia="Times New Roman" w:hAnsi="Times New Roman" w:cs="Times New Roman"/>
      <w:b/>
      <w:bCs/>
      <w:kern w:val="36"/>
      <w:sz w:val="48"/>
      <w:szCs w:val="48"/>
      <w:lang w:val="en-US"/>
    </w:rPr>
  </w:style>
  <w:style w:type="paragraph" w:styleId="Heading3">
    <w:name w:val="heading 3"/>
    <w:basedOn w:val="Normal"/>
    <w:next w:val="Normal"/>
    <w:link w:val="Heading3Char"/>
    <w:uiPriority w:val="9"/>
    <w:semiHidden/>
    <w:unhideWhenUsed/>
    <w:qFormat/>
    <w:rsid w:val="00E24A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857"/>
    <w:pPr>
      <w:ind w:left="720"/>
      <w:contextualSpacing/>
    </w:pPr>
  </w:style>
  <w:style w:type="paragraph" w:styleId="NoSpacing">
    <w:name w:val="No Spacing"/>
    <w:qFormat/>
    <w:rsid w:val="00622BB6"/>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240" w:lineRule="auto"/>
      <w:jc w:val="both"/>
    </w:pPr>
    <w:rPr>
      <w:rFonts w:ascii="Arial" w:eastAsia="ヒラギノ角ゴ Pro W3" w:hAnsi="Arial" w:cs="Times New Roman"/>
      <w:color w:val="191919"/>
      <w:sz w:val="20"/>
      <w:szCs w:val="20"/>
      <w:lang w:val="es-ES_tradnl" w:eastAsia="es-ES"/>
    </w:rPr>
  </w:style>
  <w:style w:type="paragraph" w:styleId="BalloonText">
    <w:name w:val="Balloon Text"/>
    <w:basedOn w:val="Normal"/>
    <w:link w:val="BalloonTextChar"/>
    <w:uiPriority w:val="99"/>
    <w:semiHidden/>
    <w:unhideWhenUsed/>
    <w:rsid w:val="00622BB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2BB6"/>
    <w:rPr>
      <w:rFonts w:ascii="Tahoma" w:hAnsi="Tahoma" w:cs="Tahoma"/>
      <w:sz w:val="16"/>
      <w:szCs w:val="16"/>
      <w:lang w:val="es-ES_tradnl"/>
    </w:rPr>
  </w:style>
  <w:style w:type="character" w:customStyle="1" w:styleId="Hyperlink1">
    <w:name w:val="Hyperlink1"/>
    <w:rsid w:val="000A6838"/>
    <w:rPr>
      <w:color w:val="0000FF"/>
      <w:sz w:val="16"/>
      <w:u w:val="single"/>
    </w:rPr>
  </w:style>
  <w:style w:type="paragraph" w:customStyle="1" w:styleId="Formatolibre">
    <w:name w:val="Formato libre"/>
    <w:rsid w:val="00CB6623"/>
    <w:pPr>
      <w:spacing w:after="0" w:line="240" w:lineRule="auto"/>
    </w:pPr>
    <w:rPr>
      <w:rFonts w:ascii="Lucida Grande" w:eastAsia="ヒラギノ角ゴ Pro W3" w:hAnsi="Lucida Grande" w:cs="Times New Roman"/>
      <w:color w:val="000000"/>
      <w:sz w:val="20"/>
      <w:szCs w:val="20"/>
      <w:lang w:eastAsia="es-ES"/>
    </w:rPr>
  </w:style>
  <w:style w:type="character" w:styleId="SubtleEmphasis">
    <w:name w:val="Subtle Emphasis"/>
    <w:qFormat/>
    <w:rsid w:val="00684B4E"/>
    <w:rPr>
      <w:rFonts w:ascii="Lucida Grande" w:eastAsia="ヒラギノ角ゴ Pro W3" w:hAnsi="Lucida Grande"/>
      <w:b w:val="0"/>
      <w:i w:val="0"/>
      <w:color w:val="6C6C6C"/>
      <w:sz w:val="20"/>
    </w:rPr>
  </w:style>
  <w:style w:type="character" w:styleId="Hyperlink">
    <w:name w:val="Hyperlink"/>
    <w:basedOn w:val="DefaultParagraphFont"/>
    <w:uiPriority w:val="99"/>
    <w:unhideWhenUsed/>
    <w:rsid w:val="00054D52"/>
    <w:rPr>
      <w:color w:val="0000FF" w:themeColor="hyperlink"/>
      <w:u w:val="single"/>
    </w:rPr>
  </w:style>
  <w:style w:type="paragraph" w:customStyle="1" w:styleId="Sinespaciado1">
    <w:name w:val="Sin espaciado1"/>
    <w:rsid w:val="00E808A2"/>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240" w:lineRule="auto"/>
      <w:jc w:val="both"/>
    </w:pPr>
    <w:rPr>
      <w:rFonts w:ascii="Arial" w:eastAsia="ヒラギノ角ゴ Pro W3" w:hAnsi="Arial" w:cs="Times New Roman"/>
      <w:color w:val="131313"/>
      <w:sz w:val="20"/>
      <w:szCs w:val="20"/>
      <w:lang w:val="es-ES_tradnl" w:eastAsia="es-ES_tradnl"/>
    </w:rPr>
  </w:style>
  <w:style w:type="paragraph" w:customStyle="1" w:styleId="CuerpoA">
    <w:name w:val="Cuerpo A"/>
    <w:rsid w:val="00CA201A"/>
    <w:pPr>
      <w:spacing w:after="0" w:line="240" w:lineRule="auto"/>
    </w:pPr>
    <w:rPr>
      <w:rFonts w:ascii="Helvetica" w:eastAsia="ヒラギノ角ゴ Pro W3" w:hAnsi="Helvetica" w:cs="Times New Roman"/>
      <w:color w:val="000000"/>
      <w:sz w:val="24"/>
      <w:szCs w:val="24"/>
      <w:lang w:val="es-ES_tradnl" w:eastAsia="es-ES_tradnl"/>
    </w:rPr>
  </w:style>
  <w:style w:type="character" w:customStyle="1" w:styleId="apple-converted-space">
    <w:name w:val="apple-converted-space"/>
    <w:basedOn w:val="DefaultParagraphFont"/>
    <w:rsid w:val="00630608"/>
  </w:style>
  <w:style w:type="paragraph" w:customStyle="1" w:styleId="NoSpacing1">
    <w:name w:val="No Spacing1"/>
    <w:rsid w:val="0007567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240" w:lineRule="auto"/>
      <w:jc w:val="both"/>
    </w:pPr>
    <w:rPr>
      <w:rFonts w:ascii="Arial" w:eastAsia="ヒラギノ角ゴ Pro W3" w:hAnsi="Arial" w:cs="Times New Roman"/>
      <w:color w:val="131313"/>
      <w:sz w:val="20"/>
      <w:szCs w:val="20"/>
      <w:shd w:val="clear" w:color="auto" w:fill="FFFFFF"/>
      <w:lang w:val="es-ES_tradnl" w:eastAsia="es-ES_tradnl"/>
    </w:rPr>
  </w:style>
  <w:style w:type="character" w:styleId="PlaceholderText">
    <w:name w:val="Placeholder Text"/>
    <w:basedOn w:val="DefaultParagraphFont"/>
    <w:uiPriority w:val="99"/>
    <w:semiHidden/>
    <w:rsid w:val="00BD2D35"/>
    <w:rPr>
      <w:color w:val="808080"/>
    </w:rPr>
  </w:style>
  <w:style w:type="character" w:customStyle="1" w:styleId="Heading1Char">
    <w:name w:val="Heading 1 Char"/>
    <w:basedOn w:val="DefaultParagraphFont"/>
    <w:link w:val="Heading1"/>
    <w:uiPriority w:val="9"/>
    <w:rsid w:val="009B3771"/>
    <w:rPr>
      <w:rFonts w:ascii="Times New Roman" w:eastAsia="Times New Roman" w:hAnsi="Times New Roman" w:cs="Times New Roman"/>
      <w:b/>
      <w:bCs/>
      <w:kern w:val="36"/>
      <w:sz w:val="48"/>
      <w:szCs w:val="48"/>
      <w:lang w:val="en-US"/>
    </w:rPr>
  </w:style>
  <w:style w:type="character" w:customStyle="1" w:styleId="Heading3Char">
    <w:name w:val="Heading 3 Char"/>
    <w:basedOn w:val="DefaultParagraphFont"/>
    <w:link w:val="Heading3"/>
    <w:uiPriority w:val="9"/>
    <w:semiHidden/>
    <w:rsid w:val="00E24AB8"/>
    <w:rPr>
      <w:rFonts w:asciiTheme="majorHAnsi" w:eastAsiaTheme="majorEastAsia" w:hAnsiTheme="majorHAnsi" w:cstheme="majorBidi"/>
      <w:b/>
      <w:bCs/>
      <w:color w:val="4F81BD" w:themeColor="accent1"/>
      <w:sz w:val="24"/>
      <w:szCs w:val="24"/>
      <w:lang w:val="es-ES_tradnl"/>
    </w:rPr>
  </w:style>
  <w:style w:type="paragraph" w:styleId="NormalWeb">
    <w:name w:val="Normal (Web)"/>
    <w:basedOn w:val="Normal"/>
    <w:uiPriority w:val="99"/>
    <w:semiHidden/>
    <w:unhideWhenUsed/>
    <w:rsid w:val="00E24AB8"/>
    <w:pPr>
      <w:spacing w:before="100" w:beforeAutospacing="1" w:after="100" w:afterAutospacing="1"/>
    </w:pPr>
    <w:rPr>
      <w:rFonts w:ascii="Times New Roman" w:eastAsia="Times New Roman" w:hAnsi="Times New Roman" w:cs="Times New Roman"/>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0"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857"/>
    <w:pPr>
      <w:spacing w:line="240" w:lineRule="auto"/>
    </w:pPr>
    <w:rPr>
      <w:sz w:val="24"/>
      <w:szCs w:val="24"/>
      <w:lang w:val="es-ES_tradnl"/>
    </w:rPr>
  </w:style>
  <w:style w:type="paragraph" w:styleId="Heading1">
    <w:name w:val="heading 1"/>
    <w:basedOn w:val="Normal"/>
    <w:link w:val="Heading1Char"/>
    <w:uiPriority w:val="9"/>
    <w:qFormat/>
    <w:rsid w:val="009B3771"/>
    <w:pPr>
      <w:spacing w:before="100" w:beforeAutospacing="1" w:after="100" w:afterAutospacing="1"/>
      <w:outlineLvl w:val="0"/>
    </w:pPr>
    <w:rPr>
      <w:rFonts w:ascii="Times New Roman" w:eastAsia="Times New Roman" w:hAnsi="Times New Roman" w:cs="Times New Roman"/>
      <w:b/>
      <w:bCs/>
      <w:kern w:val="36"/>
      <w:sz w:val="48"/>
      <w:szCs w:val="48"/>
      <w:lang w:val="en-US"/>
    </w:rPr>
  </w:style>
  <w:style w:type="paragraph" w:styleId="Heading3">
    <w:name w:val="heading 3"/>
    <w:basedOn w:val="Normal"/>
    <w:next w:val="Normal"/>
    <w:link w:val="Heading3Char"/>
    <w:uiPriority w:val="9"/>
    <w:semiHidden/>
    <w:unhideWhenUsed/>
    <w:qFormat/>
    <w:rsid w:val="00E24A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857"/>
    <w:pPr>
      <w:ind w:left="720"/>
      <w:contextualSpacing/>
    </w:pPr>
  </w:style>
  <w:style w:type="paragraph" w:styleId="NoSpacing">
    <w:name w:val="No Spacing"/>
    <w:qFormat/>
    <w:rsid w:val="00622BB6"/>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240" w:lineRule="auto"/>
      <w:jc w:val="both"/>
    </w:pPr>
    <w:rPr>
      <w:rFonts w:ascii="Arial" w:eastAsia="ヒラギノ角ゴ Pro W3" w:hAnsi="Arial" w:cs="Times New Roman"/>
      <w:color w:val="191919"/>
      <w:sz w:val="20"/>
      <w:szCs w:val="20"/>
      <w:lang w:val="es-ES_tradnl" w:eastAsia="es-ES"/>
    </w:rPr>
  </w:style>
  <w:style w:type="paragraph" w:styleId="BalloonText">
    <w:name w:val="Balloon Text"/>
    <w:basedOn w:val="Normal"/>
    <w:link w:val="BalloonTextChar"/>
    <w:uiPriority w:val="99"/>
    <w:semiHidden/>
    <w:unhideWhenUsed/>
    <w:rsid w:val="00622BB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2BB6"/>
    <w:rPr>
      <w:rFonts w:ascii="Tahoma" w:hAnsi="Tahoma" w:cs="Tahoma"/>
      <w:sz w:val="16"/>
      <w:szCs w:val="16"/>
      <w:lang w:val="es-ES_tradnl"/>
    </w:rPr>
  </w:style>
  <w:style w:type="character" w:customStyle="1" w:styleId="Hyperlink1">
    <w:name w:val="Hyperlink1"/>
    <w:rsid w:val="000A6838"/>
    <w:rPr>
      <w:color w:val="0000FF"/>
      <w:sz w:val="16"/>
      <w:u w:val="single"/>
    </w:rPr>
  </w:style>
  <w:style w:type="paragraph" w:customStyle="1" w:styleId="Formatolibre">
    <w:name w:val="Formato libre"/>
    <w:rsid w:val="00CB6623"/>
    <w:pPr>
      <w:spacing w:after="0" w:line="240" w:lineRule="auto"/>
    </w:pPr>
    <w:rPr>
      <w:rFonts w:ascii="Lucida Grande" w:eastAsia="ヒラギノ角ゴ Pro W3" w:hAnsi="Lucida Grande" w:cs="Times New Roman"/>
      <w:color w:val="000000"/>
      <w:sz w:val="20"/>
      <w:szCs w:val="20"/>
      <w:lang w:eastAsia="es-ES"/>
    </w:rPr>
  </w:style>
  <w:style w:type="character" w:styleId="SubtleEmphasis">
    <w:name w:val="Subtle Emphasis"/>
    <w:qFormat/>
    <w:rsid w:val="00684B4E"/>
    <w:rPr>
      <w:rFonts w:ascii="Lucida Grande" w:eastAsia="ヒラギノ角ゴ Pro W3" w:hAnsi="Lucida Grande"/>
      <w:b w:val="0"/>
      <w:i w:val="0"/>
      <w:color w:val="6C6C6C"/>
      <w:sz w:val="20"/>
    </w:rPr>
  </w:style>
  <w:style w:type="character" w:styleId="Hyperlink">
    <w:name w:val="Hyperlink"/>
    <w:basedOn w:val="DefaultParagraphFont"/>
    <w:uiPriority w:val="99"/>
    <w:unhideWhenUsed/>
    <w:rsid w:val="00054D52"/>
    <w:rPr>
      <w:color w:val="0000FF" w:themeColor="hyperlink"/>
      <w:u w:val="single"/>
    </w:rPr>
  </w:style>
  <w:style w:type="paragraph" w:customStyle="1" w:styleId="Sinespaciado1">
    <w:name w:val="Sin espaciado1"/>
    <w:rsid w:val="00E808A2"/>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240" w:lineRule="auto"/>
      <w:jc w:val="both"/>
    </w:pPr>
    <w:rPr>
      <w:rFonts w:ascii="Arial" w:eastAsia="ヒラギノ角ゴ Pro W3" w:hAnsi="Arial" w:cs="Times New Roman"/>
      <w:color w:val="131313"/>
      <w:sz w:val="20"/>
      <w:szCs w:val="20"/>
      <w:lang w:val="es-ES_tradnl" w:eastAsia="es-ES_tradnl"/>
    </w:rPr>
  </w:style>
  <w:style w:type="paragraph" w:customStyle="1" w:styleId="CuerpoA">
    <w:name w:val="Cuerpo A"/>
    <w:rsid w:val="00CA201A"/>
    <w:pPr>
      <w:spacing w:after="0" w:line="240" w:lineRule="auto"/>
    </w:pPr>
    <w:rPr>
      <w:rFonts w:ascii="Helvetica" w:eastAsia="ヒラギノ角ゴ Pro W3" w:hAnsi="Helvetica" w:cs="Times New Roman"/>
      <w:color w:val="000000"/>
      <w:sz w:val="24"/>
      <w:szCs w:val="24"/>
      <w:lang w:val="es-ES_tradnl" w:eastAsia="es-ES_tradnl"/>
    </w:rPr>
  </w:style>
  <w:style w:type="character" w:customStyle="1" w:styleId="apple-converted-space">
    <w:name w:val="apple-converted-space"/>
    <w:basedOn w:val="DefaultParagraphFont"/>
    <w:rsid w:val="00630608"/>
  </w:style>
  <w:style w:type="paragraph" w:customStyle="1" w:styleId="NoSpacing1">
    <w:name w:val="No Spacing1"/>
    <w:rsid w:val="0007567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240" w:lineRule="auto"/>
      <w:jc w:val="both"/>
    </w:pPr>
    <w:rPr>
      <w:rFonts w:ascii="Arial" w:eastAsia="ヒラギノ角ゴ Pro W3" w:hAnsi="Arial" w:cs="Times New Roman"/>
      <w:color w:val="131313"/>
      <w:sz w:val="20"/>
      <w:szCs w:val="20"/>
      <w:shd w:val="clear" w:color="auto" w:fill="FFFFFF"/>
      <w:lang w:val="es-ES_tradnl" w:eastAsia="es-ES_tradnl"/>
    </w:rPr>
  </w:style>
  <w:style w:type="character" w:styleId="PlaceholderText">
    <w:name w:val="Placeholder Text"/>
    <w:basedOn w:val="DefaultParagraphFont"/>
    <w:uiPriority w:val="99"/>
    <w:semiHidden/>
    <w:rsid w:val="00BD2D35"/>
    <w:rPr>
      <w:color w:val="808080"/>
    </w:rPr>
  </w:style>
  <w:style w:type="character" w:customStyle="1" w:styleId="Heading1Char">
    <w:name w:val="Heading 1 Char"/>
    <w:basedOn w:val="DefaultParagraphFont"/>
    <w:link w:val="Heading1"/>
    <w:uiPriority w:val="9"/>
    <w:rsid w:val="009B3771"/>
    <w:rPr>
      <w:rFonts w:ascii="Times New Roman" w:eastAsia="Times New Roman" w:hAnsi="Times New Roman" w:cs="Times New Roman"/>
      <w:b/>
      <w:bCs/>
      <w:kern w:val="36"/>
      <w:sz w:val="48"/>
      <w:szCs w:val="48"/>
      <w:lang w:val="en-US"/>
    </w:rPr>
  </w:style>
  <w:style w:type="character" w:customStyle="1" w:styleId="Heading3Char">
    <w:name w:val="Heading 3 Char"/>
    <w:basedOn w:val="DefaultParagraphFont"/>
    <w:link w:val="Heading3"/>
    <w:uiPriority w:val="9"/>
    <w:semiHidden/>
    <w:rsid w:val="00E24AB8"/>
    <w:rPr>
      <w:rFonts w:asciiTheme="majorHAnsi" w:eastAsiaTheme="majorEastAsia" w:hAnsiTheme="majorHAnsi" w:cstheme="majorBidi"/>
      <w:b/>
      <w:bCs/>
      <w:color w:val="4F81BD" w:themeColor="accent1"/>
      <w:sz w:val="24"/>
      <w:szCs w:val="24"/>
      <w:lang w:val="es-ES_tradnl"/>
    </w:rPr>
  </w:style>
  <w:style w:type="paragraph" w:styleId="NormalWeb">
    <w:name w:val="Normal (Web)"/>
    <w:basedOn w:val="Normal"/>
    <w:uiPriority w:val="99"/>
    <w:semiHidden/>
    <w:unhideWhenUsed/>
    <w:rsid w:val="00E24AB8"/>
    <w:pPr>
      <w:spacing w:before="100" w:beforeAutospacing="1" w:after="100" w:afterAutospacing="1"/>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774486">
      <w:bodyDiv w:val="1"/>
      <w:marLeft w:val="0"/>
      <w:marRight w:val="0"/>
      <w:marTop w:val="0"/>
      <w:marBottom w:val="0"/>
      <w:divBdr>
        <w:top w:val="none" w:sz="0" w:space="0" w:color="auto"/>
        <w:left w:val="none" w:sz="0" w:space="0" w:color="auto"/>
        <w:bottom w:val="none" w:sz="0" w:space="0" w:color="auto"/>
        <w:right w:val="none" w:sz="0" w:space="0" w:color="auto"/>
      </w:divBdr>
    </w:div>
    <w:div w:id="278070881">
      <w:bodyDiv w:val="1"/>
      <w:marLeft w:val="0"/>
      <w:marRight w:val="0"/>
      <w:marTop w:val="0"/>
      <w:marBottom w:val="0"/>
      <w:divBdr>
        <w:top w:val="none" w:sz="0" w:space="0" w:color="auto"/>
        <w:left w:val="none" w:sz="0" w:space="0" w:color="auto"/>
        <w:bottom w:val="none" w:sz="0" w:space="0" w:color="auto"/>
        <w:right w:val="none" w:sz="0" w:space="0" w:color="auto"/>
      </w:divBdr>
    </w:div>
    <w:div w:id="320892647">
      <w:bodyDiv w:val="1"/>
      <w:marLeft w:val="0"/>
      <w:marRight w:val="0"/>
      <w:marTop w:val="0"/>
      <w:marBottom w:val="0"/>
      <w:divBdr>
        <w:top w:val="none" w:sz="0" w:space="0" w:color="auto"/>
        <w:left w:val="none" w:sz="0" w:space="0" w:color="auto"/>
        <w:bottom w:val="none" w:sz="0" w:space="0" w:color="auto"/>
        <w:right w:val="none" w:sz="0" w:space="0" w:color="auto"/>
      </w:divBdr>
    </w:div>
    <w:div w:id="380908720">
      <w:bodyDiv w:val="1"/>
      <w:marLeft w:val="0"/>
      <w:marRight w:val="0"/>
      <w:marTop w:val="0"/>
      <w:marBottom w:val="0"/>
      <w:divBdr>
        <w:top w:val="none" w:sz="0" w:space="0" w:color="auto"/>
        <w:left w:val="none" w:sz="0" w:space="0" w:color="auto"/>
        <w:bottom w:val="none" w:sz="0" w:space="0" w:color="auto"/>
        <w:right w:val="none" w:sz="0" w:space="0" w:color="auto"/>
      </w:divBdr>
    </w:div>
    <w:div w:id="455176977">
      <w:bodyDiv w:val="1"/>
      <w:marLeft w:val="0"/>
      <w:marRight w:val="0"/>
      <w:marTop w:val="0"/>
      <w:marBottom w:val="0"/>
      <w:divBdr>
        <w:top w:val="none" w:sz="0" w:space="0" w:color="auto"/>
        <w:left w:val="none" w:sz="0" w:space="0" w:color="auto"/>
        <w:bottom w:val="none" w:sz="0" w:space="0" w:color="auto"/>
        <w:right w:val="none" w:sz="0" w:space="0" w:color="auto"/>
      </w:divBdr>
    </w:div>
    <w:div w:id="485361962">
      <w:bodyDiv w:val="1"/>
      <w:marLeft w:val="0"/>
      <w:marRight w:val="0"/>
      <w:marTop w:val="0"/>
      <w:marBottom w:val="0"/>
      <w:divBdr>
        <w:top w:val="none" w:sz="0" w:space="0" w:color="auto"/>
        <w:left w:val="none" w:sz="0" w:space="0" w:color="auto"/>
        <w:bottom w:val="none" w:sz="0" w:space="0" w:color="auto"/>
        <w:right w:val="none" w:sz="0" w:space="0" w:color="auto"/>
      </w:divBdr>
    </w:div>
    <w:div w:id="562373535">
      <w:bodyDiv w:val="1"/>
      <w:marLeft w:val="0"/>
      <w:marRight w:val="0"/>
      <w:marTop w:val="0"/>
      <w:marBottom w:val="0"/>
      <w:divBdr>
        <w:top w:val="none" w:sz="0" w:space="0" w:color="auto"/>
        <w:left w:val="none" w:sz="0" w:space="0" w:color="auto"/>
        <w:bottom w:val="none" w:sz="0" w:space="0" w:color="auto"/>
        <w:right w:val="none" w:sz="0" w:space="0" w:color="auto"/>
      </w:divBdr>
    </w:div>
    <w:div w:id="932512434">
      <w:bodyDiv w:val="1"/>
      <w:marLeft w:val="0"/>
      <w:marRight w:val="0"/>
      <w:marTop w:val="0"/>
      <w:marBottom w:val="0"/>
      <w:divBdr>
        <w:top w:val="none" w:sz="0" w:space="0" w:color="auto"/>
        <w:left w:val="none" w:sz="0" w:space="0" w:color="auto"/>
        <w:bottom w:val="none" w:sz="0" w:space="0" w:color="auto"/>
        <w:right w:val="none" w:sz="0" w:space="0" w:color="auto"/>
      </w:divBdr>
    </w:div>
    <w:div w:id="986014550">
      <w:bodyDiv w:val="1"/>
      <w:marLeft w:val="0"/>
      <w:marRight w:val="0"/>
      <w:marTop w:val="0"/>
      <w:marBottom w:val="0"/>
      <w:divBdr>
        <w:top w:val="none" w:sz="0" w:space="0" w:color="auto"/>
        <w:left w:val="none" w:sz="0" w:space="0" w:color="auto"/>
        <w:bottom w:val="none" w:sz="0" w:space="0" w:color="auto"/>
        <w:right w:val="none" w:sz="0" w:space="0" w:color="auto"/>
      </w:divBdr>
    </w:div>
    <w:div w:id="1153183216">
      <w:bodyDiv w:val="1"/>
      <w:marLeft w:val="0"/>
      <w:marRight w:val="0"/>
      <w:marTop w:val="0"/>
      <w:marBottom w:val="0"/>
      <w:divBdr>
        <w:top w:val="none" w:sz="0" w:space="0" w:color="auto"/>
        <w:left w:val="none" w:sz="0" w:space="0" w:color="auto"/>
        <w:bottom w:val="none" w:sz="0" w:space="0" w:color="auto"/>
        <w:right w:val="none" w:sz="0" w:space="0" w:color="auto"/>
      </w:divBdr>
    </w:div>
    <w:div w:id="1155334820">
      <w:bodyDiv w:val="1"/>
      <w:marLeft w:val="0"/>
      <w:marRight w:val="0"/>
      <w:marTop w:val="0"/>
      <w:marBottom w:val="0"/>
      <w:divBdr>
        <w:top w:val="none" w:sz="0" w:space="0" w:color="auto"/>
        <w:left w:val="none" w:sz="0" w:space="0" w:color="auto"/>
        <w:bottom w:val="none" w:sz="0" w:space="0" w:color="auto"/>
        <w:right w:val="none" w:sz="0" w:space="0" w:color="auto"/>
      </w:divBdr>
    </w:div>
    <w:div w:id="1215504224">
      <w:bodyDiv w:val="1"/>
      <w:marLeft w:val="0"/>
      <w:marRight w:val="0"/>
      <w:marTop w:val="0"/>
      <w:marBottom w:val="0"/>
      <w:divBdr>
        <w:top w:val="none" w:sz="0" w:space="0" w:color="auto"/>
        <w:left w:val="none" w:sz="0" w:space="0" w:color="auto"/>
        <w:bottom w:val="none" w:sz="0" w:space="0" w:color="auto"/>
        <w:right w:val="none" w:sz="0" w:space="0" w:color="auto"/>
      </w:divBdr>
    </w:div>
    <w:div w:id="1266158496">
      <w:bodyDiv w:val="1"/>
      <w:marLeft w:val="0"/>
      <w:marRight w:val="0"/>
      <w:marTop w:val="0"/>
      <w:marBottom w:val="0"/>
      <w:divBdr>
        <w:top w:val="none" w:sz="0" w:space="0" w:color="auto"/>
        <w:left w:val="none" w:sz="0" w:space="0" w:color="auto"/>
        <w:bottom w:val="none" w:sz="0" w:space="0" w:color="auto"/>
        <w:right w:val="none" w:sz="0" w:space="0" w:color="auto"/>
      </w:divBdr>
    </w:div>
    <w:div w:id="1526939300">
      <w:bodyDiv w:val="1"/>
      <w:marLeft w:val="0"/>
      <w:marRight w:val="0"/>
      <w:marTop w:val="0"/>
      <w:marBottom w:val="0"/>
      <w:divBdr>
        <w:top w:val="none" w:sz="0" w:space="0" w:color="auto"/>
        <w:left w:val="none" w:sz="0" w:space="0" w:color="auto"/>
        <w:bottom w:val="none" w:sz="0" w:space="0" w:color="auto"/>
        <w:right w:val="none" w:sz="0" w:space="0" w:color="auto"/>
      </w:divBdr>
    </w:div>
    <w:div w:id="1660498115">
      <w:bodyDiv w:val="1"/>
      <w:marLeft w:val="0"/>
      <w:marRight w:val="0"/>
      <w:marTop w:val="0"/>
      <w:marBottom w:val="0"/>
      <w:divBdr>
        <w:top w:val="none" w:sz="0" w:space="0" w:color="auto"/>
        <w:left w:val="none" w:sz="0" w:space="0" w:color="auto"/>
        <w:bottom w:val="none" w:sz="0" w:space="0" w:color="auto"/>
        <w:right w:val="none" w:sz="0" w:space="0" w:color="auto"/>
      </w:divBdr>
    </w:div>
    <w:div w:id="1827939102">
      <w:bodyDiv w:val="1"/>
      <w:marLeft w:val="0"/>
      <w:marRight w:val="0"/>
      <w:marTop w:val="0"/>
      <w:marBottom w:val="0"/>
      <w:divBdr>
        <w:top w:val="none" w:sz="0" w:space="0" w:color="auto"/>
        <w:left w:val="none" w:sz="0" w:space="0" w:color="auto"/>
        <w:bottom w:val="none" w:sz="0" w:space="0" w:color="auto"/>
        <w:right w:val="none" w:sz="0" w:space="0" w:color="auto"/>
      </w:divBdr>
    </w:div>
    <w:div w:id="1936280017">
      <w:bodyDiv w:val="1"/>
      <w:marLeft w:val="0"/>
      <w:marRight w:val="0"/>
      <w:marTop w:val="0"/>
      <w:marBottom w:val="0"/>
      <w:divBdr>
        <w:top w:val="none" w:sz="0" w:space="0" w:color="auto"/>
        <w:left w:val="none" w:sz="0" w:space="0" w:color="auto"/>
        <w:bottom w:val="none" w:sz="0" w:space="0" w:color="auto"/>
        <w:right w:val="none" w:sz="0" w:space="0" w:color="auto"/>
      </w:divBdr>
    </w:div>
    <w:div w:id="2028678458">
      <w:bodyDiv w:val="1"/>
      <w:marLeft w:val="0"/>
      <w:marRight w:val="0"/>
      <w:marTop w:val="0"/>
      <w:marBottom w:val="0"/>
      <w:divBdr>
        <w:top w:val="none" w:sz="0" w:space="0" w:color="auto"/>
        <w:left w:val="none" w:sz="0" w:space="0" w:color="auto"/>
        <w:bottom w:val="none" w:sz="0" w:space="0" w:color="auto"/>
        <w:right w:val="none" w:sz="0" w:space="0" w:color="auto"/>
      </w:divBdr>
    </w:div>
    <w:div w:id="2080057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ncbi.nlm.nih.gov/pubmed?term=Stavros%20AT%5BAuthor%5D&amp;cauthor=true&amp;cauthor_uid=7784555" TargetMode="External"/><Relationship Id="rId21" Type="http://schemas.openxmlformats.org/officeDocument/2006/relationships/hyperlink" Target="http://www.ncbi.nlm.nih.gov/pubmed?term=Thickman%20D%5BAuthor%5D&amp;cauthor=true&amp;cauthor_uid=7784555" TargetMode="External"/><Relationship Id="rId22" Type="http://schemas.openxmlformats.org/officeDocument/2006/relationships/hyperlink" Target="http://www.ncbi.nlm.nih.gov/pubmed?term=Rapp%20CL%5BAuthor%5D&amp;cauthor=true&amp;cauthor_uid=7784555" TargetMode="External"/><Relationship Id="rId23" Type="http://schemas.openxmlformats.org/officeDocument/2006/relationships/hyperlink" Target="http://www.ncbi.nlm.nih.gov/pubmed?term=Dennis%20MA%5BAuthor%5D&amp;cauthor=true&amp;cauthor_uid=7784555" TargetMode="External"/><Relationship Id="rId24" Type="http://schemas.openxmlformats.org/officeDocument/2006/relationships/hyperlink" Target="http://www.ncbi.nlm.nih.gov/pubmed?term=Parker%20SH%5BAuthor%5D&amp;cauthor=true&amp;cauthor_uid=7784555" TargetMode="External"/><Relationship Id="rId25" Type="http://schemas.openxmlformats.org/officeDocument/2006/relationships/hyperlink" Target="http://www.ncbi.nlm.nih.gov/pubmed?term=Sisney%20GA%5BAuthor%5D&amp;cauthor=true&amp;cauthor_uid=7784555" TargetMode="External"/><Relationship Id="rId26" Type="http://schemas.openxmlformats.org/officeDocument/2006/relationships/hyperlink" Target="http://www.ncbi.nlm.nih.gov/pubmed?term=Abd-Elmoniem%20KZ%5BAuthor%5D&amp;cauthor=true&amp;cauthor_uid=12214889" TargetMode="External"/><Relationship Id="rId27" Type="http://schemas.openxmlformats.org/officeDocument/2006/relationships/hyperlink" Target="http://www.ncbi.nlm.nih.gov/pubmed?term=Youssef%20AB%5BAuthor%5D&amp;cauthor=true&amp;cauthor_uid=12214889" TargetMode="External"/><Relationship Id="rId28" Type="http://schemas.openxmlformats.org/officeDocument/2006/relationships/hyperlink" Target="http://www.ncbi.nlm.nih.gov/pubmed?term=Kadah%20YM%5BAuthor%5D&amp;cauthor=true&amp;cauthor_uid=12214889" TargetMode="External"/><Relationship Id="rId29" Type="http://schemas.openxmlformats.org/officeDocument/2006/relationships/hyperlink" Target="http://www.ncbi.nlm.nih.gov/pubmed/12214889"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www.ncbi.nlm.nih.gov/pubmed?term=Chang%20RF%5BAuthor%5D&amp;cauthor=true&amp;cauthor_uid=15692761" TargetMode="External"/><Relationship Id="rId31" Type="http://schemas.openxmlformats.org/officeDocument/2006/relationships/hyperlink" Target="http://www.ncbi.nlm.nih.gov/pubmed?term=Wu%20WJ%5BAuthor%5D&amp;cauthor=true&amp;cauthor_uid=15692761" TargetMode="External"/><Relationship Id="rId32" Type="http://schemas.openxmlformats.org/officeDocument/2006/relationships/hyperlink" Target="http://www.ncbi.nlm.nih.gov/pubmed?term=Moon%20WK%5BAuthor%5D&amp;cauthor=true&amp;cauthor_uid=15692761" TargetMode="External"/><Relationship Id="rId9" Type="http://schemas.openxmlformats.org/officeDocument/2006/relationships/hyperlink" Target="http://www.ncbi.nlm.nih.gov/pubmed?term=Liu%20LZ%5BAuthor%5D&amp;cauthor=true&amp;cauthor_uid=21925692" TargetMode="External"/><Relationship Id="rId6" Type="http://schemas.openxmlformats.org/officeDocument/2006/relationships/webSettings" Target="webSettings.xml"/><Relationship Id="rId7" Type="http://schemas.openxmlformats.org/officeDocument/2006/relationships/hyperlink" Target="http://www.ncbi.nlm.nih.gov/pubmed?term=Huang%20QH%5BAuthor%5D&amp;cauthor=true&amp;cauthor_uid=21925692" TargetMode="External"/><Relationship Id="rId8" Type="http://schemas.openxmlformats.org/officeDocument/2006/relationships/hyperlink" Target="http://www.ncbi.nlm.nih.gov/pubmed?term=Lee%20SY%5BAuthor%5D&amp;cauthor=true&amp;cauthor_uid=21925692" TargetMode="External"/><Relationship Id="rId33" Type="http://schemas.openxmlformats.org/officeDocument/2006/relationships/hyperlink" Target="http://www.ncbi.nlm.nih.gov/pubmed?term=Chen%20DR%5BAuthor%5D&amp;cauthor=true&amp;cauthor_uid=15692761" TargetMode="External"/><Relationship Id="rId34" Type="http://schemas.openxmlformats.org/officeDocument/2006/relationships/hyperlink" Target="http://www.ncbi.nlm.nih.gov/pubmed/15692761" TargetMode="External"/><Relationship Id="rId35" Type="http://schemas.openxmlformats.org/officeDocument/2006/relationships/hyperlink" Target="http://ieeexplore.ieee.org/search/searchresult.jsp?searchWithin=p_Authors:.QT.Sheng-Fang%20Huang.QT.&amp;searchWithin=p_Author_Ids:37962320600&amp;newsearch=true" TargetMode="External"/><Relationship Id="rId36" Type="http://schemas.openxmlformats.org/officeDocument/2006/relationships/hyperlink" Target="http://ieeexplore.ieee.org/search/searchresult.jsp?searchWithin=p_Authors:.QT.Yen-Ching%20Chen.QT.&amp;newsearch=true" TargetMode="External"/><Relationship Id="rId10" Type="http://schemas.openxmlformats.org/officeDocument/2006/relationships/hyperlink" Target="http://www.ncbi.nlm.nih.gov/pubmed?term=Lu%20MH%5BAuthor%5D&amp;cauthor=true&amp;cauthor_uid=21925692" TargetMode="External"/><Relationship Id="rId11" Type="http://schemas.openxmlformats.org/officeDocument/2006/relationships/hyperlink" Target="http://www.ncbi.nlm.nih.gov/pubmed?term=Jin%20LW%5BAuthor%5D&amp;cauthor=true&amp;cauthor_uid=21925692" TargetMode="External"/><Relationship Id="rId12" Type="http://schemas.openxmlformats.org/officeDocument/2006/relationships/hyperlink" Target="http://www.ncbi.nlm.nih.gov/pubmed?term=Li%20AH%5BAuthor%5D&amp;cauthor=true&amp;cauthor_uid=21925692" TargetMode="External"/><Relationship Id="rId13" Type="http://schemas.openxmlformats.org/officeDocument/2006/relationships/hyperlink" Target="http://www.ncbi.nlm.nih.gov/pubmed/21925692" TargetMode="External"/><Relationship Id="rId14" Type="http://schemas.openxmlformats.org/officeDocument/2006/relationships/hyperlink" Target="http://ieeexplore.ieee.org/search/searchresult.jsp?searchWithin=p_Authors:.QT.Jing%20Jiao.QT.&amp;searchWithin=p_Author_Ids:38075292600&amp;newsearch=true" TargetMode="External"/><Relationship Id="rId15" Type="http://schemas.openxmlformats.org/officeDocument/2006/relationships/hyperlink" Target="http://ieeexplore.ieee.org/search/searchresult.jsp?searchWithin=p_Authors:.QT.Yuanyuan%20Wang.QT.&amp;searchWithin=p_Author_Ids:37281443400&amp;newsearch=true" TargetMode="External"/><Relationship Id="rId16" Type="http://schemas.openxmlformats.org/officeDocument/2006/relationships/hyperlink" Target="http://ieeexplore.ieee.org/xpl/mostRecentIssue.jsp?punumber=5779756" TargetMode="External"/><Relationship Id="rId17" Type="http://schemas.openxmlformats.org/officeDocument/2006/relationships/hyperlink" Target="http://www.ncbi.nlm.nih.gov/pubmed?term=Madabhushi%20A%5BAuthor%5D&amp;cauthor=true&amp;cauthor_uid=12715992" TargetMode="External"/><Relationship Id="rId18" Type="http://schemas.openxmlformats.org/officeDocument/2006/relationships/hyperlink" Target="http://www.ncbi.nlm.nih.gov/pubmed?term=Metaxas%20DN%5BAuthor%5D&amp;cauthor=true&amp;cauthor_uid=12715992" TargetMode="External"/><Relationship Id="rId19" Type="http://schemas.openxmlformats.org/officeDocument/2006/relationships/hyperlink" Target="http://www.ncbi.nlm.nih.gov/pubmed/12715992" TargetMode="External"/><Relationship Id="rId37" Type="http://schemas.openxmlformats.org/officeDocument/2006/relationships/hyperlink" Target="http://ieeexplore.ieee.org/search/searchresult.jsp?searchWithin=p_Authors:.QT.Woo%20Kyung%20Moon.QT.&amp;newsearch=true" TargetMode="External"/><Relationship Id="rId38" Type="http://schemas.openxmlformats.org/officeDocument/2006/relationships/hyperlink" Target="http://ieeexplore.ieee.org/xpl/mostRecentIssue.jsp?punumber=4534844" TargetMode="External"/><Relationship Id="rId39" Type="http://schemas.openxmlformats.org/officeDocument/2006/relationships/hyperlink" Target="http://www.ncbi.nlm.nih.gov/pubmed?term=Liao%20YY%5BAuthor%5D&amp;cauthor=true&amp;cauthor_uid=22518956" TargetMode="External"/><Relationship Id="rId40" Type="http://schemas.openxmlformats.org/officeDocument/2006/relationships/hyperlink" Target="http://www.ncbi.nlm.nih.gov/pubmed/22518956" TargetMode="External"/><Relationship Id="rId41" Type="http://schemas.openxmlformats.org/officeDocument/2006/relationships/fontTable" Target="fontTable.xml"/><Relationship Id="rId4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FC4029-FD7B-DC4E-B74C-E33942E12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2388</Words>
  <Characters>13613</Characters>
  <Application>Microsoft Macintosh Word</Application>
  <DocSecurity>0</DocSecurity>
  <Lines>113</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Fubu</dc:creator>
  <cp:lastModifiedBy>Fabian Torres</cp:lastModifiedBy>
  <cp:revision>3</cp:revision>
  <dcterms:created xsi:type="dcterms:W3CDTF">2013-09-03T22:50:00Z</dcterms:created>
  <dcterms:modified xsi:type="dcterms:W3CDTF">2013-09-03T22:50:00Z</dcterms:modified>
</cp:coreProperties>
</file>