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36DD8F67" w:rsidR="00BF4A66" w:rsidRPr="00700D04" w:rsidRDefault="005F6868" w:rsidP="00A4096E">
      <w:pPr>
        <w:spacing w:after="0"/>
        <w:jc w:val="both"/>
        <w:rPr>
          <w:rFonts w:ascii="Century" w:hAnsi="Century"/>
          <w:b/>
          <w:sz w:val="40"/>
          <w:szCs w:val="40"/>
        </w:rPr>
      </w:pPr>
      <w:r w:rsidRPr="00700D04">
        <w:rPr>
          <w:rFonts w:ascii="Century" w:hAnsi="Century"/>
          <w:b/>
          <w:sz w:val="40"/>
          <w:szCs w:val="40"/>
        </w:rPr>
        <w:t>T</w:t>
      </w:r>
      <w:r w:rsidR="00700D04">
        <w:rPr>
          <w:rFonts w:ascii="Century" w:hAnsi="Century"/>
          <w:b/>
          <w:sz w:val="40"/>
          <w:szCs w:val="40"/>
        </w:rPr>
        <w:t>abla de contenido</w:t>
      </w:r>
    </w:p>
    <w:p w14:paraId="23341382" w14:textId="77777777" w:rsidR="005F6868" w:rsidRDefault="005F6868" w:rsidP="00A4096E">
      <w:pPr>
        <w:spacing w:after="0"/>
        <w:jc w:val="both"/>
        <w:rPr>
          <w:rFonts w:ascii="Century" w:hAnsi="Century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506"/>
      </w:tblGrid>
      <w:tr w:rsidR="005F6868" w14:paraId="161DC086" w14:textId="77777777" w:rsidTr="00A47B7A">
        <w:tc>
          <w:tcPr>
            <w:tcW w:w="8472" w:type="dxa"/>
          </w:tcPr>
          <w:p w14:paraId="0322B63E" w14:textId="00ABAAC8" w:rsidR="005F6868" w:rsidRPr="00291181" w:rsidRDefault="005F6868" w:rsidP="005F6868">
            <w:pPr>
              <w:jc w:val="both"/>
              <w:rPr>
                <w:rFonts w:ascii="Century" w:hAnsi="Century"/>
                <w:b/>
              </w:rPr>
            </w:pPr>
            <w:r w:rsidRPr="00291181">
              <w:rPr>
                <w:rFonts w:ascii="Century" w:hAnsi="Century"/>
                <w:b/>
              </w:rPr>
              <w:t>1. Introducción</w:t>
            </w:r>
          </w:p>
        </w:tc>
        <w:tc>
          <w:tcPr>
            <w:tcW w:w="506" w:type="dxa"/>
          </w:tcPr>
          <w:p w14:paraId="65B61A59" w14:textId="259F79CB" w:rsidR="005F6868" w:rsidRPr="00A47B7A" w:rsidRDefault="00A47B7A" w:rsidP="00A47B7A">
            <w:pPr>
              <w:jc w:val="center"/>
              <w:rPr>
                <w:rFonts w:ascii="Century" w:hAnsi="Century"/>
                <w:b/>
              </w:rPr>
            </w:pPr>
            <w:r w:rsidRPr="00A47B7A">
              <w:rPr>
                <w:rFonts w:ascii="Century" w:hAnsi="Century"/>
                <w:b/>
              </w:rPr>
              <w:t>1</w:t>
            </w:r>
          </w:p>
        </w:tc>
      </w:tr>
      <w:tr w:rsidR="005F6868" w14:paraId="0813506D" w14:textId="77777777" w:rsidTr="00A47B7A">
        <w:tc>
          <w:tcPr>
            <w:tcW w:w="8472" w:type="dxa"/>
          </w:tcPr>
          <w:p w14:paraId="0FEE53AA" w14:textId="58143A92" w:rsidR="005F6868" w:rsidRDefault="005F6868" w:rsidP="005F6868">
            <w:pPr>
              <w:ind w:left="567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1.1 Objetivo y Aportaciones</w:t>
            </w:r>
          </w:p>
        </w:tc>
        <w:tc>
          <w:tcPr>
            <w:tcW w:w="506" w:type="dxa"/>
          </w:tcPr>
          <w:p w14:paraId="450C688A" w14:textId="721029A6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</w:t>
            </w:r>
          </w:p>
        </w:tc>
      </w:tr>
      <w:tr w:rsidR="005F6868" w14:paraId="4C9B6BF6" w14:textId="77777777" w:rsidTr="00A47B7A">
        <w:tc>
          <w:tcPr>
            <w:tcW w:w="8472" w:type="dxa"/>
          </w:tcPr>
          <w:p w14:paraId="3F0D34AE" w14:textId="1B17DFB0" w:rsidR="005F6868" w:rsidRDefault="005F6868" w:rsidP="005F6868">
            <w:pPr>
              <w:ind w:left="567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1.2 Tumores de mama y el uso del ultrasonido</w:t>
            </w:r>
          </w:p>
        </w:tc>
        <w:tc>
          <w:tcPr>
            <w:tcW w:w="506" w:type="dxa"/>
          </w:tcPr>
          <w:p w14:paraId="78AAD432" w14:textId="0247167A" w:rsidR="005F6868" w:rsidRDefault="00392D97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</w:t>
            </w:r>
          </w:p>
        </w:tc>
      </w:tr>
      <w:tr w:rsidR="005F6868" w14:paraId="693DC51C" w14:textId="77777777" w:rsidTr="00A47B7A">
        <w:tc>
          <w:tcPr>
            <w:tcW w:w="8472" w:type="dxa"/>
          </w:tcPr>
          <w:p w14:paraId="54688ACF" w14:textId="054FCE77" w:rsidR="005F6868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1.2.1 Biopsias de tumores de mama</w:t>
            </w:r>
          </w:p>
        </w:tc>
        <w:tc>
          <w:tcPr>
            <w:tcW w:w="506" w:type="dxa"/>
          </w:tcPr>
          <w:p w14:paraId="49A20F9D" w14:textId="2993CF5C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</w:t>
            </w:r>
          </w:p>
        </w:tc>
      </w:tr>
      <w:tr w:rsidR="005F6868" w14:paraId="6232971B" w14:textId="77777777" w:rsidTr="00A47B7A">
        <w:tc>
          <w:tcPr>
            <w:tcW w:w="8472" w:type="dxa"/>
          </w:tcPr>
          <w:p w14:paraId="49CFA708" w14:textId="48F6F75A" w:rsidR="005F6868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1.2.2 Diagnóstico de tumores de mama</w:t>
            </w:r>
          </w:p>
        </w:tc>
        <w:tc>
          <w:tcPr>
            <w:tcW w:w="506" w:type="dxa"/>
          </w:tcPr>
          <w:p w14:paraId="3E47C3E2" w14:textId="2A37915C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</w:t>
            </w:r>
          </w:p>
        </w:tc>
      </w:tr>
      <w:tr w:rsidR="005F6868" w14:paraId="137BC2EC" w14:textId="77777777" w:rsidTr="00A47B7A">
        <w:tc>
          <w:tcPr>
            <w:tcW w:w="8472" w:type="dxa"/>
          </w:tcPr>
          <w:p w14:paraId="44F77469" w14:textId="4D5BB2E8" w:rsidR="005F6868" w:rsidRDefault="00A47B7A" w:rsidP="0029118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1.2.3</w:t>
            </w:r>
            <w:r w:rsidR="00291181" w:rsidRPr="005F6868">
              <w:rPr>
                <w:rFonts w:ascii="Century" w:hAnsi="Century"/>
              </w:rPr>
              <w:t xml:space="preserve"> Palpación instrumentada</w:t>
            </w:r>
          </w:p>
        </w:tc>
        <w:tc>
          <w:tcPr>
            <w:tcW w:w="506" w:type="dxa"/>
          </w:tcPr>
          <w:p w14:paraId="6439ABAC" w14:textId="30D03CA2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9</w:t>
            </w:r>
          </w:p>
        </w:tc>
      </w:tr>
      <w:tr w:rsidR="005F6868" w14:paraId="7803945A" w14:textId="77777777" w:rsidTr="00A47B7A">
        <w:tc>
          <w:tcPr>
            <w:tcW w:w="8472" w:type="dxa"/>
          </w:tcPr>
          <w:p w14:paraId="18C8D9F5" w14:textId="318AF1B3" w:rsidR="005F6868" w:rsidRDefault="00291181" w:rsidP="00291181">
            <w:pPr>
              <w:ind w:left="567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1.3 Ultrasonido 3D</w:t>
            </w:r>
          </w:p>
        </w:tc>
        <w:tc>
          <w:tcPr>
            <w:tcW w:w="506" w:type="dxa"/>
          </w:tcPr>
          <w:p w14:paraId="6C5E482B" w14:textId="3FB2CDE5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11</w:t>
            </w:r>
          </w:p>
        </w:tc>
      </w:tr>
      <w:tr w:rsidR="005F6868" w14:paraId="29773C1E" w14:textId="77777777" w:rsidTr="00A47B7A">
        <w:tc>
          <w:tcPr>
            <w:tcW w:w="8472" w:type="dxa"/>
          </w:tcPr>
          <w:p w14:paraId="1721E993" w14:textId="20D6DCDB" w:rsidR="005F6868" w:rsidRDefault="00291181" w:rsidP="00291181">
            <w:pPr>
              <w:ind w:left="567"/>
              <w:jc w:val="both"/>
              <w:rPr>
                <w:rFonts w:ascii="Century" w:hAnsi="Century"/>
              </w:rPr>
            </w:pPr>
            <w:r w:rsidRPr="005F6868">
              <w:rPr>
                <w:rFonts w:ascii="Century" w:hAnsi="Century"/>
              </w:rPr>
              <w:t>1.4 Intervenciones y Diagnósticos guiados por imágenes de ultrasonido</w:t>
            </w:r>
          </w:p>
        </w:tc>
        <w:tc>
          <w:tcPr>
            <w:tcW w:w="506" w:type="dxa"/>
          </w:tcPr>
          <w:p w14:paraId="0B0A6953" w14:textId="4991A920" w:rsidR="005F6868" w:rsidRDefault="00A47B7A" w:rsidP="00A47B7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14</w:t>
            </w:r>
          </w:p>
        </w:tc>
      </w:tr>
      <w:tr w:rsidR="005F6868" w:rsidRPr="006271DE" w14:paraId="5DD8C8AE" w14:textId="77777777" w:rsidTr="00A47B7A">
        <w:tc>
          <w:tcPr>
            <w:tcW w:w="8472" w:type="dxa"/>
          </w:tcPr>
          <w:p w14:paraId="182A1CE3" w14:textId="6700A8B0" w:rsidR="005F6868" w:rsidRPr="00291181" w:rsidRDefault="00291181" w:rsidP="00291181">
            <w:pPr>
              <w:ind w:left="1134"/>
              <w:jc w:val="both"/>
              <w:rPr>
                <w:rFonts w:ascii="Century" w:hAnsi="Century"/>
                <w:lang w:val="en-US"/>
              </w:rPr>
            </w:pPr>
            <w:r w:rsidRPr="00392D97">
              <w:rPr>
                <w:rFonts w:ascii="Century" w:hAnsi="Century"/>
                <w:lang w:val="en-US"/>
              </w:rPr>
              <w:t>1.4.1 Image Guided Surgery To</w:t>
            </w:r>
            <w:r w:rsidRPr="005F6868">
              <w:rPr>
                <w:rFonts w:ascii="Century" w:hAnsi="Century"/>
                <w:lang w:val="en-US"/>
              </w:rPr>
              <w:t>olkit (IGSTK)</w:t>
            </w:r>
          </w:p>
        </w:tc>
        <w:tc>
          <w:tcPr>
            <w:tcW w:w="506" w:type="dxa"/>
          </w:tcPr>
          <w:p w14:paraId="22A2E285" w14:textId="74120FC8" w:rsidR="005F6868" w:rsidRPr="00291181" w:rsidRDefault="00A47B7A" w:rsidP="00A47B7A">
            <w:pPr>
              <w:jc w:val="center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>16</w:t>
            </w:r>
          </w:p>
        </w:tc>
      </w:tr>
      <w:tr w:rsidR="00291181" w:rsidRPr="00291181" w14:paraId="707ACA66" w14:textId="77777777" w:rsidTr="00A47B7A">
        <w:tc>
          <w:tcPr>
            <w:tcW w:w="8472" w:type="dxa"/>
          </w:tcPr>
          <w:p w14:paraId="331C0946" w14:textId="3D8205A9" w:rsidR="00291181" w:rsidRPr="005F6868" w:rsidRDefault="00291181" w:rsidP="00291181">
            <w:pPr>
              <w:ind w:left="567"/>
              <w:jc w:val="both"/>
              <w:rPr>
                <w:rFonts w:ascii="Century" w:hAnsi="Century"/>
                <w:lang w:val="en-US"/>
              </w:rPr>
            </w:pPr>
            <w:r w:rsidRPr="005F6868">
              <w:rPr>
                <w:rFonts w:ascii="Century" w:hAnsi="Century"/>
              </w:rPr>
              <w:t>1.5 Capitulado de la tesis</w:t>
            </w:r>
          </w:p>
        </w:tc>
        <w:tc>
          <w:tcPr>
            <w:tcW w:w="506" w:type="dxa"/>
          </w:tcPr>
          <w:p w14:paraId="559C83D8" w14:textId="73F45FB8" w:rsidR="00291181" w:rsidRPr="00291181" w:rsidRDefault="00A47B7A" w:rsidP="00A47B7A">
            <w:pPr>
              <w:jc w:val="center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>18</w:t>
            </w:r>
          </w:p>
        </w:tc>
      </w:tr>
    </w:tbl>
    <w:p w14:paraId="4901E2CD" w14:textId="77777777" w:rsidR="00CA4CFB" w:rsidRDefault="00CA4CFB" w:rsidP="00A4096E">
      <w:pPr>
        <w:spacing w:after="0"/>
        <w:jc w:val="both"/>
        <w:rPr>
          <w:rFonts w:ascii="Century" w:hAnsi="Centur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506"/>
      </w:tblGrid>
      <w:tr w:rsidR="00291181" w14:paraId="2C8B5D49" w14:textId="77777777" w:rsidTr="00392D97">
        <w:tc>
          <w:tcPr>
            <w:tcW w:w="8472" w:type="dxa"/>
          </w:tcPr>
          <w:p w14:paraId="2A884C48" w14:textId="50E26955" w:rsidR="00291181" w:rsidRPr="00291181" w:rsidRDefault="00291181" w:rsidP="00291181">
            <w:pPr>
              <w:jc w:val="both"/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2</w:t>
            </w:r>
            <w:r w:rsidRPr="00291181">
              <w:rPr>
                <w:rFonts w:ascii="Century" w:hAnsi="Century"/>
                <w:b/>
              </w:rPr>
              <w:t xml:space="preserve">. </w:t>
            </w:r>
            <w:r>
              <w:rPr>
                <w:rFonts w:ascii="Century" w:hAnsi="Century"/>
                <w:b/>
              </w:rPr>
              <w:t>Ultrasonido 3D a mano libre</w:t>
            </w:r>
          </w:p>
        </w:tc>
        <w:tc>
          <w:tcPr>
            <w:tcW w:w="506" w:type="dxa"/>
          </w:tcPr>
          <w:p w14:paraId="49E33594" w14:textId="4292DDAF" w:rsidR="00291181" w:rsidRPr="00A47B7A" w:rsidRDefault="00A47B7A" w:rsidP="00963268">
            <w:pPr>
              <w:jc w:val="both"/>
              <w:rPr>
                <w:rFonts w:ascii="Century" w:hAnsi="Century"/>
                <w:b/>
              </w:rPr>
            </w:pPr>
            <w:r w:rsidRPr="00A47B7A">
              <w:rPr>
                <w:rFonts w:ascii="Century" w:hAnsi="Century"/>
                <w:b/>
              </w:rPr>
              <w:t>22</w:t>
            </w:r>
          </w:p>
        </w:tc>
      </w:tr>
      <w:tr w:rsidR="00291181" w14:paraId="2FA636AB" w14:textId="77777777" w:rsidTr="00392D97">
        <w:tc>
          <w:tcPr>
            <w:tcW w:w="8472" w:type="dxa"/>
          </w:tcPr>
          <w:p w14:paraId="79869049" w14:textId="53AF4D16" w:rsidR="00291181" w:rsidRPr="00291181" w:rsidRDefault="00291181" w:rsidP="00291181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Century" w:hAnsi="Century"/>
              </w:rPr>
            </w:pPr>
            <w:r w:rsidRPr="00291181">
              <w:rPr>
                <w:rFonts w:ascii="Century" w:hAnsi="Century"/>
              </w:rPr>
              <w:t>La técnica de ultrasonido 3D a mano libre</w:t>
            </w:r>
          </w:p>
        </w:tc>
        <w:tc>
          <w:tcPr>
            <w:tcW w:w="506" w:type="dxa"/>
          </w:tcPr>
          <w:p w14:paraId="3A5A2766" w14:textId="174F6243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22</w:t>
            </w:r>
          </w:p>
        </w:tc>
      </w:tr>
      <w:tr w:rsidR="00291181" w14:paraId="229D8A38" w14:textId="77777777" w:rsidTr="00392D97">
        <w:tc>
          <w:tcPr>
            <w:tcW w:w="8472" w:type="dxa"/>
          </w:tcPr>
          <w:p w14:paraId="168C03F5" w14:textId="327ACB25" w:rsidR="00291181" w:rsidRPr="00291181" w:rsidRDefault="00291181" w:rsidP="00291181">
            <w:pPr>
              <w:pStyle w:val="Prrafodelista"/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2.2 </w:t>
            </w:r>
            <w:r w:rsidRPr="005F6868">
              <w:rPr>
                <w:rFonts w:ascii="Century" w:hAnsi="Century"/>
              </w:rPr>
              <w:t>Calibración de la sonda de ultrasonido</w:t>
            </w:r>
          </w:p>
        </w:tc>
        <w:tc>
          <w:tcPr>
            <w:tcW w:w="506" w:type="dxa"/>
          </w:tcPr>
          <w:p w14:paraId="14808C92" w14:textId="5B795617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23</w:t>
            </w:r>
          </w:p>
        </w:tc>
      </w:tr>
      <w:tr w:rsidR="00291181" w14:paraId="5B3303BA" w14:textId="77777777" w:rsidTr="00392D97">
        <w:tc>
          <w:tcPr>
            <w:tcW w:w="8472" w:type="dxa"/>
          </w:tcPr>
          <w:p w14:paraId="10CC3D45" w14:textId="49B5E0EC" w:rsidR="00291181" w:rsidRDefault="00291181" w:rsidP="00291181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2.3 Adquisición digital de imágenes de ultrasonido</w:t>
            </w:r>
          </w:p>
        </w:tc>
        <w:tc>
          <w:tcPr>
            <w:tcW w:w="506" w:type="dxa"/>
          </w:tcPr>
          <w:p w14:paraId="06573904" w14:textId="58E8A192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27</w:t>
            </w:r>
          </w:p>
        </w:tc>
      </w:tr>
      <w:tr w:rsidR="00291181" w14:paraId="05FFBA1E" w14:textId="77777777" w:rsidTr="00392D97">
        <w:tc>
          <w:tcPr>
            <w:tcW w:w="8472" w:type="dxa"/>
          </w:tcPr>
          <w:p w14:paraId="4F22D607" w14:textId="6CDDD45F" w:rsidR="00291181" w:rsidRDefault="00291181" w:rsidP="00291181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2.4 Reconstrucción de volúmenes de ultrasonido</w:t>
            </w:r>
          </w:p>
        </w:tc>
        <w:tc>
          <w:tcPr>
            <w:tcW w:w="506" w:type="dxa"/>
          </w:tcPr>
          <w:p w14:paraId="0679B41F" w14:textId="6F8B497C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29</w:t>
            </w:r>
          </w:p>
        </w:tc>
      </w:tr>
      <w:tr w:rsidR="00291181" w14:paraId="37F79C32" w14:textId="77777777" w:rsidTr="00392D97">
        <w:tc>
          <w:tcPr>
            <w:tcW w:w="8472" w:type="dxa"/>
          </w:tcPr>
          <w:p w14:paraId="3E93D4DC" w14:textId="6DC9D344" w:rsidR="00291181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2.4.1 Método Basado en Pixeles</w:t>
            </w:r>
          </w:p>
        </w:tc>
        <w:tc>
          <w:tcPr>
            <w:tcW w:w="506" w:type="dxa"/>
          </w:tcPr>
          <w:p w14:paraId="4859CC18" w14:textId="4D8F0605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32</w:t>
            </w:r>
          </w:p>
        </w:tc>
      </w:tr>
      <w:tr w:rsidR="00291181" w14:paraId="6180C14B" w14:textId="77777777" w:rsidTr="00392D97">
        <w:tc>
          <w:tcPr>
            <w:tcW w:w="8472" w:type="dxa"/>
          </w:tcPr>
          <w:p w14:paraId="312FFE16" w14:textId="35C6DC88" w:rsidR="00291181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2.4.2 Método Basado en Voxeles</w:t>
            </w:r>
          </w:p>
        </w:tc>
        <w:tc>
          <w:tcPr>
            <w:tcW w:w="506" w:type="dxa"/>
          </w:tcPr>
          <w:p w14:paraId="19335641" w14:textId="02E6BDEB" w:rsidR="00291181" w:rsidRDefault="00A47B7A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33</w:t>
            </w:r>
          </w:p>
        </w:tc>
      </w:tr>
      <w:tr w:rsidR="00291181" w14:paraId="4BDFC052" w14:textId="77777777" w:rsidTr="00392D97">
        <w:tc>
          <w:tcPr>
            <w:tcW w:w="8472" w:type="dxa"/>
          </w:tcPr>
          <w:p w14:paraId="2384579A" w14:textId="1E14FE91" w:rsidR="00291181" w:rsidRDefault="00291181" w:rsidP="00963268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2.5 Visualización de volúmenes de ultrasonido</w:t>
            </w:r>
          </w:p>
        </w:tc>
        <w:tc>
          <w:tcPr>
            <w:tcW w:w="506" w:type="dxa"/>
          </w:tcPr>
          <w:p w14:paraId="2721845E" w14:textId="391A4E15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35</w:t>
            </w:r>
          </w:p>
        </w:tc>
      </w:tr>
      <w:tr w:rsidR="00291181" w:rsidRPr="00291181" w14:paraId="5F4C3706" w14:textId="77777777" w:rsidTr="00392D97">
        <w:tc>
          <w:tcPr>
            <w:tcW w:w="8472" w:type="dxa"/>
          </w:tcPr>
          <w:p w14:paraId="61E1F024" w14:textId="1BD4C26F" w:rsidR="00291181" w:rsidRPr="00291181" w:rsidRDefault="00291181" w:rsidP="00291181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2.6 Aplicaciones</w:t>
            </w:r>
          </w:p>
        </w:tc>
        <w:tc>
          <w:tcPr>
            <w:tcW w:w="506" w:type="dxa"/>
          </w:tcPr>
          <w:p w14:paraId="33C67390" w14:textId="46402911" w:rsidR="00291181" w:rsidRP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37</w:t>
            </w:r>
          </w:p>
        </w:tc>
      </w:tr>
      <w:tr w:rsidR="00291181" w:rsidRPr="00291181" w14:paraId="31C9926F" w14:textId="77777777" w:rsidTr="00392D97">
        <w:tc>
          <w:tcPr>
            <w:tcW w:w="8472" w:type="dxa"/>
          </w:tcPr>
          <w:p w14:paraId="09E7C79C" w14:textId="360D78C6" w:rsidR="00291181" w:rsidRPr="00291181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2.6.1 Biopsias de tumores de mama con aguja</w:t>
            </w:r>
          </w:p>
        </w:tc>
        <w:tc>
          <w:tcPr>
            <w:tcW w:w="506" w:type="dxa"/>
          </w:tcPr>
          <w:p w14:paraId="1BE16AC4" w14:textId="26745DAD" w:rsidR="00291181" w:rsidRP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37</w:t>
            </w:r>
          </w:p>
        </w:tc>
      </w:tr>
      <w:tr w:rsidR="00291181" w:rsidRPr="00291181" w14:paraId="78F11B1E" w14:textId="77777777" w:rsidTr="00392D97">
        <w:tc>
          <w:tcPr>
            <w:tcW w:w="8472" w:type="dxa"/>
          </w:tcPr>
          <w:p w14:paraId="4A406B99" w14:textId="21F0CAE3" w:rsidR="00291181" w:rsidRDefault="00291181" w:rsidP="0029118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2.6.2 Palpación instrumentada</w:t>
            </w:r>
          </w:p>
        </w:tc>
        <w:tc>
          <w:tcPr>
            <w:tcW w:w="506" w:type="dxa"/>
          </w:tcPr>
          <w:p w14:paraId="246CB1E3" w14:textId="593A69EC" w:rsidR="00291181" w:rsidRP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39</w:t>
            </w:r>
          </w:p>
        </w:tc>
      </w:tr>
    </w:tbl>
    <w:p w14:paraId="236E30F6" w14:textId="77777777" w:rsidR="00CA4CFB" w:rsidRDefault="00CA4CFB" w:rsidP="00A4096E">
      <w:pPr>
        <w:spacing w:after="0"/>
        <w:jc w:val="both"/>
        <w:rPr>
          <w:rFonts w:ascii="Century" w:hAnsi="Centur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506"/>
      </w:tblGrid>
      <w:tr w:rsidR="00291181" w14:paraId="711BF871" w14:textId="77777777" w:rsidTr="00392D97">
        <w:tc>
          <w:tcPr>
            <w:tcW w:w="8472" w:type="dxa"/>
          </w:tcPr>
          <w:p w14:paraId="4AC0A6C1" w14:textId="3C4C8F24" w:rsidR="00291181" w:rsidRPr="00291181" w:rsidRDefault="00291181" w:rsidP="00291181">
            <w:pPr>
              <w:jc w:val="both"/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3</w:t>
            </w:r>
            <w:r w:rsidRPr="00291181">
              <w:rPr>
                <w:rFonts w:ascii="Century" w:hAnsi="Century"/>
                <w:b/>
              </w:rPr>
              <w:t xml:space="preserve">. </w:t>
            </w:r>
            <w:r>
              <w:rPr>
                <w:rFonts w:ascii="Century" w:hAnsi="Century"/>
                <w:b/>
              </w:rPr>
              <w:t>Segmentación a</w:t>
            </w:r>
            <w:r w:rsidR="009C145F">
              <w:rPr>
                <w:rFonts w:ascii="Century" w:hAnsi="Century"/>
                <w:b/>
              </w:rPr>
              <w:t>utomática de imágenes de ultrasonido de mama</w:t>
            </w:r>
          </w:p>
        </w:tc>
        <w:tc>
          <w:tcPr>
            <w:tcW w:w="506" w:type="dxa"/>
          </w:tcPr>
          <w:p w14:paraId="5BCA0B2F" w14:textId="428B8D54" w:rsidR="00291181" w:rsidRPr="00392D97" w:rsidRDefault="00392D97" w:rsidP="00963268">
            <w:pPr>
              <w:jc w:val="both"/>
              <w:rPr>
                <w:rFonts w:ascii="Century" w:hAnsi="Century"/>
                <w:b/>
              </w:rPr>
            </w:pPr>
            <w:r w:rsidRPr="00392D97">
              <w:rPr>
                <w:rFonts w:ascii="Century" w:hAnsi="Century"/>
                <w:b/>
              </w:rPr>
              <w:t>43</w:t>
            </w:r>
          </w:p>
        </w:tc>
      </w:tr>
      <w:tr w:rsidR="00291181" w14:paraId="2F5356BB" w14:textId="77777777" w:rsidTr="00392D97">
        <w:tc>
          <w:tcPr>
            <w:tcW w:w="8472" w:type="dxa"/>
          </w:tcPr>
          <w:p w14:paraId="5916F63E" w14:textId="2560E6A5" w:rsidR="00291181" w:rsidRPr="009C145F" w:rsidRDefault="009C145F" w:rsidP="009C145F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3.1 Segmentación </w:t>
            </w:r>
            <w:r w:rsidR="006271DE">
              <w:rPr>
                <w:rFonts w:ascii="Century" w:hAnsi="Century"/>
              </w:rPr>
              <w:t xml:space="preserve">de tumores de mama en imágenes de ultrasonido 2D </w:t>
            </w:r>
            <w:r w:rsidR="004D7644">
              <w:rPr>
                <w:rFonts w:ascii="Century" w:hAnsi="Century"/>
              </w:rPr>
              <w:t xml:space="preserve">       </w:t>
            </w:r>
            <w:r>
              <w:rPr>
                <w:rFonts w:ascii="Century" w:hAnsi="Century"/>
              </w:rPr>
              <w:t>y 3D</w:t>
            </w:r>
          </w:p>
        </w:tc>
        <w:tc>
          <w:tcPr>
            <w:tcW w:w="506" w:type="dxa"/>
          </w:tcPr>
          <w:p w14:paraId="60F197A4" w14:textId="7EB995A5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43</w:t>
            </w:r>
          </w:p>
        </w:tc>
      </w:tr>
      <w:tr w:rsidR="00291181" w14:paraId="7D82146A" w14:textId="77777777" w:rsidTr="00392D97">
        <w:tc>
          <w:tcPr>
            <w:tcW w:w="8472" w:type="dxa"/>
          </w:tcPr>
          <w:p w14:paraId="2B3309D8" w14:textId="618460A5" w:rsidR="00291181" w:rsidRPr="00291181" w:rsidRDefault="009C145F" w:rsidP="009C145F">
            <w:pPr>
              <w:pStyle w:val="Prrafodelista"/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3.1.1 Filtrado</w:t>
            </w:r>
          </w:p>
        </w:tc>
        <w:tc>
          <w:tcPr>
            <w:tcW w:w="506" w:type="dxa"/>
          </w:tcPr>
          <w:p w14:paraId="600D6900" w14:textId="30AEDBBF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45</w:t>
            </w:r>
          </w:p>
        </w:tc>
      </w:tr>
      <w:tr w:rsidR="00291181" w14:paraId="2DE427F1" w14:textId="77777777" w:rsidTr="00392D97">
        <w:tc>
          <w:tcPr>
            <w:tcW w:w="8472" w:type="dxa"/>
          </w:tcPr>
          <w:p w14:paraId="02562A89" w14:textId="639EB9FC" w:rsidR="00291181" w:rsidRDefault="009C145F" w:rsidP="009C145F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3.1.2 Mejora de Contraste</w:t>
            </w:r>
          </w:p>
        </w:tc>
        <w:tc>
          <w:tcPr>
            <w:tcW w:w="506" w:type="dxa"/>
          </w:tcPr>
          <w:p w14:paraId="3EAA7F58" w14:textId="3F30EB27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47</w:t>
            </w:r>
          </w:p>
        </w:tc>
      </w:tr>
      <w:tr w:rsidR="00291181" w14:paraId="095172E7" w14:textId="77777777" w:rsidTr="00392D97">
        <w:tc>
          <w:tcPr>
            <w:tcW w:w="8472" w:type="dxa"/>
          </w:tcPr>
          <w:p w14:paraId="24DD1248" w14:textId="3CE658F6" w:rsidR="00291181" w:rsidRDefault="009C145F" w:rsidP="009C145F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3.1.3 Análisis de Textura</w:t>
            </w:r>
          </w:p>
        </w:tc>
        <w:tc>
          <w:tcPr>
            <w:tcW w:w="506" w:type="dxa"/>
          </w:tcPr>
          <w:p w14:paraId="501323CE" w14:textId="52BA1CEB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48</w:t>
            </w:r>
          </w:p>
        </w:tc>
      </w:tr>
      <w:tr w:rsidR="00291181" w14:paraId="596C0AB2" w14:textId="77777777" w:rsidTr="00392D97">
        <w:tc>
          <w:tcPr>
            <w:tcW w:w="8472" w:type="dxa"/>
          </w:tcPr>
          <w:p w14:paraId="14B1ABF6" w14:textId="29FB40C7" w:rsidR="00291181" w:rsidRDefault="009C145F" w:rsidP="0096326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3.1.4 Segmentación de tumores: Bajo y Alto nivel</w:t>
            </w:r>
          </w:p>
        </w:tc>
        <w:tc>
          <w:tcPr>
            <w:tcW w:w="506" w:type="dxa"/>
          </w:tcPr>
          <w:p w14:paraId="7F1EBE00" w14:textId="48F456D6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51</w:t>
            </w:r>
          </w:p>
        </w:tc>
      </w:tr>
      <w:tr w:rsidR="00291181" w14:paraId="3B2730AC" w14:textId="77777777" w:rsidTr="00392D97">
        <w:tc>
          <w:tcPr>
            <w:tcW w:w="8472" w:type="dxa"/>
          </w:tcPr>
          <w:p w14:paraId="20E342E1" w14:textId="6BA974CA" w:rsidR="00291181" w:rsidRDefault="009C145F" w:rsidP="009C145F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3.2 Segmentación de piel y tejido en un volumen de ultrasonido de mama</w:t>
            </w:r>
          </w:p>
        </w:tc>
        <w:tc>
          <w:tcPr>
            <w:tcW w:w="506" w:type="dxa"/>
          </w:tcPr>
          <w:p w14:paraId="49898103" w14:textId="60B4260F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60</w:t>
            </w:r>
          </w:p>
        </w:tc>
      </w:tr>
      <w:tr w:rsidR="00291181" w14:paraId="76B12F7F" w14:textId="77777777" w:rsidTr="00392D97">
        <w:tc>
          <w:tcPr>
            <w:tcW w:w="8472" w:type="dxa"/>
          </w:tcPr>
          <w:p w14:paraId="6983157E" w14:textId="65C82FED" w:rsidR="00291181" w:rsidRDefault="009C145F" w:rsidP="009C145F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3.2.1 Segmentación de piel</w:t>
            </w:r>
          </w:p>
        </w:tc>
        <w:tc>
          <w:tcPr>
            <w:tcW w:w="506" w:type="dxa"/>
          </w:tcPr>
          <w:p w14:paraId="64DC68E6" w14:textId="7A24F0E0" w:rsid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60</w:t>
            </w:r>
          </w:p>
        </w:tc>
      </w:tr>
      <w:tr w:rsidR="00291181" w:rsidRPr="00291181" w14:paraId="7AABEE42" w14:textId="77777777" w:rsidTr="00392D97">
        <w:tc>
          <w:tcPr>
            <w:tcW w:w="8472" w:type="dxa"/>
          </w:tcPr>
          <w:p w14:paraId="06780337" w14:textId="358E211A" w:rsidR="00291181" w:rsidRPr="00291181" w:rsidRDefault="009C145F" w:rsidP="009C145F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3.2.2 Segmentación de tejido</w:t>
            </w:r>
          </w:p>
        </w:tc>
        <w:tc>
          <w:tcPr>
            <w:tcW w:w="506" w:type="dxa"/>
          </w:tcPr>
          <w:p w14:paraId="452013FF" w14:textId="7639C2FF" w:rsidR="00291181" w:rsidRP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64</w:t>
            </w:r>
          </w:p>
        </w:tc>
      </w:tr>
      <w:tr w:rsidR="00291181" w:rsidRPr="00291181" w14:paraId="30C6B7EA" w14:textId="77777777" w:rsidTr="00392D97">
        <w:tc>
          <w:tcPr>
            <w:tcW w:w="8472" w:type="dxa"/>
          </w:tcPr>
          <w:p w14:paraId="30E044E7" w14:textId="413DC173" w:rsidR="00291181" w:rsidRPr="00291181" w:rsidRDefault="009C145F" w:rsidP="009C145F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3.3 Creación de una malla 3D de ultrasonido de mama</w:t>
            </w:r>
          </w:p>
        </w:tc>
        <w:tc>
          <w:tcPr>
            <w:tcW w:w="506" w:type="dxa"/>
          </w:tcPr>
          <w:p w14:paraId="26C00D30" w14:textId="20FABA22" w:rsidR="00291181" w:rsidRPr="00291181" w:rsidRDefault="00392D97" w:rsidP="0096326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67</w:t>
            </w:r>
          </w:p>
        </w:tc>
      </w:tr>
    </w:tbl>
    <w:p w14:paraId="5559082F" w14:textId="77777777" w:rsidR="00CA4CFB" w:rsidRDefault="00CA4CFB" w:rsidP="006271DE">
      <w:pPr>
        <w:spacing w:after="0"/>
        <w:jc w:val="both"/>
        <w:rPr>
          <w:rFonts w:ascii="Century" w:hAnsi="Centur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0"/>
        <w:gridCol w:w="584"/>
      </w:tblGrid>
      <w:tr w:rsidR="006271DE" w14:paraId="781A0B93" w14:textId="77777777" w:rsidTr="00664050">
        <w:tc>
          <w:tcPr>
            <w:tcW w:w="8472" w:type="dxa"/>
          </w:tcPr>
          <w:p w14:paraId="74B6401E" w14:textId="2DB5ABB2" w:rsidR="006271DE" w:rsidRPr="00291181" w:rsidRDefault="006271DE" w:rsidP="006271DE">
            <w:pPr>
              <w:jc w:val="both"/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4</w:t>
            </w:r>
            <w:r w:rsidRPr="00291181">
              <w:rPr>
                <w:rFonts w:ascii="Century" w:hAnsi="Century"/>
                <w:b/>
              </w:rPr>
              <w:t xml:space="preserve">. </w:t>
            </w:r>
            <w:r>
              <w:rPr>
                <w:rFonts w:ascii="Century" w:hAnsi="Century"/>
                <w:b/>
              </w:rPr>
              <w:t>Experimentos y Resultados</w:t>
            </w:r>
          </w:p>
        </w:tc>
        <w:tc>
          <w:tcPr>
            <w:tcW w:w="506" w:type="dxa"/>
          </w:tcPr>
          <w:p w14:paraId="0EC6B4FD" w14:textId="2F22588D" w:rsidR="006271DE" w:rsidRPr="00392D97" w:rsidRDefault="00392D97" w:rsidP="00057AB8">
            <w:pPr>
              <w:jc w:val="both"/>
              <w:rPr>
                <w:rFonts w:ascii="Century" w:hAnsi="Century"/>
                <w:b/>
              </w:rPr>
            </w:pPr>
            <w:r w:rsidRPr="00392D97">
              <w:rPr>
                <w:rFonts w:ascii="Century" w:hAnsi="Century"/>
                <w:b/>
              </w:rPr>
              <w:t>74</w:t>
            </w:r>
          </w:p>
        </w:tc>
      </w:tr>
      <w:tr w:rsidR="006271DE" w14:paraId="08EDF5DB" w14:textId="77777777" w:rsidTr="00664050">
        <w:tc>
          <w:tcPr>
            <w:tcW w:w="8472" w:type="dxa"/>
          </w:tcPr>
          <w:p w14:paraId="1A3AF30D" w14:textId="043C423C" w:rsidR="006271DE" w:rsidRPr="009C145F" w:rsidRDefault="006271DE" w:rsidP="00057AB8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4.1 </w:t>
            </w:r>
            <w:r w:rsidRPr="005F6868">
              <w:rPr>
                <w:rFonts w:ascii="Century" w:hAnsi="Century"/>
              </w:rPr>
              <w:t>Reconstrucción de volúmenes de ultrasonido de maniquíes de mama</w:t>
            </w:r>
          </w:p>
        </w:tc>
        <w:tc>
          <w:tcPr>
            <w:tcW w:w="506" w:type="dxa"/>
          </w:tcPr>
          <w:p w14:paraId="628AFBE2" w14:textId="53ABF04A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74</w:t>
            </w:r>
          </w:p>
        </w:tc>
      </w:tr>
      <w:tr w:rsidR="006271DE" w14:paraId="14345EA9" w14:textId="77777777" w:rsidTr="00664050">
        <w:tc>
          <w:tcPr>
            <w:tcW w:w="8472" w:type="dxa"/>
          </w:tcPr>
          <w:p w14:paraId="2BFD837D" w14:textId="7EA48797" w:rsidR="006271DE" w:rsidRPr="00291181" w:rsidRDefault="006271DE" w:rsidP="006271DE">
            <w:pPr>
              <w:pStyle w:val="Prrafodelista"/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4.1.1 Fabricación de maniquíes de ultrasonido</w:t>
            </w:r>
          </w:p>
        </w:tc>
        <w:tc>
          <w:tcPr>
            <w:tcW w:w="506" w:type="dxa"/>
          </w:tcPr>
          <w:p w14:paraId="37AA1D57" w14:textId="062E2346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74</w:t>
            </w:r>
          </w:p>
        </w:tc>
      </w:tr>
      <w:tr w:rsidR="006271DE" w14:paraId="0B08C485" w14:textId="77777777" w:rsidTr="00664050">
        <w:tc>
          <w:tcPr>
            <w:tcW w:w="8472" w:type="dxa"/>
          </w:tcPr>
          <w:p w14:paraId="38203AE2" w14:textId="75AEF8EF" w:rsidR="006271DE" w:rsidRDefault="006271DE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4.1.2 </w:t>
            </w:r>
            <w:r w:rsidRPr="005F6868">
              <w:rPr>
                <w:rFonts w:ascii="Century" w:hAnsi="Century"/>
              </w:rPr>
              <w:t>Adquisición de imágenes de ultrasonido rastreadas</w:t>
            </w:r>
          </w:p>
        </w:tc>
        <w:tc>
          <w:tcPr>
            <w:tcW w:w="506" w:type="dxa"/>
          </w:tcPr>
          <w:p w14:paraId="477FC080" w14:textId="330BE67C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78</w:t>
            </w:r>
          </w:p>
        </w:tc>
      </w:tr>
      <w:tr w:rsidR="006271DE" w14:paraId="755E22F5" w14:textId="77777777" w:rsidTr="00664050">
        <w:tc>
          <w:tcPr>
            <w:tcW w:w="8472" w:type="dxa"/>
          </w:tcPr>
          <w:p w14:paraId="6A67E9DF" w14:textId="3F271208" w:rsidR="006271DE" w:rsidRDefault="006271DE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4.1.3 </w:t>
            </w:r>
            <w:r w:rsidRPr="005F6868">
              <w:rPr>
                <w:rFonts w:ascii="Century" w:hAnsi="Century"/>
              </w:rPr>
              <w:t>Calibración de la sonda de ultrasonido</w:t>
            </w:r>
          </w:p>
        </w:tc>
        <w:tc>
          <w:tcPr>
            <w:tcW w:w="506" w:type="dxa"/>
          </w:tcPr>
          <w:p w14:paraId="2F83FBC3" w14:textId="6A95E368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80</w:t>
            </w:r>
          </w:p>
        </w:tc>
      </w:tr>
      <w:tr w:rsidR="006271DE" w14:paraId="468600DD" w14:textId="77777777" w:rsidTr="00664050">
        <w:tc>
          <w:tcPr>
            <w:tcW w:w="8472" w:type="dxa"/>
          </w:tcPr>
          <w:p w14:paraId="376FF6E8" w14:textId="1B7312A4" w:rsidR="006271DE" w:rsidRDefault="006271DE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4.1.4 </w:t>
            </w:r>
            <w:r w:rsidRPr="005F6868">
              <w:rPr>
                <w:rFonts w:ascii="Century" w:hAnsi="Century"/>
              </w:rPr>
              <w:t>Comparación y validación de los métodos de reconstrucción de volúmenes de ultrasonido</w:t>
            </w:r>
          </w:p>
        </w:tc>
        <w:tc>
          <w:tcPr>
            <w:tcW w:w="506" w:type="dxa"/>
          </w:tcPr>
          <w:p w14:paraId="5D5FFD51" w14:textId="13420E1C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84</w:t>
            </w:r>
          </w:p>
        </w:tc>
      </w:tr>
      <w:tr w:rsidR="006271DE" w14:paraId="5F8F12E9" w14:textId="77777777" w:rsidTr="00664050">
        <w:tc>
          <w:tcPr>
            <w:tcW w:w="8472" w:type="dxa"/>
          </w:tcPr>
          <w:p w14:paraId="1DDC0277" w14:textId="1B1BEBCF" w:rsidR="006271DE" w:rsidRDefault="006271DE" w:rsidP="00057AB8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4.2 </w:t>
            </w:r>
            <w:r w:rsidRPr="005F6868">
              <w:rPr>
                <w:rFonts w:ascii="Century" w:hAnsi="Century"/>
              </w:rPr>
              <w:t>Segmentación de tumores de mama en imágenes de ultrasonido</w:t>
            </w:r>
          </w:p>
        </w:tc>
        <w:tc>
          <w:tcPr>
            <w:tcW w:w="506" w:type="dxa"/>
          </w:tcPr>
          <w:p w14:paraId="1C576374" w14:textId="68240F47" w:rsidR="006271DE" w:rsidRDefault="00392D97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89</w:t>
            </w:r>
          </w:p>
        </w:tc>
      </w:tr>
      <w:tr w:rsidR="006271DE" w14:paraId="59183BB8" w14:textId="77777777" w:rsidTr="00664050">
        <w:tc>
          <w:tcPr>
            <w:tcW w:w="8472" w:type="dxa"/>
          </w:tcPr>
          <w:p w14:paraId="0ED55036" w14:textId="338A368A" w:rsidR="006271DE" w:rsidRDefault="006271DE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4.2.1 </w:t>
            </w:r>
            <w:r w:rsidRPr="005F6868">
              <w:rPr>
                <w:rFonts w:ascii="Century" w:hAnsi="Century"/>
              </w:rPr>
              <w:t>Evaluación de los descriptores de textura y la etapa de pre-procesamiento</w:t>
            </w:r>
          </w:p>
        </w:tc>
        <w:tc>
          <w:tcPr>
            <w:tcW w:w="506" w:type="dxa"/>
          </w:tcPr>
          <w:p w14:paraId="2872D9BF" w14:textId="7CF64F2B" w:rsidR="006271DE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90</w:t>
            </w:r>
          </w:p>
        </w:tc>
      </w:tr>
      <w:tr w:rsidR="006271DE" w:rsidRPr="00291181" w14:paraId="13F0B0A7" w14:textId="77777777" w:rsidTr="00664050">
        <w:tc>
          <w:tcPr>
            <w:tcW w:w="8472" w:type="dxa"/>
          </w:tcPr>
          <w:p w14:paraId="11B7D8B0" w14:textId="1119C71B" w:rsidR="006271DE" w:rsidRPr="00291181" w:rsidRDefault="006271DE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lastRenderedPageBreak/>
              <w:t xml:space="preserve">4.2.2 </w:t>
            </w:r>
            <w:r w:rsidRPr="005F6868">
              <w:rPr>
                <w:rFonts w:ascii="Century" w:hAnsi="Century"/>
              </w:rPr>
              <w:t>Evaluación de la segmentación automática de tumores</w:t>
            </w:r>
          </w:p>
        </w:tc>
        <w:tc>
          <w:tcPr>
            <w:tcW w:w="506" w:type="dxa"/>
          </w:tcPr>
          <w:p w14:paraId="55009F6B" w14:textId="104823ED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97</w:t>
            </w:r>
          </w:p>
        </w:tc>
      </w:tr>
      <w:tr w:rsidR="006271DE" w:rsidRPr="00291181" w14:paraId="39DE65C2" w14:textId="77777777" w:rsidTr="00664050">
        <w:tc>
          <w:tcPr>
            <w:tcW w:w="8472" w:type="dxa"/>
          </w:tcPr>
          <w:p w14:paraId="13B5B5E9" w14:textId="14C2FD1D" w:rsidR="006271DE" w:rsidRPr="00291181" w:rsidRDefault="006271DE" w:rsidP="00057AB8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4.3 </w:t>
            </w:r>
            <w:r w:rsidRPr="005F6868">
              <w:rPr>
                <w:rFonts w:ascii="Century" w:hAnsi="Century"/>
              </w:rPr>
              <w:t>Segmentación de piel y tejido en imágenes de ultrasonido</w:t>
            </w:r>
          </w:p>
        </w:tc>
        <w:tc>
          <w:tcPr>
            <w:tcW w:w="506" w:type="dxa"/>
          </w:tcPr>
          <w:p w14:paraId="3D106ACF" w14:textId="4ECC26B9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103</w:t>
            </w:r>
          </w:p>
        </w:tc>
      </w:tr>
      <w:tr w:rsidR="006271DE" w:rsidRPr="00291181" w14:paraId="34C700B9" w14:textId="77777777" w:rsidTr="00664050">
        <w:tc>
          <w:tcPr>
            <w:tcW w:w="8472" w:type="dxa"/>
          </w:tcPr>
          <w:p w14:paraId="0C99BA63" w14:textId="34A7AC52" w:rsidR="006271DE" w:rsidRDefault="006271DE" w:rsidP="006271DE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4.4 Construcción de una malla a partir de imágenes de ultrasonido segmentadas</w:t>
            </w:r>
          </w:p>
        </w:tc>
        <w:tc>
          <w:tcPr>
            <w:tcW w:w="506" w:type="dxa"/>
          </w:tcPr>
          <w:p w14:paraId="00902423" w14:textId="71AD7BBB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107</w:t>
            </w:r>
          </w:p>
        </w:tc>
      </w:tr>
      <w:tr w:rsidR="006271DE" w:rsidRPr="00291181" w14:paraId="5FD49FD8" w14:textId="77777777" w:rsidTr="00664050">
        <w:tc>
          <w:tcPr>
            <w:tcW w:w="8472" w:type="dxa"/>
          </w:tcPr>
          <w:p w14:paraId="776EA409" w14:textId="20A24C32" w:rsidR="006271DE" w:rsidRDefault="006271DE" w:rsidP="006271DE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4.5 </w:t>
            </w:r>
            <w:r w:rsidR="004D7644">
              <w:rPr>
                <w:rFonts w:ascii="Century" w:hAnsi="Century"/>
              </w:rPr>
              <w:t>Implementación de aplicaciones</w:t>
            </w:r>
          </w:p>
        </w:tc>
        <w:tc>
          <w:tcPr>
            <w:tcW w:w="506" w:type="dxa"/>
          </w:tcPr>
          <w:p w14:paraId="6A97E261" w14:textId="2770B4D7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107</w:t>
            </w:r>
          </w:p>
        </w:tc>
      </w:tr>
      <w:tr w:rsidR="006271DE" w:rsidRPr="00291181" w14:paraId="2B1F434B" w14:textId="77777777" w:rsidTr="00664050">
        <w:tc>
          <w:tcPr>
            <w:tcW w:w="8472" w:type="dxa"/>
          </w:tcPr>
          <w:p w14:paraId="410310A0" w14:textId="020ACA4C" w:rsidR="006271DE" w:rsidRDefault="004D7644" w:rsidP="004D7644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4.5.1 Biopsias de tumores de mama con aguja</w:t>
            </w:r>
          </w:p>
        </w:tc>
        <w:tc>
          <w:tcPr>
            <w:tcW w:w="506" w:type="dxa"/>
          </w:tcPr>
          <w:p w14:paraId="2DA196B4" w14:textId="29D651FB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107</w:t>
            </w:r>
          </w:p>
        </w:tc>
      </w:tr>
      <w:tr w:rsidR="006271DE" w:rsidRPr="00291181" w14:paraId="53B20A12" w14:textId="77777777" w:rsidTr="00664050">
        <w:tc>
          <w:tcPr>
            <w:tcW w:w="8472" w:type="dxa"/>
          </w:tcPr>
          <w:p w14:paraId="55833599" w14:textId="3D33EBE6" w:rsidR="006271DE" w:rsidRDefault="004D7644" w:rsidP="004D7644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4.5.2 Palpación instrumentada</w:t>
            </w:r>
          </w:p>
        </w:tc>
        <w:tc>
          <w:tcPr>
            <w:tcW w:w="506" w:type="dxa"/>
          </w:tcPr>
          <w:p w14:paraId="25AC07C0" w14:textId="1E13D4AA" w:rsidR="006271DE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113</w:t>
            </w:r>
          </w:p>
        </w:tc>
      </w:tr>
    </w:tbl>
    <w:p w14:paraId="377092A3" w14:textId="77777777" w:rsidR="006271DE" w:rsidRDefault="006271DE" w:rsidP="006271DE">
      <w:pPr>
        <w:spacing w:after="0"/>
        <w:jc w:val="both"/>
        <w:rPr>
          <w:rFonts w:ascii="Century" w:hAnsi="Centur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0"/>
        <w:gridCol w:w="584"/>
      </w:tblGrid>
      <w:tr w:rsidR="004D7644" w14:paraId="282EC508" w14:textId="77777777" w:rsidTr="00664050">
        <w:tc>
          <w:tcPr>
            <w:tcW w:w="8472" w:type="dxa"/>
          </w:tcPr>
          <w:p w14:paraId="49C167A8" w14:textId="6171D439" w:rsidR="004D7644" w:rsidRPr="00291181" w:rsidRDefault="004D7644" w:rsidP="004D7644">
            <w:pPr>
              <w:jc w:val="both"/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5</w:t>
            </w:r>
            <w:r w:rsidRPr="00291181">
              <w:rPr>
                <w:rFonts w:ascii="Century" w:hAnsi="Century"/>
                <w:b/>
              </w:rPr>
              <w:t xml:space="preserve">. </w:t>
            </w:r>
            <w:r>
              <w:rPr>
                <w:rFonts w:ascii="Century" w:hAnsi="Century"/>
                <w:b/>
              </w:rPr>
              <w:t>Conclusiones y discusión</w:t>
            </w:r>
          </w:p>
        </w:tc>
        <w:tc>
          <w:tcPr>
            <w:tcW w:w="506" w:type="dxa"/>
          </w:tcPr>
          <w:p w14:paraId="1BB27492" w14:textId="2043CE5A" w:rsidR="004D7644" w:rsidRPr="00664050" w:rsidRDefault="00664050" w:rsidP="00057AB8">
            <w:pPr>
              <w:jc w:val="both"/>
              <w:rPr>
                <w:rFonts w:ascii="Century" w:hAnsi="Century"/>
                <w:b/>
              </w:rPr>
            </w:pPr>
            <w:r w:rsidRPr="00664050">
              <w:rPr>
                <w:rFonts w:ascii="Century" w:hAnsi="Century"/>
                <w:b/>
              </w:rPr>
              <w:t>118</w:t>
            </w:r>
          </w:p>
        </w:tc>
      </w:tr>
      <w:tr w:rsidR="004D7644" w14:paraId="0AD2480B" w14:textId="77777777" w:rsidTr="00664050">
        <w:tc>
          <w:tcPr>
            <w:tcW w:w="8472" w:type="dxa"/>
          </w:tcPr>
          <w:p w14:paraId="25497C08" w14:textId="6850E2A8" w:rsidR="004D7644" w:rsidRPr="009C145F" w:rsidRDefault="004D7644" w:rsidP="00057AB8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5.1 Reconstrucción de volúmenes de ultrasonido de maniquíes de mama</w:t>
            </w:r>
          </w:p>
        </w:tc>
        <w:tc>
          <w:tcPr>
            <w:tcW w:w="506" w:type="dxa"/>
          </w:tcPr>
          <w:p w14:paraId="0F27F442" w14:textId="64501468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119</w:t>
            </w:r>
          </w:p>
        </w:tc>
      </w:tr>
      <w:tr w:rsidR="004D7644" w14:paraId="656BA6EE" w14:textId="77777777" w:rsidTr="00664050">
        <w:tc>
          <w:tcPr>
            <w:tcW w:w="8472" w:type="dxa"/>
          </w:tcPr>
          <w:p w14:paraId="40228D16" w14:textId="5C3D94D4" w:rsidR="004D7644" w:rsidRPr="00291181" w:rsidRDefault="004D7644" w:rsidP="00057AB8">
            <w:pPr>
              <w:pStyle w:val="Prrafodelista"/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5.1.1 Fabricación de maniquíes de ultrasonido</w:t>
            </w:r>
          </w:p>
        </w:tc>
        <w:tc>
          <w:tcPr>
            <w:tcW w:w="506" w:type="dxa"/>
          </w:tcPr>
          <w:p w14:paraId="088B5C96" w14:textId="6F2BBF15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119</w:t>
            </w:r>
          </w:p>
        </w:tc>
        <w:bookmarkStart w:id="0" w:name="_GoBack"/>
        <w:bookmarkEnd w:id="0"/>
      </w:tr>
      <w:tr w:rsidR="004D7644" w14:paraId="238B30AD" w14:textId="77777777" w:rsidTr="00664050">
        <w:tc>
          <w:tcPr>
            <w:tcW w:w="8472" w:type="dxa"/>
          </w:tcPr>
          <w:p w14:paraId="6DEFDA64" w14:textId="4920ABE1" w:rsidR="004D7644" w:rsidRDefault="00320DE1" w:rsidP="004D7644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>.1.2 Calibración de la sonda de ultrasonido</w:t>
            </w:r>
          </w:p>
        </w:tc>
        <w:tc>
          <w:tcPr>
            <w:tcW w:w="506" w:type="dxa"/>
          </w:tcPr>
          <w:p w14:paraId="259A17AE" w14:textId="7C4E78A5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121</w:t>
            </w:r>
          </w:p>
        </w:tc>
      </w:tr>
      <w:tr w:rsidR="004D7644" w14:paraId="51E50C97" w14:textId="77777777" w:rsidTr="00664050">
        <w:tc>
          <w:tcPr>
            <w:tcW w:w="8472" w:type="dxa"/>
          </w:tcPr>
          <w:p w14:paraId="2DD714BF" w14:textId="1D4CC6B0" w:rsidR="004D7644" w:rsidRDefault="00320DE1" w:rsidP="00320DE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 xml:space="preserve">.1.3 </w:t>
            </w:r>
            <w:r>
              <w:rPr>
                <w:rFonts w:ascii="Century" w:hAnsi="Century"/>
              </w:rPr>
              <w:t>Reconstrucción de volúmenes de ultrasonido</w:t>
            </w:r>
          </w:p>
        </w:tc>
        <w:tc>
          <w:tcPr>
            <w:tcW w:w="506" w:type="dxa"/>
          </w:tcPr>
          <w:p w14:paraId="2F43AA32" w14:textId="6977410F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121</w:t>
            </w:r>
          </w:p>
        </w:tc>
      </w:tr>
      <w:tr w:rsidR="004D7644" w14:paraId="0F5606B3" w14:textId="77777777" w:rsidTr="00664050">
        <w:tc>
          <w:tcPr>
            <w:tcW w:w="8472" w:type="dxa"/>
          </w:tcPr>
          <w:p w14:paraId="5FFE5976" w14:textId="3E786348" w:rsidR="004D7644" w:rsidRDefault="00320DE1" w:rsidP="00320DE1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 xml:space="preserve">.2 Segmentación </w:t>
            </w:r>
            <w:r>
              <w:rPr>
                <w:rFonts w:ascii="Century" w:hAnsi="Century"/>
              </w:rPr>
              <w:t>automática de imágenes</w:t>
            </w:r>
            <w:r w:rsidR="004D7644">
              <w:rPr>
                <w:rFonts w:ascii="Century" w:hAnsi="Century"/>
              </w:rPr>
              <w:t xml:space="preserve"> de ultrasonido de mama</w:t>
            </w:r>
          </w:p>
        </w:tc>
        <w:tc>
          <w:tcPr>
            <w:tcW w:w="506" w:type="dxa"/>
          </w:tcPr>
          <w:p w14:paraId="3BBAFBAE" w14:textId="1F07C4AD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123</w:t>
            </w:r>
          </w:p>
        </w:tc>
      </w:tr>
      <w:tr w:rsidR="004D7644" w14:paraId="7787A610" w14:textId="77777777" w:rsidTr="00664050">
        <w:tc>
          <w:tcPr>
            <w:tcW w:w="8472" w:type="dxa"/>
          </w:tcPr>
          <w:p w14:paraId="724BB540" w14:textId="08BB54EC" w:rsidR="004D7644" w:rsidRDefault="00320DE1" w:rsidP="00320DE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 xml:space="preserve">.2.1 Segmentación de </w:t>
            </w:r>
            <w:r>
              <w:rPr>
                <w:rFonts w:ascii="Century" w:hAnsi="Century"/>
              </w:rPr>
              <w:t>tumores de mama en imágenes de ultrasonido</w:t>
            </w:r>
          </w:p>
        </w:tc>
        <w:tc>
          <w:tcPr>
            <w:tcW w:w="506" w:type="dxa"/>
          </w:tcPr>
          <w:p w14:paraId="5D75493E" w14:textId="0810EDBA" w:rsidR="004D7644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123</w:t>
            </w:r>
          </w:p>
        </w:tc>
      </w:tr>
      <w:tr w:rsidR="004D7644" w:rsidRPr="00291181" w14:paraId="0AB3293D" w14:textId="77777777" w:rsidTr="00664050">
        <w:tc>
          <w:tcPr>
            <w:tcW w:w="8472" w:type="dxa"/>
          </w:tcPr>
          <w:p w14:paraId="29FAAC26" w14:textId="132E25A9" w:rsidR="004D7644" w:rsidRPr="00291181" w:rsidRDefault="00320DE1" w:rsidP="00057AB8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 xml:space="preserve">.2.2 Segmentación de </w:t>
            </w:r>
            <w:r>
              <w:rPr>
                <w:rFonts w:ascii="Century" w:hAnsi="Century"/>
              </w:rPr>
              <w:t xml:space="preserve">piel y </w:t>
            </w:r>
            <w:r w:rsidR="004D7644">
              <w:rPr>
                <w:rFonts w:ascii="Century" w:hAnsi="Century"/>
              </w:rPr>
              <w:t>tejido</w:t>
            </w:r>
            <w:r>
              <w:rPr>
                <w:rFonts w:ascii="Century" w:hAnsi="Century"/>
              </w:rPr>
              <w:t xml:space="preserve"> en imágenes de ultrasonido</w:t>
            </w:r>
          </w:p>
        </w:tc>
        <w:tc>
          <w:tcPr>
            <w:tcW w:w="506" w:type="dxa"/>
          </w:tcPr>
          <w:p w14:paraId="10AAFCDB" w14:textId="0C7CB9FC" w:rsidR="004D7644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126</w:t>
            </w:r>
          </w:p>
        </w:tc>
      </w:tr>
      <w:tr w:rsidR="004D7644" w:rsidRPr="00291181" w14:paraId="10AFCA46" w14:textId="77777777" w:rsidTr="00664050">
        <w:tc>
          <w:tcPr>
            <w:tcW w:w="8472" w:type="dxa"/>
          </w:tcPr>
          <w:p w14:paraId="1641CE2C" w14:textId="5AD2BC23" w:rsidR="004D7644" w:rsidRPr="00291181" w:rsidRDefault="00320DE1" w:rsidP="00320DE1">
            <w:pPr>
              <w:ind w:left="567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</w:t>
            </w:r>
            <w:r w:rsidR="004D7644">
              <w:rPr>
                <w:rFonts w:ascii="Century" w:hAnsi="Century"/>
              </w:rPr>
              <w:t xml:space="preserve">.3 </w:t>
            </w:r>
            <w:r>
              <w:rPr>
                <w:rFonts w:ascii="Century" w:hAnsi="Century"/>
              </w:rPr>
              <w:t>Implementación de aplicaciones</w:t>
            </w:r>
          </w:p>
        </w:tc>
        <w:tc>
          <w:tcPr>
            <w:tcW w:w="506" w:type="dxa"/>
          </w:tcPr>
          <w:p w14:paraId="758F2C9F" w14:textId="27F7C1FA" w:rsidR="004D7644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127</w:t>
            </w:r>
          </w:p>
        </w:tc>
      </w:tr>
      <w:tr w:rsidR="00320DE1" w:rsidRPr="00291181" w14:paraId="239CF07F" w14:textId="77777777" w:rsidTr="00664050">
        <w:tc>
          <w:tcPr>
            <w:tcW w:w="8472" w:type="dxa"/>
          </w:tcPr>
          <w:p w14:paraId="125E3E03" w14:textId="0DDDDF17" w:rsidR="00320DE1" w:rsidRDefault="00320DE1" w:rsidP="00320DE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5.3.1 Biopsias de tumores de mama</w:t>
            </w:r>
          </w:p>
        </w:tc>
        <w:tc>
          <w:tcPr>
            <w:tcW w:w="506" w:type="dxa"/>
          </w:tcPr>
          <w:p w14:paraId="447DA7D8" w14:textId="66D96DF5" w:rsidR="00320DE1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127</w:t>
            </w:r>
          </w:p>
        </w:tc>
      </w:tr>
      <w:tr w:rsidR="00320DE1" w:rsidRPr="00291181" w14:paraId="534FE898" w14:textId="77777777" w:rsidTr="00664050">
        <w:tc>
          <w:tcPr>
            <w:tcW w:w="8472" w:type="dxa"/>
          </w:tcPr>
          <w:p w14:paraId="3D0B9352" w14:textId="698FCBD4" w:rsidR="00320DE1" w:rsidRDefault="00320DE1" w:rsidP="00320DE1">
            <w:pPr>
              <w:ind w:left="1134"/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5.3.2 Palpación instrumentada</w:t>
            </w:r>
          </w:p>
        </w:tc>
        <w:tc>
          <w:tcPr>
            <w:tcW w:w="506" w:type="dxa"/>
          </w:tcPr>
          <w:p w14:paraId="001F7ECB" w14:textId="3E5C3D8D" w:rsidR="00320DE1" w:rsidRPr="00291181" w:rsidRDefault="00664050" w:rsidP="00057AB8">
            <w:pPr>
              <w:jc w:val="both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128</w:t>
            </w:r>
          </w:p>
        </w:tc>
      </w:tr>
    </w:tbl>
    <w:p w14:paraId="4A23BD74" w14:textId="72F72700" w:rsidR="009E2A95" w:rsidRPr="005F6868" w:rsidRDefault="009E2A95" w:rsidP="00A4096E">
      <w:pPr>
        <w:jc w:val="both"/>
        <w:rPr>
          <w:rFonts w:ascii="Century" w:hAnsi="Century"/>
        </w:rPr>
      </w:pPr>
    </w:p>
    <w:sectPr w:rsidR="009E2A95" w:rsidRPr="005F6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2E4"/>
    <w:multiLevelType w:val="hybridMultilevel"/>
    <w:tmpl w:val="808603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919"/>
    <w:multiLevelType w:val="multilevel"/>
    <w:tmpl w:val="5A02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C842228"/>
    <w:multiLevelType w:val="hybridMultilevel"/>
    <w:tmpl w:val="F628EE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85237"/>
    <w:multiLevelType w:val="multilevel"/>
    <w:tmpl w:val="5A02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C132F72"/>
    <w:multiLevelType w:val="multilevel"/>
    <w:tmpl w:val="ECA2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91181"/>
    <w:rsid w:val="002C2893"/>
    <w:rsid w:val="002E7973"/>
    <w:rsid w:val="002F4130"/>
    <w:rsid w:val="002F59D6"/>
    <w:rsid w:val="00320DE1"/>
    <w:rsid w:val="003376A1"/>
    <w:rsid w:val="00392D97"/>
    <w:rsid w:val="003C0DCE"/>
    <w:rsid w:val="00454AA4"/>
    <w:rsid w:val="00473522"/>
    <w:rsid w:val="004A4C11"/>
    <w:rsid w:val="004D5488"/>
    <w:rsid w:val="004D7644"/>
    <w:rsid w:val="005A7270"/>
    <w:rsid w:val="005F6868"/>
    <w:rsid w:val="006271DE"/>
    <w:rsid w:val="00664050"/>
    <w:rsid w:val="006A41C2"/>
    <w:rsid w:val="006D0D50"/>
    <w:rsid w:val="00700D04"/>
    <w:rsid w:val="00762DE1"/>
    <w:rsid w:val="0077621F"/>
    <w:rsid w:val="007825F1"/>
    <w:rsid w:val="007B4B4C"/>
    <w:rsid w:val="00822BE5"/>
    <w:rsid w:val="00824429"/>
    <w:rsid w:val="00845EE0"/>
    <w:rsid w:val="008C7834"/>
    <w:rsid w:val="008D1DD0"/>
    <w:rsid w:val="008D616D"/>
    <w:rsid w:val="008F5C1D"/>
    <w:rsid w:val="00995264"/>
    <w:rsid w:val="009C145F"/>
    <w:rsid w:val="009C5878"/>
    <w:rsid w:val="009E2A95"/>
    <w:rsid w:val="00A0748A"/>
    <w:rsid w:val="00A4096E"/>
    <w:rsid w:val="00A47B7A"/>
    <w:rsid w:val="00AA0A09"/>
    <w:rsid w:val="00AB32EE"/>
    <w:rsid w:val="00AC70DD"/>
    <w:rsid w:val="00AD7B24"/>
    <w:rsid w:val="00B338F1"/>
    <w:rsid w:val="00BF4A66"/>
    <w:rsid w:val="00C1666C"/>
    <w:rsid w:val="00C523F8"/>
    <w:rsid w:val="00CA4604"/>
    <w:rsid w:val="00CA4CFB"/>
    <w:rsid w:val="00D50F62"/>
    <w:rsid w:val="00D76DB0"/>
    <w:rsid w:val="00DB1E6A"/>
    <w:rsid w:val="00E01E71"/>
    <w:rsid w:val="00E53353"/>
    <w:rsid w:val="00EF1240"/>
    <w:rsid w:val="00EF14F9"/>
    <w:rsid w:val="00F14143"/>
    <w:rsid w:val="00F44889"/>
    <w:rsid w:val="00F921E2"/>
    <w:rsid w:val="00FA5912"/>
    <w:rsid w:val="00FB41EB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7E04-02BB-4B6C-86FC-364E904E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48</cp:revision>
  <dcterms:created xsi:type="dcterms:W3CDTF">2015-07-29T00:02:00Z</dcterms:created>
  <dcterms:modified xsi:type="dcterms:W3CDTF">2016-04-21T20:40:00Z</dcterms:modified>
</cp:coreProperties>
</file>