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5A9" w:rsidRPr="00CE675B" w:rsidRDefault="00F5129F" w:rsidP="00CB25A9">
      <w:pPr>
        <w:jc w:val="both"/>
        <w:rPr>
          <w:b/>
          <w:sz w:val="28"/>
        </w:rPr>
      </w:pPr>
      <w:r>
        <w:rPr>
          <w:b/>
          <w:sz w:val="28"/>
        </w:rPr>
        <w:t>Optimal</w:t>
      </w:r>
      <w:r w:rsidR="00CB25A9" w:rsidRPr="00CE675B">
        <w:rPr>
          <w:b/>
          <w:sz w:val="28"/>
        </w:rPr>
        <w:t xml:space="preserve"> Texture Descriptors </w:t>
      </w:r>
      <w:r w:rsidR="0021755B">
        <w:rPr>
          <w:b/>
          <w:sz w:val="28"/>
        </w:rPr>
        <w:t>for</w:t>
      </w:r>
      <w:r w:rsidR="00CB25A9" w:rsidRPr="00CE675B">
        <w:rPr>
          <w:b/>
          <w:sz w:val="28"/>
        </w:rPr>
        <w:t xml:space="preserve"> Automatic Breast Tumor Segmentations in Ultrasound Images</w:t>
      </w:r>
    </w:p>
    <w:p w:rsidR="00CB25A9" w:rsidRDefault="00CB25A9" w:rsidP="00CB25A9">
      <w:pPr>
        <w:spacing w:after="0"/>
        <w:jc w:val="both"/>
      </w:pPr>
      <w:r>
        <w:t>Fabian Torres</w:t>
      </w:r>
      <w:r w:rsidRPr="00CB25A9">
        <w:rPr>
          <w:vertAlign w:val="superscript"/>
        </w:rPr>
        <w:t>1</w:t>
      </w:r>
    </w:p>
    <w:p w:rsidR="00CB25A9" w:rsidRDefault="00CB25A9" w:rsidP="00CB25A9">
      <w:pPr>
        <w:spacing w:after="0"/>
        <w:jc w:val="both"/>
      </w:pPr>
      <w:proofErr w:type="spellStart"/>
      <w:r>
        <w:t>Zian</w:t>
      </w:r>
      <w:proofErr w:type="spellEnd"/>
      <w:r>
        <w:t xml:space="preserve"> Fanti</w:t>
      </w:r>
      <w:r w:rsidR="00065B0C">
        <w:rPr>
          <w:vertAlign w:val="superscript"/>
        </w:rPr>
        <w:t>1</w:t>
      </w:r>
    </w:p>
    <w:p w:rsidR="00CB25A9" w:rsidRDefault="00CB25A9" w:rsidP="00CB25A9">
      <w:pPr>
        <w:spacing w:after="0"/>
        <w:jc w:val="both"/>
      </w:pPr>
      <w:r>
        <w:t>Ping-Lang Yen</w:t>
      </w:r>
      <w:r w:rsidR="00065B0C">
        <w:rPr>
          <w:vertAlign w:val="superscript"/>
        </w:rPr>
        <w:t>2</w:t>
      </w:r>
    </w:p>
    <w:p w:rsidR="0021755B" w:rsidRPr="00AF53AF" w:rsidRDefault="0021755B" w:rsidP="00CB25A9">
      <w:pPr>
        <w:spacing w:after="0"/>
        <w:jc w:val="both"/>
        <w:rPr>
          <w:lang w:val="es-MX"/>
        </w:rPr>
      </w:pPr>
      <w:r w:rsidRPr="00AF53AF">
        <w:rPr>
          <w:lang w:val="es-MX"/>
        </w:rPr>
        <w:t xml:space="preserve">C. </w:t>
      </w:r>
      <w:proofErr w:type="spellStart"/>
      <w:r w:rsidRPr="00AF53AF">
        <w:rPr>
          <w:lang w:val="es-MX"/>
        </w:rPr>
        <w:t>Garcia</w:t>
      </w:r>
      <w:proofErr w:type="spellEnd"/>
      <w:r w:rsidRPr="00AF53AF">
        <w:rPr>
          <w:lang w:val="es-MX"/>
        </w:rPr>
        <w:t xml:space="preserve"> Segundo</w:t>
      </w:r>
      <w:r w:rsidR="00065B0C">
        <w:rPr>
          <w:vertAlign w:val="superscript"/>
          <w:lang w:val="es-MX"/>
        </w:rPr>
        <w:t>1</w:t>
      </w:r>
    </w:p>
    <w:p w:rsidR="00CB25A9" w:rsidRPr="00AF53AF" w:rsidRDefault="00CB25A9" w:rsidP="00CB25A9">
      <w:pPr>
        <w:spacing w:after="0"/>
        <w:jc w:val="both"/>
        <w:rPr>
          <w:vertAlign w:val="superscript"/>
          <w:lang w:val="es-MX"/>
        </w:rPr>
      </w:pPr>
      <w:r w:rsidRPr="00AF53AF">
        <w:rPr>
          <w:lang w:val="es-MX"/>
        </w:rPr>
        <w:t xml:space="preserve">F. </w:t>
      </w:r>
      <w:proofErr w:type="spellStart"/>
      <w:r w:rsidRPr="00AF53AF">
        <w:rPr>
          <w:lang w:val="es-MX"/>
        </w:rPr>
        <w:t>Arambula</w:t>
      </w:r>
      <w:proofErr w:type="spellEnd"/>
      <w:r w:rsidRPr="00AF53AF">
        <w:rPr>
          <w:lang w:val="es-MX"/>
        </w:rPr>
        <w:t xml:space="preserve"> Cosío</w:t>
      </w:r>
      <w:r w:rsidR="00065B0C">
        <w:rPr>
          <w:vertAlign w:val="superscript"/>
          <w:lang w:val="es-MX"/>
        </w:rPr>
        <w:t>1</w:t>
      </w:r>
    </w:p>
    <w:p w:rsidR="00CB25A9" w:rsidRPr="00AF53AF" w:rsidRDefault="00CB25A9" w:rsidP="00CB25A9">
      <w:pPr>
        <w:spacing w:after="0"/>
        <w:jc w:val="both"/>
        <w:rPr>
          <w:vertAlign w:val="superscript"/>
          <w:lang w:val="es-MX"/>
        </w:rPr>
      </w:pPr>
    </w:p>
    <w:p w:rsidR="00065B0C" w:rsidRPr="002C18A9" w:rsidRDefault="00065B0C" w:rsidP="00065B0C">
      <w:pPr>
        <w:jc w:val="both"/>
      </w:pPr>
      <w:r>
        <w:rPr>
          <w:vertAlign w:val="superscript"/>
          <w:lang w:val="es-MX"/>
        </w:rPr>
        <w:t>1</w:t>
      </w:r>
      <w:proofErr w:type="spellStart"/>
      <w:r w:rsidRPr="00CD2001">
        <w:rPr>
          <w:lang w:val="es-ES"/>
        </w:rPr>
        <w:t>Biomedical</w:t>
      </w:r>
      <w:proofErr w:type="spellEnd"/>
      <w:r w:rsidRPr="00CD2001">
        <w:rPr>
          <w:lang w:val="es-ES"/>
        </w:rPr>
        <w:t xml:space="preserve"> </w:t>
      </w:r>
      <w:proofErr w:type="spellStart"/>
      <w:r w:rsidRPr="00CD2001">
        <w:rPr>
          <w:lang w:val="es-ES"/>
        </w:rPr>
        <w:t>Imaging</w:t>
      </w:r>
      <w:proofErr w:type="spellEnd"/>
      <w:r w:rsidRPr="00CD2001">
        <w:rPr>
          <w:lang w:val="es-ES"/>
        </w:rPr>
        <w:t xml:space="preserve"> </w:t>
      </w:r>
      <w:proofErr w:type="spellStart"/>
      <w:r w:rsidRPr="00CD2001">
        <w:rPr>
          <w:lang w:val="es-ES"/>
        </w:rPr>
        <w:t>Lab</w:t>
      </w:r>
      <w:proofErr w:type="spellEnd"/>
      <w:r w:rsidRPr="00CD2001">
        <w:rPr>
          <w:lang w:val="es-ES"/>
        </w:rPr>
        <w:t>, Centro de Ciencias Aplicadas y Desarrollo Tecnol</w:t>
      </w:r>
      <w:r>
        <w:rPr>
          <w:lang w:val="es-ES"/>
        </w:rPr>
        <w:t xml:space="preserve">ógico, UNAM. </w:t>
      </w:r>
      <w:r w:rsidRPr="002C18A9">
        <w:t>México, D.F., 04510. fernando.arambula@ccadet.unam.mx</w:t>
      </w:r>
    </w:p>
    <w:p w:rsidR="00065B0C" w:rsidRPr="00143E44" w:rsidRDefault="00065B0C" w:rsidP="00065B0C">
      <w:pPr>
        <w:spacing w:after="0"/>
        <w:jc w:val="both"/>
      </w:pPr>
      <w:r>
        <w:rPr>
          <w:vertAlign w:val="superscript"/>
        </w:rPr>
        <w:t>2</w:t>
      </w:r>
      <w:r w:rsidR="00CD2001" w:rsidRPr="00CD2001">
        <w:t xml:space="preserve">National Taiwan University, Department of Bio-Industrial Mechatronics Engineering. </w:t>
      </w:r>
      <w:r w:rsidR="00CD2001" w:rsidRPr="00143E44">
        <w:t xml:space="preserve">Taipei, Taiwan. </w:t>
      </w:r>
      <w:r w:rsidRPr="00143E44">
        <w:t>plyen@ntu.edu.tw</w:t>
      </w:r>
    </w:p>
    <w:p w:rsidR="00065B0C" w:rsidRPr="00143E44" w:rsidRDefault="00065B0C" w:rsidP="00065B0C">
      <w:pPr>
        <w:spacing w:after="0"/>
        <w:jc w:val="both"/>
      </w:pPr>
    </w:p>
    <w:p w:rsidR="00CD2001" w:rsidRPr="00CD2001" w:rsidRDefault="00CD2001" w:rsidP="00CD2001">
      <w:pPr>
        <w:jc w:val="both"/>
      </w:pPr>
      <w:r w:rsidRPr="00CE675B">
        <w:rPr>
          <w:b/>
        </w:rPr>
        <w:t>Keywords:</w:t>
      </w:r>
      <w:r w:rsidRPr="00CD2001">
        <w:t xml:space="preserve"> Ultrasound, Texture analysis, Breast tumor segmentation, Contrast enhancement.</w:t>
      </w:r>
    </w:p>
    <w:p w:rsidR="00CD2001" w:rsidRPr="00CE675B" w:rsidRDefault="00CD2001" w:rsidP="00CD2001">
      <w:pPr>
        <w:jc w:val="both"/>
        <w:rPr>
          <w:b/>
        </w:rPr>
      </w:pPr>
      <w:r w:rsidRPr="00CE675B">
        <w:rPr>
          <w:b/>
        </w:rPr>
        <w:t>Abstract</w:t>
      </w:r>
    </w:p>
    <w:p w:rsidR="00D73889" w:rsidRDefault="00CD2001" w:rsidP="00CD2001">
      <w:pPr>
        <w:jc w:val="both"/>
      </w:pPr>
      <w:r>
        <w:t>Texture descriptors have been widely used in order to improve the results of automatic breast tumor segmentations in ultrasound images. In this work we present a comprehensive evaluation of the ability of different texture descriptors to enhance the contrast between breast tumors and the surrounding tissue in ultrasound images</w:t>
      </w:r>
      <w:r w:rsidR="008D0BAF">
        <w:t xml:space="preserve">, and how they affect the outcome in automatic segmentations. We evaluated </w:t>
      </w:r>
      <w:r w:rsidR="0021755B">
        <w:t xml:space="preserve">the main </w:t>
      </w:r>
      <w:r w:rsidR="008D0BAF">
        <w:t>descriptors extracted from the analysis of the histogram, co-occurrence and run-length matrices. The contrast between the tumor region and the surrounding tissue was evaluated usin</w:t>
      </w:r>
      <w:r w:rsidR="00CC56F6">
        <w:t>g contrast to noise ratio</w:t>
      </w:r>
      <w:r w:rsidR="00977FF6">
        <w:t xml:space="preserve"> and</w:t>
      </w:r>
      <w:r w:rsidR="008D0BAF">
        <w:t xml:space="preserve"> histogram intersection between the tumor and </w:t>
      </w:r>
      <w:r w:rsidR="00977FF6">
        <w:t>surrounding tissue</w:t>
      </w:r>
      <w:r w:rsidR="008D0BAF">
        <w:t xml:space="preserve"> histograms. Also the ability to preserve borders was evaluated for each descriptor using</w:t>
      </w:r>
      <w:r w:rsidR="00CC56F6">
        <w:t xml:space="preserve"> the edge preserving index</w:t>
      </w:r>
      <w:r w:rsidR="008D0BAF">
        <w:t>. We have implemented a probabilistic segmentation method in order to evaluate the chang</w:t>
      </w:r>
      <w:r w:rsidR="004D75E0">
        <w:t>es in the accuracy, sensitivity and</w:t>
      </w:r>
      <w:r w:rsidR="008D0BAF">
        <w:t xml:space="preserve"> specificity of the method when using different texture descriptors. The results have shown that the Short Run Emphasis of the run-length matrix</w:t>
      </w:r>
      <w:r w:rsidR="00F23981">
        <w:t xml:space="preserve"> has better results in the automatic segmentation of breast tumors in ultrasound images with values of 91.96%, 8</w:t>
      </w:r>
      <w:r w:rsidR="004D75E0">
        <w:t>8.58% and 95.99%</w:t>
      </w:r>
      <w:r w:rsidR="0021755B">
        <w:t xml:space="preserve"> respectively; </w:t>
      </w:r>
      <w:r w:rsidR="00F23981">
        <w:t>this tex</w:t>
      </w:r>
      <w:r w:rsidR="0021755B">
        <w:t>ture descriptor also showed</w:t>
      </w:r>
      <w:r w:rsidR="00F23981">
        <w:t xml:space="preserve"> higher values in the contrast indexes. </w:t>
      </w:r>
    </w:p>
    <w:p w:rsidR="00F23981" w:rsidRPr="00CE675B" w:rsidRDefault="00F23981" w:rsidP="00CD2001">
      <w:pPr>
        <w:jc w:val="both"/>
        <w:rPr>
          <w:b/>
        </w:rPr>
      </w:pPr>
      <w:r w:rsidRPr="00CE675B">
        <w:rPr>
          <w:b/>
        </w:rPr>
        <w:t>Introduction</w:t>
      </w:r>
    </w:p>
    <w:p w:rsidR="00E000D4" w:rsidRDefault="00F23981" w:rsidP="00E000D4">
      <w:pPr>
        <w:autoSpaceDE w:val="0"/>
        <w:autoSpaceDN w:val="0"/>
        <w:adjustRightInd w:val="0"/>
        <w:spacing w:after="0" w:line="240" w:lineRule="auto"/>
        <w:jc w:val="both"/>
        <w:rPr>
          <w:rFonts w:cs="Segoe UI"/>
          <w:szCs w:val="20"/>
        </w:rPr>
      </w:pPr>
      <w:r>
        <w:t xml:space="preserve">Since breast cancer </w:t>
      </w:r>
      <w:r w:rsidR="00B36508">
        <w:t>has become the number one cause of death among women around the world, it is very important to have fast</w:t>
      </w:r>
      <w:r w:rsidR="0021755B">
        <w:t>, safe</w:t>
      </w:r>
      <w:r w:rsidR="00B36508">
        <w:t xml:space="preserve"> and accurate diagnostic methods to improve the prognosis of a patient</w:t>
      </w:r>
      <w:r w:rsidR="00B36508">
        <w:fldChar w:fldCharType="begin" w:fldLock="1"/>
      </w:r>
      <w:r w:rsidR="00D80D0F">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"mendeley" : { "formattedCitation" : "&lt;sup&gt;1&lt;/sup&gt;", "plainTextFormattedCitation" : "1", "previouslyFormattedCitation" : "&lt;sup&gt;1&lt;/sup&gt;" }, "properties" : { "noteIndex" : 0 }, "schema" : "https://github.com/citation-style-language/schema/raw/master/csl-citation.json" }</w:instrText>
      </w:r>
      <w:r w:rsidR="00B36508">
        <w:fldChar w:fldCharType="separate"/>
      </w:r>
      <w:r w:rsidR="00B36508" w:rsidRPr="00B36508">
        <w:rPr>
          <w:noProof/>
          <w:vertAlign w:val="superscript"/>
        </w:rPr>
        <w:t>1</w:t>
      </w:r>
      <w:r w:rsidR="00B36508">
        <w:fldChar w:fldCharType="end"/>
      </w:r>
      <w:r w:rsidR="00B36508">
        <w:t>. Although biopsy is the gold standard for cancer diagnosis, minima</w:t>
      </w:r>
      <w:r w:rsidR="0021755B">
        <w:t>l</w:t>
      </w:r>
      <w:r w:rsidR="00B36508">
        <w:t>l</w:t>
      </w:r>
      <w:r w:rsidR="0021755B">
        <w:t>y invasive</w:t>
      </w:r>
      <w:r w:rsidR="00B36508">
        <w:t xml:space="preserve"> methods are preferred in order to reduce further complications. Mammography and ultrasound are the </w:t>
      </w:r>
      <w:r w:rsidR="007618E7">
        <w:t>two main</w:t>
      </w:r>
      <w:r w:rsidR="00B36508">
        <w:t xml:space="preserve"> medical imaging modalities for breast tumor screening; </w:t>
      </w:r>
      <w:r w:rsidR="007618E7" w:rsidRPr="007618E7">
        <w:rPr>
          <w:rFonts w:cs="Segoe UI"/>
          <w:color w:val="000000"/>
          <w:szCs w:val="20"/>
        </w:rPr>
        <w:t xml:space="preserve">while mammography has a high sensitivity in the detection of </w:t>
      </w:r>
      <w:proofErr w:type="spellStart"/>
      <w:r w:rsidR="007618E7" w:rsidRPr="007618E7">
        <w:rPr>
          <w:rFonts w:cs="Segoe UI"/>
          <w:color w:val="000000"/>
          <w:szCs w:val="20"/>
        </w:rPr>
        <w:t>microcalcifications</w:t>
      </w:r>
      <w:proofErr w:type="spellEnd"/>
      <w:r w:rsidR="007618E7" w:rsidRPr="007618E7">
        <w:rPr>
          <w:rFonts w:cs="Segoe UI"/>
          <w:color w:val="000000"/>
          <w:szCs w:val="20"/>
        </w:rPr>
        <w:t>, ultrasound is able t</w:t>
      </w:r>
      <w:r w:rsidR="00065B0C">
        <w:rPr>
          <w:rFonts w:cs="Segoe UI"/>
          <w:color w:val="000000"/>
          <w:szCs w:val="20"/>
        </w:rPr>
        <w:t>o detect tumors in dense breast tissue</w:t>
      </w:r>
      <w:r w:rsidR="00B73D22">
        <w:rPr>
          <w:rFonts w:cs="Segoe UI"/>
          <w:color w:val="000000"/>
          <w:szCs w:val="20"/>
        </w:rPr>
        <w:t xml:space="preserve"> (usually found in young women</w:t>
      </w:r>
      <w:r w:rsidR="00AF53AF">
        <w:rPr>
          <w:rFonts w:cs="Segoe UI"/>
          <w:color w:val="000000"/>
          <w:szCs w:val="20"/>
        </w:rPr>
        <w:t>)</w:t>
      </w:r>
      <w:r w:rsidR="007618E7" w:rsidRPr="007618E7">
        <w:rPr>
          <w:rFonts w:cs="Segoe UI"/>
          <w:color w:val="000000"/>
          <w:szCs w:val="20"/>
        </w:rPr>
        <w:t xml:space="preserve"> with higher sensitivity than mammography</w:t>
      </w:r>
      <w:r w:rsidR="00AF53AF">
        <w:rPr>
          <w:rFonts w:cs="Segoe UI"/>
          <w:color w:val="000000"/>
          <w:szCs w:val="20"/>
        </w:rPr>
        <w:fldChar w:fldCharType="begin" w:fldLock="1"/>
      </w:r>
      <w:r w:rsidR="00E000D4">
        <w:rPr>
          <w:rFonts w:cs="Segoe UI"/>
          <w:color w:val="000000"/>
          <w:szCs w:val="20"/>
        </w:rPr>
        <w:instrText>ADDIN CSL_CITATION { "citationItems" : [ { "id" : "ITEM-1", "itemData" : { "author" : [ { "dropping-particle" : "", "family" : "Leutch", "given" : "W", "non-dropping-particle" : "", "parse-names" : false, "suffix" : "" }, { "dropping-particle" : "", "family" : "Leutch", "given" : "D", "non-dropping-particle" : "", "parse-names" : false, "suffix" : "" } ], "id" : "ITEM-1", "issued" : { "date-parts" : [ [ "2000" ] ] }, "number-of-pages" : "24-38", "publisher" : "New York: Thieme Medical", "title" : "Teachign Atlas of Breast ultrasound", "type" : "book" }, "uris" : [ "http://www.mendeley.com/documents/?uuid=9bffb873-9cc6-45bc-a80c-1d72b8d58637" ] } ], "mendeley" : { "formattedCitation" : "&lt;sup&gt;2&lt;/sup&gt;", "plainTextFormattedCitation" : "2", "previouslyFormattedCitation" : "&lt;sup&gt;2&lt;/sup&gt;" }, "properties" : { "noteIndex" : 0 }, "schema" : "https://github.com/citation-style-language/schema/raw/master/csl-citation.json" }</w:instrText>
      </w:r>
      <w:r w:rsidR="00AF53AF">
        <w:rPr>
          <w:rFonts w:cs="Segoe UI"/>
          <w:color w:val="000000"/>
          <w:szCs w:val="20"/>
        </w:rPr>
        <w:fldChar w:fldCharType="separate"/>
      </w:r>
      <w:r w:rsidR="00AF53AF" w:rsidRPr="00AF53AF">
        <w:rPr>
          <w:rFonts w:cs="Segoe UI"/>
          <w:noProof/>
          <w:color w:val="000000"/>
          <w:szCs w:val="20"/>
          <w:vertAlign w:val="superscript"/>
        </w:rPr>
        <w:t>2</w:t>
      </w:r>
      <w:r w:rsidR="00AF53AF">
        <w:rPr>
          <w:rFonts w:cs="Segoe UI"/>
          <w:color w:val="000000"/>
          <w:szCs w:val="20"/>
        </w:rPr>
        <w:fldChar w:fldCharType="end"/>
      </w:r>
      <w:r w:rsidR="005044BF">
        <w:rPr>
          <w:rFonts w:cs="Segoe UI"/>
          <w:color w:val="000000"/>
          <w:szCs w:val="20"/>
        </w:rPr>
        <w:t xml:space="preserve">. </w:t>
      </w:r>
      <w:r w:rsidR="00A04D2E">
        <w:rPr>
          <w:rFonts w:cs="Segoe UI"/>
          <w:color w:val="000000"/>
          <w:szCs w:val="20"/>
        </w:rPr>
        <w:t>Young women have low i</w:t>
      </w:r>
      <w:r w:rsidR="002E2972">
        <w:rPr>
          <w:rFonts w:cs="Segoe UI"/>
          <w:color w:val="000000"/>
          <w:szCs w:val="20"/>
        </w:rPr>
        <w:t>ncidence rates of breast cancer,</w:t>
      </w:r>
      <w:r w:rsidR="00A04D2E">
        <w:rPr>
          <w:rFonts w:cs="Segoe UI"/>
          <w:color w:val="000000"/>
          <w:szCs w:val="20"/>
        </w:rPr>
        <w:t xml:space="preserve"> however, cancer incidence increases at a faster rate with increasing age in young </w:t>
      </w:r>
      <w:r w:rsidR="00A04D2E">
        <w:rPr>
          <w:rFonts w:cs="Segoe UI"/>
          <w:color w:val="000000"/>
          <w:szCs w:val="20"/>
        </w:rPr>
        <w:lastRenderedPageBreak/>
        <w:t xml:space="preserve">women and their </w:t>
      </w:r>
      <w:r w:rsidR="002E2972">
        <w:rPr>
          <w:rFonts w:cs="Segoe UI"/>
          <w:color w:val="000000"/>
          <w:szCs w:val="20"/>
        </w:rPr>
        <w:t>tumors</w:t>
      </w:r>
      <w:r w:rsidR="00A04D2E">
        <w:rPr>
          <w:rFonts w:cs="Segoe UI"/>
          <w:color w:val="000000"/>
          <w:szCs w:val="20"/>
        </w:rPr>
        <w:t xml:space="preserve"> tend to be larger an</w:t>
      </w:r>
      <w:r w:rsidR="002E2972">
        <w:rPr>
          <w:rFonts w:cs="Segoe UI"/>
          <w:color w:val="000000"/>
          <w:szCs w:val="20"/>
        </w:rPr>
        <w:t>d with a</w:t>
      </w:r>
      <w:r w:rsidR="00A04D2E">
        <w:rPr>
          <w:rFonts w:cs="Segoe UI"/>
          <w:color w:val="000000"/>
          <w:szCs w:val="20"/>
        </w:rPr>
        <w:t xml:space="preserve"> higher grade </w:t>
      </w:r>
      <w:r w:rsidR="002E2972">
        <w:rPr>
          <w:rFonts w:cs="Segoe UI"/>
          <w:color w:val="000000"/>
          <w:szCs w:val="20"/>
        </w:rPr>
        <w:t>of malignancy and</w:t>
      </w:r>
      <w:r w:rsidR="00A04D2E">
        <w:rPr>
          <w:rFonts w:cs="Segoe UI"/>
          <w:color w:val="000000"/>
          <w:szCs w:val="20"/>
        </w:rPr>
        <w:t xml:space="preserve"> poorer prognostic characteristics, making </w:t>
      </w:r>
      <w:r w:rsidR="00E000D4">
        <w:rPr>
          <w:rFonts w:cs="Segoe UI"/>
          <w:color w:val="000000"/>
          <w:szCs w:val="20"/>
        </w:rPr>
        <w:t xml:space="preserve">ultrasound necessary as a </w:t>
      </w:r>
      <w:proofErr w:type="spellStart"/>
      <w:r w:rsidR="00E000D4">
        <w:rPr>
          <w:rFonts w:cs="Segoe UI"/>
          <w:color w:val="000000"/>
          <w:szCs w:val="20"/>
        </w:rPr>
        <w:t>coadjuvant</w:t>
      </w:r>
      <w:proofErr w:type="spellEnd"/>
      <w:r w:rsidR="00E000D4">
        <w:rPr>
          <w:rFonts w:cs="Segoe UI"/>
          <w:color w:val="000000"/>
          <w:szCs w:val="20"/>
        </w:rPr>
        <w:t xml:space="preserve"> technique in breast screening</w:t>
      </w:r>
      <w:r w:rsidR="00E000D4">
        <w:rPr>
          <w:rFonts w:cs="Segoe UI"/>
          <w:color w:val="000000"/>
          <w:szCs w:val="20"/>
        </w:rPr>
        <w:fldChar w:fldCharType="begin" w:fldLock="1"/>
      </w:r>
      <w:r w:rsidR="00E000D4">
        <w:rPr>
          <w:rFonts w:cs="Segoe UI"/>
          <w:color w:val="000000"/>
          <w:szCs w:val="20"/>
        </w:rPr>
        <w:instrText>ADDIN CSL_CITATION { "citationItems" : [ { "id" : "ITEM-1", "itemData" : { "ISSN" : "0888-6008", "PMID" : "16823161", "abstract" : "Breast cancer is a rare disease in young women, yet is the leading cause of cancer deaths in all ethnic groups in the United States and many parts of the world. The epidemiology for breast cancer in young women is reviewed, focusing on women under 40, prior to the recommended screening age. Specific age comparison groups used and results for young women vary in the literature, yet there are some common results. Young women have low incidence rates of breast cancer compared to older women. However, cancer incidence increases at a faster rate with increasing age in young women. Their cancers tend to be larger and higher grade with poorer prognostic characteristics, resulting in a higher risk of recurrence and death from breast cancer when compared to older women. Many of the usual risk factors for breast cancer in older women also increase risk in younger women including increasing age, Black race, family history, later age at first birth and menarche, radiation exposure and lack of physical activity. Risk factors that have specific relevance to young women include reproductive factors, history of induced abortion or miscarriage, oral contraceptive use, smoking, and radiation exposure, most specifically for treatment of Hodgkin Disease.", "author" : [ { "dropping-particle" : "", "family" : "Yankaskas", "given" : "Bonnie C", "non-dropping-particle" : "", "parse-names" : false, "suffix" : "" } ], "container-title" : "Breast disease", "id" : "ITEM-1", "issued" : { "date-parts" : [ [ "0", "1" ] ] }, "page" : "3-8", "title" : "Epidemiology of breast cancer in young women.", "type" : "article-journal", "volume" : "23" }, "uris" : [ "http://www.mendeley.com/documents/?uuid=de43ee65-1508-4b09-af2f-d6322af61536" ] } ], "mendeley" : { "formattedCitation" : "&lt;sup&gt;3&lt;/sup&gt;", "plainTextFormattedCitation" : "3" }, "properties" : { "noteIndex" : 0 }, "schema" : "https://github.com/citation-style-language/schema/raw/master/csl-citation.json" }</w:instrText>
      </w:r>
      <w:r w:rsidR="00E000D4">
        <w:rPr>
          <w:rFonts w:cs="Segoe UI"/>
          <w:color w:val="000000"/>
          <w:szCs w:val="20"/>
        </w:rPr>
        <w:fldChar w:fldCharType="separate"/>
      </w:r>
      <w:r w:rsidR="00E000D4" w:rsidRPr="00E000D4">
        <w:rPr>
          <w:rFonts w:cs="Segoe UI"/>
          <w:noProof/>
          <w:color w:val="000000"/>
          <w:szCs w:val="20"/>
          <w:vertAlign w:val="superscript"/>
        </w:rPr>
        <w:t>3</w:t>
      </w:r>
      <w:r w:rsidR="00E000D4">
        <w:rPr>
          <w:rFonts w:cs="Segoe UI"/>
          <w:color w:val="000000"/>
          <w:szCs w:val="20"/>
        </w:rPr>
        <w:fldChar w:fldCharType="end"/>
      </w:r>
      <w:r w:rsidR="00E000D4">
        <w:rPr>
          <w:rFonts w:cs="Segoe UI"/>
          <w:color w:val="000000"/>
          <w:szCs w:val="20"/>
        </w:rPr>
        <w:t>.</w:t>
      </w:r>
      <w:r w:rsidR="00E000D4">
        <w:rPr>
          <w:rFonts w:cs="Segoe UI"/>
          <w:szCs w:val="20"/>
        </w:rPr>
        <w:t xml:space="preserve"> </w:t>
      </w:r>
      <w:r w:rsidR="00B36508">
        <w:t>Currently, ultrasound is responsible for abo</w:t>
      </w:r>
      <w:r w:rsidR="00D80D0F">
        <w:t>ut one in five of all image based diagnosis</w:t>
      </w:r>
      <w:r w:rsidR="00D80D0F">
        <w:fldChar w:fldCharType="begin" w:fldLock="1"/>
      </w:r>
      <w:r w:rsidR="00E000D4">
        <w:instrText>ADDIN CSL_CITATION { "citationItems" : [ { "id" : "ITEM-1", "itemData" : { "author" : [ { "dropping-particle" : "", "family" : "Halliwell", "given" : "M", "non-dropping-particle" : "", "parse-names" : false, "suffix" : "" } ], "container-title" : "Proceedings of the Institution of Mechanical Engineers, Part H: Journal of Engineering in Medicine", "id" : "ITEM-1", "issue" : "2", "issued" : { "date-parts" : [ [ "2010" ] ] }, "note" : "cited By (since 1996)7", "page" : "127-142", "title" : "A tutorial on ultrasonic physics and imaging techniques", "type" : "article-journal", "volume" : "224" }, "uris" : [ "http://www.mendeley.com/documents/?uuid=b903f614-ddac-4204-80cc-4fecc5fd80e2" ] } ], "mendeley" : { "formattedCitation" : "&lt;sup&gt;4&lt;/sup&gt;", "plainTextFormattedCitation" : "4", "previouslyFormattedCitation" : "&lt;sup&gt;3&lt;/sup&gt;" }, "properties" : { "noteIndex" : 0 }, "schema" : "https://github.com/citation-style-language/schema/raw/master/csl-citation.json" }</w:instrText>
      </w:r>
      <w:r w:rsidR="00D80D0F">
        <w:fldChar w:fldCharType="separate"/>
      </w:r>
      <w:r w:rsidR="00E000D4" w:rsidRPr="00E000D4">
        <w:rPr>
          <w:noProof/>
          <w:vertAlign w:val="superscript"/>
        </w:rPr>
        <w:t>4</w:t>
      </w:r>
      <w:r w:rsidR="00D80D0F">
        <w:fldChar w:fldCharType="end"/>
      </w:r>
      <w:r w:rsidR="00D80D0F">
        <w:t>.</w:t>
      </w:r>
      <w:r w:rsidR="009D3476">
        <w:t xml:space="preserve"> </w:t>
      </w:r>
      <w:r w:rsidR="00E000D4">
        <w:t xml:space="preserve">Several diagnostic methods using ultrasound images have been proposed for the diagnosis and classification of breast tumors. </w:t>
      </w:r>
      <w:r w:rsidR="009D3476">
        <w:t>In breast ultrasound images, t</w:t>
      </w:r>
      <w:r w:rsidR="00D80D0F">
        <w:t xml:space="preserve">he malignity of a tumor is estimated by the expert </w:t>
      </w:r>
      <w:proofErr w:type="spellStart"/>
      <w:r w:rsidR="00D80D0F">
        <w:t>ultrasonographer</w:t>
      </w:r>
      <w:proofErr w:type="spellEnd"/>
      <w:r w:rsidR="00D80D0F">
        <w:t xml:space="preserve"> mainly from its shape, echogenicity (which is an indicator of tumor density) and the internal echo pattern (which describes the texture of the tumor)</w:t>
      </w:r>
      <w:r w:rsidR="00FA2229">
        <w:t>, but t</w:t>
      </w:r>
      <w:r w:rsidR="00D80D0F">
        <w:t>he visualization of lesions in ultrasound breast images is a difficult task due to some intrinsi</w:t>
      </w:r>
      <w:r w:rsidR="00EE7CE1">
        <w:t>c characteristics of the images</w:t>
      </w:r>
      <w:r w:rsidR="00D80D0F">
        <w:t xml:space="preserve"> like speckle</w:t>
      </w:r>
      <w:r w:rsidR="00EE7CE1">
        <w:t>, acoustic shadows</w:t>
      </w:r>
      <w:r w:rsidR="00E000D4">
        <w:t>,</w:t>
      </w:r>
      <w:r w:rsidR="00EE7CE1">
        <w:t xml:space="preserve"> and blurry edges</w:t>
      </w:r>
      <w:r w:rsidR="00EE7CE1">
        <w:fldChar w:fldCharType="begin" w:fldLock="1"/>
      </w:r>
      <w:r w:rsidR="00E000D4">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"&lt;sup&gt;5&lt;/sup&gt;", "plainTextFormattedCitation" : "5", "previouslyFormattedCitation" : "&lt;sup&gt;4&lt;/sup&gt;" }, "properties" : { "noteIndex" : 0 }, "schema" : "https://github.com/citation-style-language/schema/raw/master/csl-citation.json" }</w:instrText>
      </w:r>
      <w:r w:rsidR="00EE7CE1">
        <w:fldChar w:fldCharType="separate"/>
      </w:r>
      <w:r w:rsidR="00E000D4" w:rsidRPr="00E000D4">
        <w:rPr>
          <w:noProof/>
          <w:vertAlign w:val="superscript"/>
        </w:rPr>
        <w:t>5</w:t>
      </w:r>
      <w:r w:rsidR="00EE7CE1">
        <w:fldChar w:fldCharType="end"/>
      </w:r>
      <w:r w:rsidR="00EE7CE1">
        <w:t xml:space="preserve">. </w:t>
      </w:r>
      <w:r w:rsidR="00D73889">
        <w:t xml:space="preserve"> Accurate automatic segmentation methods of breast tumors can help the experts to achieve faster diagnoses, and it’s a key stage of fully automatic systems for breast cancer diagnosis using ultrasound images</w:t>
      </w:r>
      <w:r w:rsidR="00D73889">
        <w:fldChar w:fldCharType="begin" w:fldLock="1"/>
      </w:r>
      <w:r w:rsidR="00E000D4">
        <w:instrText>ADDIN CSL_CITATION { "citationItems" : [ { "id" : "ITEM-1", "itemData" : { "DOI" : "http://dx.doi.org/10.1118/1.4869264", "author" : [ { "dropping-particle" : "", "family" : "Moon", "given" : "Woo Kyung", "non-dropping-particle" : "", "parse-names" : false, "suffix" : "" }, { "dropping-particle" : "", "family" : "Lo", "given" : "Chung-Ming", "non-dropping-particle" : "", "parse-names" : false, "suffix" : "" }, { "dropping-particle" : "", "family" : "Chen", "given" : "Rong-Tai", "non-dropping-particle" : "", "parse-names" : false, "suffix" : "" }, { "dropping-particle" : "", "family" : "Shen", "given" : "Yi-Wei", "non-dropping-particle" : "", "parse-names" : false, "suffix" : "" }, { "dropping-particle" : "", "family" : "Chang", "given" : "Jung Min", "non-dropping-particle" : "", "parse-names" : false, "suffix" : "" }, { "dropping-particle" : "", "family" : "Huang", "given" : "Chiun-Sheng", "non-dropping-particle" : "", "parse-names" : false, "suffix" : "" }, { "dropping-particle" : "", "family" : "Chen", "given" : "Jeon-Hor", "non-dropping-particle" : "", "parse-names" : false, "suffix" : "" }, { "dropping-particle" : "", "family" : "Hsu", "given" : "Wei-Wen", "non-dropping-particle" : "", "parse-names" : false, "suffix" : "" }, { "dropping-particle" : "", "family" : "Chang", "given" : "Ruey-Feng", "non-dropping-particle" : "", "parse-names" : false, "suffix" : "" } ], "container-title" : "Medical Physics", "id" : "ITEM-1", "issue" : "4", "issued" : { "date-parts" : [ [ "2014" ] ] }, "page" : "-", "title" : "Tumor detection in automated breast ultrasound images using quantitative tissue clustering", "type" : "article-journal", "volume" : "41" }, "uris" : [ "http://www.mendeley.com/documents/?uuid=9d06fc04-abe5-49c7-bed6-da6eaf028b6b" ] } ], "mendeley" : { "formattedCitation" : "&lt;sup&gt;6&lt;/sup&gt;", "plainTextFormattedCitation" : "6", "previouslyFormattedCitation" : "&lt;sup&gt;5&lt;/sup&gt;" }, "properties" : { "noteIndex" : 0 }, "schema" : "https://github.com/citation-style-language/schema/raw/master/csl-citation.json" }</w:instrText>
      </w:r>
      <w:r w:rsidR="00D73889">
        <w:fldChar w:fldCharType="separate"/>
      </w:r>
      <w:r w:rsidR="00E000D4" w:rsidRPr="00E000D4">
        <w:rPr>
          <w:noProof/>
          <w:vertAlign w:val="superscript"/>
        </w:rPr>
        <w:t>6</w:t>
      </w:r>
      <w:r w:rsidR="00D73889">
        <w:fldChar w:fldCharType="end"/>
      </w:r>
      <w:r w:rsidR="00D73889">
        <w:t xml:space="preserve">. </w:t>
      </w:r>
    </w:p>
    <w:p w:rsidR="00E000D4" w:rsidRDefault="00E000D4" w:rsidP="00E000D4">
      <w:pPr>
        <w:autoSpaceDE w:val="0"/>
        <w:autoSpaceDN w:val="0"/>
        <w:adjustRightInd w:val="0"/>
        <w:spacing w:after="0" w:line="240" w:lineRule="auto"/>
        <w:jc w:val="both"/>
        <w:rPr>
          <w:rFonts w:cs="Segoe UI"/>
          <w:szCs w:val="20"/>
        </w:rPr>
      </w:pPr>
    </w:p>
    <w:p w:rsidR="00E000D4" w:rsidRDefault="00FA2229" w:rsidP="00461AF1">
      <w:pPr>
        <w:autoSpaceDE w:val="0"/>
        <w:autoSpaceDN w:val="0"/>
        <w:adjustRightInd w:val="0"/>
        <w:spacing w:after="0" w:line="240" w:lineRule="auto"/>
        <w:jc w:val="both"/>
      </w:pPr>
      <w:r>
        <w:t>Texture analysis refers to the characterization of regions in an image according to their texture content, quantifying intuitive qualities described as roughness, smoothness, silkiness and bumpiness</w:t>
      </w:r>
      <w:r>
        <w:fldChar w:fldCharType="begin" w:fldLock="1"/>
      </w:r>
      <w:r w:rsidR="00E000D4">
        <w:instrText>ADDIN CSL_CITATION { "citationItems" : [ { "id" : "ITEM-1", "itemData" : { "author" : [ { "dropping-particle" : "", "family" : "Rajaei", "given" : "Amir", "non-dropping-particle" : "", "parse-names" : false, "suffix" : "" }, { "dropping-particle" : "", "family" : "Dallalzadeh", "given" : "Elham", "non-dropping-particle" : "", "parse-names" : false, "suffix" : "" }, { "dropping-particle" : "", "family" : "Rangarajan", "given" : "Lalitha", "non-dropping-particle" : "", "parse-names" : false, "suffix" : "" } ], "container-title" : "International Journal of Image, Graphics and Signal Processing(IJIGSP)", "id" : "ITEM-1", "issue" : "9", "issued" : { "date-parts" : [ [ "2012", "9", "1" ] ] }, "page" : "8", "title" : "Segmentation of Pre-processed Medical Images: An Approach Based on Range Filter", "type" : "article-journal", "volume" : "4" }, "uris" : [ "http://www.mendeley.com/documents/?uuid=30199f02-f3b7-413f-8e65-7af84a563159" ] } ], "mendeley" : { "formattedCitation" : "&lt;sup&gt;7&lt;/sup&gt;", "plainTextFormattedCitation" : "7", "previouslyFormattedCitation" : "&lt;sup&gt;6&lt;/sup&gt;" }, "properties" : { "noteIndex" : 0 }, "schema" : "https://github.com/citation-style-language/schema/raw/master/csl-citation.json" }</w:instrText>
      </w:r>
      <w:r>
        <w:fldChar w:fldCharType="separate"/>
      </w:r>
      <w:r w:rsidR="00E000D4" w:rsidRPr="00E000D4">
        <w:rPr>
          <w:noProof/>
          <w:vertAlign w:val="superscript"/>
        </w:rPr>
        <w:t>7</w:t>
      </w:r>
      <w:r>
        <w:fldChar w:fldCharType="end"/>
      </w:r>
      <w:r>
        <w:t>.</w:t>
      </w:r>
      <w:r w:rsidR="004A3623">
        <w:t xml:space="preserve"> In ultrasound images echo patterns are generally referred as textures</w:t>
      </w:r>
      <w:r w:rsidR="004A3623">
        <w:fldChar w:fldCharType="begin" w:fldLock="1"/>
      </w:r>
      <w:r w:rsidR="00E000D4">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rsidR="004A3623">
        <w:fldChar w:fldCharType="separate"/>
      </w:r>
      <w:r w:rsidR="00E000D4" w:rsidRPr="00E000D4">
        <w:rPr>
          <w:noProof/>
          <w:vertAlign w:val="superscript"/>
        </w:rPr>
        <w:t>8</w:t>
      </w:r>
      <w:r w:rsidR="004A3623">
        <w:fldChar w:fldCharType="end"/>
      </w:r>
      <w:r w:rsidR="001D1C9B">
        <w:t>. A</w:t>
      </w:r>
      <w:r w:rsidR="004A3623">
        <w:t xml:space="preserve"> good breast tumor segmentation method</w:t>
      </w:r>
      <w:r w:rsidR="00D73889">
        <w:t xml:space="preserve"> in ultrasound images should take into account texture features in order to differentiate tumors from other objects with similar gray intensities, like </w:t>
      </w:r>
      <w:r w:rsidR="00E000D4">
        <w:t>glandular tissue</w:t>
      </w:r>
      <w:r w:rsidR="00D73889">
        <w:t xml:space="preserve"> and acoustic shadows</w:t>
      </w:r>
      <w:r w:rsidR="00D73889">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D73889">
        <w:fldChar w:fldCharType="separate"/>
      </w:r>
      <w:r w:rsidR="00E000D4" w:rsidRPr="00E000D4">
        <w:rPr>
          <w:noProof/>
          <w:vertAlign w:val="superscript"/>
        </w:rPr>
        <w:t>9</w:t>
      </w:r>
      <w:r w:rsidR="00D73889">
        <w:fldChar w:fldCharType="end"/>
      </w:r>
      <w:r w:rsidR="001D1C9B">
        <w:t>;</w:t>
      </w:r>
      <w:r w:rsidR="00D73889">
        <w:t xml:space="preserve"> </w:t>
      </w:r>
      <w:r w:rsidR="001D1C9B">
        <w:t>h</w:t>
      </w:r>
      <w:r w:rsidR="00D73889">
        <w:t>owever</w:t>
      </w:r>
      <w:r w:rsidR="00FB6667">
        <w:t>,</w:t>
      </w:r>
      <w:r w:rsidR="00D73889">
        <w:t xml:space="preserve"> texture analysis </w:t>
      </w:r>
      <w:r w:rsidR="00FB6667">
        <w:t>in ultrasound images is not an easy task and many met</w:t>
      </w:r>
      <w:r w:rsidR="00E000D4">
        <w:t>rics have been used to describe</w:t>
      </w:r>
      <w:r w:rsidR="00FB6667">
        <w:t xml:space="preserve"> the echo patterns in breast tumors. Several automatic and semi-automatic segmentation methods using pixel intensity along with texture information have been proposed</w:t>
      </w:r>
      <w:r w:rsidR="00FB6667">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FB6667">
        <w:fldChar w:fldCharType="separate"/>
      </w:r>
      <w:r w:rsidR="00E000D4" w:rsidRPr="00E000D4">
        <w:rPr>
          <w:noProof/>
          <w:vertAlign w:val="superscript"/>
        </w:rPr>
        <w:t>9</w:t>
      </w:r>
      <w:r w:rsidR="00FB6667">
        <w:fldChar w:fldCharType="end"/>
      </w:r>
      <w:r w:rsidR="00FB6667">
        <w:t xml:space="preserve">. </w:t>
      </w:r>
      <w:r w:rsidR="009D3476">
        <w:t>Some of these methods use first-</w:t>
      </w:r>
      <w:r w:rsidR="00FB6667">
        <w:t>order texture descriptors obtained from histogram statistics</w:t>
      </w:r>
      <w:r w:rsidR="00FB6667">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"&lt;sup&gt;9,10&lt;/sup&gt;", "plainTextFormattedCitation" : "9,10", "previouslyFormattedCitation" : "&lt;sup&gt;8,9&lt;/sup&gt;" }, "properties" : { "noteIndex" : 0 }, "schema" : "https://github.com/citation-style-language/schema/raw/master/csl-citation.json" }</w:instrText>
      </w:r>
      <w:r w:rsidR="00FB6667">
        <w:fldChar w:fldCharType="separate"/>
      </w:r>
      <w:r w:rsidR="00E000D4" w:rsidRPr="00E000D4">
        <w:rPr>
          <w:noProof/>
          <w:vertAlign w:val="superscript"/>
        </w:rPr>
        <w:t>9,10</w:t>
      </w:r>
      <w:r w:rsidR="00FB6667">
        <w:fldChar w:fldCharType="end"/>
      </w:r>
      <w:r w:rsidR="00FB6667">
        <w:t>, but these descriptors are not able to give a good texture description because they do not take into account the spatial relation between pixels and gray-levels</w:t>
      </w:r>
      <w:r w:rsidR="00FB6667">
        <w:fldChar w:fldCharType="begin" w:fldLock="1"/>
      </w:r>
      <w:r w:rsidR="00E000D4">
        <w:instrText>ADDIN CSL_CITATION { "citationItems" : [ { "id" : "ITEM-1", "itemData" : { "author" : [ { "dropping-particle" : "", "family" : "Bader", "given" : "W", "non-dropping-particle" : "", "parse-names" : false, "suffix" : "" }, { "dropping-particle" : "", "family" : "B\u00f6hmer", "given" : "S", "non-dropping-particle" : "", "parse-names" : false, "suffix" : "" }, { "dropping-particle" : "", "family" : "Leeuwen", "given" : "P", "non-dropping-particle" : "Van", "parse-names" : false, "suffix" : "" }, { "dropping-particle" : "", "family" : "Hackmann", "given" : "J", "non-dropping-particle" : "", "parse-names" : false, "suffix" : "" }, { "dropping-particle" : "", "family" : "Westhof", "given" : "G", "non-dropping-particle" : "", "parse-names" : false, "suffix" : "" }, { "dropping-particle" : "", "family" : "Hatzmann", "given" : "W", "non-dropping-particle" : "", "parse-names" : false, "suffix" : "" } ], "container-title" : "Ultrasound in Obstetrics and Gynecology", "id" : "ITEM-1", "issue" : "4", "issued" : { "date-parts" : [ [ "2000" ] ] }, "note" : "cited By (since 1996)17", "page" : "311-316", "title" : "Does texture analysis improve breast ultrasound precision?", "type" : "article-journal", "volume" : "15" }, "uris" : [ "http://www.mendeley.com/documents/?uuid=e1220841-ebc3-4dfc-82ba-86fb9bd2ef97" ] } ], "mendeley" : { "formattedCitation" : "&lt;sup&gt;11&lt;/sup&gt;", "plainTextFormattedCitation" : "11", "previouslyFormattedCitation" : "&lt;sup&gt;10&lt;/sup&gt;" }, "properties" : { "noteIndex" : 0 }, "schema" : "https://github.com/citation-style-language/schema/raw/master/csl-citation.json" }</w:instrText>
      </w:r>
      <w:r w:rsidR="00FB6667">
        <w:fldChar w:fldCharType="separate"/>
      </w:r>
      <w:r w:rsidR="00E000D4" w:rsidRPr="00E000D4">
        <w:rPr>
          <w:noProof/>
          <w:vertAlign w:val="superscript"/>
        </w:rPr>
        <w:t>11</w:t>
      </w:r>
      <w:r w:rsidR="00FB6667">
        <w:fldChar w:fldCharType="end"/>
      </w:r>
      <w:r w:rsidR="00FB6667">
        <w:t>; because of this, ot</w:t>
      </w:r>
      <w:r w:rsidR="009D3476">
        <w:t>her proposed methods use second-</w:t>
      </w:r>
      <w:r w:rsidR="00FB6667">
        <w:t>order texture descriptors extracted from co-occurrence matrices statistics</w:t>
      </w:r>
      <w:r w:rsidR="00FB6667">
        <w:fldChar w:fldCharType="begin" w:fldLock="1"/>
      </w:r>
      <w:r w:rsidR="00E000D4">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"&lt;sup&gt;12&lt;/sup&gt;", "plainTextFormattedCitation" : "12", "previouslyFormattedCitation" : "&lt;sup&gt;11&lt;/sup&gt;" }, "properties" : { "noteIndex" : 0 }, "schema" : "https://github.com/citation-style-language/schema/raw/master/csl-citation.json" }</w:instrText>
      </w:r>
      <w:r w:rsidR="00FB6667">
        <w:fldChar w:fldCharType="separate"/>
      </w:r>
      <w:r w:rsidR="00E000D4" w:rsidRPr="00E000D4">
        <w:rPr>
          <w:noProof/>
          <w:vertAlign w:val="superscript"/>
        </w:rPr>
        <w:t>12</w:t>
      </w:r>
      <w:r w:rsidR="00FB6667">
        <w:fldChar w:fldCharType="end"/>
      </w:r>
      <w:r w:rsidR="00FB6667">
        <w:t xml:space="preserve">, </w:t>
      </w:r>
      <w:r w:rsidR="005B0A31">
        <w:t>but the computational cost for computing the co-occurrence matrix is very high and much more demanding while working in per-pixel computation</w:t>
      </w:r>
      <w:r w:rsidR="005B0A31">
        <w:fldChar w:fldCharType="begin" w:fldLock="1"/>
      </w:r>
      <w:r w:rsidR="00E000D4">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"&lt;sup&gt;13&lt;/sup&gt;", "plainTextFormattedCitation" : "13", "previouslyFormattedCitation" : "&lt;sup&gt;12&lt;/sup&gt;" }, "properties" : { "noteIndex" : 0 }, "schema" : "https://github.com/citation-style-language/schema/raw/master/csl-citation.json" }</w:instrText>
      </w:r>
      <w:r w:rsidR="005B0A31">
        <w:fldChar w:fldCharType="separate"/>
      </w:r>
      <w:r w:rsidR="00E000D4" w:rsidRPr="00E000D4">
        <w:rPr>
          <w:noProof/>
          <w:vertAlign w:val="superscript"/>
        </w:rPr>
        <w:t>13</w:t>
      </w:r>
      <w:r w:rsidR="005B0A31">
        <w:fldChar w:fldCharType="end"/>
      </w:r>
      <w:r w:rsidR="005B0A31">
        <w:t>.</w:t>
      </w:r>
      <w:r w:rsidR="00FB6667">
        <w:t xml:space="preserve">  </w:t>
      </w:r>
      <w:r w:rsidR="005B0A31">
        <w:t>Other texture descriptors extracted from run-length matrices statistics (which have lower computational cost than co-occurrence matrices) have been used for breast tumor classification in ultrasound images</w:t>
      </w:r>
      <w:r w:rsidR="00E000D4">
        <w:t xml:space="preserve"> with good results</w:t>
      </w:r>
      <w:r w:rsidR="005B0A31">
        <w:fldChar w:fldCharType="begin" w:fldLock="1"/>
      </w:r>
      <w:r w:rsidR="00E000D4">
        <w:instrText>ADDIN CSL_CITATION { "citationItems" : [ { "id" : "ITEM-1", "itemData" : { "DOI" : "http://dx.doi.org/10.1016/j.ultrasmedbio.2005.01.014", "ISSN" : "0301-5629", "author" : [ { "dropping-particle" : "", "family" : "Chen", "given" : "Wei-Ming", "non-dropping-particle" : "", "parse-names" : false, "suffix" : "" }, { "dropping-particle" : "", "family" : "Chang", "given" : "Ruey-Feng", "non-dropping-particle" : "", "parse-names" : false, "suffix" : "" }, { "dropping-particle" : "", "family" : "Kuo", "given" : "Shou-Jen", "non-dropping-particle" : "", "parse-names" : false, "suffix" : "" }, { "dropping-particle" : "", "family" : "Chang", "given" : "Cheng-Shyong", "non-dropping-particle" : "", "parse-names" : false, "suffix" : "" }, { "dropping-particle" : "", "family" : "Moon", "given" : "Woo Kyung", "non-dropping-particle" : "", "parse-names" : false, "suffix" : "" }, { "dropping-particle" : "", "family" : "Chen", "given" : "Shou-Tung", "non-dropping-particle" : "", "parse-names" : false, "suffix" : "" }, { "dropping-particle" : "", "family" : "Chen", "given" : "Dar-Ren", "non-dropping-particle" : "", "parse-names" : false, "suffix" : "" } ], "container-title" : "Ultrasound in Medicine &amp; Biology", "id" : "ITEM-1", "issue" : "6", "issued" : { "date-parts" : [ [ "2005" ] ] }, "page" : "763-770", "title" : "3-D ultrasound texture classification using run difference matrix", "type" : "article-journal", "volume" : "31" }, "uris" : [ "http://www.mendeley.com/documents/?uuid=b0832bcd-3a20-4641-9ded-f427ab22c323" ] } ], "mendeley" : { "formattedCitation" : "&lt;sup&gt;14&lt;/sup&gt;", "plainTextFormattedCitation" : "14", "previouslyFormattedCitation" : "&lt;sup&gt;13&lt;/sup&gt;" }, "properties" : { "noteIndex" : 0 }, "schema" : "https://github.com/citation-style-language/schema/raw/master/csl-citation.json" }</w:instrText>
      </w:r>
      <w:r w:rsidR="005B0A31">
        <w:fldChar w:fldCharType="separate"/>
      </w:r>
      <w:r w:rsidR="00E000D4" w:rsidRPr="00E000D4">
        <w:rPr>
          <w:noProof/>
          <w:vertAlign w:val="superscript"/>
        </w:rPr>
        <w:t>14</w:t>
      </w:r>
      <w:r w:rsidR="005B0A31">
        <w:fldChar w:fldCharType="end"/>
      </w:r>
      <w:r w:rsidR="005B0A31">
        <w:t xml:space="preserve">. </w:t>
      </w:r>
    </w:p>
    <w:p w:rsidR="00461AF1" w:rsidRDefault="00461AF1" w:rsidP="00461AF1">
      <w:pPr>
        <w:autoSpaceDE w:val="0"/>
        <w:autoSpaceDN w:val="0"/>
        <w:adjustRightInd w:val="0"/>
        <w:spacing w:after="0" w:line="240" w:lineRule="auto"/>
        <w:jc w:val="both"/>
      </w:pPr>
    </w:p>
    <w:p w:rsidR="005B0A31" w:rsidRDefault="005B0A31" w:rsidP="00CD2001">
      <w:pPr>
        <w:jc w:val="both"/>
      </w:pPr>
      <w:r>
        <w:t xml:space="preserve">Texture is a rich source of visual information and there are a number of methods for texture representation, </w:t>
      </w:r>
      <w:r w:rsidR="005D5764">
        <w:t>but</w:t>
      </w:r>
      <w:r>
        <w:t xml:space="preserve"> it is difficult to define the properties than can be used to effectively distinguish textures found in a given image</w:t>
      </w:r>
      <w:r>
        <w:fldChar w:fldCharType="begin" w:fldLock="1"/>
      </w:r>
      <w:r w:rsidR="00E000D4">
        <w:instrText>ADDIN CSL_CITATION { "citationItems" : [ { "id" : "ITEM-1", "itemData" : { "DOI" : "10.1109/ISVC.2010.5656161", "ISBN" : "978-1-4244-5996-4", "abstract" : "In this paper we present a new texture descriptor based on the shape operator defined in differential geometry. Then we describe the texture feature analysis process based on the spectral histogram. After that we describe a new algorithm for texture segmentation using this descriptor, statistics based on the spectral histogram, and mathematical morphology. Many results are presented to illustrate the effectiveness of our approach.", "author" : [ { "dropping-particle" : "", "family" : "Yassine", "given" : "Idrissi Sidi", "non-dropping-particle" : "", "parse-names" : false, "suffix" : "" }, { "dropping-particle" : "", "family" : "Belfkih", "given" : "Samir", "non-dropping-particle" : "", "parse-names" : false, "suffix" : "" }, { "dropping-particle" : "", "family" : "Najah", "given" : "Said", "non-dropping-particle" : "", "parse-names" : false, "suffix" : "" }, { "dropping-particle" : "", "family" : "Zenkouar", "given" : "Halid", "non-dropping-particle" : "", "parse-names" : false, "suffix" : "" } ], "container-title" : "2010 5th International Symposium On I/V Communications and Mobile Network", "id" : "ITEM-1", "issued" : { "date-parts" : [ [ "2010", "9" ] ] }, "page" : "1-4", "publisher" : "IEEE", "title" : "A new method for texture image segmentation", "title-short" : "I/V Communications and Mobile Network (ISVC), 2010", "type" : "paper-conference" }, "uris" : [ "http://www.mendeley.com/documents/?uuid=6b995a11-46b7-4a57-b0dd-cb2e7460d843" ] } ], "mendeley" : { "formattedCitation" : "&lt;sup&gt;15&lt;/sup&gt;", "plainTextFormattedCitation" : "15", "previouslyFormattedCitation" : "&lt;sup&gt;14&lt;/sup&gt;" }, "properties" : { "noteIndex" : 0 }, "schema" : "https://github.com/citation-style-language/schema/raw/master/csl-citation.json" }</w:instrText>
      </w:r>
      <w:r>
        <w:fldChar w:fldCharType="separate"/>
      </w:r>
      <w:r w:rsidR="00E000D4" w:rsidRPr="00E000D4">
        <w:rPr>
          <w:noProof/>
          <w:vertAlign w:val="superscript"/>
        </w:rPr>
        <w:t>15</w:t>
      </w:r>
      <w:r>
        <w:fldChar w:fldCharType="end"/>
      </w:r>
      <w:r>
        <w:t>. On the other hand, image enhancement is a key factor to improve the visual appearance of an image and make it more pleasant for human interpretation or more applicable in some special</w:t>
      </w:r>
      <w:r w:rsidR="00387B80">
        <w:t xml:space="preserve"> fields such as computer vision</w:t>
      </w:r>
      <w:r>
        <w:t xml:space="preserve"> and image processing</w:t>
      </w:r>
      <w:r>
        <w:fldChar w:fldCharType="begin" w:fldLock="1"/>
      </w:r>
      <w:r w:rsidR="00E000D4">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"http://www.mendeley.com/documents/?uuid=9e4050a0-8a57-4136-8081-f47b154a9e57" ] }, { "id" : "ITEM-2", "itemData" : { "author" : [ { "dropping-particle" : "", "family" : "Kaur", "given" : "Ramandeep", "non-dropping-particle" : "", "parse-names" : false, "suffix" : "" } ], "container-title" : "International Journal of Computer Applications", "id" : "ITEM-2", "issue" : "2", "issued" : { "date-parts" : [ [ "2015" ] ] }, "page" : "11-23", "title" : "Histogram Equalization Tool : Brightness Preservation and Contrast Enhancement using Segmentation with", "type" : "article-journal", "volume" : "111" }, "uris" : [ "http://www.mendeley.com/documents/?uuid=21c9bf66-abd6-45c6-abd2-13b5771292e0" ] } ], "mendeley" : { "formattedCitation" : "&lt;sup&gt;16,17&lt;/sup&gt;", "plainTextFormattedCitation" : "16,17", "previouslyFormattedCitation" : "&lt;sup&gt;15,16&lt;/sup&gt;" }, "properties" : { "noteIndex" : 0 }, "schema" : "https://github.com/citation-style-language/schema/raw/master/csl-citation.json" }</w:instrText>
      </w:r>
      <w:r>
        <w:fldChar w:fldCharType="separate"/>
      </w:r>
      <w:r w:rsidR="00E000D4" w:rsidRPr="00E000D4">
        <w:rPr>
          <w:noProof/>
          <w:vertAlign w:val="superscript"/>
        </w:rPr>
        <w:t>16,17</w:t>
      </w:r>
      <w:r>
        <w:fldChar w:fldCharType="end"/>
      </w:r>
      <w:r>
        <w:t>. Because of th</w:t>
      </w:r>
      <w:r w:rsidR="00E000D4">
        <w:t>is</w:t>
      </w:r>
      <w:r>
        <w:t xml:space="preserve">, it is important to evaluate which texture descriptor is the one that enhances the contrast </w:t>
      </w:r>
      <w:r w:rsidR="00AC6564">
        <w:t>of the images the most, and how</w:t>
      </w:r>
      <w:r>
        <w:t xml:space="preserve"> this improves the outcome of an automatic segmentation method. </w:t>
      </w:r>
      <w:r w:rsidR="00CC56F6">
        <w:t>Except for the work done by Liao et al</w:t>
      </w:r>
      <w:r w:rsidR="00CC56F6">
        <w:fldChar w:fldCharType="begin" w:fldLock="1"/>
      </w:r>
      <w:r w:rsidR="00E000D4">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rsidR="00CC56F6">
        <w:fldChar w:fldCharType="separate"/>
      </w:r>
      <w:r w:rsidR="00E000D4" w:rsidRPr="00E000D4">
        <w:rPr>
          <w:noProof/>
          <w:vertAlign w:val="superscript"/>
        </w:rPr>
        <w:t>8</w:t>
      </w:r>
      <w:r w:rsidR="00CC56F6">
        <w:fldChar w:fldCharType="end"/>
      </w:r>
      <w:r w:rsidR="00CC56F6">
        <w:t xml:space="preserve">, where they compare the ability of different texture descriptors extracted from co-occurrence matrices statistics to enhance the contrast between the tumor region and the surrounding tissue and how </w:t>
      </w:r>
      <w:r w:rsidR="00E000D4">
        <w:t>this</w:t>
      </w:r>
      <w:r w:rsidR="00CC56F6">
        <w:t xml:space="preserve"> affects the results of manual and automatic segmentations, there is no related work that evaluates different descriptors extracted from first and second order statistics. In this work we present a comprehensive and extensive evaluation of the effects of texture descriptors (extracted from histogram statistics, co-occurrence matrices statistics and run-length matrices statistics) on the contrast between the tumor region and the surrounding tissue in breast ultrasound images and how this improves the results for an automatic segmentation algorithm. To evaluate the ability of these descriptors to enhance the contrast we obtained different texture images, using per-pixel computation with each texture </w:t>
      </w:r>
      <w:r w:rsidR="00CC56F6">
        <w:lastRenderedPageBreak/>
        <w:t>descriptor, and co</w:t>
      </w:r>
      <w:r w:rsidR="005D5764">
        <w:t>mpare the contrast to noise ratio</w:t>
      </w:r>
      <w:r w:rsidR="004D75E0">
        <w:t>,</w:t>
      </w:r>
      <w:r w:rsidR="00CC56F6">
        <w:t xml:space="preserve"> histogram intersection between the tumor region and the surrounding tissue histograms</w:t>
      </w:r>
      <w:r w:rsidR="004D75E0">
        <w:t xml:space="preserve"> and the ability to preserve the edges of the tumor</w:t>
      </w:r>
      <w:r w:rsidR="00CC56F6">
        <w:t xml:space="preserve">. We </w:t>
      </w:r>
      <w:r w:rsidR="00F90847">
        <w:t xml:space="preserve">have </w:t>
      </w:r>
      <w:r w:rsidR="00CC56F6">
        <w:t>also evaluate</w:t>
      </w:r>
      <w:r w:rsidR="002E2972">
        <w:t>d</w:t>
      </w:r>
      <w:r w:rsidR="00CC56F6">
        <w:t xml:space="preserve"> the ability of these descriptors to improve the segmentation results; we implemented an automatic probabilistic segmentation method based on the work of </w:t>
      </w:r>
      <w:proofErr w:type="spellStart"/>
      <w:r w:rsidR="00CC56F6">
        <w:t>Madabhushi</w:t>
      </w:r>
      <w:proofErr w:type="spellEnd"/>
      <w:r w:rsidR="00CC56F6">
        <w:t xml:space="preserve"> et al</w:t>
      </w:r>
      <w:r w:rsidR="00CC56F6">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CC56F6">
        <w:fldChar w:fldCharType="separate"/>
      </w:r>
      <w:r w:rsidR="00E000D4" w:rsidRPr="00E000D4">
        <w:rPr>
          <w:noProof/>
          <w:vertAlign w:val="superscript"/>
        </w:rPr>
        <w:t>9</w:t>
      </w:r>
      <w:r w:rsidR="00CC56F6">
        <w:fldChar w:fldCharType="end"/>
      </w:r>
      <w:r w:rsidR="00CC56F6">
        <w:t xml:space="preserve"> and compare</w:t>
      </w:r>
      <w:r w:rsidR="00D27434">
        <w:t>d</w:t>
      </w:r>
      <w:r w:rsidR="00CC56F6">
        <w:t xml:space="preserve"> the accuracy, s</w:t>
      </w:r>
      <w:r w:rsidR="004D75E0">
        <w:t>ensitivity and</w:t>
      </w:r>
      <w:r w:rsidR="00CC56F6">
        <w:t xml:space="preserve"> specificity</w:t>
      </w:r>
      <w:r w:rsidR="00AF4B6C">
        <w:t xml:space="preserve"> of the method when using different texture descriptors. We have found that the short run emphasis of the run-length matrices improves</w:t>
      </w:r>
      <w:r w:rsidR="005D5764">
        <w:t xml:space="preserve"> the contrast and</w:t>
      </w:r>
      <w:r w:rsidR="00AF4B6C">
        <w:t xml:space="preserve"> the segmentation results previously reported by other authors</w:t>
      </w:r>
      <w:r w:rsidR="00AF4B6C">
        <w:fldChar w:fldCharType="begin" w:fldLock="1"/>
      </w:r>
      <w:r w:rsidR="00E000D4">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"id" : "ITEM-2", "itemData" : { "author" : [ { "dropping-particle" : "", "family" : "Madabhushi", "given" : "A", "non-dropping-particle" : "", "parse-names" : false, "suffix" : "" }, { "dropping-particle" : "", "family" : "Metaxas", "given" : "D N", "non-dropping-particle" : "", "parse-names" : false, "suffix" : "" } ], "container-title" : "IEEE Transactions on Medical Imaging", "id" : "ITEM-2",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"&lt;sup&gt;8,9&lt;/sup&gt;", "plainTextFormattedCitation" : "8,9", "previouslyFormattedCitation" : "&lt;sup&gt;7,8&lt;/sup&gt;" }, "properties" : { "noteIndex" : 0 }, "schema" : "https://github.com/citation-style-language/schema/raw/master/csl-citation.json" }</w:instrText>
      </w:r>
      <w:r w:rsidR="00AF4B6C">
        <w:fldChar w:fldCharType="separate"/>
      </w:r>
      <w:r w:rsidR="00E000D4" w:rsidRPr="00E000D4">
        <w:rPr>
          <w:noProof/>
          <w:vertAlign w:val="superscript"/>
        </w:rPr>
        <w:t>8,9</w:t>
      </w:r>
      <w:r w:rsidR="00AF4B6C">
        <w:fldChar w:fldCharType="end"/>
      </w:r>
      <w:r w:rsidR="00AF4B6C">
        <w:t>.</w:t>
      </w:r>
    </w:p>
    <w:p w:rsidR="00AF4B6C" w:rsidRPr="00CE675B" w:rsidRDefault="00522DDD" w:rsidP="00CD2001">
      <w:pPr>
        <w:jc w:val="both"/>
        <w:rPr>
          <w:b/>
        </w:rPr>
      </w:pPr>
      <w:r w:rsidRPr="00CE675B">
        <w:rPr>
          <w:b/>
        </w:rPr>
        <w:t>Materials and Methods</w:t>
      </w:r>
    </w:p>
    <w:p w:rsidR="00522DDD" w:rsidRDefault="00522DDD" w:rsidP="00CD2001">
      <w:pPr>
        <w:jc w:val="both"/>
      </w:pPr>
      <w:r>
        <w:t xml:space="preserve">A data base of 30 breast ultrasound images with a lesion were acquired with a GE Healthcare </w:t>
      </w:r>
      <w:proofErr w:type="spellStart"/>
      <w:r>
        <w:t>Voluson</w:t>
      </w:r>
      <w:proofErr w:type="spellEnd"/>
      <w:r>
        <w:t xml:space="preserve"> 73 in the Changhua Christian Hospital, Taiwan. The images were processed in the open source software ITK-SNAP for image enhancement and semi-automatic segmentation supervised by an expert sonographer</w:t>
      </w:r>
      <w:r>
        <w:fldChar w:fldCharType="begin" w:fldLock="1"/>
      </w:r>
      <w:r w:rsidR="00E000D4">
        <w:instrText>ADDIN CSL_CITATION { "citationItems" : [ { "id" : "ITEM-1", "itemData" : { "author" : [ { "dropping-particle" : "", "family" : "P.-L. Yen R.-H. Fan", "given" : "D Chen Y.-J. Chu H.-C. Hsu", "non-dropping-particle" : "", "parse-names" : false, "suffix" : "" } ], "container-title" : "International Journal of Computer Assisted Radiology and Surgery", "id" : "ITEM-1", "issue" : "1", "issued" : { "date-parts" : [ [ "2013" ] ] }, "page" : "S284-285", "title" : "Design and construction of 3D breast tumor phantoms for studying morphological effects on biomechanical properties.", "type" : "article-journal", "volume" : "8" }, "uris" : [ "http://www.mendeley.com/documents/?uuid=c1bb3bb4-8cb5-4635-ba4e-230556f96b81" ] } ], "mendeley" : { "formattedCitation" : "&lt;sup&gt;18&lt;/sup&gt;", "plainTextFormattedCitation" : "18", "previouslyFormattedCitation" : "&lt;sup&gt;17&lt;/sup&gt;" }, "properties" : { "noteIndex" : 0 }, "schema" : "https://github.com/citation-style-language/schema/raw/master/csl-citation.json" }</w:instrText>
      </w:r>
      <w:r>
        <w:fldChar w:fldCharType="separate"/>
      </w:r>
      <w:r w:rsidR="00E000D4" w:rsidRPr="00E000D4">
        <w:rPr>
          <w:noProof/>
          <w:vertAlign w:val="superscript"/>
        </w:rPr>
        <w:t>18</w:t>
      </w:r>
      <w:r>
        <w:fldChar w:fldCharType="end"/>
      </w:r>
      <w:r>
        <w:t>.</w:t>
      </w:r>
    </w:p>
    <w:p w:rsidR="00522DDD" w:rsidRPr="00CE675B" w:rsidRDefault="00522DDD" w:rsidP="00CD2001">
      <w:pPr>
        <w:jc w:val="both"/>
        <w:rPr>
          <w:u w:val="single"/>
        </w:rPr>
      </w:pPr>
      <w:r w:rsidRPr="00CE675B">
        <w:rPr>
          <w:u w:val="single"/>
        </w:rPr>
        <w:t>Texture Analysis</w:t>
      </w:r>
    </w:p>
    <w:p w:rsidR="00727447" w:rsidRDefault="00522DDD" w:rsidP="00CD2001">
      <w:pPr>
        <w:jc w:val="both"/>
      </w:pPr>
      <w:r>
        <w:t xml:space="preserve">Here we evaluate </w:t>
      </w:r>
      <w:r w:rsidR="005044BF">
        <w:t>the main</w:t>
      </w:r>
      <w:r>
        <w:t xml:space="preserve"> texture descriptors, extracted from histogram statistic, co-occurrence matrices statistics and run-length matrices statistics, in order to find the ability of each descriptor to enhance the contrast between the tumor and the surrounding tissue in breast ultrasound images</w:t>
      </w:r>
      <w:r w:rsidR="00727447">
        <w:t xml:space="preserve"> and how does this reflects in the results of an automatic segmentation algorithm</w:t>
      </w:r>
      <w:r>
        <w:t>.</w:t>
      </w:r>
    </w:p>
    <w:p w:rsidR="00461AF1" w:rsidRDefault="00727447" w:rsidP="00A06272">
      <w:pPr>
        <w:jc w:val="both"/>
      </w:pPr>
      <w:r>
        <w:t>Firs</w:t>
      </w:r>
      <w:r w:rsidR="00A06272">
        <w:t>t-</w:t>
      </w:r>
      <w:r>
        <w:t>order texture descriptors are extracted from the original image gray-level values; they do not consider the spatial relationship with</w:t>
      </w:r>
      <w:r w:rsidR="00D27434">
        <w:t>in</w:t>
      </w:r>
      <w:r>
        <w:t xml:space="preserve"> neighborhood pixels</w:t>
      </w:r>
      <w:r w:rsidR="00A06272">
        <w:fldChar w:fldCharType="begin" w:fldLock="1"/>
      </w:r>
      <w:r w:rsidR="00E000D4">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"&lt;sup&gt;19&lt;/sup&gt;", "plainTextFormattedCitation" : "19", "previouslyFormattedCitation" : "&lt;sup&gt;18&lt;/sup&gt;" }, "properties" : { "noteIndex" : 0 }, "schema" : "https://github.com/citation-style-language/schema/raw/master/csl-citation.json" }</w:instrText>
      </w:r>
      <w:r w:rsidR="00A06272">
        <w:fldChar w:fldCharType="separate"/>
      </w:r>
      <w:r w:rsidR="00E000D4" w:rsidRPr="00E000D4">
        <w:rPr>
          <w:noProof/>
          <w:vertAlign w:val="superscript"/>
        </w:rPr>
        <w:t>19</w:t>
      </w:r>
      <w:r w:rsidR="00A06272">
        <w:fldChar w:fldCharType="end"/>
      </w:r>
      <w:r w:rsidR="00A06272">
        <w:t>. The most frequently used first-order descriptors</w:t>
      </w:r>
      <w:r w:rsidR="00522DDD">
        <w:t xml:space="preserve"> </w:t>
      </w:r>
      <w:r w:rsidR="00A06272">
        <w:t>are central moments of the histogram</w:t>
      </w:r>
      <w:r w:rsidR="00A06272">
        <w:fldChar w:fldCharType="begin" w:fldLock="1"/>
      </w:r>
      <w:r w:rsidR="00E000D4">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"&lt;sup&gt;20&lt;/sup&gt;", "plainTextFormattedCitation" : "20", "previouslyFormattedCitation" : "&lt;sup&gt;19&lt;/sup&gt;" }, "properties" : { "noteIndex" : 0 }, "schema" : "https://github.com/citation-style-language/schema/raw/master/csl-citation.json" }</w:instrText>
      </w:r>
      <w:r w:rsidR="00A06272">
        <w:fldChar w:fldCharType="separate"/>
      </w:r>
      <w:r w:rsidR="00E000D4" w:rsidRPr="00E000D4">
        <w:rPr>
          <w:noProof/>
          <w:vertAlign w:val="superscript"/>
        </w:rPr>
        <w:t>20</w:t>
      </w:r>
      <w:r w:rsidR="00A06272">
        <w:fldChar w:fldCharType="end"/>
      </w:r>
      <w:r w:rsidR="00A06272">
        <w:t xml:space="preserve">. These descriptors have been </w:t>
      </w:r>
      <w:r w:rsidR="001E53EE">
        <w:t xml:space="preserve">widely </w:t>
      </w:r>
      <w:r w:rsidR="00A06272">
        <w:t>used for the segmentation and classification of breast tumors in ultrasound images. Huang et al</w:t>
      </w:r>
      <w:r w:rsidR="00A06272">
        <w:fldChar w:fldCharType="begin" w:fldLock="1"/>
      </w:r>
      <w:r w:rsidR="00E000D4">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"&lt;sup&gt;10&lt;/sup&gt;", "plainTextFormattedCitation" : "10", "previouslyFormattedCitation" : "&lt;sup&gt;9&lt;/sup&gt;" }, "properties" : { "noteIndex" : 0 }, "schema" : "https://github.com/citation-style-language/schema/raw/master/csl-citation.json" }</w:instrText>
      </w:r>
      <w:r w:rsidR="00A06272">
        <w:fldChar w:fldCharType="separate"/>
      </w:r>
      <w:r w:rsidR="00E000D4" w:rsidRPr="00E000D4">
        <w:rPr>
          <w:noProof/>
          <w:vertAlign w:val="superscript"/>
        </w:rPr>
        <w:t>10</w:t>
      </w:r>
      <w:r w:rsidR="00A06272">
        <w:fldChar w:fldCharType="end"/>
      </w:r>
      <w:r w:rsidR="00A06272">
        <w:t xml:space="preserve"> use the Mean (eq. 1) and Entropy (eq. 2) of the histogram to characterize the texture of breast tumors, also the Kurtosis (eq. 3) and Skewness (eq. 4) of the histogram have been used for tumor classification by </w:t>
      </w:r>
      <w:proofErr w:type="spellStart"/>
      <w:r w:rsidR="00A06272">
        <w:t>Piliouras</w:t>
      </w:r>
      <w:proofErr w:type="spellEnd"/>
      <w:r w:rsidR="00A06272">
        <w:t xml:space="preserve"> et al</w:t>
      </w:r>
      <w:r w:rsidR="00A06272">
        <w:fldChar w:fldCharType="begin" w:fldLock="1"/>
      </w:r>
      <w:r w:rsidR="00E000D4">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"&lt;sup&gt;21&lt;/sup&gt;", "plainTextFormattedCitation" : "21", "previouslyFormattedCitation" : "&lt;sup&gt;20&lt;/sup&gt;" }, "properties" : { "noteIndex" : 0 }, "schema" : "https://github.com/citation-style-language/schema/raw/master/csl-citation.json" }</w:instrText>
      </w:r>
      <w:r w:rsidR="00A06272">
        <w:fldChar w:fldCharType="separate"/>
      </w:r>
      <w:r w:rsidR="00E000D4" w:rsidRPr="00E000D4">
        <w:rPr>
          <w:noProof/>
          <w:vertAlign w:val="superscript"/>
        </w:rPr>
        <w:t>21</w:t>
      </w:r>
      <w:r w:rsidR="00A06272">
        <w:fldChar w:fldCharType="end"/>
      </w:r>
      <w:r w:rsidR="00A06272">
        <w:t>. Another first-order descriptor</w:t>
      </w:r>
      <w:r w:rsidR="00167AF5">
        <w:t xml:space="preserve"> extracted from the image original values of the image, is the difference of the pixel intensity with the mean of its neighborhood</w:t>
      </w:r>
      <w:r w:rsidR="00A06272">
        <w:t xml:space="preserve">, </w:t>
      </w:r>
      <w:r w:rsidR="00167AF5">
        <w:t xml:space="preserve">it is </w:t>
      </w:r>
      <w:r w:rsidR="00A06272">
        <w:t>called local variance (</w:t>
      </w:r>
      <m:oMath>
        <m: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i</m:t>
            </m:r>
          </m:e>
        </m:d>
      </m:oMath>
      <w:r w:rsidR="001157D3" w:rsidRPr="001157D3">
        <w:rPr>
          <w:rFonts w:eastAsiaTheme="minorEastAsia"/>
          <w:szCs w:val="20"/>
        </w:rPr>
        <w:t xml:space="preserve">, eq. 5) </w:t>
      </w:r>
      <w:r w:rsidR="00A06272">
        <w:t xml:space="preserve">and </w:t>
      </w:r>
      <w:r w:rsidR="00167AF5">
        <w:t>has been used in</w:t>
      </w:r>
      <w:r w:rsidR="00A06272">
        <w:t xml:space="preserve"> automatic segmentation of bre</w:t>
      </w:r>
      <w:r w:rsidR="00167AF5">
        <w:t>ast tumors in ultrasound images</w:t>
      </w:r>
      <w:r w:rsidR="00096A2F">
        <w:t xml:space="preserve"> by </w:t>
      </w:r>
      <w:proofErr w:type="spellStart"/>
      <w:r w:rsidR="00096A2F">
        <w:t>Madabhushi</w:t>
      </w:r>
      <w:proofErr w:type="spellEnd"/>
      <w:r w:rsidR="00096A2F">
        <w:t xml:space="preserve"> et al</w:t>
      </w:r>
      <w:r w:rsidR="00A06272">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A06272">
        <w:fldChar w:fldCharType="separate"/>
      </w:r>
      <w:r w:rsidR="00E000D4" w:rsidRPr="00E000D4">
        <w:rPr>
          <w:noProof/>
          <w:vertAlign w:val="superscript"/>
        </w:rPr>
        <w:t>9</w:t>
      </w:r>
      <w:r w:rsidR="00A06272">
        <w:fldChar w:fldCharType="end"/>
      </w:r>
      <w:r w:rsidR="00A06272">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A06272" w:rsidRPr="00FF669F" w:rsidTr="00F552B7">
        <w:tc>
          <w:tcPr>
            <w:tcW w:w="8478" w:type="dxa"/>
            <w:vAlign w:val="center"/>
          </w:tcPr>
          <w:p w:rsidR="00A06272" w:rsidRPr="00FF669F" w:rsidRDefault="00A06272" w:rsidP="00F552B7">
            <w:pPr>
              <w:jc w:val="center"/>
              <w:rPr>
                <w:rFonts w:ascii="Century" w:eastAsiaTheme="minorEastAsia" w:hAnsi="Century"/>
                <w:sz w:val="20"/>
                <w:szCs w:val="20"/>
              </w:rPr>
            </w:pPr>
            <m:oMathPara>
              <m:oMath>
                <m:r>
                  <w:rPr>
                    <w:rFonts w:ascii="Cambria Math" w:eastAsiaTheme="minorEastAsia" w:hAnsi="Cambria Math"/>
                    <w:sz w:val="20"/>
                    <w:szCs w:val="20"/>
                  </w:rPr>
                  <m:t>Mean=</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subSup"/>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nary>
                      </m:e>
                    </m:nary>
                  </m:num>
                  <m:den>
                    <m:r>
                      <w:rPr>
                        <w:rFonts w:ascii="Cambria Math" w:eastAsiaTheme="minorEastAsia" w:hAnsi="Cambria Math"/>
                        <w:sz w:val="20"/>
                        <w:szCs w:val="20"/>
                      </w:rPr>
                      <m:t>M×N</m:t>
                    </m:r>
                  </m:den>
                </m:f>
              </m:oMath>
            </m:oMathPara>
          </w:p>
        </w:tc>
        <w:tc>
          <w:tcPr>
            <w:tcW w:w="576" w:type="dxa"/>
            <w:vAlign w:val="center"/>
          </w:tcPr>
          <w:p w:rsidR="00A06272" w:rsidRPr="00FF669F" w:rsidRDefault="004A7261" w:rsidP="00F552B7">
            <w:pPr>
              <w:jc w:val="center"/>
              <w:rPr>
                <w:rFonts w:ascii="Century" w:eastAsiaTheme="minorEastAsia" w:hAnsi="Century"/>
                <w:sz w:val="20"/>
                <w:szCs w:val="20"/>
              </w:rPr>
            </w:pPr>
            <w:r>
              <w:rPr>
                <w:rFonts w:ascii="Century" w:eastAsiaTheme="minorEastAsia" w:hAnsi="Century"/>
                <w:sz w:val="20"/>
                <w:szCs w:val="20"/>
              </w:rPr>
              <w:t>(1)</w:t>
            </w:r>
          </w:p>
        </w:tc>
      </w:tr>
      <w:tr w:rsidR="00A06272" w:rsidRPr="00FF669F" w:rsidTr="00F552B7">
        <w:tc>
          <w:tcPr>
            <w:tcW w:w="8478" w:type="dxa"/>
            <w:vAlign w:val="center"/>
          </w:tcPr>
          <w:p w:rsidR="00A06272" w:rsidRPr="00FF669F" w:rsidRDefault="00A06272" w:rsidP="00F552B7">
            <w:pPr>
              <w:jc w:val="center"/>
              <w:rPr>
                <w:rFonts w:ascii="Century" w:eastAsiaTheme="minorEastAsia" w:hAnsi="Century"/>
                <w:sz w:val="20"/>
                <w:szCs w:val="20"/>
              </w:rPr>
            </w:pPr>
            <m:oMathPara>
              <m:oMath>
                <m:r>
                  <w:rPr>
                    <w:rFonts w:ascii="Cambria Math" w:eastAsiaTheme="minorEastAsia" w:hAnsi="Cambria Math"/>
                    <w:sz w:val="20"/>
                    <w:szCs w:val="20"/>
                  </w:rPr>
                  <m:t>Entropy=</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M×N</m:t>
                    </m:r>
                  </m:den>
                </m:f>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func>
                      </m:e>
                    </m:nary>
                  </m:e>
                </m:nary>
              </m:oMath>
            </m:oMathPara>
          </w:p>
        </w:tc>
        <w:tc>
          <w:tcPr>
            <w:tcW w:w="576" w:type="dxa"/>
            <w:vAlign w:val="center"/>
          </w:tcPr>
          <w:p w:rsidR="00A06272" w:rsidRDefault="004A7261" w:rsidP="00F552B7">
            <w:pPr>
              <w:jc w:val="center"/>
              <w:rPr>
                <w:rFonts w:ascii="Century" w:eastAsiaTheme="minorEastAsia" w:hAnsi="Century"/>
                <w:sz w:val="20"/>
                <w:szCs w:val="20"/>
              </w:rPr>
            </w:pPr>
            <w:r>
              <w:rPr>
                <w:rFonts w:ascii="Century" w:eastAsiaTheme="minorEastAsia" w:hAnsi="Century"/>
                <w:sz w:val="20"/>
                <w:szCs w:val="20"/>
              </w:rPr>
              <w:t>(2)</w:t>
            </w:r>
          </w:p>
        </w:tc>
      </w:tr>
      <w:tr w:rsidR="00A06272" w:rsidRPr="00FF669F" w:rsidTr="00F552B7">
        <w:tc>
          <w:tcPr>
            <w:tcW w:w="8478" w:type="dxa"/>
            <w:vAlign w:val="center"/>
          </w:tcPr>
          <w:p w:rsidR="00A06272" w:rsidRPr="00FF669F" w:rsidRDefault="00A06272" w:rsidP="001157D3">
            <w:pPr>
              <w:jc w:val="center"/>
              <w:rPr>
                <w:rFonts w:ascii="Century" w:eastAsiaTheme="minorEastAsia" w:hAnsi="Century"/>
                <w:sz w:val="20"/>
                <w:szCs w:val="20"/>
              </w:rPr>
            </w:pPr>
            <m:oMathPara>
              <m:oMath>
                <m:r>
                  <w:rPr>
                    <w:rFonts w:ascii="Cambria Math" w:eastAsiaTheme="minorEastAsia" w:hAnsi="Cambria Math"/>
                    <w:sz w:val="20"/>
                    <w:szCs w:val="20"/>
                  </w:rPr>
                  <m:t>Kurtosis=</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-Mean)</m:t>
                                </m:r>
                              </m:e>
                              <m:sup>
                                <m:r>
                                  <w:rPr>
                                    <w:rFonts w:ascii="Cambria Math" w:eastAsiaTheme="minorEastAsia" w:hAnsi="Cambria Math"/>
                                    <w:sz w:val="20"/>
                                    <w:szCs w:val="20"/>
                                  </w:rPr>
                                  <m:t>4</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4</m:t>
                        </m:r>
                      </m:sup>
                    </m:sSup>
                  </m:den>
                </m:f>
              </m:oMath>
            </m:oMathPara>
          </w:p>
        </w:tc>
        <w:tc>
          <w:tcPr>
            <w:tcW w:w="576" w:type="dxa"/>
            <w:vAlign w:val="center"/>
          </w:tcPr>
          <w:p w:rsidR="00A06272" w:rsidRDefault="004A7261" w:rsidP="00F552B7">
            <w:pPr>
              <w:jc w:val="center"/>
              <w:rPr>
                <w:rFonts w:ascii="Century" w:eastAsiaTheme="minorEastAsia" w:hAnsi="Century"/>
                <w:sz w:val="20"/>
                <w:szCs w:val="20"/>
              </w:rPr>
            </w:pPr>
            <w:r>
              <w:rPr>
                <w:rFonts w:ascii="Century" w:eastAsiaTheme="minorEastAsia" w:hAnsi="Century"/>
                <w:sz w:val="20"/>
                <w:szCs w:val="20"/>
              </w:rPr>
              <w:t>(3)</w:t>
            </w:r>
          </w:p>
        </w:tc>
      </w:tr>
      <w:tr w:rsidR="00A06272" w:rsidRPr="00FF669F" w:rsidTr="00F552B7">
        <w:tc>
          <w:tcPr>
            <w:tcW w:w="8478" w:type="dxa"/>
            <w:vAlign w:val="center"/>
          </w:tcPr>
          <w:p w:rsidR="00A06272" w:rsidRPr="00FF669F" w:rsidRDefault="00A06272" w:rsidP="001157D3">
            <w:pPr>
              <w:jc w:val="center"/>
              <w:rPr>
                <w:rFonts w:ascii="Century" w:eastAsiaTheme="minorEastAsia" w:hAnsi="Century"/>
                <w:sz w:val="20"/>
                <w:szCs w:val="20"/>
              </w:rPr>
            </w:pPr>
            <m:oMathPara>
              <m:oMath>
                <m:r>
                  <w:rPr>
                    <w:rFonts w:ascii="Cambria Math" w:eastAsiaTheme="minorEastAsia" w:hAnsi="Cambria Math"/>
                    <w:sz w:val="20"/>
                    <w:szCs w:val="20"/>
                  </w:rPr>
                  <m:t>Skewness=</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-Mean)</m:t>
                                </m:r>
                              </m:e>
                              <m:sup>
                                <m:r>
                                  <w:rPr>
                                    <w:rFonts w:ascii="Cambria Math" w:eastAsiaTheme="minorEastAsia" w:hAnsi="Cambria Math"/>
                                    <w:sz w:val="20"/>
                                    <w:szCs w:val="20"/>
                                  </w:rPr>
                                  <m:t>3</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den>
                </m:f>
              </m:oMath>
            </m:oMathPara>
          </w:p>
        </w:tc>
        <w:tc>
          <w:tcPr>
            <w:tcW w:w="576" w:type="dxa"/>
            <w:vAlign w:val="center"/>
          </w:tcPr>
          <w:p w:rsidR="00A06272" w:rsidRDefault="004A7261" w:rsidP="00F552B7">
            <w:pPr>
              <w:jc w:val="center"/>
              <w:rPr>
                <w:rFonts w:ascii="Century" w:eastAsiaTheme="minorEastAsia" w:hAnsi="Century"/>
                <w:sz w:val="20"/>
                <w:szCs w:val="20"/>
              </w:rPr>
            </w:pPr>
            <w:r>
              <w:rPr>
                <w:rFonts w:ascii="Century" w:eastAsiaTheme="minorEastAsia" w:hAnsi="Century"/>
                <w:sz w:val="20"/>
                <w:szCs w:val="20"/>
              </w:rPr>
              <w:t>(4)</w:t>
            </w:r>
          </w:p>
        </w:tc>
      </w:tr>
      <w:tr w:rsidR="00A06272" w:rsidRPr="00FF669F" w:rsidTr="00F552B7">
        <w:tc>
          <w:tcPr>
            <w:tcW w:w="8478" w:type="dxa"/>
            <w:vAlign w:val="center"/>
          </w:tcPr>
          <w:p w:rsidR="00A06272" w:rsidRPr="00FF669F" w:rsidRDefault="00A06272" w:rsidP="001157D3">
            <w:pPr>
              <w:jc w:val="center"/>
              <w:rPr>
                <w:rFonts w:ascii="Century" w:eastAsiaTheme="minorEastAsia" w:hAnsi="Century"/>
                <w:sz w:val="20"/>
                <w:szCs w:val="20"/>
              </w:rPr>
            </w:pPr>
            <m:oMathPara>
              <m:oMath>
                <m:r>
                  <w:rPr>
                    <w:rFonts w:ascii="Cambria Math" w:eastAsiaTheme="minorEastAsia" w:hAnsi="Cambria Math"/>
                    <w:sz w:val="20"/>
                    <w:szCs w:val="20"/>
                  </w:rPr>
                  <m:t>V(i)=</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-Mean</m:t>
                </m:r>
              </m:oMath>
            </m:oMathPara>
          </w:p>
        </w:tc>
        <w:tc>
          <w:tcPr>
            <w:tcW w:w="576" w:type="dxa"/>
            <w:vAlign w:val="center"/>
          </w:tcPr>
          <w:p w:rsidR="00A06272" w:rsidRDefault="004A7261" w:rsidP="00F552B7">
            <w:pPr>
              <w:jc w:val="center"/>
              <w:rPr>
                <w:rFonts w:ascii="Century" w:eastAsiaTheme="minorEastAsia" w:hAnsi="Century"/>
                <w:sz w:val="20"/>
                <w:szCs w:val="20"/>
              </w:rPr>
            </w:pPr>
            <w:r>
              <w:rPr>
                <w:rFonts w:ascii="Century" w:eastAsiaTheme="minorEastAsia" w:hAnsi="Century"/>
                <w:sz w:val="20"/>
                <w:szCs w:val="20"/>
              </w:rPr>
              <w:t>(5)</w:t>
            </w:r>
          </w:p>
        </w:tc>
      </w:tr>
      <w:tr w:rsidR="00461AF1" w:rsidRPr="00FF669F" w:rsidTr="00F552B7">
        <w:tc>
          <w:tcPr>
            <w:tcW w:w="8478" w:type="dxa"/>
            <w:vAlign w:val="center"/>
          </w:tcPr>
          <w:p w:rsidR="00461AF1" w:rsidRDefault="00461AF1" w:rsidP="001157D3">
            <w:pPr>
              <w:jc w:val="center"/>
              <w:rPr>
                <w:rFonts w:ascii="Calibri" w:eastAsia="Calibri" w:hAnsi="Calibri" w:cs="Times New Roman"/>
                <w:sz w:val="20"/>
                <w:szCs w:val="20"/>
              </w:rPr>
            </w:pPr>
          </w:p>
        </w:tc>
        <w:tc>
          <w:tcPr>
            <w:tcW w:w="576" w:type="dxa"/>
            <w:vAlign w:val="center"/>
          </w:tcPr>
          <w:p w:rsidR="00461AF1" w:rsidRDefault="00461AF1" w:rsidP="00F552B7">
            <w:pPr>
              <w:jc w:val="center"/>
              <w:rPr>
                <w:rFonts w:ascii="Century" w:eastAsiaTheme="minorEastAsia" w:hAnsi="Century"/>
                <w:sz w:val="20"/>
                <w:szCs w:val="20"/>
              </w:rPr>
            </w:pPr>
          </w:p>
        </w:tc>
      </w:tr>
    </w:tbl>
    <w:p w:rsidR="00A06272" w:rsidRDefault="001157D3" w:rsidP="00A06272">
      <w:pPr>
        <w:jc w:val="both"/>
        <w:rPr>
          <w:rFonts w:eastAsiaTheme="minorEastAsia"/>
          <w:szCs w:val="20"/>
        </w:rPr>
      </w:pPr>
      <w:proofErr w:type="gramStart"/>
      <w:r>
        <w:t>where</w:t>
      </w:r>
      <w:proofErr w:type="gramEnd"/>
      <w:r>
        <w:t xml:space="preserve">  </w:t>
      </w:r>
      <m:oMath>
        <m:sSub>
          <m:sSubPr>
            <m:ctrlPr>
              <w:rPr>
                <w:rFonts w:ascii="Cambria Math" w:eastAsiaTheme="minorEastAsia" w:hAnsi="Cambria Math"/>
                <w:i/>
                <w:szCs w:val="20"/>
              </w:rPr>
            </m:ctrlPr>
          </m:sSubPr>
          <m:e>
            <m:r>
              <w:rPr>
                <w:rFonts w:ascii="Cambria Math" w:eastAsiaTheme="minorEastAsia" w:hAnsi="Cambria Math"/>
                <w:szCs w:val="20"/>
              </w:rPr>
              <m:t>I</m:t>
            </m:r>
          </m:e>
          <m:sub>
            <m:r>
              <w:rPr>
                <w:rFonts w:ascii="Cambria Math" w:eastAsiaTheme="minorEastAsia" w:hAnsi="Cambria Math"/>
                <w:szCs w:val="20"/>
              </w:rPr>
              <m:t>i</m:t>
            </m:r>
          </m:sub>
        </m:sSub>
      </m:oMath>
      <w:r>
        <w:rPr>
          <w:rFonts w:eastAsiaTheme="minorEastAsia"/>
          <w:szCs w:val="20"/>
        </w:rPr>
        <w:t xml:space="preserve"> is the original image, </w:t>
      </w:r>
      <m:oMath>
        <m:r>
          <w:rPr>
            <w:rFonts w:ascii="Cambria Math" w:eastAsiaTheme="minorEastAsia" w:hAnsi="Cambria Math"/>
            <w:szCs w:val="20"/>
          </w:rPr>
          <m:t>M×N</m:t>
        </m:r>
      </m:oMath>
      <w:r>
        <w:rPr>
          <w:rFonts w:eastAsiaTheme="minorEastAsia"/>
          <w:szCs w:val="20"/>
        </w:rPr>
        <w:t xml:space="preserve"> is the size of the image and </w:t>
      </w:r>
      <m:oMath>
        <m:r>
          <w:rPr>
            <w:rFonts w:ascii="Cambria Math" w:eastAsiaTheme="minorEastAsia" w:hAnsi="Cambria Math"/>
            <w:szCs w:val="20"/>
          </w:rPr>
          <m:t>σ</m:t>
        </m:r>
      </m:oMath>
      <w:r>
        <w:rPr>
          <w:rFonts w:eastAsiaTheme="minorEastAsia"/>
          <w:szCs w:val="20"/>
        </w:rPr>
        <w:t xml:space="preserve"> is the standard deviation of the gray-level values of </w:t>
      </w:r>
      <w:r>
        <w:t xml:space="preserve"> </w:t>
      </w:r>
      <m:oMath>
        <m:sSub>
          <m:sSubPr>
            <m:ctrlPr>
              <w:rPr>
                <w:rFonts w:ascii="Cambria Math" w:eastAsiaTheme="minorEastAsia" w:hAnsi="Cambria Math"/>
                <w:i/>
                <w:szCs w:val="20"/>
              </w:rPr>
            </m:ctrlPr>
          </m:sSubPr>
          <m:e>
            <m:r>
              <w:rPr>
                <w:rFonts w:ascii="Cambria Math" w:eastAsiaTheme="minorEastAsia" w:hAnsi="Cambria Math"/>
                <w:szCs w:val="20"/>
              </w:rPr>
              <m:t>I</m:t>
            </m:r>
          </m:e>
          <m:sub>
            <m:r>
              <w:rPr>
                <w:rFonts w:ascii="Cambria Math" w:eastAsiaTheme="minorEastAsia" w:hAnsi="Cambria Math"/>
                <w:szCs w:val="20"/>
              </w:rPr>
              <m:t>i</m:t>
            </m:r>
          </m:sub>
        </m:sSub>
      </m:oMath>
      <w:r>
        <w:rPr>
          <w:rFonts w:eastAsiaTheme="minorEastAsia"/>
          <w:szCs w:val="20"/>
        </w:rPr>
        <w:t xml:space="preserve">. </w:t>
      </w:r>
    </w:p>
    <w:p w:rsidR="001157D3" w:rsidRDefault="001157D3" w:rsidP="00A06272">
      <w:pPr>
        <w:jc w:val="both"/>
        <w:rPr>
          <w:rFonts w:eastAsiaTheme="minorEastAsia"/>
          <w:szCs w:val="20"/>
        </w:rPr>
      </w:pPr>
      <w:r>
        <w:rPr>
          <w:rFonts w:eastAsiaTheme="minorEastAsia"/>
          <w:szCs w:val="20"/>
        </w:rPr>
        <w:lastRenderedPageBreak/>
        <w:t xml:space="preserve">The gray-level co-occurrence matrix </w:t>
      </w:r>
      <w:r w:rsidR="00AB3A05">
        <w:rPr>
          <w:rFonts w:eastAsiaTheme="minorEastAsia"/>
          <w:szCs w:val="20"/>
        </w:rPr>
        <w:t>(</w:t>
      </w:r>
      <m:oMath>
        <m:r>
          <w:rPr>
            <w:rFonts w:ascii="Cambria Math" w:eastAsiaTheme="minorEastAsia" w:hAnsi="Cambria Math"/>
            <w:sz w:val="20"/>
            <w:szCs w:val="20"/>
          </w:rPr>
          <m:t>GLCM</m:t>
        </m:r>
      </m:oMath>
      <w:r w:rsidR="00AB3A05">
        <w:rPr>
          <w:rFonts w:eastAsiaTheme="minorEastAsia"/>
          <w:szCs w:val="20"/>
        </w:rPr>
        <w:t xml:space="preserve">) </w:t>
      </w:r>
      <w:r>
        <w:rPr>
          <w:rFonts w:eastAsiaTheme="minorEastAsia"/>
          <w:szCs w:val="20"/>
        </w:rPr>
        <w:t>describes how frequently two gray-levels</w:t>
      </w:r>
      <w:r w:rsidR="004A7261">
        <w:rPr>
          <w:rFonts w:eastAsiaTheme="minorEastAsia"/>
          <w:szCs w:val="20"/>
        </w:rPr>
        <w:t xml:space="preserve"> (</w:t>
      </w:r>
      <m:oMath>
        <m:r>
          <w:rPr>
            <w:rFonts w:ascii="Cambria Math" w:eastAsiaTheme="minorEastAsia" w:hAnsi="Cambria Math"/>
            <w:szCs w:val="20"/>
          </w:rPr>
          <m:t>i</m:t>
        </m:r>
      </m:oMath>
      <w:r w:rsidR="004A7261">
        <w:rPr>
          <w:rFonts w:eastAsiaTheme="minorEastAsia"/>
          <w:szCs w:val="20"/>
        </w:rPr>
        <w:t xml:space="preserve"> and </w:t>
      </w:r>
      <m:oMath>
        <m:r>
          <w:rPr>
            <w:rFonts w:ascii="Cambria Math" w:eastAsiaTheme="minorEastAsia" w:hAnsi="Cambria Math"/>
            <w:szCs w:val="20"/>
          </w:rPr>
          <m:t>j</m:t>
        </m:r>
      </m:oMath>
      <w:r w:rsidR="004A7261">
        <w:rPr>
          <w:rFonts w:eastAsiaTheme="minorEastAsia"/>
          <w:szCs w:val="20"/>
        </w:rPr>
        <w:t>)</w:t>
      </w:r>
      <w:r>
        <w:rPr>
          <w:rFonts w:eastAsiaTheme="minorEastAsia"/>
          <w:szCs w:val="20"/>
        </w:rPr>
        <w:t xml:space="preserve"> appear in a window separated by a given distance </w:t>
      </w:r>
      <m:oMath>
        <m:r>
          <w:rPr>
            <w:rFonts w:ascii="Cambria Math" w:eastAsiaTheme="minorEastAsia" w:hAnsi="Cambria Math"/>
            <w:szCs w:val="20"/>
          </w:rPr>
          <m:t xml:space="preserve">d </m:t>
        </m:r>
      </m:oMath>
      <w:r>
        <w:rPr>
          <w:rFonts w:eastAsiaTheme="minorEastAsia"/>
          <w:szCs w:val="20"/>
        </w:rPr>
        <w:t xml:space="preserve">and an angle </w:t>
      </w:r>
      <m:oMath>
        <m:r>
          <w:rPr>
            <w:rFonts w:ascii="Cambria Math" w:eastAsiaTheme="minorEastAsia" w:hAnsi="Cambria Math"/>
            <w:szCs w:val="20"/>
          </w:rPr>
          <m:t>θ</m:t>
        </m:r>
      </m:oMath>
      <w:r w:rsidR="004A7261">
        <w:rPr>
          <w:rFonts w:eastAsiaTheme="minorEastAsia"/>
          <w:szCs w:val="20"/>
        </w:rPr>
        <w:fldChar w:fldCharType="begin" w:fldLock="1"/>
      </w:r>
      <w:r w:rsidR="00E000D4">
        <w:rPr>
          <w:rFonts w:eastAsiaTheme="minorEastAsia"/>
          <w:szCs w:val="20"/>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"&lt;sup&gt;20&lt;/sup&gt;", "plainTextFormattedCitation" : "20", "previouslyFormattedCitation" : "&lt;sup&gt;19&lt;/sup&gt;" }, "properties" : { "noteIndex" : 0 }, "schema" : "https://github.com/citation-style-language/schema/raw/master/csl-citation.json" }</w:instrText>
      </w:r>
      <w:r w:rsidR="004A7261">
        <w:rPr>
          <w:rFonts w:eastAsiaTheme="minorEastAsia"/>
          <w:szCs w:val="20"/>
        </w:rPr>
        <w:fldChar w:fldCharType="separate"/>
      </w:r>
      <w:r w:rsidR="00E000D4" w:rsidRPr="00E000D4">
        <w:rPr>
          <w:rFonts w:eastAsiaTheme="minorEastAsia"/>
          <w:noProof/>
          <w:szCs w:val="20"/>
          <w:vertAlign w:val="superscript"/>
        </w:rPr>
        <w:t>20</w:t>
      </w:r>
      <w:r w:rsidR="004A7261">
        <w:rPr>
          <w:rFonts w:eastAsiaTheme="minorEastAsia"/>
          <w:szCs w:val="20"/>
        </w:rPr>
        <w:fldChar w:fldCharType="end"/>
      </w:r>
      <w:r w:rsidR="004A7261">
        <w:rPr>
          <w:rFonts w:eastAsiaTheme="minorEastAsia"/>
          <w:szCs w:val="20"/>
        </w:rPr>
        <w:t xml:space="preserve"> (eq. 6).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4A7261" w:rsidRPr="00FF669F" w:rsidTr="00F552B7">
        <w:tc>
          <w:tcPr>
            <w:tcW w:w="8478" w:type="dxa"/>
            <w:vAlign w:val="center"/>
          </w:tcPr>
          <w:p w:rsidR="004A7261" w:rsidRPr="004A7261" w:rsidRDefault="004A7261" w:rsidP="00F552B7">
            <w:pPr>
              <w:jc w:val="center"/>
              <w:rPr>
                <w:rFonts w:ascii="Century" w:eastAsiaTheme="minorEastAsia" w:hAnsi="Century"/>
                <w:sz w:val="20"/>
                <w:szCs w:val="20"/>
                <w:lang w:val="en-US"/>
              </w:rPr>
            </w:pPr>
            <m:oMath>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m:t>
                  </m:r>
                  <m:r>
                    <w:rPr>
                      <w:rFonts w:ascii="Cambria Math" w:eastAsiaTheme="minorEastAsia" w:hAnsi="Cambria Math"/>
                      <w:sz w:val="20"/>
                      <w:szCs w:val="20"/>
                      <w:lang w:val="en-US"/>
                    </w:rPr>
                    <m:t>,</m:t>
                  </m:r>
                  <m:r>
                    <w:rPr>
                      <w:rFonts w:ascii="Cambria Math" w:eastAsiaTheme="minorEastAsia" w:hAnsi="Cambria Math"/>
                      <w:sz w:val="20"/>
                      <w:szCs w:val="20"/>
                    </w:rPr>
                    <m:t>j</m:t>
                  </m:r>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r>
                    <w:rPr>
                      <w:rFonts w:ascii="Cambria Math" w:eastAsiaTheme="minorEastAsia" w:hAnsi="Cambria Math"/>
                      <w:sz w:val="20"/>
                      <w:szCs w:val="20"/>
                    </w:rPr>
                    <m:t>θ</m:t>
                  </m:r>
                </m:e>
              </m:d>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lang w:val="en-US"/>
                    </w:rPr>
                    <m:t xml:space="preserve">, </m:t>
                  </m:r>
                  <m:r>
                    <w:rPr>
                      <w:rFonts w:ascii="Cambria Math" w:eastAsiaTheme="minorEastAsia" w:hAnsi="Cambria Math"/>
                      <w:sz w:val="20"/>
                      <w:szCs w:val="20"/>
                    </w:rPr>
                    <m:t>d</m:t>
                  </m:r>
                </m:e>
                <m:sub>
                  <m:r>
                    <w:rPr>
                      <w:rFonts w:ascii="Cambria Math" w:eastAsiaTheme="minorEastAsia" w:hAnsi="Cambria Math"/>
                      <w:sz w:val="20"/>
                      <w:szCs w:val="20"/>
                    </w:rPr>
                    <m:t>y</m:t>
                  </m:r>
                </m:sub>
              </m:sSub>
              <m:r>
                <w:rPr>
                  <w:rFonts w:ascii="Cambria Math" w:eastAsiaTheme="minorEastAsia" w:hAnsi="Cambria Math"/>
                  <w:sz w:val="20"/>
                  <w:szCs w:val="20"/>
                  <w:lang w:val="en-US"/>
                </w:rPr>
                <m:t>)</m:t>
              </m:r>
            </m:oMath>
            <w:r w:rsidRPr="004A7261">
              <w:rPr>
                <w:rFonts w:ascii="Century" w:eastAsiaTheme="minorEastAsia" w:hAnsi="Century"/>
                <w:sz w:val="20"/>
                <w:szCs w:val="20"/>
                <w:lang w:val="en-US"/>
              </w:rPr>
              <w:t xml:space="preserve"> </w:t>
            </w:r>
          </w:p>
        </w:tc>
        <w:tc>
          <w:tcPr>
            <w:tcW w:w="576" w:type="dxa"/>
            <w:vAlign w:val="center"/>
          </w:tcPr>
          <w:p w:rsidR="004A7261" w:rsidRPr="00FF669F" w:rsidRDefault="004A7261" w:rsidP="00F552B7">
            <w:pPr>
              <w:jc w:val="center"/>
              <w:rPr>
                <w:rFonts w:ascii="Century" w:eastAsiaTheme="minorEastAsia" w:hAnsi="Century"/>
                <w:sz w:val="20"/>
                <w:szCs w:val="20"/>
              </w:rPr>
            </w:pPr>
            <w:r>
              <w:rPr>
                <w:rFonts w:ascii="Century" w:eastAsiaTheme="minorEastAsia" w:hAnsi="Century"/>
                <w:sz w:val="20"/>
                <w:szCs w:val="20"/>
              </w:rPr>
              <w:t>(6)</w:t>
            </w:r>
          </w:p>
        </w:tc>
      </w:tr>
    </w:tbl>
    <w:p w:rsidR="00AB3A05" w:rsidRDefault="00AB3A05" w:rsidP="00A06272">
      <w:pPr>
        <w:jc w:val="both"/>
        <w:rPr>
          <w:rFonts w:eastAsiaTheme="minorEastAsia"/>
          <w:szCs w:val="20"/>
        </w:rPr>
      </w:pPr>
    </w:p>
    <w:p w:rsidR="004A7261" w:rsidRDefault="004A7261" w:rsidP="00A06272">
      <w:pPr>
        <w:jc w:val="both"/>
        <w:rPr>
          <w:rFonts w:eastAsiaTheme="minorEastAsia"/>
          <w:szCs w:val="20"/>
        </w:rPr>
      </w:pPr>
      <w:r>
        <w:rPr>
          <w:rFonts w:eastAsiaTheme="minorEastAsia"/>
          <w:szCs w:val="20"/>
        </w:rPr>
        <w:t>Second order descriptors computed from the analysis of the co-occurrence matrices have been proposed by Haralick</w:t>
      </w:r>
      <w:r>
        <w:rPr>
          <w:rFonts w:eastAsiaTheme="minorEastAsia"/>
          <w:szCs w:val="20"/>
        </w:rPr>
        <w:fldChar w:fldCharType="begin" w:fldLock="1"/>
      </w:r>
      <w:r w:rsidR="00E000D4">
        <w:rPr>
          <w:rFonts w:eastAsiaTheme="minorEastAsia"/>
          <w:szCs w:val="20"/>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"&lt;sup&gt;22&lt;/sup&gt;", "plainTextFormattedCitation" : "22", "previouslyFormattedCitation" : "&lt;sup&gt;21&lt;/sup&gt;" }, "properties" : { "noteIndex" : 0 }, "schema" : "https://github.com/citation-style-language/schema/raw/master/csl-citation.json" }</w:instrText>
      </w:r>
      <w:r>
        <w:rPr>
          <w:rFonts w:eastAsiaTheme="minorEastAsia"/>
          <w:szCs w:val="20"/>
        </w:rPr>
        <w:fldChar w:fldCharType="separate"/>
      </w:r>
      <w:r w:rsidR="00E000D4" w:rsidRPr="00E000D4">
        <w:rPr>
          <w:rFonts w:eastAsiaTheme="minorEastAsia"/>
          <w:noProof/>
          <w:szCs w:val="20"/>
          <w:vertAlign w:val="superscript"/>
        </w:rPr>
        <w:t>22</w:t>
      </w:r>
      <w:r>
        <w:rPr>
          <w:rFonts w:eastAsiaTheme="minorEastAsia"/>
          <w:szCs w:val="20"/>
        </w:rPr>
        <w:fldChar w:fldCharType="end"/>
      </w:r>
      <w:r>
        <w:rPr>
          <w:rFonts w:eastAsiaTheme="minorEastAsia"/>
          <w:szCs w:val="20"/>
        </w:rPr>
        <w:t xml:space="preserve">. Some of these descriptors have been used for the segmentation and classification </w:t>
      </w:r>
      <w:r w:rsidR="00A71E06">
        <w:rPr>
          <w:rFonts w:eastAsiaTheme="minorEastAsia"/>
          <w:szCs w:val="20"/>
        </w:rPr>
        <w:t>o</w:t>
      </w:r>
      <w:r>
        <w:rPr>
          <w:rFonts w:eastAsiaTheme="minorEastAsia"/>
          <w:szCs w:val="20"/>
        </w:rPr>
        <w:t xml:space="preserve">f breast tumors in ultrasound images. </w:t>
      </w:r>
      <w:proofErr w:type="spellStart"/>
      <w:r>
        <w:rPr>
          <w:rFonts w:eastAsiaTheme="minorEastAsia"/>
          <w:szCs w:val="20"/>
        </w:rPr>
        <w:t>Lui</w:t>
      </w:r>
      <w:proofErr w:type="spellEnd"/>
      <w:r>
        <w:rPr>
          <w:rFonts w:eastAsiaTheme="minorEastAsia"/>
          <w:szCs w:val="20"/>
        </w:rPr>
        <w:t xml:space="preserve"> et al</w:t>
      </w:r>
      <w:r>
        <w:rPr>
          <w:rFonts w:eastAsiaTheme="minorEastAsia"/>
          <w:szCs w:val="20"/>
        </w:rPr>
        <w:fldChar w:fldCharType="begin" w:fldLock="1"/>
      </w:r>
      <w:r w:rsidR="00E000D4">
        <w:rPr>
          <w:rFonts w:eastAsiaTheme="minorEastAsia"/>
          <w:szCs w:val="20"/>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"&lt;sup&gt;12&lt;/sup&gt;", "plainTextFormattedCitation" : "12", "previouslyFormattedCitation" : "&lt;sup&gt;11&lt;/sup&gt;" }, "properties" : { "noteIndex" : 0 }, "schema" : "https://github.com/citation-style-language/schema/raw/master/csl-citation.json" }</w:instrText>
      </w:r>
      <w:r>
        <w:rPr>
          <w:rFonts w:eastAsiaTheme="minorEastAsia"/>
          <w:szCs w:val="20"/>
        </w:rPr>
        <w:fldChar w:fldCharType="separate"/>
      </w:r>
      <w:r w:rsidR="00E000D4" w:rsidRPr="00E000D4">
        <w:rPr>
          <w:rFonts w:eastAsiaTheme="minorEastAsia"/>
          <w:noProof/>
          <w:szCs w:val="20"/>
          <w:vertAlign w:val="superscript"/>
        </w:rPr>
        <w:t>12</w:t>
      </w:r>
      <w:r>
        <w:rPr>
          <w:rFonts w:eastAsiaTheme="minorEastAsia"/>
          <w:szCs w:val="20"/>
        </w:rPr>
        <w:fldChar w:fldCharType="end"/>
      </w:r>
      <w:r>
        <w:rPr>
          <w:rFonts w:eastAsiaTheme="minorEastAsia"/>
          <w:szCs w:val="20"/>
        </w:rPr>
        <w:t xml:space="preserve"> use the Entropy (eq. 7) and Contrast (eq. 8) of the co-occurrence matrix for breast tumor segmentation. Liao et al</w:t>
      </w:r>
      <w:r>
        <w:rPr>
          <w:rFonts w:eastAsiaTheme="minorEastAsia"/>
          <w:szCs w:val="20"/>
        </w:rPr>
        <w:fldChar w:fldCharType="begin" w:fldLock="1"/>
      </w:r>
      <w:r w:rsidR="00E000D4">
        <w:rPr>
          <w:rFonts w:eastAsiaTheme="minorEastAsia"/>
          <w:szCs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rPr>
          <w:rFonts w:eastAsiaTheme="minorEastAsia"/>
          <w:szCs w:val="20"/>
        </w:rPr>
        <w:fldChar w:fldCharType="separate"/>
      </w:r>
      <w:r w:rsidR="00E000D4" w:rsidRPr="00E000D4">
        <w:rPr>
          <w:rFonts w:eastAsiaTheme="minorEastAsia"/>
          <w:noProof/>
          <w:szCs w:val="20"/>
          <w:vertAlign w:val="superscript"/>
        </w:rPr>
        <w:t>8</w:t>
      </w:r>
      <w:r>
        <w:rPr>
          <w:rFonts w:eastAsiaTheme="minorEastAsia"/>
          <w:szCs w:val="20"/>
        </w:rPr>
        <w:fldChar w:fldCharType="end"/>
      </w:r>
      <w:r>
        <w:rPr>
          <w:rFonts w:eastAsiaTheme="minorEastAsia"/>
          <w:szCs w:val="20"/>
        </w:rPr>
        <w:t xml:space="preserve"> evaluated the ability of the Contrast, Homogeneity (eq. 9), Energy (eq. 10) and Variance (eq. 11) of the co-occurrence matrix to enhance the contrast between the tumor </w:t>
      </w:r>
      <w:r w:rsidR="00A71E06">
        <w:rPr>
          <w:rFonts w:eastAsiaTheme="minorEastAsia"/>
          <w:szCs w:val="20"/>
        </w:rPr>
        <w:t xml:space="preserve">and the adjacent tissue </w:t>
      </w:r>
      <w:r>
        <w:rPr>
          <w:rFonts w:eastAsiaTheme="minorEastAsia"/>
          <w:szCs w:val="20"/>
        </w:rPr>
        <w:t xml:space="preserve">in breast ultrasound images, concluding that the Variance is the best texture descriptor of the four to be used in breast tumor contrast enhancement and segmentation in ultrasound images.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4A7261" w:rsidRPr="00FF669F" w:rsidTr="00F552B7">
        <w:tc>
          <w:tcPr>
            <w:tcW w:w="8448" w:type="dxa"/>
            <w:vAlign w:val="center"/>
          </w:tcPr>
          <w:p w:rsidR="004A7261" w:rsidRPr="00FF669F" w:rsidRDefault="00BA12EE" w:rsidP="00F552B7">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Entropy</m:t>
                    </m:r>
                  </m:e>
                  <m:sub>
                    <m:r>
                      <w:rPr>
                        <w:rFonts w:ascii="Cambria Math" w:eastAsiaTheme="minorEastAsia" w:hAnsi="Cambria Math"/>
                        <w:sz w:val="20"/>
                        <w:szCs w:val="20"/>
                      </w:rPr>
                      <m:t>CM</m:t>
                    </m:r>
                  </m:sub>
                </m:sSub>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GLCM(i,j)</m:t>
                    </m:r>
                    <m:func>
                      <m:funcPr>
                        <m:ctrlPr>
                          <w:rPr>
                            <w:rFonts w:ascii="Cambria Math" w:eastAsiaTheme="minorEastAsia" w:hAnsi="Cambria Math"/>
                            <w:i/>
                            <w:sz w:val="20"/>
                            <w:szCs w:val="20"/>
                          </w:rPr>
                        </m:ctrlPr>
                      </m:funcPr>
                      <m:fName>
                        <m:r>
                          <m:rPr>
                            <m:sty m:val="p"/>
                          </m:rPr>
                          <w:rPr>
                            <w:rFonts w:ascii="Cambria Math" w:hAnsi="Cambria Math"/>
                            <w:sz w:val="20"/>
                            <w:szCs w:val="20"/>
                          </w:rPr>
                          <m:t>log</m:t>
                        </m:r>
                      </m:fName>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func>
                  </m:e>
                </m:nary>
              </m:oMath>
            </m:oMathPara>
          </w:p>
        </w:tc>
        <w:tc>
          <w:tcPr>
            <w:tcW w:w="606" w:type="dxa"/>
            <w:vAlign w:val="center"/>
          </w:tcPr>
          <w:p w:rsidR="004A7261" w:rsidRDefault="00BD290A" w:rsidP="00F552B7">
            <w:pPr>
              <w:jc w:val="center"/>
              <w:rPr>
                <w:rFonts w:ascii="Century" w:eastAsiaTheme="minorEastAsia" w:hAnsi="Century"/>
                <w:sz w:val="20"/>
                <w:szCs w:val="20"/>
              </w:rPr>
            </w:pPr>
            <w:r>
              <w:rPr>
                <w:rFonts w:ascii="Century" w:eastAsiaTheme="minorEastAsia" w:hAnsi="Century"/>
                <w:sz w:val="20"/>
                <w:szCs w:val="20"/>
              </w:rPr>
              <w:t>(7)</w:t>
            </w:r>
          </w:p>
        </w:tc>
      </w:tr>
      <w:tr w:rsidR="004A7261" w:rsidRPr="00FF669F" w:rsidTr="00F552B7">
        <w:tc>
          <w:tcPr>
            <w:tcW w:w="8448" w:type="dxa"/>
            <w:vAlign w:val="center"/>
          </w:tcPr>
          <w:p w:rsidR="004A7261" w:rsidRPr="00FF669F" w:rsidRDefault="00AB3A05" w:rsidP="00F552B7">
            <w:pPr>
              <w:jc w:val="center"/>
              <w:rPr>
                <w:rFonts w:ascii="Century" w:eastAsiaTheme="minorEastAsia" w:hAnsi="Century"/>
                <w:sz w:val="20"/>
                <w:szCs w:val="20"/>
              </w:rPr>
            </w:pPr>
            <m:oMathPara>
              <m:oMath>
                <m:r>
                  <w:rPr>
                    <w:rFonts w:ascii="Cambria Math" w:eastAsiaTheme="minorEastAsia" w:hAnsi="Cambria Math"/>
                    <w:sz w:val="20"/>
                    <w:szCs w:val="20"/>
                  </w:rPr>
                  <m:t>Contrast=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e>
                      <m:sup>
                        <m:r>
                          <w:rPr>
                            <w:rFonts w:ascii="Cambria Math" w:eastAsiaTheme="minorEastAsia" w:hAnsi="Cambria Math"/>
                            <w:sz w:val="20"/>
                            <w:szCs w:val="20"/>
                          </w:rPr>
                          <m:t>k</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l</m:t>
                        </m:r>
                      </m:sup>
                    </m:sSup>
                  </m:e>
                </m:nary>
              </m:oMath>
            </m:oMathPara>
          </w:p>
        </w:tc>
        <w:tc>
          <w:tcPr>
            <w:tcW w:w="606" w:type="dxa"/>
            <w:vAlign w:val="center"/>
          </w:tcPr>
          <w:p w:rsidR="004A7261" w:rsidRDefault="00BD290A" w:rsidP="00F552B7">
            <w:pPr>
              <w:jc w:val="center"/>
              <w:rPr>
                <w:rFonts w:ascii="Century" w:eastAsiaTheme="minorEastAsia" w:hAnsi="Century"/>
                <w:sz w:val="20"/>
                <w:szCs w:val="20"/>
              </w:rPr>
            </w:pPr>
            <w:r>
              <w:rPr>
                <w:rFonts w:ascii="Century" w:eastAsiaTheme="minorEastAsia" w:hAnsi="Century"/>
                <w:sz w:val="20"/>
                <w:szCs w:val="20"/>
              </w:rPr>
              <w:t>(8)</w:t>
            </w:r>
          </w:p>
        </w:tc>
      </w:tr>
      <w:tr w:rsidR="004A7261" w:rsidRPr="00FF669F" w:rsidTr="00F552B7">
        <w:tc>
          <w:tcPr>
            <w:tcW w:w="8448" w:type="dxa"/>
            <w:vAlign w:val="center"/>
          </w:tcPr>
          <w:p w:rsidR="004A7261" w:rsidRPr="00FF669F" w:rsidRDefault="00AB3A05" w:rsidP="00F552B7">
            <w:pPr>
              <w:jc w:val="center"/>
              <w:rPr>
                <w:rFonts w:ascii="Century" w:eastAsiaTheme="minorEastAsia" w:hAnsi="Century"/>
                <w:sz w:val="20"/>
                <w:szCs w:val="20"/>
              </w:rPr>
            </w:pPr>
            <m:oMathPara>
              <m:oMath>
                <m:r>
                  <w:rPr>
                    <w:rFonts w:ascii="Cambria Math" w:eastAsiaTheme="minorEastAsia" w:hAnsi="Cambria Math"/>
                    <w:sz w:val="20"/>
                    <w:szCs w:val="20"/>
                  </w:rPr>
                  <m:t>Homogeneity=</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den>
                    </m:f>
                  </m:e>
                </m:nary>
              </m:oMath>
            </m:oMathPara>
          </w:p>
        </w:tc>
        <w:tc>
          <w:tcPr>
            <w:tcW w:w="606" w:type="dxa"/>
            <w:vAlign w:val="center"/>
          </w:tcPr>
          <w:p w:rsidR="004A7261" w:rsidRDefault="00BD290A" w:rsidP="00F552B7">
            <w:pPr>
              <w:jc w:val="center"/>
              <w:rPr>
                <w:rFonts w:ascii="Century" w:eastAsiaTheme="minorEastAsia" w:hAnsi="Century"/>
                <w:sz w:val="20"/>
                <w:szCs w:val="20"/>
              </w:rPr>
            </w:pPr>
            <w:r>
              <w:rPr>
                <w:rFonts w:ascii="Century" w:eastAsiaTheme="minorEastAsia" w:hAnsi="Century"/>
                <w:sz w:val="20"/>
                <w:szCs w:val="20"/>
              </w:rPr>
              <w:t>(9)</w:t>
            </w:r>
          </w:p>
        </w:tc>
      </w:tr>
      <w:tr w:rsidR="004A7261" w:rsidRPr="00FF669F" w:rsidTr="00F552B7">
        <w:tc>
          <w:tcPr>
            <w:tcW w:w="8448" w:type="dxa"/>
            <w:vAlign w:val="center"/>
          </w:tcPr>
          <w:p w:rsidR="004A7261" w:rsidRPr="00FF669F" w:rsidRDefault="00AB3A05" w:rsidP="00F552B7">
            <w:pPr>
              <w:rPr>
                <w:rFonts w:ascii="Century" w:eastAsiaTheme="minorEastAsia" w:hAnsi="Century"/>
                <w:sz w:val="20"/>
                <w:szCs w:val="20"/>
              </w:rPr>
            </w:pPr>
            <m:oMathPara>
              <m:oMath>
                <m:r>
                  <w:rPr>
                    <w:rFonts w:ascii="Cambria Math" w:eastAsiaTheme="minorEastAsia" w:hAnsi="Cambria Math"/>
                    <w:sz w:val="20"/>
                    <w:szCs w:val="20"/>
                  </w:rPr>
                  <m:t>Energy=</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2</m:t>
                        </m:r>
                      </m:sup>
                    </m:sSup>
                  </m:e>
                </m:nary>
              </m:oMath>
            </m:oMathPara>
          </w:p>
        </w:tc>
        <w:tc>
          <w:tcPr>
            <w:tcW w:w="606" w:type="dxa"/>
            <w:vAlign w:val="center"/>
          </w:tcPr>
          <w:p w:rsidR="004A7261" w:rsidRPr="00FF669F" w:rsidRDefault="00BD290A" w:rsidP="00F552B7">
            <w:pPr>
              <w:jc w:val="center"/>
              <w:rPr>
                <w:rFonts w:ascii="Century" w:eastAsiaTheme="minorEastAsia" w:hAnsi="Century"/>
                <w:sz w:val="20"/>
                <w:szCs w:val="20"/>
              </w:rPr>
            </w:pPr>
            <w:r>
              <w:rPr>
                <w:rFonts w:ascii="Century" w:eastAsiaTheme="minorEastAsia" w:hAnsi="Century"/>
                <w:sz w:val="20"/>
                <w:szCs w:val="20"/>
              </w:rPr>
              <w:t>(10)</w:t>
            </w:r>
          </w:p>
        </w:tc>
      </w:tr>
      <w:tr w:rsidR="004A7261" w:rsidRPr="00FF669F" w:rsidTr="00F552B7">
        <w:tc>
          <w:tcPr>
            <w:tcW w:w="8448" w:type="dxa"/>
            <w:vAlign w:val="center"/>
          </w:tcPr>
          <w:p w:rsidR="004A7261" w:rsidRPr="00FF669F" w:rsidRDefault="00AB3A05" w:rsidP="00F552B7">
            <w:pPr>
              <w:jc w:val="center"/>
              <w:rPr>
                <w:rFonts w:ascii="Century" w:eastAsiaTheme="minorEastAsia" w:hAnsi="Century"/>
                <w:sz w:val="20"/>
                <w:szCs w:val="20"/>
              </w:rPr>
            </w:pPr>
            <m:oMathPara>
              <m:oMath>
                <m:r>
                  <w:rPr>
                    <w:rFonts w:ascii="Cambria Math" w:eastAsiaTheme="minorEastAsia" w:hAnsi="Cambria Math"/>
                    <w:sz w:val="20"/>
                    <w:szCs w:val="20"/>
                  </w:rPr>
                  <m:t>Variance=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i-e</m:t>
                            </m:r>
                          </m:e>
                        </m:d>
                      </m:e>
                      <m:sup>
                        <m:r>
                          <w:rPr>
                            <w:rFonts w:ascii="Cambria Math" w:eastAsiaTheme="minorEastAsia" w:hAnsi="Cambria Math"/>
                            <w:sz w:val="20"/>
                            <w:szCs w:val="20"/>
                          </w:rPr>
                          <m:t>2</m:t>
                        </m:r>
                      </m:sup>
                    </m:sSup>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      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i∙GLCM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nary>
                  </m:e>
                </m:nary>
              </m:oMath>
            </m:oMathPara>
          </w:p>
        </w:tc>
        <w:tc>
          <w:tcPr>
            <w:tcW w:w="606" w:type="dxa"/>
            <w:vAlign w:val="center"/>
          </w:tcPr>
          <w:p w:rsidR="004A7261" w:rsidRDefault="00BD290A" w:rsidP="00F552B7">
            <w:pPr>
              <w:jc w:val="center"/>
              <w:rPr>
                <w:rFonts w:ascii="Century" w:eastAsiaTheme="minorEastAsia" w:hAnsi="Century"/>
                <w:sz w:val="20"/>
                <w:szCs w:val="20"/>
              </w:rPr>
            </w:pPr>
            <w:r>
              <w:rPr>
                <w:rFonts w:ascii="Century" w:eastAsiaTheme="minorEastAsia" w:hAnsi="Century"/>
                <w:sz w:val="20"/>
                <w:szCs w:val="20"/>
              </w:rPr>
              <w:t>(11)</w:t>
            </w:r>
          </w:p>
        </w:tc>
      </w:tr>
    </w:tbl>
    <w:p w:rsidR="00AB3A05" w:rsidRDefault="00AB3A05" w:rsidP="00A06272">
      <w:pPr>
        <w:jc w:val="both"/>
      </w:pPr>
    </w:p>
    <w:p w:rsidR="001157D3" w:rsidRDefault="00AB3A05" w:rsidP="00A06272">
      <w:pPr>
        <w:jc w:val="both"/>
      </w:pPr>
      <w:r>
        <w:t>Although co-occurrence matrix based descriptors take into account the spatial relationship between pixels, the computational cost of computing the co-occurrence matrix is very high compared to first-order descriptors</w:t>
      </w:r>
      <w:r>
        <w:fldChar w:fldCharType="begin" w:fldLock="1"/>
      </w:r>
      <w:r w:rsidR="00E000D4">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"&lt;sup&gt;13&lt;/sup&gt;", "plainTextFormattedCitation" : "13", "previouslyFormattedCitation" : "&lt;sup&gt;12&lt;/sup&gt;" }, "properties" : { "noteIndex" : 0 }, "schema" : "https://github.com/citation-style-language/schema/raw/master/csl-citation.json" }</w:instrText>
      </w:r>
      <w:r>
        <w:fldChar w:fldCharType="separate"/>
      </w:r>
      <w:r w:rsidR="00E000D4" w:rsidRPr="00E000D4">
        <w:rPr>
          <w:noProof/>
          <w:vertAlign w:val="superscript"/>
        </w:rPr>
        <w:t>13</w:t>
      </w:r>
      <w:r>
        <w:fldChar w:fldCharType="end"/>
      </w:r>
      <w:r>
        <w:t>. Another method to characterize texture that also takes into account the spatial relationship between pixels, but with lower computational cost than co-occurrence matrices, is based on run-lengths of image gray-levels, were the run-length matrix (</w:t>
      </w:r>
      <m:oMath>
        <m:r>
          <w:rPr>
            <w:rFonts w:ascii="Cambria Math" w:eastAsiaTheme="minorEastAsia" w:hAnsi="Cambria Math"/>
            <w:sz w:val="20"/>
            <w:szCs w:val="20"/>
          </w:rPr>
          <m:t>GLRL</m:t>
        </m:r>
      </m:oMath>
      <w:r w:rsidR="00BA12EE">
        <w:rPr>
          <w:rFonts w:eastAsiaTheme="minorEastAsia"/>
          <w:sz w:val="20"/>
          <w:szCs w:val="20"/>
        </w:rPr>
        <w:t xml:space="preserve">, </w:t>
      </w:r>
      <w:r w:rsidR="00BA12EE" w:rsidRPr="00BA12EE">
        <w:rPr>
          <w:rFonts w:eastAsiaTheme="minorEastAsia"/>
          <w:szCs w:val="20"/>
        </w:rPr>
        <w:t>eq. 12</w:t>
      </w:r>
      <w:r>
        <w:t xml:space="preserve">) of an image is defined as the number of runs with pixels of equal gray-level </w:t>
      </w:r>
      <m:oMath>
        <m:r>
          <w:rPr>
            <w:rFonts w:ascii="Cambria Math" w:hAnsi="Cambria Math"/>
          </w:rPr>
          <m:t xml:space="preserve">i </m:t>
        </m:r>
      </m:oMath>
      <w:r>
        <w:t xml:space="preserve">and a given run </w:t>
      </w:r>
      <m:oMath>
        <m:r>
          <w:rPr>
            <w:rFonts w:ascii="Cambria Math" w:hAnsi="Cambria Math"/>
          </w:rPr>
          <m:t>j</m:t>
        </m:r>
      </m:oMath>
      <w:r>
        <w:t xml:space="preserve"> inside a maximum distance </w:t>
      </w:r>
      <m:oMath>
        <m:r>
          <w:rPr>
            <w:rFonts w:ascii="Cambria Math" w:hAnsi="Cambria Math"/>
          </w:rPr>
          <m:t>d</m:t>
        </m:r>
      </m:oMath>
      <w:r>
        <w:rPr>
          <w:rFonts w:eastAsiaTheme="minorEastAsia"/>
        </w:rPr>
        <w:t xml:space="preserve"> and a given </w:t>
      </w:r>
      <w:proofErr w:type="gramStart"/>
      <w:r w:rsidR="00A71E06">
        <w:rPr>
          <w:rFonts w:eastAsiaTheme="minorEastAsia"/>
        </w:rPr>
        <w:t xml:space="preserve">angle </w:t>
      </w:r>
      <w:proofErr w:type="gramEnd"/>
      <m:oMath>
        <m:r>
          <w:rPr>
            <w:rFonts w:ascii="Cambria Math" w:eastAsiaTheme="minorEastAsia" w:hAnsi="Cambria Math"/>
          </w:rPr>
          <m:t>θ</m:t>
        </m:r>
      </m:oMath>
      <w: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AB3A05" w:rsidRPr="00FF669F" w:rsidTr="00F552B7">
        <w:tc>
          <w:tcPr>
            <w:tcW w:w="8478" w:type="dxa"/>
            <w:vAlign w:val="center"/>
          </w:tcPr>
          <w:p w:rsidR="00AB3A05" w:rsidRPr="00AB3A05" w:rsidRDefault="00AB3A05" w:rsidP="00F552B7">
            <w:pPr>
              <w:jc w:val="center"/>
              <w:rPr>
                <w:rFonts w:ascii="Century" w:eastAsiaTheme="minorEastAsia" w:hAnsi="Century"/>
                <w:sz w:val="20"/>
                <w:szCs w:val="20"/>
                <w:lang w:val="en-US"/>
              </w:rPr>
            </w:pPr>
            <m:oMath>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m:t>
                  </m:r>
                  <m:r>
                    <w:rPr>
                      <w:rFonts w:ascii="Cambria Math" w:eastAsiaTheme="minorEastAsia" w:hAnsi="Cambria Math"/>
                      <w:sz w:val="20"/>
                      <w:szCs w:val="20"/>
                      <w:lang w:val="en-US"/>
                    </w:rPr>
                    <m:t>,</m:t>
                  </m:r>
                  <m:r>
                    <w:rPr>
                      <w:rFonts w:ascii="Cambria Math" w:eastAsiaTheme="minorEastAsia" w:hAnsi="Cambria Math"/>
                      <w:sz w:val="20"/>
                      <w:szCs w:val="20"/>
                    </w:rPr>
                    <m:t>j</m:t>
                  </m:r>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r>
                    <w:rPr>
                      <w:rFonts w:ascii="Cambria Math" w:eastAsiaTheme="minorEastAsia" w:hAnsi="Cambria Math"/>
                      <w:sz w:val="20"/>
                      <w:szCs w:val="20"/>
                    </w:rPr>
                    <m:t>θ</m:t>
                  </m:r>
                </m:e>
              </m:d>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lang w:val="en-US"/>
                    </w:rPr>
                    <m:t xml:space="preserve">, </m:t>
                  </m:r>
                  <m:r>
                    <w:rPr>
                      <w:rFonts w:ascii="Cambria Math" w:eastAsiaTheme="minorEastAsia" w:hAnsi="Cambria Math"/>
                      <w:sz w:val="20"/>
                      <w:szCs w:val="20"/>
                    </w:rPr>
                    <m:t>d</m:t>
                  </m:r>
                </m:e>
                <m:sub>
                  <m:r>
                    <w:rPr>
                      <w:rFonts w:ascii="Cambria Math" w:eastAsiaTheme="minorEastAsia" w:hAnsi="Cambria Math"/>
                      <w:sz w:val="20"/>
                      <w:szCs w:val="20"/>
                    </w:rPr>
                    <m:t>y</m:t>
                  </m:r>
                </m:sub>
              </m:sSub>
              <m:r>
                <w:rPr>
                  <w:rFonts w:ascii="Cambria Math" w:eastAsiaTheme="minorEastAsia" w:hAnsi="Cambria Math"/>
                  <w:sz w:val="20"/>
                  <w:szCs w:val="20"/>
                  <w:lang w:val="en-US"/>
                </w:rPr>
                <m:t>)</m:t>
              </m:r>
            </m:oMath>
            <w:r w:rsidRPr="00AB3A05">
              <w:rPr>
                <w:rFonts w:ascii="Century" w:eastAsiaTheme="minorEastAsia" w:hAnsi="Century"/>
                <w:sz w:val="20"/>
                <w:szCs w:val="20"/>
                <w:lang w:val="en-US"/>
              </w:rPr>
              <w:t xml:space="preserve"> </w:t>
            </w:r>
          </w:p>
        </w:tc>
        <w:tc>
          <w:tcPr>
            <w:tcW w:w="576" w:type="dxa"/>
            <w:vAlign w:val="center"/>
          </w:tcPr>
          <w:p w:rsidR="00AB3A05" w:rsidRPr="00FF669F" w:rsidRDefault="00BD290A" w:rsidP="00F552B7">
            <w:pPr>
              <w:jc w:val="center"/>
              <w:rPr>
                <w:rFonts w:ascii="Century" w:eastAsiaTheme="minorEastAsia" w:hAnsi="Century"/>
                <w:sz w:val="20"/>
                <w:szCs w:val="20"/>
              </w:rPr>
            </w:pPr>
            <w:r>
              <w:rPr>
                <w:rFonts w:ascii="Century" w:eastAsiaTheme="minorEastAsia" w:hAnsi="Century"/>
                <w:sz w:val="20"/>
                <w:szCs w:val="20"/>
              </w:rPr>
              <w:t>(12)</w:t>
            </w:r>
          </w:p>
        </w:tc>
      </w:tr>
    </w:tbl>
    <w:p w:rsidR="00AB3A05" w:rsidRDefault="00AB3A05" w:rsidP="00A06272">
      <w:pPr>
        <w:jc w:val="both"/>
      </w:pPr>
      <w:bookmarkStart w:id="0" w:name="_GoBack"/>
      <w:bookmarkEnd w:id="0"/>
    </w:p>
    <w:p w:rsidR="00BD290A" w:rsidRDefault="007C2B4E" w:rsidP="00A06272">
      <w:pPr>
        <w:jc w:val="both"/>
      </w:pPr>
      <w:r>
        <w:t>Run</w:t>
      </w:r>
      <w:r w:rsidR="00BD290A">
        <w:t>-length matrix based descriptors have not been widely used as an effective texture classification and analysis method</w:t>
      </w:r>
      <w:r>
        <w:t>, however</w:t>
      </w:r>
      <w:r w:rsidR="00BD290A">
        <w:t xml:space="preserve"> it has been demonstrated by Tang et al</w:t>
      </w:r>
      <w:r w:rsidR="00BD290A">
        <w:fldChar w:fldCharType="begin" w:fldLock="1"/>
      </w:r>
      <w:r w:rsidR="00E000D4">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"&lt;sup&gt;23&lt;/sup&gt;", "plainTextFormattedCitation" : "23", "previouslyFormattedCitation" : "&lt;sup&gt;22&lt;/sup&gt;" }, "properties" : { "noteIndex" : 0 }, "schema" : "https://github.com/citation-style-language/schema/raw/master/csl-citation.json" }</w:instrText>
      </w:r>
      <w:r w:rsidR="00BD290A">
        <w:fldChar w:fldCharType="separate"/>
      </w:r>
      <w:r w:rsidR="00E000D4" w:rsidRPr="00E000D4">
        <w:rPr>
          <w:noProof/>
          <w:vertAlign w:val="superscript"/>
        </w:rPr>
        <w:t>23</w:t>
      </w:r>
      <w:r w:rsidR="00BD290A">
        <w:fldChar w:fldCharType="end"/>
      </w:r>
      <w:r w:rsidR="00BD290A">
        <w:t xml:space="preserve"> that there is rich texture information contained in this matrices. Galloway</w:t>
      </w:r>
      <w:r w:rsidR="00BD290A">
        <w:fldChar w:fldCharType="begin" w:fldLock="1"/>
      </w:r>
      <w:r w:rsidR="00E000D4">
        <w:instrText>ADDIN CSL_CITATION { "citationItems" : [ { "id" : "ITEM-1", "itemData" : { "DOI" : "http://dx.doi.org/10.1016/S0146-664X(75)80008-6", "ISSN" : "0146-664X", "author" : [ { "dropping-particle" : "", "family" : "Galloway", "given" : "Mary M", "non-dropping-particle" : "", "parse-names" : false, "suffix" : "" } ], "container-title" : "Computer Graphics and Image Processing", "id" : "ITEM-1", "issue" : "2", "issued" : { "date-parts" : [ [ "1975" ] ] }, "page" : "172-179", "title" : "Texture analysis using gray level run lengths", "type" : "article-journal", "volume" : "4" }, "uris" : [ "http://www.mendeley.com/documents/?uuid=c3600d52-ed18-42bc-8fe6-6cdda4cc5606" ] } ], "mendeley" : { "formattedCitation" : "&lt;sup&gt;24&lt;/sup&gt;", "plainTextFormattedCitation" : "24", "previouslyFormattedCitation" : "&lt;sup&gt;23&lt;/sup&gt;" }, "properties" : { "noteIndex" : 0 }, "schema" : "https://github.com/citation-style-language/schema/raw/master/csl-citation.json" }</w:instrText>
      </w:r>
      <w:r w:rsidR="00BD290A">
        <w:fldChar w:fldCharType="separate"/>
      </w:r>
      <w:r w:rsidR="00E000D4" w:rsidRPr="00E000D4">
        <w:rPr>
          <w:noProof/>
          <w:vertAlign w:val="superscript"/>
        </w:rPr>
        <w:t>24</w:t>
      </w:r>
      <w:r w:rsidR="00BD290A">
        <w:fldChar w:fldCharType="end"/>
      </w:r>
      <w:r w:rsidR="00BD290A">
        <w:t xml:space="preserve"> proposed five texture descriptors based on the analysis of run-length matrices: short run emphasis (SRE, eq. 13), long run emphasis (LRE, eq. 14), gray-level </w:t>
      </w:r>
      <w:proofErr w:type="spellStart"/>
      <w:r w:rsidR="00BD290A">
        <w:t>nonuniformity</w:t>
      </w:r>
      <w:proofErr w:type="spellEnd"/>
      <w:r w:rsidR="00BD290A">
        <w:t xml:space="preserve"> (GLN, eq. 15), run-length </w:t>
      </w:r>
      <w:proofErr w:type="spellStart"/>
      <w:r w:rsidR="00BD290A">
        <w:t>nonuniformity</w:t>
      </w:r>
      <w:proofErr w:type="spellEnd"/>
      <w:r w:rsidR="00BD290A">
        <w:t xml:space="preserve"> (RLN, eq. 16) and run percentage (RP, eq. 17); these descriptors have been used </w:t>
      </w:r>
      <w:r w:rsidR="00154F0D">
        <w:t xml:space="preserve">successfully </w:t>
      </w:r>
      <w:r w:rsidR="00BD290A">
        <w:t>for the classification of malignancy of breast tumors in ultrasound images</w:t>
      </w:r>
      <w:r w:rsidR="00BD290A">
        <w:fldChar w:fldCharType="begin" w:fldLock="1"/>
      </w:r>
      <w:r w:rsidR="00E000D4">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"id" : "ITEM-2",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"ITEM-2", "issued" : { "date-parts" : [ [ "1988" ] ] }, "page" : "839-842 vol.2", "title" : "Texture analysis of ultrasound B-scans to aid diagnosis of cancerous lesions in the breast", "type" : "paper-conference" }, "uris" : [ "http://www.mendeley.com/documents/?uuid=d3a98365-35a0-47e8-a41a-fccf5a4aaa84" ] }, { "id" : "ITEM-3",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"ITEM-3", "issue" : "9", "issued" : { "date-parts" : [ [ "2000" ] ] }, "page" : "1421-1428", "title" : "Computerized ultrasound B-scan characterization of breast nodules", "type" : "article-journal", "volume" : "26" }, "uris" : [ "http://www.mendeley.com/documents/?uuid=e982aa8d-5d32-4ad1-a8ae-dce526ae08da" ] } ], "mendeley" : { "formattedCitation" : "&lt;sup&gt;21,25,26&lt;/sup&gt;", "plainTextFormattedCitation" : "21,25,26", "previouslyFormattedCitation" : "&lt;sup&gt;20,24,25&lt;/sup&gt;" }, "properties" : { "noteIndex" : 0 }, "schema" : "https://github.com/citation-style-language/schema/raw/master/csl-citation.json" }</w:instrText>
      </w:r>
      <w:r w:rsidR="00BD290A">
        <w:fldChar w:fldCharType="separate"/>
      </w:r>
      <w:r w:rsidR="00E000D4" w:rsidRPr="00E000D4">
        <w:rPr>
          <w:noProof/>
          <w:vertAlign w:val="superscript"/>
        </w:rPr>
        <w:t>21,25,26</w:t>
      </w:r>
      <w:r w:rsidR="00BD290A">
        <w:fldChar w:fldCharType="end"/>
      </w:r>
      <w:r w:rsidR="00BD290A">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w:lastRenderedPageBreak/>
                  <m:t>SRE=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den>
                    </m:f>
                  </m:e>
                </m:nary>
              </m:oMath>
            </m:oMathPara>
          </w:p>
        </w:tc>
        <w:tc>
          <w:tcPr>
            <w:tcW w:w="606" w:type="dxa"/>
            <w:vAlign w:val="center"/>
          </w:tcPr>
          <w:p w:rsidR="00BD290A" w:rsidRDefault="00BD290A" w:rsidP="00F552B7">
            <w:pPr>
              <w:jc w:val="center"/>
              <w:rPr>
                <w:rFonts w:ascii="Century" w:eastAsiaTheme="minorEastAsia" w:hAnsi="Century"/>
                <w:sz w:val="20"/>
                <w:szCs w:val="20"/>
              </w:rPr>
            </w:pPr>
            <w:r>
              <w:rPr>
                <w:rFonts w:ascii="Century" w:eastAsiaTheme="minorEastAsia" w:hAnsi="Century"/>
                <w:sz w:val="20"/>
                <w:szCs w:val="20"/>
              </w:rPr>
              <w:t>(13)</w:t>
            </w:r>
          </w:p>
        </w:tc>
      </w:tr>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m:t>LRE=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e>
                </m:nary>
              </m:oMath>
            </m:oMathPara>
          </w:p>
        </w:tc>
        <w:tc>
          <w:tcPr>
            <w:tcW w:w="606" w:type="dxa"/>
            <w:vAlign w:val="center"/>
          </w:tcPr>
          <w:p w:rsidR="00BD290A" w:rsidRDefault="00BD290A" w:rsidP="00F552B7">
            <w:pPr>
              <w:jc w:val="center"/>
              <w:rPr>
                <w:rFonts w:ascii="Century" w:eastAsiaTheme="minorEastAsia" w:hAnsi="Century"/>
                <w:sz w:val="20"/>
                <w:szCs w:val="20"/>
              </w:rPr>
            </w:pPr>
            <w:r>
              <w:rPr>
                <w:rFonts w:ascii="Century" w:eastAsiaTheme="minorEastAsia" w:hAnsi="Century"/>
                <w:sz w:val="20"/>
                <w:szCs w:val="20"/>
              </w:rPr>
              <w:t>(14)</w:t>
            </w:r>
          </w:p>
        </w:tc>
      </w:tr>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m:t>GLN=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BD290A" w:rsidRDefault="00BD290A" w:rsidP="00F552B7">
            <w:pPr>
              <w:jc w:val="center"/>
              <w:rPr>
                <w:rFonts w:ascii="Century" w:eastAsiaTheme="minorEastAsia" w:hAnsi="Century"/>
                <w:sz w:val="20"/>
                <w:szCs w:val="20"/>
              </w:rPr>
            </w:pPr>
            <w:r>
              <w:rPr>
                <w:rFonts w:ascii="Century" w:eastAsiaTheme="minorEastAsia" w:hAnsi="Century"/>
                <w:sz w:val="20"/>
                <w:szCs w:val="20"/>
              </w:rPr>
              <w:t>(15)</w:t>
            </w:r>
          </w:p>
        </w:tc>
      </w:tr>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m:t>RLN=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BD290A" w:rsidRPr="00FF669F" w:rsidRDefault="00BD290A" w:rsidP="00F552B7">
            <w:pPr>
              <w:jc w:val="center"/>
              <w:rPr>
                <w:rFonts w:ascii="Century" w:eastAsiaTheme="minorEastAsia" w:hAnsi="Century"/>
                <w:sz w:val="20"/>
                <w:szCs w:val="20"/>
              </w:rPr>
            </w:pPr>
            <w:r>
              <w:rPr>
                <w:rFonts w:ascii="Century" w:eastAsiaTheme="minorEastAsia" w:hAnsi="Century"/>
                <w:sz w:val="20"/>
                <w:szCs w:val="20"/>
              </w:rPr>
              <w:t>(16)</w:t>
            </w:r>
          </w:p>
        </w:tc>
      </w:tr>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m:t>RP=</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p</m:t>
                        </m:r>
                      </m:sub>
                    </m:sSub>
                  </m:den>
                </m:f>
              </m:oMath>
            </m:oMathPara>
          </w:p>
        </w:tc>
        <w:tc>
          <w:tcPr>
            <w:tcW w:w="606" w:type="dxa"/>
            <w:vAlign w:val="center"/>
          </w:tcPr>
          <w:p w:rsidR="00BD290A" w:rsidRDefault="00BD290A" w:rsidP="00F552B7">
            <w:pPr>
              <w:jc w:val="center"/>
              <w:rPr>
                <w:rFonts w:ascii="Century" w:eastAsiaTheme="minorEastAsia" w:hAnsi="Century"/>
                <w:sz w:val="20"/>
                <w:szCs w:val="20"/>
              </w:rPr>
            </w:pPr>
            <w:r>
              <w:rPr>
                <w:rFonts w:ascii="Century" w:eastAsiaTheme="minorEastAsia" w:hAnsi="Century"/>
                <w:sz w:val="20"/>
                <w:szCs w:val="20"/>
              </w:rPr>
              <w:t>(17)</w:t>
            </w:r>
          </w:p>
        </w:tc>
      </w:tr>
    </w:tbl>
    <w:p w:rsidR="00BD290A" w:rsidRDefault="00BD290A" w:rsidP="00A06272">
      <w:pPr>
        <w:jc w:val="both"/>
      </w:pPr>
    </w:p>
    <w:p w:rsidR="00BD290A" w:rsidRDefault="00BD290A" w:rsidP="00A06272">
      <w:pPr>
        <w:jc w:val="both"/>
        <w:rPr>
          <w:rFonts w:eastAsiaTheme="minorEastAsia"/>
          <w:szCs w:val="20"/>
        </w:rPr>
      </w:pPr>
      <w:proofErr w:type="gramStart"/>
      <w:r>
        <w:t>where</w:t>
      </w:r>
      <w:proofErr w:type="gramEnd"/>
      <w:r>
        <w:t xml:space="preserve"> </w:t>
      </w:r>
      <w:r w:rsidRPr="00BD290A">
        <w:rPr>
          <w:sz w:val="24"/>
        </w:rPr>
        <w:t xml:space="preserve"> </w:t>
      </w:r>
      <m:oMath>
        <m:sSub>
          <m:sSubPr>
            <m:ctrlPr>
              <w:rPr>
                <w:rFonts w:ascii="Cambria Math" w:eastAsiaTheme="minorEastAsia" w:hAnsi="Cambria Math"/>
                <w:i/>
                <w:szCs w:val="20"/>
              </w:rPr>
            </m:ctrlPr>
          </m:sSubPr>
          <m:e>
            <m:r>
              <w:rPr>
                <w:rFonts w:ascii="Cambria Math" w:eastAsiaTheme="minorEastAsia" w:hAnsi="Cambria Math"/>
                <w:szCs w:val="20"/>
              </w:rPr>
              <m:t>n</m:t>
            </m:r>
          </m:e>
          <m:sub>
            <m:r>
              <w:rPr>
                <w:rFonts w:ascii="Cambria Math" w:eastAsiaTheme="minorEastAsia" w:hAnsi="Cambria Math"/>
                <w:szCs w:val="20"/>
              </w:rPr>
              <m:t>r</m:t>
            </m:r>
          </m:sub>
        </m:sSub>
      </m:oMath>
      <w:r>
        <w:rPr>
          <w:rFonts w:eastAsiaTheme="minorEastAsia"/>
          <w:szCs w:val="20"/>
        </w:rPr>
        <w:t xml:space="preserve"> is the number of total runs and </w:t>
      </w:r>
      <m:oMath>
        <m:sSub>
          <m:sSubPr>
            <m:ctrlPr>
              <w:rPr>
                <w:rFonts w:ascii="Cambria Math" w:eastAsiaTheme="minorEastAsia" w:hAnsi="Cambria Math"/>
                <w:i/>
                <w:szCs w:val="20"/>
              </w:rPr>
            </m:ctrlPr>
          </m:sSubPr>
          <m:e>
            <m:r>
              <w:rPr>
                <w:rFonts w:ascii="Cambria Math" w:eastAsiaTheme="minorEastAsia" w:hAnsi="Cambria Math"/>
                <w:szCs w:val="20"/>
              </w:rPr>
              <m:t>n</m:t>
            </m:r>
          </m:e>
          <m:sub>
            <m:r>
              <w:rPr>
                <w:rFonts w:ascii="Cambria Math" w:eastAsiaTheme="minorEastAsia" w:hAnsi="Cambria Math"/>
                <w:szCs w:val="20"/>
              </w:rPr>
              <m:t>p</m:t>
            </m:r>
          </m:sub>
        </m:sSub>
      </m:oMath>
      <w:r>
        <w:rPr>
          <w:rFonts w:eastAsiaTheme="minorEastAsia"/>
          <w:szCs w:val="20"/>
        </w:rPr>
        <w:t xml:space="preserve"> is the number of pixels in the image.</w:t>
      </w:r>
    </w:p>
    <w:p w:rsidR="002C7B18" w:rsidRDefault="000068B5" w:rsidP="00A06272">
      <w:pPr>
        <w:jc w:val="both"/>
        <w:rPr>
          <w:rFonts w:eastAsiaTheme="minorEastAsia" w:cstheme="minorHAnsi"/>
          <w:szCs w:val="20"/>
        </w:rPr>
      </w:pPr>
      <w:r w:rsidRPr="002C7B18">
        <w:rPr>
          <w:rFonts w:eastAsiaTheme="minorEastAsia" w:cstheme="minorHAnsi"/>
          <w:szCs w:val="20"/>
        </w:rPr>
        <w:t xml:space="preserve">A list of the descriptors evaluated in this work, extracted from first-order, co-occurrence and run-length statistics is show in table 1, along with the works </w:t>
      </w:r>
      <w:r w:rsidR="002C7B18" w:rsidRPr="002C7B18">
        <w:rPr>
          <w:rFonts w:eastAsiaTheme="minorEastAsia" w:cstheme="minorHAnsi"/>
          <w:szCs w:val="20"/>
        </w:rPr>
        <w:t>that have used them in order to segment or classify breast tumor</w:t>
      </w:r>
      <w:r w:rsidR="007C2B4E">
        <w:rPr>
          <w:rFonts w:eastAsiaTheme="minorEastAsia" w:cstheme="minorHAnsi"/>
          <w:szCs w:val="20"/>
        </w:rPr>
        <w:t>s</w:t>
      </w:r>
      <w:r w:rsidR="002C7B18" w:rsidRPr="002C7B18">
        <w:rPr>
          <w:rFonts w:eastAsiaTheme="minorEastAsia" w:cstheme="minorHAnsi"/>
          <w:szCs w:val="20"/>
        </w:rPr>
        <w:t xml:space="preserve"> in ultrasound images.</w:t>
      </w:r>
    </w:p>
    <w:p w:rsidR="002C7B18" w:rsidRPr="002C7B18" w:rsidRDefault="002C7B18" w:rsidP="002C7B18">
      <w:pPr>
        <w:spacing w:after="0"/>
        <w:jc w:val="center"/>
        <w:rPr>
          <w:rFonts w:eastAsiaTheme="minorEastAsia" w:cstheme="minorHAnsi"/>
          <w:sz w:val="20"/>
          <w:szCs w:val="20"/>
        </w:rPr>
      </w:pPr>
      <w:r w:rsidRPr="00461AF1">
        <w:rPr>
          <w:rFonts w:eastAsiaTheme="minorEastAsia" w:cstheme="minorHAnsi"/>
          <w:b/>
          <w:sz w:val="20"/>
          <w:szCs w:val="20"/>
        </w:rPr>
        <w:t>Table 1.</w:t>
      </w:r>
      <w:r w:rsidRPr="002C7B18">
        <w:rPr>
          <w:rFonts w:eastAsiaTheme="minorEastAsia" w:cstheme="minorHAnsi"/>
          <w:sz w:val="20"/>
          <w:szCs w:val="20"/>
        </w:rPr>
        <w:t xml:space="preserve"> List of evaluated texture descriptors.</w:t>
      </w:r>
    </w:p>
    <w:tbl>
      <w:tblPr>
        <w:tblStyle w:val="Tablaconcuadrcula"/>
        <w:tblW w:w="7197"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0"/>
        <w:gridCol w:w="2603"/>
        <w:gridCol w:w="2694"/>
      </w:tblGrid>
      <w:tr w:rsidR="002C7B18" w:rsidRPr="002C7B18" w:rsidTr="00F552B7">
        <w:trPr>
          <w:jc w:val="center"/>
        </w:trPr>
        <w:tc>
          <w:tcPr>
            <w:tcW w:w="1900" w:type="dxa"/>
            <w:tcBorders>
              <w:top w:val="single" w:sz="4" w:space="0" w:color="auto"/>
              <w:bottom w:val="single" w:sz="4" w:space="0" w:color="auto"/>
            </w:tcBorders>
          </w:tcPr>
          <w:p w:rsidR="002C7B18" w:rsidRPr="002C7B18" w:rsidRDefault="002C7B18" w:rsidP="00F552B7">
            <w:pPr>
              <w:jc w:val="both"/>
              <w:rPr>
                <w:rFonts w:cstheme="minorHAnsi"/>
                <w:sz w:val="20"/>
                <w:szCs w:val="20"/>
              </w:rPr>
            </w:pPr>
            <w:proofErr w:type="spellStart"/>
            <w:r w:rsidRPr="002C7B18">
              <w:rPr>
                <w:rFonts w:cstheme="minorHAnsi"/>
                <w:sz w:val="20"/>
                <w:szCs w:val="20"/>
              </w:rPr>
              <w:t>First</w:t>
            </w:r>
            <w:proofErr w:type="spellEnd"/>
            <w:r w:rsidRPr="002C7B18">
              <w:rPr>
                <w:rFonts w:cstheme="minorHAnsi"/>
                <w:sz w:val="20"/>
                <w:szCs w:val="20"/>
              </w:rPr>
              <w:t xml:space="preserve"> </w:t>
            </w:r>
            <w:proofErr w:type="spellStart"/>
            <w:r w:rsidRPr="002C7B18">
              <w:rPr>
                <w:rFonts w:cstheme="minorHAnsi"/>
                <w:sz w:val="20"/>
                <w:szCs w:val="20"/>
              </w:rPr>
              <w:t>order</w:t>
            </w:r>
            <w:proofErr w:type="spellEnd"/>
          </w:p>
        </w:tc>
        <w:tc>
          <w:tcPr>
            <w:tcW w:w="2603" w:type="dxa"/>
            <w:tcBorders>
              <w:top w:val="single" w:sz="4" w:space="0" w:color="auto"/>
              <w:bottom w:val="single" w:sz="4" w:space="0" w:color="auto"/>
            </w:tcBorders>
          </w:tcPr>
          <w:p w:rsidR="002C7B18" w:rsidRPr="002C7B18" w:rsidRDefault="002C7B18" w:rsidP="00F552B7">
            <w:pPr>
              <w:jc w:val="both"/>
              <w:rPr>
                <w:rFonts w:cstheme="minorHAnsi"/>
                <w:sz w:val="20"/>
                <w:szCs w:val="20"/>
                <w:lang w:val="en-US"/>
              </w:rPr>
            </w:pPr>
            <w:r w:rsidRPr="002C7B18">
              <w:rPr>
                <w:rFonts w:cstheme="minorHAnsi"/>
                <w:sz w:val="20"/>
                <w:szCs w:val="20"/>
                <w:lang w:val="en-US"/>
              </w:rPr>
              <w:t xml:space="preserve">Mean </w:t>
            </w:r>
          </w:p>
          <w:p w:rsidR="002C7B18" w:rsidRPr="002C7B18" w:rsidRDefault="002C7B18" w:rsidP="00F552B7">
            <w:pPr>
              <w:jc w:val="both"/>
              <w:rPr>
                <w:rFonts w:cstheme="minorHAnsi"/>
                <w:sz w:val="20"/>
                <w:szCs w:val="20"/>
                <w:lang w:val="en-US"/>
              </w:rPr>
            </w:pPr>
            <w:r w:rsidRPr="002C7B18">
              <w:rPr>
                <w:rFonts w:cstheme="minorHAnsi"/>
                <w:sz w:val="20"/>
                <w:szCs w:val="20"/>
                <w:lang w:val="en-US"/>
              </w:rPr>
              <w:t>Entropy</w:t>
            </w:r>
          </w:p>
          <w:p w:rsidR="002C7B18" w:rsidRPr="002C7B18" w:rsidRDefault="002C7B18" w:rsidP="00F552B7">
            <w:pPr>
              <w:jc w:val="both"/>
              <w:rPr>
                <w:rFonts w:cstheme="minorHAnsi"/>
                <w:sz w:val="20"/>
                <w:szCs w:val="20"/>
                <w:lang w:val="en-US"/>
              </w:rPr>
            </w:pPr>
            <w:r w:rsidRPr="002C7B18">
              <w:rPr>
                <w:rFonts w:cstheme="minorHAnsi"/>
                <w:sz w:val="20"/>
                <w:szCs w:val="20"/>
                <w:lang w:val="en-US"/>
              </w:rPr>
              <w:t>Kurtosis</w:t>
            </w:r>
          </w:p>
          <w:p w:rsidR="002C7B18" w:rsidRPr="002C7B18" w:rsidRDefault="002C7B18" w:rsidP="00F552B7">
            <w:pPr>
              <w:jc w:val="both"/>
              <w:rPr>
                <w:rFonts w:cstheme="minorHAnsi"/>
                <w:sz w:val="20"/>
                <w:szCs w:val="20"/>
                <w:lang w:val="en-US"/>
              </w:rPr>
            </w:pPr>
            <w:r w:rsidRPr="002C7B18">
              <w:rPr>
                <w:rFonts w:cstheme="minorHAnsi"/>
                <w:sz w:val="20"/>
                <w:szCs w:val="20"/>
                <w:lang w:val="en-US"/>
              </w:rPr>
              <w:t>Skewness</w:t>
            </w:r>
          </w:p>
          <w:p w:rsidR="002C7B18" w:rsidRPr="002C7B18" w:rsidRDefault="002C7B18" w:rsidP="00F552B7">
            <w:pPr>
              <w:jc w:val="both"/>
              <w:rPr>
                <w:rFonts w:cstheme="minorHAnsi"/>
                <w:sz w:val="20"/>
                <w:szCs w:val="20"/>
                <w:lang w:val="en-US"/>
              </w:rPr>
            </w:pPr>
            <w:r w:rsidRPr="002C7B18">
              <w:rPr>
                <w:rFonts w:cstheme="minorHAnsi"/>
                <w:sz w:val="20"/>
                <w:szCs w:val="20"/>
                <w:lang w:val="en-US"/>
              </w:rPr>
              <w:t>Mean Difference</w:t>
            </w:r>
          </w:p>
        </w:tc>
        <w:tc>
          <w:tcPr>
            <w:tcW w:w="2694" w:type="dxa"/>
            <w:tcBorders>
              <w:top w:val="single" w:sz="4" w:space="0" w:color="auto"/>
              <w:bottom w:val="single" w:sz="4" w:space="0" w:color="auto"/>
            </w:tcBorders>
          </w:tcPr>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Huang</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"&lt;sup&gt;10&lt;/sup&gt;", "plainTextFormattedCitation" : "10", "previouslyFormattedCitation" : "&lt;sup&gt;9&lt;/sup&gt;"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10</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Huang</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"&lt;sup&gt;10&lt;/sup&gt;", "plainTextFormattedCitation" : "10", "previouslyFormattedCitation" : "&lt;sup&gt;9&lt;/sup&gt;"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10</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Pilouras</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"&lt;sup&gt;21&lt;/sup&gt;", "plainTextFormattedCitation" : "21", "previouslyFormattedCitation" : "&lt;sup&gt;20&lt;/sup&gt;"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21</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Pilouras</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"&lt;sup&gt;21&lt;/sup&gt;", "plainTextFormattedCitation" : "21", "previouslyFormattedCitation" : "&lt;sup&gt;20&lt;/sup&gt;"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21</w:t>
            </w:r>
            <w:r w:rsidR="005F1595">
              <w:rPr>
                <w:rFonts w:cstheme="minorHAnsi"/>
                <w:sz w:val="20"/>
                <w:szCs w:val="20"/>
                <w:lang w:val="es-ES"/>
              </w:rPr>
              <w:fldChar w:fldCharType="end"/>
            </w:r>
          </w:p>
          <w:p w:rsidR="002C7B18" w:rsidRPr="002C7B18" w:rsidRDefault="002C7B18" w:rsidP="00E000D4">
            <w:pPr>
              <w:jc w:val="both"/>
              <w:rPr>
                <w:rFonts w:cstheme="minorHAnsi"/>
                <w:sz w:val="20"/>
                <w:szCs w:val="20"/>
              </w:rPr>
            </w:pPr>
            <w:proofErr w:type="spellStart"/>
            <w:r w:rsidRPr="002C7B18">
              <w:rPr>
                <w:rFonts w:cstheme="minorHAnsi"/>
                <w:sz w:val="20"/>
                <w:szCs w:val="20"/>
              </w:rPr>
              <w:t>Madabhushi</w:t>
            </w:r>
            <w:proofErr w:type="spellEnd"/>
            <w:r w:rsidRPr="002C7B18">
              <w:rPr>
                <w:rFonts w:cstheme="minorHAnsi"/>
                <w:sz w:val="20"/>
                <w:szCs w:val="20"/>
              </w:rPr>
              <w:t xml:space="preserve"> et al</w:t>
            </w:r>
            <w:r w:rsidR="005F1595">
              <w:rPr>
                <w:rFonts w:cstheme="minorHAnsi"/>
                <w:sz w:val="20"/>
                <w:szCs w:val="20"/>
              </w:rPr>
              <w:fldChar w:fldCharType="begin" w:fldLock="1"/>
            </w:r>
            <w:r w:rsidR="00E000D4">
              <w:rPr>
                <w:rFonts w:cstheme="minorHAnsi"/>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5F1595">
              <w:rPr>
                <w:rFonts w:cstheme="minorHAnsi"/>
                <w:sz w:val="20"/>
                <w:szCs w:val="20"/>
              </w:rPr>
              <w:fldChar w:fldCharType="separate"/>
            </w:r>
            <w:r w:rsidR="00E000D4" w:rsidRPr="00E000D4">
              <w:rPr>
                <w:rFonts w:cstheme="minorHAnsi"/>
                <w:noProof/>
                <w:sz w:val="20"/>
                <w:szCs w:val="20"/>
                <w:vertAlign w:val="superscript"/>
              </w:rPr>
              <w:t>9</w:t>
            </w:r>
            <w:r w:rsidR="005F1595">
              <w:rPr>
                <w:rFonts w:cstheme="minorHAnsi"/>
                <w:sz w:val="20"/>
                <w:szCs w:val="20"/>
              </w:rPr>
              <w:fldChar w:fldCharType="end"/>
            </w:r>
          </w:p>
        </w:tc>
      </w:tr>
      <w:tr w:rsidR="002C7B18" w:rsidRPr="002C7B18" w:rsidTr="00F552B7">
        <w:trPr>
          <w:jc w:val="center"/>
        </w:trPr>
        <w:tc>
          <w:tcPr>
            <w:tcW w:w="1900" w:type="dxa"/>
            <w:tcBorders>
              <w:top w:val="single" w:sz="4" w:space="0" w:color="auto"/>
              <w:bottom w:val="single" w:sz="4" w:space="0" w:color="auto"/>
            </w:tcBorders>
          </w:tcPr>
          <w:p w:rsidR="002C7B18" w:rsidRPr="002C7B18" w:rsidRDefault="002C7B18" w:rsidP="00F552B7">
            <w:pPr>
              <w:jc w:val="both"/>
              <w:rPr>
                <w:rFonts w:cstheme="minorHAnsi"/>
                <w:sz w:val="20"/>
                <w:szCs w:val="20"/>
              </w:rPr>
            </w:pPr>
            <w:r w:rsidRPr="002C7B18">
              <w:rPr>
                <w:rFonts w:cstheme="minorHAnsi"/>
                <w:sz w:val="20"/>
                <w:szCs w:val="20"/>
              </w:rPr>
              <w:t>Co-</w:t>
            </w:r>
            <w:proofErr w:type="spellStart"/>
            <w:r w:rsidRPr="002C7B18">
              <w:rPr>
                <w:rFonts w:cstheme="minorHAnsi"/>
                <w:sz w:val="20"/>
                <w:szCs w:val="20"/>
              </w:rPr>
              <w:t>occurrence</w:t>
            </w:r>
            <w:proofErr w:type="spellEnd"/>
          </w:p>
        </w:tc>
        <w:tc>
          <w:tcPr>
            <w:tcW w:w="2603" w:type="dxa"/>
            <w:tcBorders>
              <w:top w:val="single" w:sz="4" w:space="0" w:color="auto"/>
              <w:bottom w:val="single" w:sz="4" w:space="0" w:color="auto"/>
            </w:tcBorders>
          </w:tcPr>
          <w:p w:rsidR="002C7B18" w:rsidRPr="002C7B18" w:rsidRDefault="002C7B18" w:rsidP="00F552B7">
            <w:pPr>
              <w:jc w:val="both"/>
              <w:rPr>
                <w:rFonts w:cstheme="minorHAnsi"/>
                <w:sz w:val="20"/>
                <w:szCs w:val="20"/>
                <w:lang w:val="en-US"/>
              </w:rPr>
            </w:pPr>
            <w:r w:rsidRPr="002C7B18">
              <w:rPr>
                <w:rFonts w:cstheme="minorHAnsi"/>
                <w:sz w:val="20"/>
                <w:szCs w:val="20"/>
                <w:lang w:val="en-US"/>
              </w:rPr>
              <w:t>Entropy</w:t>
            </w:r>
          </w:p>
          <w:p w:rsidR="002C7B18" w:rsidRPr="002C7B18" w:rsidRDefault="002C7B18" w:rsidP="00F552B7">
            <w:pPr>
              <w:jc w:val="both"/>
              <w:rPr>
                <w:rFonts w:cstheme="minorHAnsi"/>
                <w:sz w:val="20"/>
                <w:szCs w:val="20"/>
                <w:lang w:val="en-US"/>
              </w:rPr>
            </w:pPr>
            <w:r w:rsidRPr="002C7B18">
              <w:rPr>
                <w:rFonts w:cstheme="minorHAnsi"/>
                <w:sz w:val="20"/>
                <w:szCs w:val="20"/>
                <w:lang w:val="en-US"/>
              </w:rPr>
              <w:t>Contrast</w:t>
            </w:r>
          </w:p>
          <w:p w:rsidR="002C7B18" w:rsidRPr="002C7B18" w:rsidRDefault="002C7B18" w:rsidP="00F552B7">
            <w:pPr>
              <w:jc w:val="both"/>
              <w:rPr>
                <w:rFonts w:cstheme="minorHAnsi"/>
                <w:sz w:val="20"/>
                <w:szCs w:val="20"/>
                <w:lang w:val="en-US"/>
              </w:rPr>
            </w:pPr>
            <w:r w:rsidRPr="002C7B18">
              <w:rPr>
                <w:rFonts w:cstheme="minorHAnsi"/>
                <w:sz w:val="20"/>
                <w:szCs w:val="20"/>
                <w:lang w:val="en-US"/>
              </w:rPr>
              <w:t>Homogeneity</w:t>
            </w:r>
          </w:p>
          <w:p w:rsidR="002C7B18" w:rsidRPr="002C7B18" w:rsidRDefault="002C7B18" w:rsidP="00F552B7">
            <w:pPr>
              <w:jc w:val="both"/>
              <w:rPr>
                <w:rFonts w:cstheme="minorHAnsi"/>
                <w:sz w:val="20"/>
                <w:szCs w:val="20"/>
                <w:lang w:val="en-US"/>
              </w:rPr>
            </w:pPr>
            <w:r w:rsidRPr="002C7B18">
              <w:rPr>
                <w:rFonts w:cstheme="minorHAnsi"/>
                <w:sz w:val="20"/>
                <w:szCs w:val="20"/>
                <w:lang w:val="en-US"/>
              </w:rPr>
              <w:t>Energy</w:t>
            </w:r>
          </w:p>
          <w:p w:rsidR="002C7B18" w:rsidRPr="002C7B18" w:rsidRDefault="002C7B18" w:rsidP="00F552B7">
            <w:pPr>
              <w:jc w:val="both"/>
              <w:rPr>
                <w:rFonts w:cstheme="minorHAnsi"/>
                <w:sz w:val="20"/>
                <w:szCs w:val="20"/>
                <w:lang w:val="en-US"/>
              </w:rPr>
            </w:pPr>
            <w:r w:rsidRPr="002C7B18">
              <w:rPr>
                <w:rFonts w:cstheme="minorHAnsi"/>
                <w:sz w:val="20"/>
                <w:szCs w:val="20"/>
                <w:lang w:val="en-US"/>
              </w:rPr>
              <w:t>Variance</w:t>
            </w:r>
          </w:p>
        </w:tc>
        <w:tc>
          <w:tcPr>
            <w:tcW w:w="2694" w:type="dxa"/>
            <w:tcBorders>
              <w:top w:val="single" w:sz="4" w:space="0" w:color="auto"/>
              <w:bottom w:val="single" w:sz="4" w:space="0" w:color="auto"/>
            </w:tcBorders>
          </w:tcPr>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Liu</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"&lt;sup&gt;12&lt;/sup&gt;", "plainTextFormattedCitation" : "12", "previouslyFormattedCitation" : "&lt;sup&gt;11&lt;/sup&gt;"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12</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Liu</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"&lt;sup&gt;12&lt;/sup&gt;", "plainTextFormattedCitation" : "12", "previouslyFormattedCitation" : "&lt;sup&gt;11&lt;/sup&gt;"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12</w:t>
            </w:r>
            <w:r w:rsidR="005F1595">
              <w:rPr>
                <w:rFonts w:cstheme="minorHAnsi"/>
                <w:sz w:val="20"/>
                <w:szCs w:val="20"/>
                <w:lang w:val="es-ES"/>
              </w:rPr>
              <w:fldChar w:fldCharType="end"/>
            </w:r>
            <w:r w:rsidRPr="002C7B18">
              <w:rPr>
                <w:rFonts w:cstheme="minorHAnsi"/>
                <w:sz w:val="20"/>
                <w:szCs w:val="20"/>
                <w:lang w:val="es-ES"/>
              </w:rPr>
              <w:t xml:space="preserve"> </w:t>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Liao</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8</w:t>
            </w:r>
            <w:r w:rsidR="005F1595">
              <w:rPr>
                <w:rFonts w:cstheme="minorHAnsi"/>
                <w:sz w:val="20"/>
                <w:szCs w:val="20"/>
                <w:lang w:val="es-ES"/>
              </w:rPr>
              <w:fldChar w:fldCharType="end"/>
            </w:r>
          </w:p>
          <w:p w:rsidR="002C7B18" w:rsidRPr="002C7B18" w:rsidRDefault="005F1595" w:rsidP="00F552B7">
            <w:pPr>
              <w:jc w:val="both"/>
              <w:rPr>
                <w:rFonts w:cstheme="minorHAnsi"/>
                <w:sz w:val="20"/>
                <w:szCs w:val="20"/>
                <w:lang w:val="es-ES"/>
              </w:rPr>
            </w:pPr>
            <w:proofErr w:type="spellStart"/>
            <w:r>
              <w:rPr>
                <w:rFonts w:cstheme="minorHAnsi"/>
                <w:sz w:val="20"/>
                <w:szCs w:val="20"/>
                <w:lang w:val="es-ES"/>
              </w:rPr>
              <w:t>Liao</w:t>
            </w:r>
            <w:proofErr w:type="spellEnd"/>
            <w:r>
              <w:rPr>
                <w:rFonts w:cstheme="minorHAnsi"/>
                <w:sz w:val="20"/>
                <w:szCs w:val="20"/>
                <w:lang w:val="es-ES"/>
              </w:rPr>
              <w:t xml:space="preserve"> et al</w:t>
            </w:r>
            <w:r>
              <w:rPr>
                <w:rFonts w:cstheme="minorHAnsi"/>
                <w:sz w:val="20"/>
                <w:szCs w:val="20"/>
                <w:lang w:val="es-ES"/>
              </w:rPr>
              <w:fldChar w:fldCharType="begin" w:fldLock="1"/>
            </w:r>
            <w:r w:rsidR="00E000D4">
              <w:rPr>
                <w:rFonts w:cstheme="minorHAnsi"/>
                <w:sz w:val="20"/>
                <w:szCs w:val="20"/>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rPr>
                <w:rFonts w:cstheme="minorHAnsi"/>
                <w:sz w:val="20"/>
                <w:szCs w:val="20"/>
                <w:lang w:val="es-ES"/>
              </w:rPr>
              <w:fldChar w:fldCharType="separate"/>
            </w:r>
            <w:r w:rsidR="00E000D4" w:rsidRPr="00E000D4">
              <w:rPr>
                <w:rFonts w:cstheme="minorHAnsi"/>
                <w:noProof/>
                <w:sz w:val="20"/>
                <w:szCs w:val="20"/>
                <w:vertAlign w:val="superscript"/>
                <w:lang w:val="es-ES"/>
              </w:rPr>
              <w:t>8</w:t>
            </w:r>
            <w:r>
              <w:rPr>
                <w:rFonts w:cstheme="minorHAnsi"/>
                <w:sz w:val="20"/>
                <w:szCs w:val="20"/>
                <w:lang w:val="es-ES"/>
              </w:rPr>
              <w:fldChar w:fldCharType="end"/>
            </w:r>
          </w:p>
          <w:p w:rsidR="002C7B18" w:rsidRPr="002C7B18" w:rsidRDefault="002C7B18" w:rsidP="00E000D4">
            <w:pPr>
              <w:jc w:val="both"/>
              <w:rPr>
                <w:rFonts w:cstheme="minorHAnsi"/>
                <w:sz w:val="20"/>
                <w:szCs w:val="20"/>
              </w:rPr>
            </w:pPr>
            <w:proofErr w:type="spellStart"/>
            <w:r w:rsidRPr="002C7B18">
              <w:rPr>
                <w:rFonts w:cstheme="minorHAnsi"/>
                <w:sz w:val="20"/>
                <w:szCs w:val="20"/>
              </w:rPr>
              <w:t>Liao</w:t>
            </w:r>
            <w:proofErr w:type="spellEnd"/>
            <w:r w:rsidRPr="002C7B18">
              <w:rPr>
                <w:rFonts w:cstheme="minorHAnsi"/>
                <w:sz w:val="20"/>
                <w:szCs w:val="20"/>
              </w:rPr>
              <w:t xml:space="preserve"> et al</w:t>
            </w:r>
            <w:r w:rsidR="005F1595">
              <w:rPr>
                <w:rFonts w:cstheme="minorHAnsi"/>
                <w:sz w:val="20"/>
                <w:szCs w:val="20"/>
              </w:rPr>
              <w:fldChar w:fldCharType="begin" w:fldLock="1"/>
            </w:r>
            <w:r w:rsidR="00E000D4">
              <w:rPr>
                <w:rFonts w:cstheme="minorHAnsi"/>
                <w:sz w:val="20"/>
                <w:szCs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rsidR="005F1595">
              <w:rPr>
                <w:rFonts w:cstheme="minorHAnsi"/>
                <w:sz w:val="20"/>
                <w:szCs w:val="20"/>
              </w:rPr>
              <w:fldChar w:fldCharType="separate"/>
            </w:r>
            <w:r w:rsidR="00E000D4" w:rsidRPr="00E000D4">
              <w:rPr>
                <w:rFonts w:cstheme="minorHAnsi"/>
                <w:noProof/>
                <w:sz w:val="20"/>
                <w:szCs w:val="20"/>
                <w:vertAlign w:val="superscript"/>
              </w:rPr>
              <w:t>8</w:t>
            </w:r>
            <w:r w:rsidR="005F1595">
              <w:rPr>
                <w:rFonts w:cstheme="minorHAnsi"/>
                <w:sz w:val="20"/>
                <w:szCs w:val="20"/>
              </w:rPr>
              <w:fldChar w:fldCharType="end"/>
            </w:r>
            <w:r w:rsidRPr="002C7B18">
              <w:rPr>
                <w:rFonts w:cstheme="minorHAnsi"/>
                <w:sz w:val="20"/>
                <w:szCs w:val="20"/>
              </w:rPr>
              <w:t xml:space="preserve"> </w:t>
            </w:r>
          </w:p>
        </w:tc>
      </w:tr>
      <w:tr w:rsidR="002C7B18" w:rsidRPr="0083082A" w:rsidTr="00F552B7">
        <w:trPr>
          <w:jc w:val="center"/>
        </w:trPr>
        <w:tc>
          <w:tcPr>
            <w:tcW w:w="1900" w:type="dxa"/>
            <w:tcBorders>
              <w:top w:val="single" w:sz="4" w:space="0" w:color="auto"/>
            </w:tcBorders>
          </w:tcPr>
          <w:p w:rsidR="002C7B18" w:rsidRPr="002C7B18" w:rsidRDefault="002C7B18" w:rsidP="00F552B7">
            <w:pPr>
              <w:jc w:val="both"/>
              <w:rPr>
                <w:rFonts w:cstheme="minorHAnsi"/>
                <w:sz w:val="20"/>
                <w:szCs w:val="20"/>
              </w:rPr>
            </w:pPr>
            <w:r w:rsidRPr="002C7B18">
              <w:rPr>
                <w:rFonts w:cstheme="minorHAnsi"/>
                <w:sz w:val="20"/>
                <w:szCs w:val="20"/>
              </w:rPr>
              <w:t>Run-</w:t>
            </w:r>
            <w:proofErr w:type="spellStart"/>
            <w:r w:rsidRPr="002C7B18">
              <w:rPr>
                <w:rFonts w:cstheme="minorHAnsi"/>
                <w:sz w:val="20"/>
                <w:szCs w:val="20"/>
              </w:rPr>
              <w:t>length</w:t>
            </w:r>
            <w:proofErr w:type="spellEnd"/>
          </w:p>
        </w:tc>
        <w:tc>
          <w:tcPr>
            <w:tcW w:w="2603" w:type="dxa"/>
            <w:tcBorders>
              <w:top w:val="single" w:sz="4" w:space="0" w:color="auto"/>
            </w:tcBorders>
          </w:tcPr>
          <w:p w:rsidR="002C7B18" w:rsidRPr="002C7B18" w:rsidRDefault="002C7B18" w:rsidP="00F552B7">
            <w:pPr>
              <w:jc w:val="both"/>
              <w:rPr>
                <w:rFonts w:cstheme="minorHAnsi"/>
                <w:sz w:val="20"/>
                <w:szCs w:val="20"/>
                <w:lang w:val="en-US"/>
              </w:rPr>
            </w:pPr>
            <w:r w:rsidRPr="002C7B18">
              <w:rPr>
                <w:rFonts w:cstheme="minorHAnsi"/>
                <w:sz w:val="20"/>
                <w:szCs w:val="20"/>
                <w:lang w:val="en-US"/>
              </w:rPr>
              <w:t>Short Run Emphasis</w:t>
            </w:r>
          </w:p>
          <w:p w:rsidR="002C7B18" w:rsidRPr="002C7B18" w:rsidRDefault="002C7B18" w:rsidP="00F552B7">
            <w:pPr>
              <w:jc w:val="both"/>
              <w:rPr>
                <w:rFonts w:cstheme="minorHAnsi"/>
                <w:sz w:val="20"/>
                <w:szCs w:val="20"/>
                <w:lang w:val="en-US"/>
              </w:rPr>
            </w:pPr>
            <w:r w:rsidRPr="002C7B18">
              <w:rPr>
                <w:rFonts w:cstheme="minorHAnsi"/>
                <w:sz w:val="20"/>
                <w:szCs w:val="20"/>
                <w:lang w:val="en-US"/>
              </w:rPr>
              <w:t>Long Run Emphasis</w:t>
            </w:r>
          </w:p>
          <w:p w:rsidR="002C7B18" w:rsidRPr="002C7B18" w:rsidRDefault="002C7B18" w:rsidP="00F552B7">
            <w:pPr>
              <w:jc w:val="both"/>
              <w:rPr>
                <w:rFonts w:cstheme="minorHAnsi"/>
                <w:sz w:val="20"/>
                <w:szCs w:val="20"/>
                <w:lang w:val="en-US"/>
              </w:rPr>
            </w:pPr>
            <w:r w:rsidRPr="002C7B18">
              <w:rPr>
                <w:rFonts w:cstheme="minorHAnsi"/>
                <w:sz w:val="20"/>
                <w:szCs w:val="20"/>
                <w:lang w:val="en-US"/>
              </w:rPr>
              <w:t xml:space="preserve">Gray-Level </w:t>
            </w:r>
            <w:proofErr w:type="spellStart"/>
            <w:r w:rsidRPr="002C7B18">
              <w:rPr>
                <w:rFonts w:cstheme="minorHAnsi"/>
                <w:sz w:val="20"/>
                <w:szCs w:val="20"/>
                <w:lang w:val="en-US"/>
              </w:rPr>
              <w:t>Nonuniformity</w:t>
            </w:r>
            <w:proofErr w:type="spellEnd"/>
          </w:p>
          <w:p w:rsidR="002C7B18" w:rsidRDefault="002C7B18" w:rsidP="00F552B7">
            <w:pPr>
              <w:jc w:val="both"/>
              <w:rPr>
                <w:rFonts w:cstheme="minorHAnsi"/>
                <w:sz w:val="20"/>
                <w:szCs w:val="20"/>
                <w:lang w:val="en-US"/>
              </w:rPr>
            </w:pPr>
            <w:r w:rsidRPr="002C7B18">
              <w:rPr>
                <w:rFonts w:cstheme="minorHAnsi"/>
                <w:sz w:val="20"/>
                <w:szCs w:val="20"/>
                <w:lang w:val="en-US"/>
              </w:rPr>
              <w:t xml:space="preserve">Run-length </w:t>
            </w:r>
            <w:proofErr w:type="spellStart"/>
            <w:r w:rsidRPr="002C7B18">
              <w:rPr>
                <w:rFonts w:cstheme="minorHAnsi"/>
                <w:sz w:val="20"/>
                <w:szCs w:val="20"/>
                <w:lang w:val="en-US"/>
              </w:rPr>
              <w:t>Nonuniformity</w:t>
            </w:r>
            <w:proofErr w:type="spellEnd"/>
          </w:p>
          <w:p w:rsidR="007969B1" w:rsidRPr="002C7B18" w:rsidRDefault="007969B1" w:rsidP="00F552B7">
            <w:pPr>
              <w:jc w:val="both"/>
              <w:rPr>
                <w:rFonts w:cstheme="minorHAnsi"/>
                <w:sz w:val="20"/>
                <w:szCs w:val="20"/>
                <w:lang w:val="en-US"/>
              </w:rPr>
            </w:pPr>
            <w:r>
              <w:rPr>
                <w:rFonts w:cstheme="minorHAnsi"/>
                <w:sz w:val="20"/>
                <w:szCs w:val="20"/>
                <w:lang w:val="en-US"/>
              </w:rPr>
              <w:t>Run Percentage</w:t>
            </w:r>
          </w:p>
        </w:tc>
        <w:tc>
          <w:tcPr>
            <w:tcW w:w="2694" w:type="dxa"/>
            <w:tcBorders>
              <w:top w:val="single" w:sz="4" w:space="0" w:color="auto"/>
            </w:tcBorders>
          </w:tcPr>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Lefebvre</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"&lt;sup&gt;26&lt;/sup&gt;", "plainTextFormattedCitation" : "26", "previouslyFormattedCitation" : "&lt;sup&gt;25&lt;/sup&gt;"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26</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Lefebvre</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"&lt;sup&gt;26&lt;/sup&gt;", "plainTextFormattedCitation" : "26", "previouslyFormattedCitation" : "&lt;sup&gt;25&lt;/sup&gt;"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26</w:t>
            </w:r>
            <w:r w:rsidR="005F1595">
              <w:rPr>
                <w:rFonts w:cstheme="minorHAnsi"/>
                <w:sz w:val="20"/>
                <w:szCs w:val="20"/>
                <w:lang w:val="es-ES"/>
              </w:rPr>
              <w:fldChar w:fldCharType="end"/>
            </w:r>
            <w:r w:rsidRPr="002C7B18">
              <w:rPr>
                <w:rFonts w:cstheme="minorHAnsi"/>
                <w:sz w:val="20"/>
                <w:szCs w:val="20"/>
                <w:lang w:val="es-ES"/>
              </w:rPr>
              <w:t xml:space="preserve"> </w:t>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Murmis</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"&lt;sup&gt;25&lt;/sup&gt;", "plainTextFormattedCitation" : "25", "previouslyFormattedCitation" : "&lt;sup&gt;24&lt;/sup&gt;"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25</w:t>
            </w:r>
            <w:r w:rsidR="005F1595">
              <w:rPr>
                <w:rFonts w:cstheme="minorHAnsi"/>
                <w:sz w:val="20"/>
                <w:szCs w:val="20"/>
                <w:lang w:val="es-ES"/>
              </w:rPr>
              <w:fldChar w:fldCharType="end"/>
            </w:r>
          </w:p>
          <w:p w:rsidR="002C7B18" w:rsidRDefault="002C7B18" w:rsidP="00E000D4">
            <w:pPr>
              <w:jc w:val="both"/>
              <w:rPr>
                <w:rFonts w:cstheme="minorHAnsi"/>
                <w:sz w:val="20"/>
                <w:szCs w:val="20"/>
                <w:lang w:val="es-ES"/>
              </w:rPr>
            </w:pPr>
            <w:proofErr w:type="spellStart"/>
            <w:r w:rsidRPr="002C7B18">
              <w:rPr>
                <w:rFonts w:cstheme="minorHAnsi"/>
                <w:sz w:val="20"/>
                <w:szCs w:val="20"/>
                <w:lang w:val="es-ES"/>
              </w:rPr>
              <w:t>Murmis</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"&lt;sup&gt;25&lt;/sup&gt;", "plainTextFormattedCitation" : "25", "previouslyFormattedCitation" : "&lt;sup&gt;24&lt;/sup&gt;"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25</w:t>
            </w:r>
            <w:r w:rsidR="005F1595">
              <w:rPr>
                <w:rFonts w:cstheme="minorHAnsi"/>
                <w:sz w:val="20"/>
                <w:szCs w:val="20"/>
                <w:lang w:val="es-ES"/>
              </w:rPr>
              <w:fldChar w:fldCharType="end"/>
            </w:r>
            <w:r w:rsidRPr="002C7B18">
              <w:rPr>
                <w:rFonts w:cstheme="minorHAnsi"/>
                <w:sz w:val="20"/>
                <w:szCs w:val="20"/>
                <w:lang w:val="es-ES"/>
              </w:rPr>
              <w:t xml:space="preserve"> </w:t>
            </w:r>
          </w:p>
          <w:p w:rsidR="007969B1" w:rsidRPr="002C7B18" w:rsidRDefault="007969B1" w:rsidP="00E000D4">
            <w:pPr>
              <w:jc w:val="both"/>
              <w:rPr>
                <w:rFonts w:cstheme="minorHAnsi"/>
                <w:sz w:val="20"/>
                <w:szCs w:val="20"/>
                <w:lang w:val="es-ES"/>
              </w:rPr>
            </w:pPr>
            <w:proofErr w:type="spellStart"/>
            <w:r w:rsidRPr="002C7B18">
              <w:rPr>
                <w:rFonts w:cstheme="minorHAnsi"/>
                <w:sz w:val="20"/>
                <w:szCs w:val="20"/>
                <w:lang w:val="es-ES"/>
              </w:rPr>
              <w:t>Murmis</w:t>
            </w:r>
            <w:proofErr w:type="spellEnd"/>
            <w:r w:rsidRPr="002C7B18">
              <w:rPr>
                <w:rFonts w:cstheme="minorHAnsi"/>
                <w:sz w:val="20"/>
                <w:szCs w:val="20"/>
                <w:lang w:val="es-ES"/>
              </w:rPr>
              <w:t xml:space="preserve"> et al</w:t>
            </w:r>
            <w:r>
              <w:rPr>
                <w:rFonts w:cstheme="minorHAnsi"/>
                <w:sz w:val="20"/>
                <w:szCs w:val="20"/>
                <w:lang w:val="es-ES"/>
              </w:rPr>
              <w:fldChar w:fldCharType="begin" w:fldLock="1"/>
            </w:r>
            <w:r>
              <w:rPr>
                <w:rFonts w:cstheme="minorHAnsi"/>
                <w:sz w:val="20"/>
                <w:szCs w:val="20"/>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"&lt;sup&gt;25&lt;/sup&gt;", "plainTextFormattedCitation" : "25", "previouslyFormattedCitation" : "&lt;sup&gt;24&lt;/sup&gt;" }, "properties" : { "noteIndex" : 0 }, "schema" : "https://github.com/citation-style-language/schema/raw/master/csl-citation.json" }</w:instrText>
            </w:r>
            <w:r>
              <w:rPr>
                <w:rFonts w:cstheme="minorHAnsi"/>
                <w:sz w:val="20"/>
                <w:szCs w:val="20"/>
                <w:lang w:val="es-ES"/>
              </w:rPr>
              <w:fldChar w:fldCharType="separate"/>
            </w:r>
            <w:r w:rsidRPr="00E000D4">
              <w:rPr>
                <w:rFonts w:cstheme="minorHAnsi"/>
                <w:noProof/>
                <w:sz w:val="20"/>
                <w:szCs w:val="20"/>
                <w:vertAlign w:val="superscript"/>
                <w:lang w:val="es-ES"/>
              </w:rPr>
              <w:t>25</w:t>
            </w:r>
            <w:r>
              <w:rPr>
                <w:rFonts w:cstheme="minorHAnsi"/>
                <w:sz w:val="20"/>
                <w:szCs w:val="20"/>
                <w:lang w:val="es-ES"/>
              </w:rPr>
              <w:fldChar w:fldCharType="end"/>
            </w:r>
            <w:r w:rsidRPr="002C7B18">
              <w:rPr>
                <w:rFonts w:cstheme="minorHAnsi"/>
                <w:sz w:val="20"/>
                <w:szCs w:val="20"/>
                <w:lang w:val="es-ES"/>
              </w:rPr>
              <w:t xml:space="preserve"> </w:t>
            </w:r>
          </w:p>
        </w:tc>
      </w:tr>
    </w:tbl>
    <w:p w:rsidR="000068B5" w:rsidRPr="002C7B18" w:rsidRDefault="002C7B18" w:rsidP="00A06272">
      <w:pPr>
        <w:jc w:val="both"/>
        <w:rPr>
          <w:rFonts w:eastAsiaTheme="minorEastAsia" w:cstheme="minorHAnsi"/>
          <w:szCs w:val="20"/>
          <w:lang w:val="es-ES"/>
        </w:rPr>
      </w:pPr>
      <w:r w:rsidRPr="002C7B18">
        <w:rPr>
          <w:rFonts w:eastAsiaTheme="minorEastAsia" w:cstheme="minorHAnsi"/>
          <w:szCs w:val="20"/>
          <w:lang w:val="es-ES"/>
        </w:rPr>
        <w:t xml:space="preserve"> </w:t>
      </w:r>
    </w:p>
    <w:p w:rsidR="000068B5" w:rsidRPr="00CE675B" w:rsidRDefault="00354775" w:rsidP="00A06272">
      <w:pPr>
        <w:jc w:val="both"/>
        <w:rPr>
          <w:u w:val="single"/>
        </w:rPr>
      </w:pPr>
      <w:r w:rsidRPr="00CE675B">
        <w:rPr>
          <w:u w:val="single"/>
        </w:rPr>
        <w:t>Segmentation Method</w:t>
      </w:r>
    </w:p>
    <w:p w:rsidR="00275840" w:rsidRDefault="00354775" w:rsidP="00A06272">
      <w:pPr>
        <w:jc w:val="both"/>
      </w:pPr>
      <w:r w:rsidRPr="00354775">
        <w:t>Because of inhere</w:t>
      </w:r>
      <w:r>
        <w:t>nt artifacts in breast ultrasou</w:t>
      </w:r>
      <w:r w:rsidRPr="00354775">
        <w:t>n</w:t>
      </w:r>
      <w:r>
        <w:t>d</w:t>
      </w:r>
      <w:r w:rsidRPr="00354775">
        <w:t xml:space="preserve"> images such as speckle and blurry edges, the segmentation of tumors </w:t>
      </w:r>
      <w:r w:rsidR="00154F0D">
        <w:t xml:space="preserve">in this </w:t>
      </w:r>
      <w:r w:rsidR="003C60CD">
        <w:t>image modality</w:t>
      </w:r>
      <w:r w:rsidR="00154F0D">
        <w:t xml:space="preserve"> </w:t>
      </w:r>
      <w:r w:rsidRPr="00354775">
        <w:t>is not an easy task</w:t>
      </w:r>
      <w:r>
        <w:fldChar w:fldCharType="begin" w:fldLock="1"/>
      </w:r>
      <w:r w:rsidR="00E000D4">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"&lt;sup&gt;5&lt;/sup&gt;", "plainTextFormattedCitation" : "5", "previouslyFormattedCitation" : "&lt;sup&gt;4&lt;/sup&gt;" }, "properties" : { "noteIndex" : 0 }, "schema" : "https://github.com/citation-style-language/schema/raw/master/csl-citation.json" }</w:instrText>
      </w:r>
      <w:r>
        <w:fldChar w:fldCharType="separate"/>
      </w:r>
      <w:r w:rsidR="00E000D4" w:rsidRPr="00E000D4">
        <w:rPr>
          <w:noProof/>
          <w:vertAlign w:val="superscript"/>
        </w:rPr>
        <w:t>5</w:t>
      </w:r>
      <w:r>
        <w:fldChar w:fldCharType="end"/>
      </w:r>
      <w:r>
        <w:t xml:space="preserve">. Several works have been done in order to create semi-automatic and automatic </w:t>
      </w:r>
      <w:r w:rsidR="00E72290">
        <w:t xml:space="preserve">segmentation </w:t>
      </w:r>
      <w:r>
        <w:t>methods. Based on the literature, these methods can be divided in two groups; thresholdi</w:t>
      </w:r>
      <w:r w:rsidR="00E72290">
        <w:t>ng based methods and classifier</w:t>
      </w:r>
      <w:r>
        <w:t xml:space="preserve"> based methods. The thresholding based methods have low computational cost and usually </w:t>
      </w:r>
      <w:r w:rsidR="00CC7DB8">
        <w:t xml:space="preserve">use </w:t>
      </w:r>
      <w:r>
        <w:t>only gray-level intensities</w:t>
      </w:r>
      <w:r w:rsidR="009E4B10">
        <w:t xml:space="preserve"> for segmentation,</w:t>
      </w:r>
      <w:r w:rsidR="00CC7DB8">
        <w:t xml:space="preserve"> leading to </w:t>
      </w:r>
      <w:r w:rsidR="007C2B4E">
        <w:t>poor</w:t>
      </w:r>
      <w:r w:rsidR="00CC7DB8">
        <w:t xml:space="preserve"> segmentation results since other objects</w:t>
      </w:r>
      <w:r w:rsidR="009E4B10">
        <w:t xml:space="preserve"> in the image</w:t>
      </w:r>
      <w:r w:rsidR="00CC7DB8">
        <w:t xml:space="preserve"> may have similar gray-level intensities</w:t>
      </w:r>
      <w:r>
        <w:fldChar w:fldCharType="begin" w:fldLock="1"/>
      </w:r>
      <w:r w:rsidR="00E000D4">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"id" : "ITEM-3",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"ITEM-3",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"&lt;sup&gt;5,10,27&lt;/sup&gt;", "plainTextFormattedCitation" : "5,10,27", "previouslyFormattedCitation" : "&lt;sup&gt;4,9,26&lt;/sup&gt;" }, "properties" : { "noteIndex" : 0 }, "schema" : "https://github.com/citation-style-language/schema/raw/master/csl-citation.json" }</w:instrText>
      </w:r>
      <w:r>
        <w:fldChar w:fldCharType="separate"/>
      </w:r>
      <w:r w:rsidR="00E000D4" w:rsidRPr="00E000D4">
        <w:rPr>
          <w:noProof/>
          <w:vertAlign w:val="superscript"/>
        </w:rPr>
        <w:t>5,10,27</w:t>
      </w:r>
      <w:r>
        <w:fldChar w:fldCharType="end"/>
      </w:r>
      <w:r>
        <w:t>. The classifier based methods are more robust since they use more than one feature for classification, but the implementation and the computational cost incre</w:t>
      </w:r>
      <w:r w:rsidR="00FC4C3D">
        <w:t>ases</w:t>
      </w:r>
      <w:r>
        <w:t xml:space="preserve"> considerably compared with thresholding based methods</w:t>
      </w:r>
      <w:r>
        <w:fldChar w:fldCharType="begin" w:fldLock="1"/>
      </w:r>
      <w:r w:rsidR="00E000D4">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"id" : "ITEM-2", "itemData" : { "author" : [ { "dropping-particle" : "", "family" : "Madabhushi", "given" : "A", "non-dropping-particle" : "", "parse-names" : false, "suffix" : "" }, { "dropping-particle" : "", "family" : "Metaxas", "given" : "D N", "non-dropping-particle" : "", "parse-names" : false, "suffix" : "" } ], "container-title" : "IEEE Transactions on Medical Imaging", "id" : "ITEM-2",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"ITEM-3",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"ITEM-3",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"id" : "ITEM-4",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"ITEM-4",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"&lt;sup&gt;1,9,12,28&lt;/sup&gt;", "plainTextFormattedCitation" : "1,9,12,28", "previouslyFormattedCitation" : "&lt;sup&gt;1,8,11,27&lt;/sup&gt;" }, "properties" : { "noteIndex" : 0 }, "schema" : "https://github.com/citation-style-language/schema/raw/master/csl-citation.json" }</w:instrText>
      </w:r>
      <w:r>
        <w:fldChar w:fldCharType="separate"/>
      </w:r>
      <w:r w:rsidR="00E000D4" w:rsidRPr="00E000D4">
        <w:rPr>
          <w:noProof/>
          <w:vertAlign w:val="superscript"/>
        </w:rPr>
        <w:t>1,9,12,28</w:t>
      </w:r>
      <w:r>
        <w:fldChar w:fldCharType="end"/>
      </w:r>
      <w:r>
        <w:t>; the image features used in</w:t>
      </w:r>
      <w:r w:rsidR="009E4B10">
        <w:t xml:space="preserve"> a</w:t>
      </w:r>
      <w:r>
        <w:t xml:space="preserve"> classifier based m</w:t>
      </w:r>
      <w:r w:rsidR="00275840">
        <w:t>e</w:t>
      </w:r>
      <w:r w:rsidR="009E4B10">
        <w:t>thod</w:t>
      </w:r>
      <w:r>
        <w:t xml:space="preserve"> </w:t>
      </w:r>
      <w:r>
        <w:lastRenderedPageBreak/>
        <w:t>should</w:t>
      </w:r>
      <w:r w:rsidR="009E4B10">
        <w:t xml:space="preserve"> </w:t>
      </w:r>
      <w:r w:rsidR="00FC4C3D">
        <w:t xml:space="preserve">be </w:t>
      </w:r>
      <w:r w:rsidR="009E4B10">
        <w:t>appropriately</w:t>
      </w:r>
      <w:r>
        <w:t xml:space="preserve"> selected </w:t>
      </w:r>
      <w:r w:rsidR="00275840">
        <w:t xml:space="preserve">according to the application, texture information </w:t>
      </w:r>
      <w:r w:rsidR="00FC4C3D">
        <w:t>seems highly</w:t>
      </w:r>
      <w:r w:rsidR="00275840">
        <w:t xml:space="preserve"> suitable for ultrasound images</w:t>
      </w:r>
      <w:r w:rsidR="00275840">
        <w:fldChar w:fldCharType="begin" w:fldLock="1"/>
      </w:r>
      <w:r w:rsidR="00E000D4">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"&lt;sup&gt;5&lt;/sup&gt;", "plainTextFormattedCitation" : "5", "previouslyFormattedCitation" : "&lt;sup&gt;4&lt;/sup&gt;" }, "properties" : { "noteIndex" : 0 }, "schema" : "https://github.com/citation-style-language/schema/raw/master/csl-citation.json" }</w:instrText>
      </w:r>
      <w:r w:rsidR="00275840">
        <w:fldChar w:fldCharType="separate"/>
      </w:r>
      <w:r w:rsidR="00E000D4" w:rsidRPr="00E000D4">
        <w:rPr>
          <w:noProof/>
          <w:vertAlign w:val="superscript"/>
        </w:rPr>
        <w:t>5</w:t>
      </w:r>
      <w:r w:rsidR="00275840">
        <w:fldChar w:fldCharType="end"/>
      </w:r>
      <w:r w:rsidR="00275840">
        <w:t>.</w:t>
      </w:r>
    </w:p>
    <w:p w:rsidR="00CE08B2" w:rsidRDefault="00275840" w:rsidP="00A06272">
      <w:pPr>
        <w:jc w:val="both"/>
      </w:pPr>
      <w:r>
        <w:t xml:space="preserve">We have implemented an automatic segmentation method based on the work of </w:t>
      </w:r>
      <w:proofErr w:type="spellStart"/>
      <w:r>
        <w:t>Madabhushi</w:t>
      </w:r>
      <w:proofErr w:type="spellEnd"/>
      <w:r>
        <w:t xml:space="preserve"> et al</w:t>
      </w:r>
      <w:r>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fldChar w:fldCharType="separate"/>
      </w:r>
      <w:r w:rsidR="00E000D4" w:rsidRPr="00E000D4">
        <w:rPr>
          <w:noProof/>
          <w:vertAlign w:val="superscript"/>
        </w:rPr>
        <w:t>9</w:t>
      </w:r>
      <w:r>
        <w:fldChar w:fldCharType="end"/>
      </w:r>
      <w:r>
        <w:t>. This method is based on a region-growing algorithm applied to a probability image instead of</w:t>
      </w:r>
      <w:r w:rsidR="00EA45C2">
        <w:t xml:space="preserve"> an intensity image.</w:t>
      </w:r>
      <w:r>
        <w:t xml:space="preserve"> </w:t>
      </w:r>
      <w:r w:rsidR="00EA45C2">
        <w:t>A</w:t>
      </w:r>
      <w:r w:rsidR="003D63B6">
        <w:t xml:space="preserve"> probability image refers to the visual representation of the probability of a pixel </w:t>
      </w:r>
      <w:r w:rsidR="00FC4C3D">
        <w:t>of being part of a</w:t>
      </w:r>
      <w:r w:rsidR="00086DEC">
        <w:t xml:space="preserve"> tumor</w:t>
      </w:r>
      <w:r w:rsidR="00D43466">
        <w:t>,</w:t>
      </w:r>
      <w:r w:rsidR="003D63B6">
        <w:t xml:space="preserve"> </w:t>
      </w:r>
      <w:r w:rsidR="00FC4C3D">
        <w:t>and it is calculated based on</w:t>
      </w:r>
      <w:r w:rsidR="003D63B6">
        <w:t xml:space="preserve"> some </w:t>
      </w:r>
      <w:r w:rsidR="00EA45C2">
        <w:t>pre</w:t>
      </w:r>
      <w:r w:rsidR="003D63B6">
        <w:t xml:space="preserve">defined </w:t>
      </w:r>
      <w:r w:rsidR="00EA45C2">
        <w:t>features; the echogenicity and the internal echo pattern are used as features in this method to compute the pixel probability.</w:t>
      </w:r>
      <w:r w:rsidR="003D63B6">
        <w:t xml:space="preserve"> </w:t>
      </w:r>
      <w:r w:rsidR="00CE08B2">
        <w:t xml:space="preserve">Two probability </w:t>
      </w:r>
      <w:r w:rsidR="00FC4C3D">
        <w:t xml:space="preserve">density </w:t>
      </w:r>
      <w:r w:rsidR="00CE08B2">
        <w:t>functions (</w:t>
      </w:r>
      <w:r w:rsidR="00CE08B2">
        <w:rPr>
          <w:i/>
        </w:rPr>
        <w:t>pdf</w:t>
      </w:r>
      <w:r w:rsidR="00CE08B2">
        <w:t>)</w:t>
      </w:r>
      <w:r w:rsidR="00D43466">
        <w:t xml:space="preserve"> </w:t>
      </w:r>
      <w:r w:rsidR="00733A0C">
        <w:t>are obtained from previously segmented images</w:t>
      </w:r>
      <w:r w:rsidR="00EA45C2">
        <w:t>, one for intensity and one for texture</w:t>
      </w:r>
      <w:r w:rsidR="00CE08B2">
        <w:t>.</w:t>
      </w:r>
    </w:p>
    <w:p w:rsidR="00CE08B2" w:rsidRDefault="00CE08B2" w:rsidP="00A06272">
      <w:pPr>
        <w:jc w:val="both"/>
      </w:pPr>
      <w:r>
        <w:t xml:space="preserve">The intensity </w:t>
      </w:r>
      <w:r>
        <w:rPr>
          <w:i/>
        </w:rPr>
        <w:t>pdf</w:t>
      </w:r>
      <w:r>
        <w:t xml:space="preserve"> is obtained from the extraction of the normalized histogram of the tumor region of pre-processed images. Most of the proposed methods for tumor segmentation in breast ultrasound images use a pre-processing step to obtain more homogenous regions and enhance the contrast of the image.</w:t>
      </w:r>
      <w:r w:rsidR="00F552B7">
        <w:t xml:space="preserve"> For contrast enhancement some works used the stick</w:t>
      </w:r>
      <w:r w:rsidR="00FC4C3D">
        <w:t>s</w:t>
      </w:r>
      <w:r w:rsidR="00F552B7">
        <w:t xml:space="preserve"> method</w:t>
      </w:r>
      <w:r w:rsidR="00F552B7">
        <w:fldChar w:fldCharType="begin" w:fldLock="1"/>
      </w:r>
      <w:r w:rsidR="00E000D4">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"id" : "ITEM-3",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"ITEM-3",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"&lt;sup&gt;5,27,28&lt;/sup&gt;", "plainTextFormattedCitation" : "5,27,28", "previouslyFormattedCitation" : "&lt;sup&gt;4,26,27&lt;/sup&gt;" }, "properties" : { "noteIndex" : 0 }, "schema" : "https://github.com/citation-style-language/schema/raw/master/csl-citation.json" }</w:instrText>
      </w:r>
      <w:r w:rsidR="00F552B7">
        <w:fldChar w:fldCharType="separate"/>
      </w:r>
      <w:r w:rsidR="00E000D4" w:rsidRPr="00E000D4">
        <w:rPr>
          <w:noProof/>
          <w:vertAlign w:val="superscript"/>
        </w:rPr>
        <w:t>5,27,28</w:t>
      </w:r>
      <w:r w:rsidR="00F552B7">
        <w:fldChar w:fldCharType="end"/>
      </w:r>
      <w:r w:rsidR="00F552B7">
        <w:t xml:space="preserve">, but </w:t>
      </w:r>
      <w:proofErr w:type="spellStart"/>
      <w:r w:rsidR="00F552B7">
        <w:t>Madabhushi</w:t>
      </w:r>
      <w:proofErr w:type="spellEnd"/>
      <w:r w:rsidR="00F552B7">
        <w:t xml:space="preserve"> et al</w:t>
      </w:r>
      <w:r w:rsidR="00F552B7">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F552B7">
        <w:fldChar w:fldCharType="separate"/>
      </w:r>
      <w:r w:rsidR="00E000D4" w:rsidRPr="00E000D4">
        <w:rPr>
          <w:noProof/>
          <w:vertAlign w:val="superscript"/>
        </w:rPr>
        <w:t>9</w:t>
      </w:r>
      <w:r w:rsidR="00F552B7">
        <w:fldChar w:fldCharType="end"/>
      </w:r>
      <w:r w:rsidR="00F552B7">
        <w:t xml:space="preserve"> proposed the use of histogram equalization because it is a fast method with good results in tumor enhancement. To obtain more homogenous regions a Gaussian filter was used by Chen et al</w:t>
      </w:r>
      <w:r w:rsidR="00F552B7">
        <w:fldChar w:fldCharType="begin" w:fldLock="1"/>
      </w:r>
      <w:r w:rsidR="00E000D4">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"&lt;sup&gt;5&lt;/sup&gt;", "plainTextFormattedCitation" : "5", "previouslyFormattedCitation" : "&lt;sup&gt;4&lt;/sup&gt;" }, "properties" : { "noteIndex" : 0 }, "schema" : "https://github.com/citation-style-language/schema/raw/master/csl-citation.json" }</w:instrText>
      </w:r>
      <w:r w:rsidR="00F552B7">
        <w:fldChar w:fldCharType="separate"/>
      </w:r>
      <w:r w:rsidR="00E000D4" w:rsidRPr="00E000D4">
        <w:rPr>
          <w:noProof/>
          <w:vertAlign w:val="superscript"/>
        </w:rPr>
        <w:t>5</w:t>
      </w:r>
      <w:r w:rsidR="00F552B7">
        <w:fldChar w:fldCharType="end"/>
      </w:r>
      <w:r w:rsidR="00F552B7">
        <w:t xml:space="preserve"> and a Butterworth filter was used by </w:t>
      </w:r>
      <w:proofErr w:type="spellStart"/>
      <w:r w:rsidR="00F552B7">
        <w:t>Madabhushi</w:t>
      </w:r>
      <w:proofErr w:type="spellEnd"/>
      <w:r w:rsidR="00F552B7">
        <w:t xml:space="preserve"> et al</w:t>
      </w:r>
      <w:r w:rsidR="00F552B7">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F552B7">
        <w:fldChar w:fldCharType="separate"/>
      </w:r>
      <w:r w:rsidR="00E000D4" w:rsidRPr="00E000D4">
        <w:rPr>
          <w:noProof/>
          <w:vertAlign w:val="superscript"/>
        </w:rPr>
        <w:t>9</w:t>
      </w:r>
      <w:r w:rsidR="00F552B7">
        <w:fldChar w:fldCharType="end"/>
      </w:r>
      <w:r w:rsidR="00D43466">
        <w:t xml:space="preserve">, </w:t>
      </w:r>
      <w:r w:rsidR="00FC4C3D">
        <w:t>however</w:t>
      </w:r>
      <w:r w:rsidR="00D43466">
        <w:t xml:space="preserve"> </w:t>
      </w:r>
      <w:proofErr w:type="spellStart"/>
      <w:r w:rsidR="00D43466">
        <w:t>Ab</w:t>
      </w:r>
      <w:r w:rsidR="00F552B7">
        <w:t>d</w:t>
      </w:r>
      <w:proofErr w:type="spellEnd"/>
      <w:r w:rsidR="00F552B7">
        <w:t xml:space="preserve"> et al</w:t>
      </w:r>
      <w:r w:rsidR="00F552B7">
        <w:fldChar w:fldCharType="begin" w:fldLock="1"/>
      </w:r>
      <w:r w:rsidR="00E000D4">
        <w:instrText>ADDIN CSL_CITATION { "citationItems" : [ { "id" : "ITEM-1", "itemData" : { "author" : [ { "dropping-particle" : "", "family" : "Abd-Elmoniem", "given" : "K Z", "non-dropping-particle" : "", "parse-names" : false, "suffix" : "" }, { "dropping-particle" : "", "family" : "Youssef", "given" : "A.-B.M.", "non-dropping-particle" : "", "parse-names" : false, "suffix" : "" }, { "dropping-particle" : "", "family" : "Kadah", "given" : "Y M", "non-dropping-particle" : "", "parse-names" : false, "suffix" : "" } ], "container-title" : "IEEE Transactions on Biomedical Engineering", "id" : "ITEM-1", "issue" : "9", "issued" : { "date-parts" : [ [ "2002" ] ] }, "note" : "cited By (since 1996)156", "page" : "997-1014", "title" : "Real-time speckle reduction and coherence enhancement in ultrasound imaging via nonlinear anisotropic diffusion", "type" : "article-journal", "volume" : "49" }, "uris" : [ "http://www.mendeley.com/documents/?uuid=b631140e-c950-4ed6-b6a6-e388e393b339" ] } ], "mendeley" : { "formattedCitation" : "&lt;sup&gt;29&lt;/sup&gt;", "plainTextFormattedCitation" : "29", "previouslyFormattedCitation" : "&lt;sup&gt;28&lt;/sup&gt;" }, "properties" : { "noteIndex" : 0 }, "schema" : "https://github.com/citation-style-language/schema/raw/master/csl-citation.json" }</w:instrText>
      </w:r>
      <w:r w:rsidR="00F552B7">
        <w:fldChar w:fldCharType="separate"/>
      </w:r>
      <w:r w:rsidR="00E000D4" w:rsidRPr="00E000D4">
        <w:rPr>
          <w:noProof/>
          <w:vertAlign w:val="superscript"/>
        </w:rPr>
        <w:t>29</w:t>
      </w:r>
      <w:r w:rsidR="00F552B7">
        <w:fldChar w:fldCharType="end"/>
      </w:r>
      <w:r w:rsidR="00F552B7">
        <w:t xml:space="preserve"> showed that the Gaussian Anisotropic Filter has better results in ultrasound images since it preserves boundaries. Based on this, we implemented a pre-processing step to obtain a contrast enhanced image usin</w:t>
      </w:r>
      <w:r w:rsidR="00D43466">
        <w:t>g</w:t>
      </w:r>
      <w:r w:rsidR="00F552B7">
        <w:t xml:space="preserve"> histogram equalization and a Gaussian Anisotropic Filter to obtain more homogenous regions while preserving borders.</w:t>
      </w:r>
    </w:p>
    <w:p w:rsidR="002765FE" w:rsidRDefault="002765FE" w:rsidP="00A06272">
      <w:pPr>
        <w:jc w:val="both"/>
      </w:pPr>
      <w:r>
        <w:t xml:space="preserve">To obtain the texture </w:t>
      </w:r>
      <w:r>
        <w:rPr>
          <w:i/>
        </w:rPr>
        <w:t>pdf</w:t>
      </w:r>
      <w:r w:rsidR="00DC0771">
        <w:rPr>
          <w:i/>
        </w:rPr>
        <w:t>,</w:t>
      </w:r>
      <w:r>
        <w:t xml:space="preserve"> the normalized histogram of the tumor region i</w:t>
      </w:r>
      <w:r w:rsidR="00DC0771">
        <w:t xml:space="preserve">s extracted from </w:t>
      </w:r>
      <w:r w:rsidR="00D43466">
        <w:t>a texture image,</w:t>
      </w:r>
      <w:r>
        <w:t xml:space="preserve"> obtained by per-pixel computation of the original image using a texture descriptor</w:t>
      </w:r>
      <w:r w:rsidR="00DC0771">
        <w:t>. Because texture parameters in ultrasound images</w:t>
      </w:r>
      <w:r>
        <w:t xml:space="preserve"> </w:t>
      </w:r>
      <w:r w:rsidR="00DC0771">
        <w:t>characterize the acoustic properties of the tissue</w:t>
      </w:r>
      <w:r w:rsidR="00DC0771">
        <w:fldChar w:fldCharType="begin" w:fldLock="1"/>
      </w:r>
      <w:r w:rsidR="00E000D4">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"&lt;sup&gt;26&lt;/sup&gt;", "plainTextFormattedCitation" : "26", "previouslyFormattedCitation" : "&lt;sup&gt;25&lt;/sup&gt;" }, "properties" : { "noteIndex" : 0 }, "schema" : "https://github.com/citation-style-language/schema/raw/master/csl-citation.json" }</w:instrText>
      </w:r>
      <w:r w:rsidR="00DC0771">
        <w:fldChar w:fldCharType="separate"/>
      </w:r>
      <w:r w:rsidR="00E000D4" w:rsidRPr="00E000D4">
        <w:rPr>
          <w:noProof/>
          <w:vertAlign w:val="superscript"/>
        </w:rPr>
        <w:t>26</w:t>
      </w:r>
      <w:r w:rsidR="00DC0771">
        <w:fldChar w:fldCharType="end"/>
      </w:r>
      <w:r w:rsidR="00DC0771">
        <w:t xml:space="preserve">, the texture image was computed from the original image </w:t>
      </w:r>
      <w:r>
        <w:t>without any pre-processing step to avoid elimination of</w:t>
      </w:r>
      <w:r w:rsidR="00C51305">
        <w:t xml:space="preserve"> </w:t>
      </w:r>
      <w:r w:rsidR="00070EDA">
        <w:t>any texture related information</w:t>
      </w:r>
      <w:r w:rsidR="00C51305">
        <w:rPr>
          <w:rFonts w:eastAsiaTheme="minorEastAsia"/>
        </w:rPr>
        <w:t>.</w:t>
      </w:r>
      <w:r w:rsidR="00070EDA">
        <w:rPr>
          <w:rFonts w:eastAsiaTheme="minorEastAsia"/>
        </w:rPr>
        <w:t xml:space="preserve"> </w:t>
      </w:r>
    </w:p>
    <w:p w:rsidR="00873208" w:rsidRDefault="00873208" w:rsidP="00873208">
      <w:pPr>
        <w:jc w:val="both"/>
        <w:rPr>
          <w:rFonts w:eastAsiaTheme="minorEastAsia"/>
        </w:rPr>
      </w:pPr>
      <w:r w:rsidRPr="007621DF">
        <w:t>After computing the probability image, using the intensity and texture joint probability</w:t>
      </w:r>
      <w:r>
        <w:t>,</w:t>
      </w:r>
      <w:r w:rsidRPr="007621DF">
        <w:t xml:space="preserve"> </w:t>
      </w:r>
      <w:r>
        <w:t xml:space="preserve">extracted </w:t>
      </w:r>
      <w:r w:rsidRPr="007621DF">
        <w:t xml:space="preserve">from the intensity and texture </w:t>
      </w:r>
      <w:r w:rsidRPr="007621DF">
        <w:rPr>
          <w:i/>
        </w:rPr>
        <w:t>pdf</w:t>
      </w:r>
      <w:r w:rsidRPr="007621DF">
        <w:t xml:space="preserve">s, </w:t>
      </w:r>
      <w:r w:rsidR="00FF0105">
        <w:t xml:space="preserve">as shown in figure 1, </w:t>
      </w:r>
      <w:r w:rsidRPr="007621DF">
        <w:t>the method uses a region growing algorithm on the probability image</w:t>
      </w:r>
      <w:r>
        <w:t xml:space="preserve"> in order</w:t>
      </w:r>
      <w:r w:rsidRPr="007621DF">
        <w:t xml:space="preserve"> to obtain the region that belongs to the tumor. </w:t>
      </w:r>
      <w:r>
        <w:rPr>
          <w:rFonts w:eastAsiaTheme="minorEastAsia"/>
        </w:rPr>
        <w:t xml:space="preserve">The seed point of the region is automatically determined by the method using the probability of each pixel, along with spatial information about the potential seed. Usually the ultrasound probe is placed above the region of interest, trying to locate the lesion in the center of the image, while the subcutaneous fat, glands and skin are located in the upper part of the image, and acoustic shadows usually are located in the lower part of the image; for this reason, the pixels that are near the central area of the image have a higher probability of belonging to the tumor according to spatial location. To quantify the probability of each pixel of being the seed of the region growing method </w:t>
      </w:r>
      <m:oMath>
        <m:r>
          <w:rPr>
            <w:rFonts w:ascii="Cambria Math" w:eastAsiaTheme="minorEastAsia" w:hAnsi="Cambria Math"/>
            <w:szCs w:val="20"/>
          </w:rPr>
          <m:t>S</m:t>
        </m:r>
        <m:d>
          <m:dPr>
            <m:ctrlPr>
              <w:rPr>
                <w:rFonts w:ascii="Cambria Math" w:eastAsiaTheme="minorEastAsia" w:hAnsi="Cambria Math"/>
                <w:i/>
                <w:szCs w:val="20"/>
              </w:rPr>
            </m:ctrlPr>
          </m:dPr>
          <m:e>
            <m:r>
              <w:rPr>
                <w:rFonts w:ascii="Cambria Math" w:eastAsiaTheme="minorEastAsia" w:hAnsi="Cambria Math"/>
                <w:szCs w:val="20"/>
              </w:rPr>
              <m:t>x</m:t>
            </m:r>
          </m:e>
        </m:d>
      </m:oMath>
      <w:r>
        <w:rPr>
          <w:rFonts w:eastAsiaTheme="minorEastAsia"/>
          <w:sz w:val="20"/>
          <w:szCs w:val="20"/>
        </w:rPr>
        <w:t>,</w:t>
      </w:r>
      <w:r>
        <w:rPr>
          <w:rFonts w:eastAsiaTheme="minorEastAsia"/>
        </w:rPr>
        <w:t xml:space="preserve"> </w:t>
      </w:r>
      <w:proofErr w:type="spellStart"/>
      <w:r>
        <w:rPr>
          <w:rFonts w:eastAsiaTheme="minorEastAsia"/>
        </w:rPr>
        <w:t>Madabhushi</w:t>
      </w:r>
      <w:proofErr w:type="spellEnd"/>
      <w:r>
        <w:rPr>
          <w:rFonts w:eastAsiaTheme="minorEastAsia"/>
        </w:rPr>
        <w:t xml:space="preserve"> et al</w:t>
      </w:r>
      <w:r>
        <w:rPr>
          <w:rFonts w:eastAsiaTheme="minorEastAsia"/>
        </w:rPr>
        <w:fldChar w:fldCharType="begin" w:fldLock="1"/>
      </w:r>
      <w:r>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Pr>
          <w:rFonts w:eastAsiaTheme="minorEastAsia"/>
        </w:rPr>
        <w:fldChar w:fldCharType="separate"/>
      </w:r>
      <w:r w:rsidRPr="00E000D4">
        <w:rPr>
          <w:rFonts w:eastAsiaTheme="minorEastAsia"/>
          <w:noProof/>
          <w:vertAlign w:val="superscript"/>
        </w:rPr>
        <w:t>9</w:t>
      </w:r>
      <w:r>
        <w:rPr>
          <w:rFonts w:eastAsiaTheme="minorEastAsia"/>
        </w:rPr>
        <w:fldChar w:fldCharType="end"/>
      </w:r>
      <w:r>
        <w:rPr>
          <w:rFonts w:eastAsiaTheme="minorEastAsia"/>
        </w:rPr>
        <w:t xml:space="preserve"> proposed a mathematical approach based on eq. 18.</w:t>
      </w:r>
    </w:p>
    <w:p w:rsidR="00873208" w:rsidRDefault="00873208" w:rsidP="00873208">
      <w:pPr>
        <w:jc w:val="center"/>
      </w:pPr>
      <w:r>
        <w:rPr>
          <w:noProof/>
          <w:lang w:val="es-MX" w:eastAsia="es-MX"/>
        </w:rPr>
        <w:lastRenderedPageBreak/>
        <w:drawing>
          <wp:inline distT="0" distB="0" distL="0" distR="0" wp14:anchorId="631A4A6A" wp14:editId="02A5B248">
            <wp:extent cx="5943600" cy="3081654"/>
            <wp:effectExtent l="0" t="0" r="0" b="508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jpg"/>
                    <pic:cNvPicPr/>
                  </pic:nvPicPr>
                  <pic:blipFill>
                    <a:blip r:embed="rId5">
                      <a:extLst>
                        <a:ext uri="{28A0092B-C50C-407E-A947-70E740481C1C}">
                          <a14:useLocalDpi xmlns:a14="http://schemas.microsoft.com/office/drawing/2010/main" val="0"/>
                        </a:ext>
                      </a:extLst>
                    </a:blip>
                    <a:stretch>
                      <a:fillRect/>
                    </a:stretch>
                  </pic:blipFill>
                  <pic:spPr>
                    <a:xfrm>
                      <a:off x="0" y="0"/>
                      <a:ext cx="5966796" cy="3093681"/>
                    </a:xfrm>
                    <a:prstGeom prst="rect">
                      <a:avLst/>
                    </a:prstGeom>
                  </pic:spPr>
                </pic:pic>
              </a:graphicData>
            </a:graphic>
          </wp:inline>
        </w:drawing>
      </w:r>
    </w:p>
    <w:p w:rsidR="00873208" w:rsidRDefault="00873208" w:rsidP="00C92BDE">
      <w:pPr>
        <w:jc w:val="center"/>
        <w:rPr>
          <w:sz w:val="20"/>
        </w:rPr>
      </w:pPr>
      <w:r w:rsidRPr="00461AF1">
        <w:rPr>
          <w:b/>
          <w:sz w:val="20"/>
        </w:rPr>
        <w:t>Figure 1.</w:t>
      </w:r>
      <w:r w:rsidRPr="0064191C">
        <w:rPr>
          <w:sz w:val="20"/>
        </w:rPr>
        <w:t xml:space="preserve"> Steps for the computation of a probability image using intensity and texture information.</w:t>
      </w:r>
    </w:p>
    <w:p w:rsidR="00C92BDE" w:rsidRPr="00C92BDE" w:rsidRDefault="00C92BDE" w:rsidP="00C92BDE">
      <w:pPr>
        <w:jc w:val="center"/>
        <w:rPr>
          <w:sz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873208" w:rsidRPr="00FF669F" w:rsidTr="00C566B6">
        <w:tc>
          <w:tcPr>
            <w:tcW w:w="8478" w:type="dxa"/>
            <w:vAlign w:val="center"/>
          </w:tcPr>
          <w:p w:rsidR="00873208" w:rsidRPr="00FF669F" w:rsidRDefault="00873208" w:rsidP="00C566B6">
            <w:pPr>
              <w:jc w:val="center"/>
              <w:rPr>
                <w:rFonts w:ascii="Century" w:eastAsiaTheme="minorEastAsia" w:hAnsi="Century"/>
                <w:sz w:val="20"/>
                <w:szCs w:val="20"/>
              </w:rPr>
            </w:pPr>
            <m:oMathPara>
              <m:oMath>
                <m:r>
                  <w:rPr>
                    <w:rFonts w:ascii="Cambria Math" w:eastAsiaTheme="minorEastAsia" w:hAnsi="Cambria Math"/>
                    <w:sz w:val="20"/>
                    <w:szCs w:val="20"/>
                  </w:rPr>
                  <m:t>S</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x</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den>
                </m:f>
              </m:oMath>
            </m:oMathPara>
          </w:p>
        </w:tc>
        <w:tc>
          <w:tcPr>
            <w:tcW w:w="576" w:type="dxa"/>
            <w:vAlign w:val="center"/>
          </w:tcPr>
          <w:p w:rsidR="00873208" w:rsidRPr="00FF669F" w:rsidRDefault="00873208" w:rsidP="00C566B6">
            <w:pPr>
              <w:jc w:val="center"/>
              <w:rPr>
                <w:rFonts w:ascii="Century" w:eastAsiaTheme="minorEastAsia" w:hAnsi="Century"/>
                <w:sz w:val="20"/>
                <w:szCs w:val="20"/>
              </w:rPr>
            </w:pPr>
            <w:r>
              <w:rPr>
                <w:rFonts w:ascii="Century" w:eastAsiaTheme="minorEastAsia" w:hAnsi="Century"/>
                <w:sz w:val="20"/>
                <w:szCs w:val="20"/>
              </w:rPr>
              <w:t>(18)</w:t>
            </w:r>
          </w:p>
        </w:tc>
      </w:tr>
    </w:tbl>
    <w:p w:rsidR="00873208" w:rsidRDefault="00873208" w:rsidP="004F1E7F">
      <w:pPr>
        <w:jc w:val="both"/>
      </w:pPr>
    </w:p>
    <w:p w:rsidR="004F1E7F" w:rsidRDefault="004F1E7F" w:rsidP="004F1E7F">
      <w:pPr>
        <w:jc w:val="both"/>
        <w:rPr>
          <w:rFonts w:eastAsiaTheme="minorEastAsia"/>
        </w:rPr>
      </w:pPr>
      <w:r w:rsidRPr="004F1E7F">
        <w:t xml:space="preserve">where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x</m:t>
            </m:r>
          </m:e>
        </m:d>
      </m:oMath>
      <w:r w:rsidRPr="004F1E7F">
        <w:rPr>
          <w:rFonts w:eastAsiaTheme="minorEastAsia"/>
        </w:rPr>
        <w:t xml:space="preserve"> is the joint probability of belonging to the tumor according to texture and intensity features;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oMath>
      <w:r w:rsidRPr="004F1E7F">
        <w:rPr>
          <w:rFonts w:eastAsiaTheme="minorEastAsia"/>
        </w:rPr>
        <w:t xml:space="preserve"> is the mean of the joint probability in a neighborhood around the pixel;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x</m:t>
            </m:r>
          </m:sub>
        </m:sSub>
      </m:oMath>
      <w:r w:rsidRPr="004F1E7F">
        <w:rPr>
          <w:rFonts w:eastAsiaTheme="minorEastAsia"/>
        </w:rPr>
        <w:t xml:space="preserve"> is the vertical position of the pixel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oMath>
      <w:r w:rsidRPr="004F1E7F">
        <w:rPr>
          <w:rFonts w:eastAsiaTheme="minorEastAsia"/>
        </w:rPr>
        <w:t xml:space="preserve"> is the Euclidean distance from the center of the image to the pixel.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x</m:t>
            </m:r>
          </m:e>
        </m:d>
      </m:oMath>
      <w:r w:rsidRPr="004F1E7F">
        <w:rPr>
          <w:rFonts w:eastAsiaTheme="minorEastAsia"/>
        </w:rPr>
        <w:t xml:space="preserve"> </w:t>
      </w:r>
      <w:proofErr w:type="gramStart"/>
      <w:r w:rsidRPr="004F1E7F">
        <w:rPr>
          <w:rFonts w:eastAsiaTheme="minorEastAsia"/>
        </w:rPr>
        <w:t>is</w:t>
      </w:r>
      <w:proofErr w:type="gramEnd"/>
      <w:r w:rsidRPr="004F1E7F">
        <w:rPr>
          <w:rFonts w:eastAsiaTheme="minorEastAsia"/>
        </w:rPr>
        <w:t xml:space="preserve"> computed for every pixel in the image and the pixel with the highest value is used as the region growing algorithm seed. </w:t>
      </w:r>
    </w:p>
    <w:p w:rsidR="00DC0771" w:rsidRPr="007621DF" w:rsidRDefault="007621DF" w:rsidP="00A06272">
      <w:pPr>
        <w:jc w:val="both"/>
      </w:pPr>
      <w:r w:rsidRPr="007621DF">
        <w:t xml:space="preserve">To include one pixel </w:t>
      </w:r>
      <m:oMath>
        <m:r>
          <w:rPr>
            <w:rFonts w:ascii="Cambria Math" w:hAnsi="Cambria Math"/>
          </w:rPr>
          <m:t>t</m:t>
        </m:r>
      </m:oMath>
      <w:r w:rsidRPr="007621DF">
        <w:rPr>
          <w:rFonts w:eastAsiaTheme="minorEastAsia"/>
        </w:rPr>
        <w:t xml:space="preserve"> inside the tumor region </w:t>
      </w:r>
      <m:oMath>
        <m:r>
          <w:rPr>
            <w:rFonts w:ascii="Cambria Math" w:eastAsiaTheme="minorEastAsia" w:hAnsi="Cambria Math"/>
          </w:rPr>
          <m:t>T</m:t>
        </m:r>
      </m:oMath>
      <w:r w:rsidR="00DC0771" w:rsidRPr="007621DF">
        <w:t xml:space="preserve"> </w:t>
      </w:r>
      <w:r w:rsidRPr="007621DF">
        <w:t xml:space="preserve">it should satisfy two conditions: First, the probability of the pixel </w:t>
      </w:r>
      <m:oMath>
        <m:sSub>
          <m:sSubPr>
            <m:ctrlPr>
              <w:rPr>
                <w:rFonts w:ascii="Cambria Math" w:hAnsi="Cambria Math"/>
                <w:i/>
              </w:rPr>
            </m:ctrlPr>
          </m:sSubPr>
          <m:e>
            <m:r>
              <w:rPr>
                <w:rFonts w:ascii="Cambria Math" w:hAnsi="Cambria Math"/>
              </w:rPr>
              <m:t>I</m:t>
            </m:r>
          </m:e>
          <m:sub>
            <m:r>
              <w:rPr>
                <w:rFonts w:ascii="Cambria Math" w:hAnsi="Cambria Math"/>
              </w:rPr>
              <m:t>p</m:t>
            </m:r>
          </m:sub>
        </m:sSub>
        <m:r>
          <w:rPr>
            <w:rFonts w:ascii="Cambria Math" w:hAnsi="Cambria Math"/>
          </w:rPr>
          <m:t>(t)</m:t>
        </m:r>
      </m:oMath>
      <w:r w:rsidRPr="007621DF">
        <w:rPr>
          <w:rFonts w:eastAsiaTheme="minorEastAsia"/>
        </w:rPr>
        <w:t xml:space="preserve"> should be inside a range of values between the mean of the tumor region probability </w:t>
      </w:r>
      <m:oMath>
        <m:sSub>
          <m:sSubPr>
            <m:ctrlPr>
              <w:rPr>
                <w:rFonts w:ascii="Cambria Math" w:eastAsia="Times New Roman" w:hAnsi="Cambria Math"/>
                <w:i/>
              </w:rPr>
            </m:ctrlPr>
          </m:sSubPr>
          <m:e>
            <m:r>
              <w:rPr>
                <w:rFonts w:ascii="Cambria Math" w:eastAsia="Times New Roman" w:hAnsi="Cambria Math"/>
              </w:rPr>
              <m:t>J</m:t>
            </m:r>
          </m:e>
          <m:sub>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0</m:t>
                </m:r>
              </m:sub>
            </m:sSub>
          </m:sub>
        </m:sSub>
      </m:oMath>
      <w:r w:rsidRPr="007621DF">
        <w:rPr>
          <w:rFonts w:eastAsiaTheme="minorEastAsia"/>
        </w:rPr>
        <w:t xml:space="preserve"> by </w:t>
      </w:r>
      <w:r w:rsidR="00DF574A">
        <w:rPr>
          <w:rFonts w:eastAsiaTheme="minorEastAsia"/>
        </w:rPr>
        <w:t xml:space="preserve">an </w:t>
      </w:r>
      <w:r w:rsidRPr="007621DF">
        <w:rPr>
          <w:rFonts w:eastAsiaTheme="minorEastAsia"/>
        </w:rPr>
        <w:t xml:space="preserve">upper and </w:t>
      </w:r>
      <w:r w:rsidR="00DF574A">
        <w:rPr>
          <w:rFonts w:eastAsiaTheme="minorEastAsia"/>
        </w:rPr>
        <w:t>a lower threshold</w:t>
      </w:r>
      <w:r w:rsidRPr="007621DF">
        <w:rPr>
          <w:rFonts w:eastAsiaTheme="minorEastAsia"/>
        </w:rPr>
        <w:t xml:space="preserve"> </w:t>
      </w:r>
      <m:oMath>
        <m:sSub>
          <m:sSubPr>
            <m:ctrlPr>
              <w:rPr>
                <w:rFonts w:ascii="Cambria Math" w:eastAsia="Times New Roman" w:hAnsi="Cambria Math"/>
                <w:i/>
              </w:rPr>
            </m:ctrlPr>
          </m:sSubPr>
          <m:e>
            <m:r>
              <w:rPr>
                <w:rFonts w:ascii="Cambria Math" w:eastAsia="Times New Roman" w:hAnsi="Cambria Math"/>
              </w:rPr>
              <m:t>β</m:t>
            </m:r>
          </m:e>
          <m:sub>
            <m:r>
              <w:rPr>
                <w:rFonts w:ascii="Cambria Math" w:eastAsia="Times New Roman" w:hAnsi="Cambria Math"/>
              </w:rPr>
              <m:t>1</m:t>
            </m:r>
          </m:sub>
        </m:sSub>
      </m:oMath>
      <w:r w:rsidRPr="007621DF">
        <w:rPr>
          <w:rFonts w:eastAsiaTheme="minorEastAsia"/>
        </w:rPr>
        <w:t xml:space="preserve"> </w:t>
      </w:r>
      <w:proofErr w:type="gramStart"/>
      <w:r w:rsidRPr="007621DF">
        <w:rPr>
          <w:rFonts w:eastAsiaTheme="minorEastAsia"/>
        </w:rPr>
        <w:t>and</w:t>
      </w:r>
      <w:r w:rsidR="00DF574A">
        <w:rPr>
          <w:rFonts w:eastAsiaTheme="minorEastAsia"/>
        </w:rPr>
        <w:t xml:space="preserve"> </w:t>
      </w:r>
      <w:proofErr w:type="gramEnd"/>
      <m:oMath>
        <m:sSub>
          <m:sSubPr>
            <m:ctrlPr>
              <w:rPr>
                <w:rFonts w:ascii="Cambria Math" w:eastAsia="Times New Roman" w:hAnsi="Cambria Math"/>
                <w:i/>
              </w:rPr>
            </m:ctrlPr>
          </m:sSubPr>
          <m:e>
            <m:r>
              <w:rPr>
                <w:rFonts w:ascii="Cambria Math" w:eastAsia="Times New Roman" w:hAnsi="Cambria Math"/>
              </w:rPr>
              <m:t>β</m:t>
            </m:r>
          </m:e>
          <m:sub>
            <m:r>
              <w:rPr>
                <w:rFonts w:ascii="Cambria Math" w:eastAsia="Times New Roman" w:hAnsi="Cambria Math"/>
              </w:rPr>
              <m:t>2</m:t>
            </m:r>
          </m:sub>
        </m:sSub>
      </m:oMath>
      <w:r w:rsidRPr="007621DF">
        <w:rPr>
          <w:rFonts w:eastAsiaTheme="minorEastAsia"/>
        </w:rPr>
        <w:t xml:space="preserve">; second, at least one pixel in the immediate neighborhood </w:t>
      </w:r>
      <m:oMath>
        <m:sSub>
          <m:sSubPr>
            <m:ctrlPr>
              <w:rPr>
                <w:rFonts w:ascii="Cambria Math" w:eastAsia="Times New Roman" w:hAnsi="Cambria Math"/>
                <w:i/>
              </w:rPr>
            </m:ctrlPr>
          </m:sSubPr>
          <m:e>
            <m:r>
              <w:rPr>
                <w:rFonts w:ascii="Cambria Math" w:eastAsia="Times New Roman" w:hAnsi="Cambria Math"/>
              </w:rPr>
              <m:t>N</m:t>
            </m:r>
          </m:e>
          <m:sub>
            <m:r>
              <w:rPr>
                <w:rFonts w:ascii="Cambria Math" w:eastAsia="Times New Roman" w:hAnsi="Cambria Math"/>
              </w:rPr>
              <m:t>t</m:t>
            </m:r>
          </m:sub>
        </m:sSub>
        <m:r>
          <w:rPr>
            <w:rFonts w:ascii="Cambria Math" w:eastAsia="Times New Roman" w:hAnsi="Cambria Math"/>
          </w:rPr>
          <m:t>(t)</m:t>
        </m:r>
      </m:oMath>
      <w:r w:rsidR="00DF574A">
        <w:rPr>
          <w:rFonts w:eastAsiaTheme="minorEastAsia"/>
        </w:rPr>
        <w:t xml:space="preserve"> of the pixel should had</w:t>
      </w:r>
      <w:r>
        <w:rPr>
          <w:rFonts w:eastAsiaTheme="minorEastAsia"/>
        </w:rPr>
        <w:t xml:space="preserve"> been included already in the tumor region; these conditions are shown in eq. </w:t>
      </w:r>
      <w:r w:rsidR="004F1E7F">
        <w:rPr>
          <w:rFonts w:eastAsiaTheme="minorEastAsia"/>
        </w:rPr>
        <w:t>19</w:t>
      </w:r>
      <w:r>
        <w:rPr>
          <w:rFonts w:eastAsiaTheme="minorEastAsia"/>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7621DF" w:rsidRPr="00FF669F" w:rsidTr="006679FE">
        <w:tc>
          <w:tcPr>
            <w:tcW w:w="8478" w:type="dxa"/>
            <w:vAlign w:val="center"/>
          </w:tcPr>
          <w:p w:rsidR="007621DF" w:rsidRPr="00FF669F" w:rsidRDefault="007621DF" w:rsidP="006679FE">
            <w:pPr>
              <w:jc w:val="center"/>
              <w:rPr>
                <w:rFonts w:ascii="Century" w:eastAsiaTheme="minorEastAsia" w:hAnsi="Century"/>
                <w:sz w:val="20"/>
                <w:szCs w:val="20"/>
              </w:rPr>
            </w:pPr>
            <m:oMathPara>
              <m:oMath>
                <m:r>
                  <w:rPr>
                    <w:rFonts w:ascii="Cambria Math" w:eastAsiaTheme="minorEastAsia" w:hAnsi="Cambria Math"/>
                    <w:sz w:val="16"/>
                    <w:szCs w:val="20"/>
                  </w:rPr>
                  <m:t xml:space="preserve">t∈T if   </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1</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I</m:t>
                    </m:r>
                  </m:e>
                  <m:sub>
                    <m:r>
                      <w:rPr>
                        <w:rFonts w:ascii="Cambria Math" w:eastAsia="Times New Roman" w:hAnsi="Cambria Math"/>
                        <w:sz w:val="20"/>
                        <w:szCs w:val="24"/>
                      </w:rPr>
                      <m:t>P</m:t>
                    </m:r>
                  </m:sub>
                </m:sSub>
                <m:d>
                  <m:dPr>
                    <m:ctrlPr>
                      <w:rPr>
                        <w:rFonts w:ascii="Cambria Math" w:eastAsia="Times New Roman" w:hAnsi="Cambria Math"/>
                        <w:i/>
                        <w:sz w:val="20"/>
                        <w:szCs w:val="24"/>
                      </w:rPr>
                    </m:ctrlPr>
                  </m:dPr>
                  <m:e>
                    <m:r>
                      <w:rPr>
                        <w:rFonts w:ascii="Cambria Math" w:eastAsia="Times New Roman" w:hAnsi="Cambria Math"/>
                        <w:sz w:val="20"/>
                        <w:szCs w:val="24"/>
                      </w:rPr>
                      <m:t>t</m:t>
                    </m:r>
                  </m:e>
                </m:d>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2</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and T∩</m:t>
                </m:r>
                <m:sSub>
                  <m:sSubPr>
                    <m:ctrlPr>
                      <w:rPr>
                        <w:rFonts w:ascii="Cambria Math" w:eastAsia="Times New Roman" w:hAnsi="Cambria Math"/>
                        <w:i/>
                        <w:sz w:val="20"/>
                        <w:szCs w:val="24"/>
                      </w:rPr>
                    </m:ctrlPr>
                  </m:sSubPr>
                  <m:e>
                    <m:r>
                      <w:rPr>
                        <w:rFonts w:ascii="Cambria Math" w:eastAsia="Times New Roman" w:hAnsi="Cambria Math"/>
                        <w:sz w:val="20"/>
                        <w:szCs w:val="24"/>
                      </w:rPr>
                      <m:t>N</m:t>
                    </m:r>
                  </m:e>
                  <m:sub>
                    <m:r>
                      <w:rPr>
                        <w:rFonts w:ascii="Cambria Math" w:eastAsia="Times New Roman" w:hAnsi="Cambria Math"/>
                        <w:sz w:val="20"/>
                        <w:szCs w:val="24"/>
                      </w:rPr>
                      <m:t>t</m:t>
                    </m:r>
                  </m:sub>
                </m:sSub>
                <m:r>
                  <w:rPr>
                    <w:rFonts w:ascii="Cambria Math" w:eastAsia="Times New Roman" w:hAnsi="Cambria Math"/>
                    <w:sz w:val="20"/>
                    <w:szCs w:val="24"/>
                  </w:rPr>
                  <m:t>(t)≠0</m:t>
                </m:r>
              </m:oMath>
            </m:oMathPara>
          </w:p>
        </w:tc>
        <w:tc>
          <w:tcPr>
            <w:tcW w:w="576" w:type="dxa"/>
            <w:vAlign w:val="center"/>
          </w:tcPr>
          <w:p w:rsidR="007621DF" w:rsidRPr="00FF669F" w:rsidRDefault="00326BE5" w:rsidP="006679FE">
            <w:pPr>
              <w:jc w:val="center"/>
              <w:rPr>
                <w:rFonts w:ascii="Century" w:eastAsiaTheme="minorEastAsia" w:hAnsi="Century"/>
                <w:sz w:val="20"/>
                <w:szCs w:val="20"/>
              </w:rPr>
            </w:pPr>
            <w:r>
              <w:rPr>
                <w:rFonts w:ascii="Century" w:eastAsiaTheme="minorEastAsia" w:hAnsi="Century"/>
                <w:sz w:val="20"/>
                <w:szCs w:val="20"/>
              </w:rPr>
              <w:t>(</w:t>
            </w:r>
            <w:r w:rsidR="004F1E7F">
              <w:rPr>
                <w:rFonts w:ascii="Century" w:eastAsiaTheme="minorEastAsia" w:hAnsi="Century"/>
                <w:sz w:val="20"/>
                <w:szCs w:val="20"/>
              </w:rPr>
              <w:t>19</w:t>
            </w:r>
            <w:r>
              <w:rPr>
                <w:rFonts w:ascii="Century" w:eastAsiaTheme="minorEastAsia" w:hAnsi="Century"/>
                <w:sz w:val="20"/>
                <w:szCs w:val="20"/>
              </w:rPr>
              <w:t>)</w:t>
            </w:r>
          </w:p>
        </w:tc>
      </w:tr>
    </w:tbl>
    <w:p w:rsidR="00F552B7" w:rsidRDefault="00F552B7" w:rsidP="00A06272">
      <w:pPr>
        <w:jc w:val="both"/>
      </w:pPr>
    </w:p>
    <w:p w:rsidR="00873208" w:rsidRDefault="00EA7953" w:rsidP="00A06272">
      <w:pPr>
        <w:jc w:val="both"/>
      </w:pPr>
      <w:r>
        <w:t xml:space="preserve">After </w:t>
      </w:r>
      <w:r w:rsidR="00373A11">
        <w:t>applying</w:t>
      </w:r>
      <w:r>
        <w:t xml:space="preserve"> the region growing algorithm</w:t>
      </w:r>
      <w:r w:rsidR="00373A11">
        <w:t>,</w:t>
      </w:r>
      <w:r>
        <w:t xml:space="preserve"> the borders of the final region are used as the initialization of a Snake in order to find the final segmentation of the tumor. A complete description of the method can be found in the original work by </w:t>
      </w:r>
      <w:proofErr w:type="spellStart"/>
      <w:r>
        <w:t>Madabhushi</w:t>
      </w:r>
      <w:proofErr w:type="spellEnd"/>
      <w:r>
        <w:t xml:space="preserve"> et al</w:t>
      </w:r>
      <w:r>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fldChar w:fldCharType="separate"/>
      </w:r>
      <w:r w:rsidR="00E000D4" w:rsidRPr="00E000D4">
        <w:rPr>
          <w:noProof/>
          <w:vertAlign w:val="superscript"/>
        </w:rPr>
        <w:t>9</w:t>
      </w:r>
      <w:r>
        <w:fldChar w:fldCharType="end"/>
      </w:r>
      <w:r w:rsidR="00873208">
        <w:t>.</w:t>
      </w:r>
      <w:r w:rsidR="00070EDA">
        <w:t xml:space="preserve"> </w:t>
      </w:r>
    </w:p>
    <w:p w:rsidR="00C92BDE" w:rsidRPr="00C92BDE" w:rsidRDefault="00C92BDE" w:rsidP="00A06272">
      <w:pPr>
        <w:jc w:val="both"/>
      </w:pPr>
    </w:p>
    <w:p w:rsidR="009F72E9" w:rsidRPr="00CE675B" w:rsidRDefault="009F72E9" w:rsidP="00A06272">
      <w:pPr>
        <w:jc w:val="both"/>
        <w:rPr>
          <w:b/>
        </w:rPr>
      </w:pPr>
      <w:r w:rsidRPr="00CE675B">
        <w:rPr>
          <w:b/>
        </w:rPr>
        <w:lastRenderedPageBreak/>
        <w:t>Experiments and Results</w:t>
      </w:r>
    </w:p>
    <w:p w:rsidR="00A92B51" w:rsidRPr="00CE675B" w:rsidRDefault="00A92B51" w:rsidP="00A06272">
      <w:pPr>
        <w:jc w:val="both"/>
        <w:rPr>
          <w:u w:val="single"/>
        </w:rPr>
      </w:pPr>
      <w:r w:rsidRPr="00CE675B">
        <w:rPr>
          <w:u w:val="single"/>
        </w:rPr>
        <w:t>Contrast enhancement using texture descriptors</w:t>
      </w:r>
    </w:p>
    <w:p w:rsidR="00A92B51" w:rsidRDefault="00A92B51" w:rsidP="00A06272">
      <w:pPr>
        <w:jc w:val="both"/>
      </w:pPr>
      <w:r>
        <w:t>Evaluation of contrast enhancement can be done with different indices,</w:t>
      </w:r>
      <w:r w:rsidR="00D931E5">
        <w:t xml:space="preserve"> but</w:t>
      </w:r>
      <w:r>
        <w:t xml:space="preserve"> the</w:t>
      </w:r>
      <w:r w:rsidR="00D931E5">
        <w:t>re</w:t>
      </w:r>
      <w:r>
        <w:t xml:space="preserve"> is no standardized </w:t>
      </w:r>
      <w:r w:rsidR="00F85AC2">
        <w:t>approach</w:t>
      </w:r>
      <w:r>
        <w:t>; therefore, it is important to compute several indices for this purpose in order to have a good contrast enhancement evaluation</w:t>
      </w:r>
      <w:r>
        <w:fldChar w:fldCharType="begin" w:fldLock="1"/>
      </w:r>
      <w:r w:rsidR="00E000D4">
        <w:instrText>ADDIN CSL_CITATION { "citationItems" : [ { "id" : "ITEM-1", "itemData" : { "DOI" : "10.1007/978-3-642-14831-6", "ISBN" : "978-3-642-14830-9", "collection-title" : "Communications in Computer and Information Science", "editor" : [ { "dropping-particle" : "", "family" : "Huang", "given" : "De-Shuang", "non-dropping-particle" : "", "parse-names" : false, "suffix" : "" }, { "dropping-particle" : "", "family" : "McGinnity", "given" : "Martin", "non-dropping-particle" : "", "parse-names" : false, "suffix" : "" }, { "dropping-particle" : "", "family" : "Heutte", "given" : "Laurent", "non-dropping-particle" : "", "parse-names" : false, "suffix" : "" }, { "dropping-particle" : "", "family" : "Zhang", "given" : "Xiao-Ping", "non-dropping-particle" : "", "parse-names" : false, "suffix" : "" } ], "id" : "ITEM-1", "issued" : { "date-parts" : [ [ "2010" ] ] }, "publisher" : "Springer Berlin Heidelberg", "publisher-place" : "Berlin, Heidelberg", "title" : "Advanced Intelligent Computing Theories and Applications", "type" : "book", "volume" : "93" }, "uris" : [ "http://www.mendeley.com/documents/?uuid=ad502938-00bf-4a91-8c10-da673cadca55" ] } ], "mendeley" : { "formattedCitation" : "&lt;sup&gt;30&lt;/sup&gt;", "plainTextFormattedCitation" : "30", "previouslyFormattedCitation" : "&lt;sup&gt;29&lt;/sup&gt;" }, "properties" : { "noteIndex" : 0 }, "schema" : "https://github.com/citation-style-language/schema/raw/master/csl-citation.json" }</w:instrText>
      </w:r>
      <w:r>
        <w:fldChar w:fldCharType="separate"/>
      </w:r>
      <w:r w:rsidR="00E000D4" w:rsidRPr="00E000D4">
        <w:rPr>
          <w:noProof/>
          <w:vertAlign w:val="superscript"/>
        </w:rPr>
        <w:t>30</w:t>
      </w:r>
      <w:r>
        <w:fldChar w:fldCharType="end"/>
      </w:r>
      <w:r>
        <w:t>. To evaluate the ability of the texture descriptors listed in table 1 to enhance the contrast between the tumor re</w:t>
      </w:r>
      <w:r w:rsidR="006F1ACA">
        <w:t>gion and the surrounding tissue</w:t>
      </w:r>
      <w:r>
        <w:t xml:space="preserve"> we</w:t>
      </w:r>
      <w:r w:rsidR="00723F65">
        <w:t xml:space="preserve"> use the</w:t>
      </w:r>
      <w:r>
        <w:t xml:space="preserve"> cont</w:t>
      </w:r>
      <w:r w:rsidR="004D75E0">
        <w:t>rast to noise ratio (CNR, eq. 20)</w:t>
      </w:r>
      <w:r>
        <w:t xml:space="preserve"> used by Liao et al</w:t>
      </w:r>
      <w:r>
        <w:fldChar w:fldCharType="begin" w:fldLock="1"/>
      </w:r>
      <w:r w:rsidR="00E000D4">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fldChar w:fldCharType="separate"/>
      </w:r>
      <w:r w:rsidR="00E000D4" w:rsidRPr="00E000D4">
        <w:rPr>
          <w:noProof/>
          <w:vertAlign w:val="superscript"/>
        </w:rPr>
        <w:t>8</w:t>
      </w:r>
      <w:r>
        <w:fldChar w:fldCharType="end"/>
      </w:r>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50"/>
      </w:tblGrid>
      <w:tr w:rsidR="00A92B51" w:rsidRPr="00C74335" w:rsidTr="00326BE5">
        <w:tc>
          <w:tcPr>
            <w:tcW w:w="8478" w:type="dxa"/>
          </w:tcPr>
          <w:p w:rsidR="00A92B51" w:rsidRPr="004D75E0" w:rsidRDefault="00A92B51" w:rsidP="00086DEC">
            <w:pPr>
              <w:jc w:val="both"/>
              <w:rPr>
                <w:rFonts w:ascii="TimesNewRomanPSMT" w:hAnsi="TimesNewRomanPSMT"/>
                <w:sz w:val="20"/>
                <w:szCs w:val="20"/>
                <w:lang w:val="en-US"/>
              </w:rPr>
            </w:pPr>
          </w:p>
        </w:tc>
        <w:tc>
          <w:tcPr>
            <w:tcW w:w="550" w:type="dxa"/>
          </w:tcPr>
          <w:p w:rsidR="00A92B51" w:rsidRPr="004D75E0" w:rsidRDefault="00A92B51" w:rsidP="00086DEC">
            <w:pPr>
              <w:jc w:val="both"/>
              <w:rPr>
                <w:rFonts w:ascii="TimesNewRomanPSMT" w:hAnsi="TimesNewRomanPSMT"/>
                <w:sz w:val="20"/>
                <w:szCs w:val="20"/>
                <w:lang w:val="en-US"/>
              </w:rPr>
            </w:pPr>
          </w:p>
        </w:tc>
      </w:tr>
      <w:tr w:rsidR="00A92B51" w:rsidRPr="00C74335" w:rsidTr="00326BE5">
        <w:tc>
          <w:tcPr>
            <w:tcW w:w="8478" w:type="dxa"/>
          </w:tcPr>
          <w:p w:rsidR="00A92B51" w:rsidRPr="00C74335" w:rsidRDefault="00A92B51" w:rsidP="00086DEC">
            <w:pPr>
              <w:jc w:val="both"/>
              <w:rPr>
                <w:rFonts w:ascii="TimesNewRomanPSMT" w:hAnsi="TimesNewRomanPSMT"/>
                <w:sz w:val="20"/>
                <w:szCs w:val="20"/>
              </w:rPr>
            </w:pPr>
            <m:oMathPara>
              <m:oMath>
                <m:r>
                  <w:rPr>
                    <w:rFonts w:ascii="Cambria Math" w:hAnsi="Cambria Math"/>
                    <w:sz w:val="20"/>
                    <w:szCs w:val="20"/>
                  </w:rPr>
                  <m:t xml:space="preserve">CNR= </m:t>
                </m:r>
                <m:f>
                  <m:fPr>
                    <m:ctrlPr>
                      <w:rPr>
                        <w:rFonts w:ascii="Cambria Math" w:hAnsi="Cambria Math"/>
                        <w:i/>
                        <w:sz w:val="20"/>
                        <w:szCs w:val="20"/>
                      </w:rPr>
                    </m:ctrlPr>
                  </m:fPr>
                  <m:num>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ROI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Background</m:t>
                            </m:r>
                          </m:sub>
                        </m:sSub>
                      </m:e>
                    </m:d>
                  </m:num>
                  <m:den>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ROI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Background</m:t>
                        </m:r>
                      </m:sub>
                    </m:sSub>
                  </m:den>
                </m:f>
              </m:oMath>
            </m:oMathPara>
          </w:p>
        </w:tc>
        <w:tc>
          <w:tcPr>
            <w:tcW w:w="550" w:type="dxa"/>
          </w:tcPr>
          <w:p w:rsidR="00A92B51" w:rsidRPr="00C74335" w:rsidRDefault="004D75E0" w:rsidP="00086DEC">
            <w:pPr>
              <w:jc w:val="both"/>
              <w:rPr>
                <w:rFonts w:ascii="TimesNewRomanPSMT" w:hAnsi="TimesNewRomanPSMT"/>
                <w:sz w:val="20"/>
                <w:szCs w:val="20"/>
              </w:rPr>
            </w:pPr>
            <w:r>
              <w:rPr>
                <w:rFonts w:ascii="TimesNewRomanPSMT" w:hAnsi="TimesNewRomanPSMT"/>
                <w:sz w:val="20"/>
                <w:szCs w:val="20"/>
              </w:rPr>
              <w:t>(20</w:t>
            </w:r>
            <w:r w:rsidR="00326BE5">
              <w:rPr>
                <w:rFonts w:ascii="TimesNewRomanPSMT" w:hAnsi="TimesNewRomanPSMT"/>
                <w:sz w:val="20"/>
                <w:szCs w:val="20"/>
              </w:rPr>
              <w:t>)</w:t>
            </w:r>
          </w:p>
        </w:tc>
      </w:tr>
    </w:tbl>
    <w:p w:rsidR="00326BE5" w:rsidRDefault="00326BE5" w:rsidP="00A06272">
      <w:pPr>
        <w:jc w:val="both"/>
      </w:pPr>
    </w:p>
    <w:p w:rsidR="00A92B51" w:rsidRDefault="00A92B51" w:rsidP="00A06272">
      <w:pPr>
        <w:jc w:val="both"/>
        <w:rPr>
          <w:rFonts w:eastAsiaTheme="minorEastAsia"/>
        </w:rPr>
      </w:pPr>
      <w:proofErr w:type="gramStart"/>
      <w:r w:rsidRPr="00326BE5">
        <w:t>where</w:t>
      </w:r>
      <w:proofErr w:type="gramEnd"/>
      <w:r w:rsidRPr="00326BE5">
        <w:t xml:space="preserve"> </w:t>
      </w:r>
      <m:oMath>
        <m:sSub>
          <m:sSubPr>
            <m:ctrlPr>
              <w:rPr>
                <w:rFonts w:ascii="Cambria Math" w:hAnsi="Cambria Math"/>
                <w:i/>
              </w:rPr>
            </m:ctrlPr>
          </m:sSubPr>
          <m:e>
            <m:r>
              <w:rPr>
                <w:rFonts w:ascii="Cambria Math" w:hAnsi="Cambria Math"/>
              </w:rPr>
              <m:t>μ</m:t>
            </m:r>
          </m:e>
          <m:sub>
            <m:r>
              <w:rPr>
                <w:rFonts w:ascii="Cambria Math" w:hAnsi="Cambria Math"/>
              </w:rPr>
              <m:t>ROI</m:t>
            </m:r>
          </m:sub>
        </m:sSub>
      </m:oMath>
      <w:r w:rsidRPr="00326BE5">
        <w:rPr>
          <w:rFonts w:eastAsiaTheme="minorEastAsia"/>
        </w:rPr>
        <w:t xml:space="preserve"> and </w:t>
      </w:r>
      <m:oMath>
        <m:sSub>
          <m:sSubPr>
            <m:ctrlPr>
              <w:rPr>
                <w:rFonts w:ascii="Cambria Math" w:hAnsi="Cambria Math"/>
                <w:i/>
              </w:rPr>
            </m:ctrlPr>
          </m:sSubPr>
          <m:e>
            <m:r>
              <w:rPr>
                <w:rFonts w:ascii="Cambria Math" w:hAnsi="Cambria Math"/>
              </w:rPr>
              <m:t>μ</m:t>
            </m:r>
          </m:e>
          <m:sub>
            <m:r>
              <w:rPr>
                <w:rFonts w:ascii="Cambria Math" w:hAnsi="Cambria Math"/>
              </w:rPr>
              <m:t>Background</m:t>
            </m:r>
          </m:sub>
        </m:sSub>
      </m:oMath>
      <w:r w:rsidRPr="00326BE5">
        <w:rPr>
          <w:rFonts w:eastAsiaTheme="minorEastAsia"/>
        </w:rPr>
        <w:t xml:space="preserve"> are the mean brightness values of the tumor region (ROI) and the surrounding tissue (Background) respectively, and  </w:t>
      </w:r>
      <m:oMath>
        <m:sSub>
          <m:sSubPr>
            <m:ctrlPr>
              <w:rPr>
                <w:rFonts w:ascii="Cambria Math" w:hAnsi="Cambria Math"/>
                <w:i/>
              </w:rPr>
            </m:ctrlPr>
          </m:sSubPr>
          <m:e>
            <m:r>
              <w:rPr>
                <w:rFonts w:ascii="Cambria Math" w:hAnsi="Cambria Math"/>
              </w:rPr>
              <m:t>σ</m:t>
            </m:r>
          </m:e>
          <m:sub>
            <m:r>
              <w:rPr>
                <w:rFonts w:ascii="Cambria Math" w:hAnsi="Cambria Math"/>
              </w:rPr>
              <m:t>ROI</m:t>
            </m:r>
          </m:sub>
        </m:sSub>
      </m:oMath>
      <w:r w:rsidRPr="00326BE5">
        <w:rPr>
          <w:rFonts w:eastAsiaTheme="minorEastAsia"/>
        </w:rPr>
        <w:t xml:space="preserve"> and </w:t>
      </w:r>
      <m:oMath>
        <m:sSub>
          <m:sSubPr>
            <m:ctrlPr>
              <w:rPr>
                <w:rFonts w:ascii="Cambria Math" w:hAnsi="Cambria Math"/>
                <w:i/>
              </w:rPr>
            </m:ctrlPr>
          </m:sSubPr>
          <m:e>
            <m:r>
              <w:rPr>
                <w:rFonts w:ascii="Cambria Math" w:hAnsi="Cambria Math"/>
              </w:rPr>
              <m:t>σ</m:t>
            </m:r>
          </m:e>
          <m:sub>
            <m:r>
              <w:rPr>
                <w:rFonts w:ascii="Cambria Math" w:hAnsi="Cambria Math"/>
              </w:rPr>
              <m:t>Background</m:t>
            </m:r>
          </m:sub>
        </m:sSub>
      </m:oMath>
      <w:r w:rsidR="00326BE5" w:rsidRPr="00326BE5">
        <w:rPr>
          <w:rFonts w:eastAsiaTheme="minorEastAsia"/>
        </w:rPr>
        <w:t xml:space="preserve"> are the standard deviations. </w:t>
      </w:r>
    </w:p>
    <w:p w:rsidR="00326BE5" w:rsidRDefault="00326BE5" w:rsidP="00A06272">
      <w:pPr>
        <w:jc w:val="both"/>
        <w:rPr>
          <w:rFonts w:eastAsiaTheme="minorEastAsia"/>
        </w:rPr>
      </w:pPr>
      <w:r>
        <w:rPr>
          <w:rFonts w:eastAsiaTheme="minorEastAsia"/>
        </w:rPr>
        <w:t>In addition to CNR we computed the his</w:t>
      </w:r>
      <w:r w:rsidR="004D75E0">
        <w:rPr>
          <w:rFonts w:eastAsiaTheme="minorEastAsia"/>
        </w:rPr>
        <w:t>togram intersection (INT, eq. 21</w:t>
      </w:r>
      <w:r>
        <w:rPr>
          <w:rFonts w:eastAsiaTheme="minorEastAsia"/>
        </w:rPr>
        <w:t>) between the ROI and the background re</w:t>
      </w:r>
      <w:r w:rsidR="004D75E0">
        <w:rPr>
          <w:rFonts w:eastAsiaTheme="minorEastAsia"/>
        </w:rPr>
        <w:t xml:space="preserve">gions as </w:t>
      </w:r>
      <w:r w:rsidR="00723F65">
        <w:rPr>
          <w:rFonts w:eastAsiaTheme="minorEastAsia"/>
        </w:rPr>
        <w:t xml:space="preserve">a </w:t>
      </w:r>
      <w:r w:rsidR="004D75E0">
        <w:rPr>
          <w:rFonts w:eastAsiaTheme="minorEastAsia"/>
        </w:rPr>
        <w:t>similarity measurement between histograms</w:t>
      </w:r>
      <w:r>
        <w:rPr>
          <w:rFonts w:eastAsiaTheme="minorEastAsia"/>
        </w:rPr>
        <w:t>. The intersection of the histograms is a useful similarity measurement when the number of pixels is different</w:t>
      </w:r>
      <w:r w:rsidR="00723F65">
        <w:rPr>
          <w:rFonts w:eastAsiaTheme="minorEastAsia"/>
        </w:rPr>
        <w:t xml:space="preserve"> between images or regions</w:t>
      </w:r>
      <w:r>
        <w:rPr>
          <w:rFonts w:eastAsiaTheme="minorEastAsia"/>
        </w:rPr>
        <w:t>, and also is well suited to deal with scale changes</w:t>
      </w:r>
      <w:r w:rsidR="004D75E0">
        <w:rPr>
          <w:rFonts w:eastAsiaTheme="minorEastAsia"/>
        </w:rPr>
        <w:t xml:space="preserve">; a small histogram intersection </w:t>
      </w:r>
      <w:r w:rsidR="00F85AC2">
        <w:rPr>
          <w:rFonts w:eastAsiaTheme="minorEastAsia"/>
        </w:rPr>
        <w:t>value corresponds to larger</w:t>
      </w:r>
      <w:r w:rsidR="004D75E0">
        <w:rPr>
          <w:rFonts w:eastAsiaTheme="minorEastAsia"/>
        </w:rPr>
        <w:t xml:space="preserve"> dissimilarities between histograms</w:t>
      </w:r>
      <w:r>
        <w:rPr>
          <w:rFonts w:eastAsiaTheme="minorEastAsia"/>
        </w:rPr>
        <w:fldChar w:fldCharType="begin" w:fldLock="1"/>
      </w:r>
      <w:r w:rsidR="00E000D4">
        <w:rPr>
          <w:rFonts w:eastAsiaTheme="minorEastAsia"/>
        </w:rPr>
        <w:instrText>ADDIN CSL_CITATION { "citationItems" : [ { "id" : "ITEM-1", "itemData" : { "DOI" : "10.1109/ICIP.2003.1247294", "ISBN" : "0-7803-7750-8", "ISSN" : "1522-4880", "author" : [ { "dropping-particle" : "", "family" : "Barla", "given" : "A.", "non-dropping-particle" : "", "parse-names" : false, "suffix" : "" }, { "dropping-particle" : "", "family" : "Odone", "given" : "F.", "non-dropping-particle" : "", "parse-names" : false, "suffix" : "" }, { "dropping-particle" : "", "family" : "Verri", "given" : "A.", "non-dropping-particle" : "", "parse-names" : false, "suffix" : "" } ], "container-title" : "Proceedings 2003 International Conference on Image Processing (Cat. No.03CH37429)", "id" : "ITEM-1", "issued" : { "date-parts" : [ [ "0" ] ] }, "language" : "English", "page" : "III-513-16", "publisher" : "IEEE", "title" : "Histogram intersection kernel for image classification", "type" : "paper-conference", "volume" : "2" }, "uris" : [ "http://www.mendeley.com/documents/?uuid=f6447b89-002b-4021-b5cd-38db93f4fb08" ] } ], "mendeley" : { "formattedCitation" : "&lt;sup&gt;31&lt;/sup&gt;", "plainTextFormattedCitation" : "31", "previouslyFormattedCitation" : "&lt;sup&gt;30&lt;/sup&gt;" }, "properties" : { "noteIndex" : 0 }, "schema" : "https://github.com/citation-style-language/schema/raw/master/csl-citation.json" }</w:instrText>
      </w:r>
      <w:r>
        <w:rPr>
          <w:rFonts w:eastAsiaTheme="minorEastAsia"/>
        </w:rPr>
        <w:fldChar w:fldCharType="separate"/>
      </w:r>
      <w:r w:rsidR="00E000D4" w:rsidRPr="00E000D4">
        <w:rPr>
          <w:rFonts w:eastAsiaTheme="minorEastAsia"/>
          <w:noProof/>
          <w:vertAlign w:val="superscript"/>
        </w:rPr>
        <w:t>31</w:t>
      </w:r>
      <w:r>
        <w:rPr>
          <w:rFonts w:eastAsiaTheme="minorEastAsia"/>
        </w:rPr>
        <w:fldChar w:fldCharType="end"/>
      </w:r>
      <w:r>
        <w:rPr>
          <w:rFonts w:eastAsiaTheme="minorEastAs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50"/>
      </w:tblGrid>
      <w:tr w:rsidR="00326BE5" w:rsidRPr="00C74335" w:rsidTr="00326BE5">
        <w:tc>
          <w:tcPr>
            <w:tcW w:w="8478" w:type="dxa"/>
          </w:tcPr>
          <w:p w:rsidR="00326BE5" w:rsidRPr="00723F65" w:rsidRDefault="00326BE5" w:rsidP="00086DEC">
            <w:pPr>
              <w:jc w:val="both"/>
              <w:rPr>
                <w:rFonts w:ascii="TimesNewRomanPSMT" w:eastAsia="Times New Roman" w:hAnsi="TimesNewRomanPSMT" w:cs="Times New Roman"/>
                <w:sz w:val="20"/>
                <w:szCs w:val="20"/>
                <w:lang w:val="en-US"/>
              </w:rPr>
            </w:pPr>
          </w:p>
        </w:tc>
        <w:tc>
          <w:tcPr>
            <w:tcW w:w="540" w:type="dxa"/>
          </w:tcPr>
          <w:p w:rsidR="00326BE5" w:rsidRPr="00723F65" w:rsidRDefault="00326BE5" w:rsidP="00086DEC">
            <w:pPr>
              <w:jc w:val="both"/>
              <w:rPr>
                <w:rFonts w:ascii="TimesNewRomanPSMT" w:eastAsia="Times New Roman" w:hAnsi="TimesNewRomanPSMT" w:cs="Times New Roman"/>
                <w:sz w:val="20"/>
                <w:szCs w:val="20"/>
                <w:lang w:val="en-US"/>
              </w:rPr>
            </w:pPr>
          </w:p>
        </w:tc>
      </w:tr>
      <w:tr w:rsidR="00326BE5" w:rsidRPr="00C74335" w:rsidTr="00326BE5">
        <w:tc>
          <w:tcPr>
            <w:tcW w:w="8478" w:type="dxa"/>
          </w:tcPr>
          <w:p w:rsidR="00326BE5" w:rsidRPr="00C74335" w:rsidRDefault="00326BE5" w:rsidP="00086DEC">
            <w:pPr>
              <w:jc w:val="both"/>
              <w:rPr>
                <w:rFonts w:ascii="TimesNewRomanPSMT" w:eastAsia="Times New Roman" w:hAnsi="TimesNewRomanPSMT" w:cs="Times New Roman"/>
                <w:sz w:val="20"/>
                <w:szCs w:val="20"/>
              </w:rPr>
            </w:pPr>
            <m:oMathPara>
              <m:oMath>
                <m:r>
                  <w:rPr>
                    <w:rFonts w:ascii="Cambria Math" w:eastAsiaTheme="minorEastAsia" w:hAnsi="Cambria Math"/>
                    <w:sz w:val="20"/>
                    <w:szCs w:val="20"/>
                  </w:rPr>
                  <m:t>INT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ROI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e>
                </m:d>
                <m:r>
                  <w:rPr>
                    <w:rFonts w:ascii="Cambria Math" w:eastAsiaTheme="minorEastAsia" w:hAnsi="Cambria Math"/>
                    <w:sz w:val="20"/>
                    <w:szCs w:val="20"/>
                  </w:rPr>
                  <m:t>= 1-</m:t>
                </m:r>
                <m:f>
                  <m:fPr>
                    <m:ctrlPr>
                      <w:rPr>
                        <w:rFonts w:ascii="Cambria Math" w:eastAsiaTheme="minorEastAsia" w:hAnsi="Cambria Math"/>
                        <w:i/>
                        <w:sz w:val="20"/>
                        <w:szCs w:val="20"/>
                      </w:rPr>
                    </m:ctrlPr>
                  </m:fPr>
                  <m:num>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r>
                          <m:rPr>
                            <m:sty m:val="p"/>
                          </m:rPr>
                          <w:rPr>
                            <w:rFonts w:ascii="Cambria Math" w:eastAsiaTheme="minorEastAsia" w:hAnsi="Cambria Math"/>
                            <w:sz w:val="20"/>
                            <w:szCs w:val="20"/>
                          </w:rPr>
                          <m:t>min⁡</m:t>
                        </m:r>
                        <m:r>
                          <w:rPr>
                            <w:rFonts w:ascii="Cambria Math" w:eastAsiaTheme="minorEastAsia" w:hAnsi="Cambria Math"/>
                            <w:sz w:val="20"/>
                            <w:szCs w:val="20"/>
                          </w:rPr>
                          <m:t>(</m:t>
                        </m:r>
                      </m:e>
                    </m:nary>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ROI</m:t>
                        </m:r>
                      </m:sub>
                    </m:sSub>
                    <m:d>
                      <m:dPr>
                        <m:ctrlPr>
                          <w:rPr>
                            <w:rFonts w:ascii="Cambria Math" w:eastAsiaTheme="minorEastAsia" w:hAnsi="Cambria Math"/>
                            <w:i/>
                            <w:sz w:val="20"/>
                            <w:szCs w:val="20"/>
                          </w:rPr>
                        </m:ctrlPr>
                      </m:dPr>
                      <m:e>
                        <m:r>
                          <w:rPr>
                            <w:rFonts w:ascii="Cambria Math" w:eastAsiaTheme="minorEastAsia" w:hAnsi="Cambria Math"/>
                            <w:sz w:val="20"/>
                            <w:szCs w:val="20"/>
                          </w:rPr>
                          <m:t>i</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r>
                      <w:rPr>
                        <w:rFonts w:ascii="Cambria Math" w:eastAsiaTheme="minorEastAsia" w:hAnsi="Cambria Math"/>
                        <w:sz w:val="20"/>
                        <w:szCs w:val="20"/>
                      </w:rPr>
                      <m:t>(i))</m:t>
                    </m:r>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d>
                          <m:dPr>
                            <m:ctrlPr>
                              <w:rPr>
                                <w:rFonts w:ascii="Cambria Math" w:eastAsiaTheme="minorEastAsia" w:hAnsi="Cambria Math"/>
                                <w:i/>
                                <w:sz w:val="20"/>
                                <w:szCs w:val="20"/>
                              </w:rPr>
                            </m:ctrlPr>
                          </m:dPr>
                          <m:e>
                            <m:r>
                              <w:rPr>
                                <w:rFonts w:ascii="Cambria Math" w:eastAsiaTheme="minorEastAsia" w:hAnsi="Cambria Math"/>
                                <w:sz w:val="20"/>
                                <w:szCs w:val="20"/>
                              </w:rPr>
                              <m:t>i</m:t>
                            </m:r>
                          </m:e>
                        </m:d>
                      </m:e>
                    </m:nary>
                  </m:den>
                </m:f>
              </m:oMath>
            </m:oMathPara>
          </w:p>
        </w:tc>
        <w:tc>
          <w:tcPr>
            <w:tcW w:w="540" w:type="dxa"/>
          </w:tcPr>
          <w:p w:rsidR="00326BE5" w:rsidRPr="00C74335" w:rsidRDefault="004D75E0" w:rsidP="00086DEC">
            <w:pPr>
              <w:jc w:val="both"/>
              <w:rPr>
                <w:rFonts w:ascii="TimesNewRomanPSMT" w:eastAsia="Times New Roman" w:hAnsi="TimesNewRomanPSMT" w:cs="Times New Roman"/>
                <w:sz w:val="20"/>
                <w:szCs w:val="20"/>
              </w:rPr>
            </w:pPr>
            <w:r>
              <w:rPr>
                <w:rFonts w:ascii="TimesNewRomanPSMT" w:eastAsia="Times New Roman" w:hAnsi="TimesNewRomanPSMT" w:cs="Times New Roman"/>
                <w:sz w:val="20"/>
                <w:szCs w:val="20"/>
              </w:rPr>
              <w:t>(21</w:t>
            </w:r>
            <w:r w:rsidR="00326BE5" w:rsidRPr="00C74335">
              <w:rPr>
                <w:rFonts w:ascii="TimesNewRomanPSMT" w:eastAsia="Times New Roman" w:hAnsi="TimesNewRomanPSMT" w:cs="Times New Roman"/>
                <w:sz w:val="20"/>
                <w:szCs w:val="20"/>
              </w:rPr>
              <w:t>)</w:t>
            </w:r>
          </w:p>
        </w:tc>
      </w:tr>
    </w:tbl>
    <w:p w:rsidR="00326BE5" w:rsidRDefault="00326BE5" w:rsidP="00A06272">
      <w:pPr>
        <w:jc w:val="both"/>
        <w:rPr>
          <w:rFonts w:eastAsiaTheme="minorEastAsia"/>
        </w:rPr>
      </w:pPr>
      <w:r>
        <w:rPr>
          <w:rFonts w:eastAsiaTheme="minorEastAsia"/>
        </w:rPr>
        <w:t xml:space="preserve"> </w:t>
      </w:r>
    </w:p>
    <w:p w:rsidR="00326BE5" w:rsidRDefault="00326BE5" w:rsidP="00A06272">
      <w:pPr>
        <w:jc w:val="both"/>
        <w:rPr>
          <w:rFonts w:eastAsiaTheme="minorEastAsia"/>
        </w:rPr>
      </w:pPr>
      <w:proofErr w:type="gramStart"/>
      <w:r w:rsidRPr="00326BE5">
        <w:rPr>
          <w:rFonts w:eastAsiaTheme="minorEastAsia"/>
        </w:rPr>
        <w:t>where</w:t>
      </w:r>
      <w:proofErr w:type="gramEnd"/>
      <w:r w:rsidRPr="00326BE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oMath>
      <w:r w:rsidRPr="00326BE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oMath>
      <w:r w:rsidRPr="00326BE5">
        <w:rPr>
          <w:rFonts w:eastAsiaTheme="minorEastAsia"/>
        </w:rPr>
        <w:t xml:space="preserve"> are the normalized histograms of the regions. </w:t>
      </w:r>
    </w:p>
    <w:p w:rsidR="00326BE5" w:rsidRDefault="007842DA" w:rsidP="00A06272">
      <w:pPr>
        <w:jc w:val="both"/>
        <w:rPr>
          <w:rFonts w:eastAsiaTheme="minorEastAsia"/>
        </w:rPr>
      </w:pPr>
      <w:r>
        <w:rPr>
          <w:rFonts w:eastAsiaTheme="minorEastAsia"/>
        </w:rPr>
        <w:t>Along with contrast enhancement, another important aspect to take into account when using texture analysis for image segmentation is the ability of the descriptor to preserve the edges of the structures we want to segment</w:t>
      </w:r>
      <w:r>
        <w:rPr>
          <w:rFonts w:eastAsiaTheme="minorEastAsia"/>
        </w:rPr>
        <w:fldChar w:fldCharType="begin" w:fldLock="1"/>
      </w:r>
      <w:r w:rsidR="00E000D4">
        <w:rPr>
          <w:rFonts w:eastAsiaTheme="minorEastAsia"/>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rPr>
          <w:rFonts w:eastAsiaTheme="minorEastAsia"/>
        </w:rPr>
        <w:fldChar w:fldCharType="separate"/>
      </w:r>
      <w:r w:rsidR="00E000D4" w:rsidRPr="00E000D4">
        <w:rPr>
          <w:rFonts w:eastAsiaTheme="minorEastAsia"/>
          <w:noProof/>
          <w:vertAlign w:val="superscript"/>
        </w:rPr>
        <w:t>8</w:t>
      </w:r>
      <w:r>
        <w:rPr>
          <w:rFonts w:eastAsiaTheme="minorEastAsia"/>
        </w:rPr>
        <w:fldChar w:fldCharType="end"/>
      </w:r>
      <w:r>
        <w:rPr>
          <w:rFonts w:eastAsiaTheme="minorEastAsia"/>
        </w:rPr>
        <w:t>. To evaluate this, we used the edge</w:t>
      </w:r>
      <w:r w:rsidR="0079773F">
        <w:rPr>
          <w:rFonts w:eastAsiaTheme="minorEastAsia"/>
        </w:rPr>
        <w:t xml:space="preserve"> preservation index (EPI, eq. 22</w:t>
      </w:r>
      <w:r>
        <w:rPr>
          <w:rFonts w:eastAsiaTheme="minorEastAs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50"/>
      </w:tblGrid>
      <w:tr w:rsidR="007842DA" w:rsidRPr="00C74335" w:rsidTr="007842DA">
        <w:trPr>
          <w:trHeight w:val="468"/>
        </w:trPr>
        <w:tc>
          <w:tcPr>
            <w:tcW w:w="8478" w:type="dxa"/>
          </w:tcPr>
          <w:p w:rsidR="007842DA" w:rsidRPr="00C74335" w:rsidRDefault="007842DA" w:rsidP="00086DEC">
            <w:pPr>
              <w:jc w:val="center"/>
              <w:rPr>
                <w:rFonts w:ascii="TimesNewRomanPSMT" w:eastAsia="Times New Roman" w:hAnsi="TimesNewRomanPSMT" w:cs="Times New Roman"/>
                <w:sz w:val="20"/>
                <w:szCs w:val="20"/>
              </w:rPr>
            </w:pPr>
            <m:oMathPara>
              <m:oMath>
                <m:r>
                  <w:rPr>
                    <w:rFonts w:ascii="Cambria Math" w:eastAsiaTheme="minorEastAsia" w:hAnsi="Cambria Math"/>
                    <w:sz w:val="20"/>
                    <w:szCs w:val="20"/>
                  </w:rPr>
                  <m:t xml:space="preserve">EPI= </m:t>
                </m:r>
                <m:f>
                  <m:fPr>
                    <m:ctrlPr>
                      <w:rPr>
                        <w:rFonts w:ascii="Cambria Math" w:eastAsiaTheme="minorEastAsia" w:hAnsi="Cambria Math"/>
                        <w:i/>
                        <w:sz w:val="20"/>
                        <w:szCs w:val="20"/>
                      </w:rPr>
                    </m:ctrlPr>
                  </m:fPr>
                  <m:num>
                    <m:nary>
                      <m:naryPr>
                        <m:chr m:val="∑"/>
                        <m:limLoc m:val="undOvr"/>
                        <m:subHide m:val="1"/>
                        <m:supHide m:val="1"/>
                        <m:ctrlPr>
                          <w:rPr>
                            <w:rFonts w:ascii="Cambria Math" w:eastAsiaTheme="minorEastAsia" w:hAnsi="Cambria Math"/>
                            <w:i/>
                            <w:sz w:val="20"/>
                            <w:szCs w:val="20"/>
                          </w:rPr>
                        </m:ctrlPr>
                      </m:naryPr>
                      <m:sub/>
                      <m:sup/>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i,j</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r>
                              <w:rPr>
                                <w:rFonts w:ascii="Cambria Math" w:eastAsiaTheme="minorEastAsia" w:hAnsi="Cambria Math"/>
                                <w:sz w:val="20"/>
                                <w:szCs w:val="20"/>
                              </w:rPr>
                              <m:t>(i-1,j+1)</m:t>
                            </m:r>
                          </m:e>
                        </m:d>
                      </m:e>
                    </m:nary>
                  </m:num>
                  <m:den>
                    <m:nary>
                      <m:naryPr>
                        <m:chr m:val="∑"/>
                        <m:limLoc m:val="undOvr"/>
                        <m:subHide m:val="1"/>
                        <m:supHide m:val="1"/>
                        <m:ctrlPr>
                          <w:rPr>
                            <w:rFonts w:ascii="Cambria Math" w:eastAsiaTheme="minorEastAsia" w:hAnsi="Cambria Math"/>
                            <w:i/>
                            <w:sz w:val="20"/>
                            <w:szCs w:val="20"/>
                          </w:rPr>
                        </m:ctrlPr>
                      </m:naryPr>
                      <m:sub/>
                      <m:sup/>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o</m:t>
                                </m:r>
                              </m:sub>
                            </m:sSub>
                            <m:d>
                              <m:dPr>
                                <m:ctrlPr>
                                  <w:rPr>
                                    <w:rFonts w:ascii="Cambria Math" w:eastAsiaTheme="minorEastAsia" w:hAnsi="Cambria Math"/>
                                    <w:i/>
                                    <w:sz w:val="20"/>
                                    <w:szCs w:val="20"/>
                                  </w:rPr>
                                </m:ctrlPr>
                              </m:dPr>
                              <m:e>
                                <m:r>
                                  <w:rPr>
                                    <w:rFonts w:ascii="Cambria Math" w:eastAsiaTheme="minorEastAsia" w:hAnsi="Cambria Math"/>
                                    <w:sz w:val="20"/>
                                    <w:szCs w:val="20"/>
                                  </w:rPr>
                                  <m:t>i,j</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o</m:t>
                                </m:r>
                              </m:sub>
                            </m:sSub>
                            <m:r>
                              <w:rPr>
                                <w:rFonts w:ascii="Cambria Math" w:eastAsiaTheme="minorEastAsia" w:hAnsi="Cambria Math"/>
                                <w:sz w:val="20"/>
                                <w:szCs w:val="20"/>
                              </w:rPr>
                              <m:t>(i-1,j+1)</m:t>
                            </m:r>
                          </m:e>
                        </m:d>
                      </m:e>
                    </m:nary>
                  </m:den>
                </m:f>
              </m:oMath>
            </m:oMathPara>
          </w:p>
        </w:tc>
        <w:tc>
          <w:tcPr>
            <w:tcW w:w="540" w:type="dxa"/>
          </w:tcPr>
          <w:p w:rsidR="007842DA" w:rsidRPr="00C74335" w:rsidRDefault="0079773F" w:rsidP="00086DEC">
            <w:pPr>
              <w:jc w:val="center"/>
              <w:rPr>
                <w:rFonts w:ascii="TimesNewRomanPSMT" w:eastAsia="Times New Roman" w:hAnsi="TimesNewRomanPSMT" w:cs="Times New Roman"/>
                <w:sz w:val="20"/>
                <w:szCs w:val="20"/>
              </w:rPr>
            </w:pPr>
            <w:r>
              <w:rPr>
                <w:rFonts w:ascii="TimesNewRomanPSMT" w:eastAsia="Times New Roman" w:hAnsi="TimesNewRomanPSMT" w:cs="Times New Roman"/>
                <w:sz w:val="20"/>
                <w:szCs w:val="20"/>
              </w:rPr>
              <w:t>(22</w:t>
            </w:r>
            <w:r w:rsidR="007842DA" w:rsidRPr="00C74335">
              <w:rPr>
                <w:rFonts w:ascii="TimesNewRomanPSMT" w:eastAsia="Times New Roman" w:hAnsi="TimesNewRomanPSMT" w:cs="Times New Roman"/>
                <w:sz w:val="20"/>
                <w:szCs w:val="20"/>
              </w:rPr>
              <w:t>)</w:t>
            </w:r>
          </w:p>
        </w:tc>
      </w:tr>
    </w:tbl>
    <w:p w:rsidR="002C18A9" w:rsidRDefault="002C18A9" w:rsidP="00A06272">
      <w:pPr>
        <w:jc w:val="both"/>
      </w:pPr>
    </w:p>
    <w:p w:rsidR="007842DA" w:rsidRPr="007842DA" w:rsidRDefault="007842DA" w:rsidP="00A06272">
      <w:pPr>
        <w:jc w:val="both"/>
        <w:rPr>
          <w:rFonts w:eastAsiaTheme="minorEastAsia"/>
        </w:rPr>
      </w:pPr>
      <w:r w:rsidRPr="007842DA">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i,j</m:t>
            </m:r>
          </m:e>
        </m:d>
      </m:oMath>
      <w:r w:rsidRPr="007842DA">
        <w:rPr>
          <w:rFonts w:eastAsiaTheme="minorEastAsia"/>
        </w:rPr>
        <w:t xml:space="preserve"> is the value of the texture image pixel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d>
          <m:dPr>
            <m:ctrlPr>
              <w:rPr>
                <w:rFonts w:ascii="Cambria Math" w:eastAsiaTheme="minorEastAsia" w:hAnsi="Cambria Math"/>
                <w:i/>
              </w:rPr>
            </m:ctrlPr>
          </m:dPr>
          <m:e>
            <m:r>
              <w:rPr>
                <w:rFonts w:ascii="Cambria Math" w:eastAsiaTheme="minorEastAsia" w:hAnsi="Cambria Math"/>
              </w:rPr>
              <m:t>i,j</m:t>
            </m:r>
          </m:e>
        </m:d>
      </m:oMath>
      <w:r w:rsidRPr="007842DA">
        <w:rPr>
          <w:rFonts w:eastAsiaTheme="minorEastAsia"/>
        </w:rPr>
        <w:t xml:space="preserve"> is the value of the original image; the pixel </w:t>
      </w:r>
      <m:oMath>
        <m:r>
          <w:rPr>
            <w:rFonts w:ascii="Cambria Math" w:eastAsiaTheme="minorEastAsia" w:hAnsi="Cambria Math"/>
          </w:rPr>
          <m:t>(i,j)</m:t>
        </m:r>
      </m:oMath>
      <w:r w:rsidRPr="007842DA">
        <w:rPr>
          <w:rFonts w:eastAsiaTheme="minorEastAsia"/>
        </w:rPr>
        <w:t xml:space="preserve"> is in the edge area, previously segmented in the original image</w:t>
      </w:r>
      <w:r w:rsidRPr="007842DA">
        <w:rPr>
          <w:rFonts w:eastAsiaTheme="minorEastAsia"/>
        </w:rPr>
        <w:fldChar w:fldCharType="begin" w:fldLock="1"/>
      </w:r>
      <w:r w:rsidR="00E000D4">
        <w:rPr>
          <w:rFonts w:eastAsiaTheme="minorEastAsia"/>
        </w:rPr>
        <w:instrText>ADDIN CSL_CITATION { "citationItems" : [ { "id" : "ITEM-1", "itemData" : { "DOI" : "10.1109/IGARSS.2002.1026581", "ISBN" : "0-7803-7536-X", "abstract" : "This paper makes three contributions. It clarifies the definition of edge preservation in SAR images. The definition of edge preservation is important for edge preservation evaluation of digital speckle filters. Only if the definition of edge preservation is reasonable, can the edge preservation evaluation be successfully performed. Second, an algorithm to evaluate edge preservation of digital speckle filters is proposed. Third, we analyze the reason why the enhanced Lee, enhanced Frost, gamma, and Kuan filters cannot effectively preserve edges. The main contribution in this paper is that we clarified the difference between edge preservation and edge point preservation. It is important to develop new methods to reduce speckle in SAR images, which can successfully preserve edges in smoothed images.", "author" : [ { "dropping-particle" : "", "family" : "Han Chumning", "given" : "", "non-dropping-particle" : "", "parse-names" : false, "suffix" : "" }, { "dropping-particle" : "", "family" : "Guo Huadong", "given" : "", "non-dropping-particle" : "", "parse-names" : false, "suffix" : "" }, { "dropping-particle" : "", "family" : "Wang Changlin", "given" : "", "non-dropping-particle" : "", "parse-names" : false, "suffix" : "" } ], "container-title" : "IEEE International Geoscience and Remote Sensing Symposium", "id" : "ITEM-1", "issued" : { "date-parts" : [ [ "2002" ] ] }, "page" : "2471-2473", "publisher" : "IEEE", "title" : "Edge preservation evaluation of digital speckle filters", "title-short" : "Geoscience and Remote Sensing Symposium, 2002. IGA", "type" : "paper-conference", "volume" : "4" }, "uris" : [ "http://www.mendeley.com/documents/?uuid=cf26c783-d901-4d5a-853d-122b3049e91f" ] } ], "mendeley" : { "formattedCitation" : "&lt;sup&gt;32&lt;/sup&gt;", "plainTextFormattedCitation" : "32", "previouslyFormattedCitation" : "&lt;sup&gt;31&lt;/sup&gt;" }, "properties" : { "noteIndex" : 0 }, "schema" : "https://github.com/citation-style-language/schema/raw/master/csl-citation.json" }</w:instrText>
      </w:r>
      <w:r w:rsidRPr="007842DA">
        <w:rPr>
          <w:rFonts w:eastAsiaTheme="minorEastAsia"/>
        </w:rPr>
        <w:fldChar w:fldCharType="separate"/>
      </w:r>
      <w:r w:rsidR="00E000D4" w:rsidRPr="00E000D4">
        <w:rPr>
          <w:rFonts w:eastAsiaTheme="minorEastAsia"/>
          <w:noProof/>
          <w:vertAlign w:val="superscript"/>
        </w:rPr>
        <w:t>32</w:t>
      </w:r>
      <w:r w:rsidRPr="007842DA">
        <w:rPr>
          <w:rFonts w:eastAsiaTheme="minorEastAsia"/>
        </w:rPr>
        <w:fldChar w:fldCharType="end"/>
      </w:r>
      <w:r w:rsidRPr="007842DA">
        <w:rPr>
          <w:rFonts w:eastAsiaTheme="minorEastAsia"/>
        </w:rPr>
        <w:t>.</w:t>
      </w:r>
    </w:p>
    <w:p w:rsidR="007E1C47" w:rsidRDefault="0079773F" w:rsidP="00A06272">
      <w:pPr>
        <w:jc w:val="both"/>
        <w:rPr>
          <w:rFonts w:eastAsiaTheme="minorEastAsia"/>
        </w:rPr>
      </w:pPr>
      <w:r>
        <w:rPr>
          <w:rFonts w:eastAsiaTheme="minorEastAsia"/>
        </w:rPr>
        <w:t>We compare the CNR,</w:t>
      </w:r>
      <w:r w:rsidR="007842DA" w:rsidRPr="007842DA">
        <w:rPr>
          <w:rFonts w:eastAsiaTheme="minorEastAsia"/>
        </w:rPr>
        <w:t xml:space="preserve"> INT and EPI of the original images </w:t>
      </w:r>
      <w:r w:rsidR="00E92AA4">
        <w:rPr>
          <w:rFonts w:eastAsiaTheme="minorEastAsia"/>
        </w:rPr>
        <w:t xml:space="preserve">with the </w:t>
      </w:r>
      <w:r w:rsidR="00FC759A">
        <w:rPr>
          <w:rFonts w:eastAsiaTheme="minorEastAsia"/>
        </w:rPr>
        <w:t>corresponding values</w:t>
      </w:r>
      <w:r w:rsidR="00D931E5">
        <w:rPr>
          <w:rFonts w:eastAsiaTheme="minorEastAsia"/>
        </w:rPr>
        <w:t xml:space="preserve"> of the </w:t>
      </w:r>
      <w:r w:rsidR="00E92AA4">
        <w:rPr>
          <w:rFonts w:eastAsiaTheme="minorEastAsia"/>
        </w:rPr>
        <w:t>texture images obtained</w:t>
      </w:r>
      <w:r w:rsidR="007842DA" w:rsidRPr="007842DA">
        <w:rPr>
          <w:rFonts w:eastAsiaTheme="minorEastAsia"/>
        </w:rPr>
        <w:t xml:space="preserve"> using per pixel computation with the descriptors listed in table 1. </w:t>
      </w:r>
      <w:r w:rsidR="007842DA">
        <w:rPr>
          <w:rFonts w:eastAsiaTheme="minorEastAsia"/>
        </w:rPr>
        <w:t xml:space="preserve"> </w:t>
      </w:r>
      <w:r w:rsidR="003451C3">
        <w:rPr>
          <w:rFonts w:eastAsiaTheme="minorEastAsia"/>
        </w:rPr>
        <w:t>We also compute these indices for the pre-processing step</w:t>
      </w:r>
      <w:r w:rsidR="00FC759A">
        <w:rPr>
          <w:rFonts w:eastAsiaTheme="minorEastAsia"/>
        </w:rPr>
        <w:t xml:space="preserve"> (histogram equalization and anisotropic filtering)</w:t>
      </w:r>
      <w:r w:rsidR="003451C3">
        <w:rPr>
          <w:rFonts w:eastAsiaTheme="minorEastAsia"/>
        </w:rPr>
        <w:t xml:space="preserve"> used in the segmentation algorithm to obtain an intensity image with higher contrast and more homogeneous regions, in order to find out if this step r</w:t>
      </w:r>
      <w:r w:rsidR="00D931E5">
        <w:rPr>
          <w:rFonts w:eastAsiaTheme="minorEastAsia"/>
        </w:rPr>
        <w:t>eally increases the contrast of</w:t>
      </w:r>
      <w:r w:rsidR="003451C3">
        <w:rPr>
          <w:rFonts w:eastAsiaTheme="minorEastAsia"/>
        </w:rPr>
        <w:t xml:space="preserve"> the images. </w:t>
      </w:r>
    </w:p>
    <w:p w:rsidR="00566EE9" w:rsidRDefault="003451C3" w:rsidP="00A06272">
      <w:pPr>
        <w:jc w:val="both"/>
        <w:rPr>
          <w:rFonts w:eastAsiaTheme="minorEastAsia"/>
        </w:rPr>
      </w:pPr>
      <w:r>
        <w:rPr>
          <w:rFonts w:eastAsiaTheme="minorEastAsia"/>
        </w:rPr>
        <w:lastRenderedPageBreak/>
        <w:t>Table 2 shows the results for the original im</w:t>
      </w:r>
      <w:r w:rsidR="00081684">
        <w:rPr>
          <w:rFonts w:eastAsiaTheme="minorEastAsia"/>
        </w:rPr>
        <w:t xml:space="preserve">age and the pre-processing step, where we can see that the preprocessing step </w:t>
      </w:r>
      <w:r w:rsidR="00566EE9">
        <w:rPr>
          <w:rFonts w:eastAsiaTheme="minorEastAsia"/>
        </w:rPr>
        <w:t>improves</w:t>
      </w:r>
      <w:r w:rsidR="0079773F">
        <w:rPr>
          <w:rFonts w:eastAsiaTheme="minorEastAsia"/>
        </w:rPr>
        <w:t xml:space="preserve"> all indices</w:t>
      </w:r>
      <w:r w:rsidR="00070EDA">
        <w:rPr>
          <w:rFonts w:eastAsiaTheme="minorEastAsia"/>
        </w:rPr>
        <w:t>, meaning that this step does improves the image contrast based on gray-levels</w:t>
      </w:r>
      <w:r w:rsidR="00081684">
        <w:rPr>
          <w:rFonts w:eastAsiaTheme="minorEastAsia"/>
        </w:rPr>
        <w:t>.</w:t>
      </w:r>
      <w:r>
        <w:rPr>
          <w:rFonts w:eastAsiaTheme="minorEastAsia"/>
        </w:rPr>
        <w:t xml:space="preserve"> </w:t>
      </w:r>
      <w:r w:rsidR="00E92AA4">
        <w:rPr>
          <w:rFonts w:eastAsiaTheme="minorEastAsia"/>
        </w:rPr>
        <w:t xml:space="preserve">The first-order </w:t>
      </w:r>
      <w:r w:rsidR="00290E32">
        <w:rPr>
          <w:rFonts w:eastAsiaTheme="minorEastAsia"/>
        </w:rPr>
        <w:t xml:space="preserve">texture </w:t>
      </w:r>
      <w:r w:rsidR="00E92AA4">
        <w:rPr>
          <w:rFonts w:eastAsiaTheme="minorEastAsia"/>
        </w:rPr>
        <w:t>descriptor that obtained better results enhancing the image contrast was the Mean of the hist</w:t>
      </w:r>
      <w:r w:rsidR="00EF711D">
        <w:rPr>
          <w:rFonts w:eastAsiaTheme="minorEastAsia"/>
        </w:rPr>
        <w:t xml:space="preserve">ogram, with </w:t>
      </w:r>
      <w:r w:rsidR="00566EE9">
        <w:rPr>
          <w:rFonts w:eastAsiaTheme="minorEastAsia"/>
        </w:rPr>
        <w:t xml:space="preserve">a lower </w:t>
      </w:r>
      <w:r w:rsidR="00E92AA4">
        <w:rPr>
          <w:rFonts w:eastAsiaTheme="minorEastAsia"/>
        </w:rPr>
        <w:t xml:space="preserve">INT and </w:t>
      </w:r>
      <w:r w:rsidR="00566EE9">
        <w:rPr>
          <w:rFonts w:eastAsiaTheme="minorEastAsia"/>
        </w:rPr>
        <w:t xml:space="preserve">higher </w:t>
      </w:r>
      <w:r w:rsidR="00E92AA4">
        <w:rPr>
          <w:rFonts w:eastAsiaTheme="minorEastAsia"/>
        </w:rPr>
        <w:t xml:space="preserve">CNR than the original image, however the ability to preserve borders was low. </w:t>
      </w:r>
      <w:r w:rsidR="00566EE9">
        <w:rPr>
          <w:rFonts w:eastAsiaTheme="minorEastAsia"/>
        </w:rPr>
        <w:t>Our</w:t>
      </w:r>
      <w:r w:rsidR="00E92AA4">
        <w:rPr>
          <w:rFonts w:eastAsiaTheme="minorEastAsia"/>
        </w:rPr>
        <w:t xml:space="preserve"> results </w:t>
      </w:r>
      <w:r w:rsidR="00566EE9">
        <w:rPr>
          <w:rFonts w:eastAsiaTheme="minorEastAsia"/>
        </w:rPr>
        <w:t>showed</w:t>
      </w:r>
      <w:r w:rsidR="00E92AA4">
        <w:rPr>
          <w:rFonts w:eastAsiaTheme="minorEastAsia"/>
        </w:rPr>
        <w:t xml:space="preserve"> that second-order descriptors based on the co-occurrence matrices are not useful for image enhancement, since none of the descriptors proposed by Haralick</w:t>
      </w:r>
      <w:r w:rsidR="00E92AA4">
        <w:rPr>
          <w:rFonts w:eastAsiaTheme="minorEastAsia"/>
        </w:rPr>
        <w:fldChar w:fldCharType="begin" w:fldLock="1"/>
      </w:r>
      <w:r w:rsidR="00E000D4">
        <w:rPr>
          <w:rFonts w:eastAsiaTheme="minorEastAsia"/>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"&lt;sup&gt;22&lt;/sup&gt;", "plainTextFormattedCitation" : "22", "previouslyFormattedCitation" : "&lt;sup&gt;21&lt;/sup&gt;" }, "properties" : { "noteIndex" : 0 }, "schema" : "https://github.com/citation-style-language/schema/raw/master/csl-citation.json" }</w:instrText>
      </w:r>
      <w:r w:rsidR="00E92AA4">
        <w:rPr>
          <w:rFonts w:eastAsiaTheme="minorEastAsia"/>
        </w:rPr>
        <w:fldChar w:fldCharType="separate"/>
      </w:r>
      <w:r w:rsidR="00E000D4" w:rsidRPr="00E000D4">
        <w:rPr>
          <w:rFonts w:eastAsiaTheme="minorEastAsia"/>
          <w:noProof/>
          <w:vertAlign w:val="superscript"/>
        </w:rPr>
        <w:t>22</w:t>
      </w:r>
      <w:r w:rsidR="00E92AA4">
        <w:rPr>
          <w:rFonts w:eastAsiaTheme="minorEastAsia"/>
        </w:rPr>
        <w:fldChar w:fldCharType="end"/>
      </w:r>
      <w:r w:rsidR="00E92AA4">
        <w:rPr>
          <w:rFonts w:eastAsiaTheme="minorEastAsia"/>
        </w:rPr>
        <w:t xml:space="preserve"> are able to enhance the contrast of the image, having lower values in </w:t>
      </w:r>
      <w:r w:rsidR="0083082A">
        <w:rPr>
          <w:rFonts w:eastAsiaTheme="minorEastAsia"/>
        </w:rPr>
        <w:t>CNR and EPI, and a higher INT value compared with the original image</w:t>
      </w:r>
      <w:r w:rsidR="00635860">
        <w:rPr>
          <w:rFonts w:eastAsiaTheme="minorEastAsia"/>
        </w:rPr>
        <w:t>; a</w:t>
      </w:r>
      <w:r w:rsidR="005F490F">
        <w:rPr>
          <w:rFonts w:eastAsiaTheme="minorEastAsia"/>
        </w:rPr>
        <w:t xml:space="preserve">lthough none of these texture descriptors improve the contrast, the co-occurrence matrix based texture descriptor that obtained the </w:t>
      </w:r>
      <w:r w:rsidR="00290E32">
        <w:rPr>
          <w:rFonts w:eastAsiaTheme="minorEastAsia"/>
        </w:rPr>
        <w:t>best</w:t>
      </w:r>
      <w:r w:rsidR="005F490F">
        <w:rPr>
          <w:rFonts w:eastAsiaTheme="minorEastAsia"/>
        </w:rPr>
        <w:t xml:space="preserve"> values in all indexes was the Homogeneity</w:t>
      </w:r>
      <w:r w:rsidR="0083082A">
        <w:rPr>
          <w:rFonts w:eastAsiaTheme="minorEastAsia"/>
        </w:rPr>
        <w:t xml:space="preserve"> (as shown in table 2)</w:t>
      </w:r>
      <w:r w:rsidR="005F490F">
        <w:rPr>
          <w:rFonts w:eastAsiaTheme="minorEastAsia"/>
        </w:rPr>
        <w:t>. Of all the rung-length based texture descriptors the SRE had better results</w:t>
      </w:r>
      <w:r w:rsidR="00290E32">
        <w:rPr>
          <w:rFonts w:eastAsiaTheme="minorEastAsia"/>
        </w:rPr>
        <w:t>,</w:t>
      </w:r>
      <w:r w:rsidR="005F490F">
        <w:rPr>
          <w:rFonts w:eastAsiaTheme="minorEastAsia"/>
        </w:rPr>
        <w:t xml:space="preserve"> improving the INT and CNR </w:t>
      </w:r>
      <w:r w:rsidR="0083082A">
        <w:rPr>
          <w:rFonts w:eastAsiaTheme="minorEastAsia"/>
        </w:rPr>
        <w:t>values significantly</w:t>
      </w:r>
      <w:r w:rsidR="005F490F">
        <w:rPr>
          <w:rFonts w:eastAsiaTheme="minorEastAsia"/>
        </w:rPr>
        <w:t>; this texture descriptor</w:t>
      </w:r>
      <w:r w:rsidR="00955048">
        <w:rPr>
          <w:rFonts w:eastAsiaTheme="minorEastAsia"/>
        </w:rPr>
        <w:t xml:space="preserve"> is also the one that </w:t>
      </w:r>
      <w:r w:rsidR="00566EE9">
        <w:rPr>
          <w:rFonts w:eastAsiaTheme="minorEastAsia"/>
        </w:rPr>
        <w:t>reduces</w:t>
      </w:r>
      <w:r w:rsidR="00955048">
        <w:rPr>
          <w:rFonts w:eastAsiaTheme="minorEastAsia"/>
        </w:rPr>
        <w:t xml:space="preserve"> the INT the most of all the descriptors listed in table 1, making easier the differentiation between regions using their probabilities, since the normalized histogram can be used as the probability density function </w:t>
      </w:r>
      <w:r w:rsidR="00D931E5">
        <w:rPr>
          <w:rFonts w:eastAsiaTheme="minorEastAsia"/>
        </w:rPr>
        <w:t>of</w:t>
      </w:r>
      <w:r w:rsidR="00955048">
        <w:rPr>
          <w:rFonts w:eastAsiaTheme="minorEastAsia"/>
        </w:rPr>
        <w:t xml:space="preserve"> belong</w:t>
      </w:r>
      <w:r w:rsidR="00D931E5">
        <w:rPr>
          <w:rFonts w:eastAsiaTheme="minorEastAsia"/>
        </w:rPr>
        <w:t>ing</w:t>
      </w:r>
      <w:r w:rsidR="00955048">
        <w:rPr>
          <w:rFonts w:eastAsiaTheme="minorEastAsia"/>
        </w:rPr>
        <w:t xml:space="preserve"> to a region</w:t>
      </w:r>
      <w:r w:rsidR="00955048">
        <w:rPr>
          <w:rFonts w:eastAsiaTheme="minorEastAsia"/>
        </w:rPr>
        <w:fldChar w:fldCharType="begin" w:fldLock="1"/>
      </w:r>
      <w:r w:rsidR="00E000D4">
        <w:rPr>
          <w:rFonts w:eastAsiaTheme="minorEastAsia"/>
        </w:rPr>
        <w:instrText>ADDIN CSL_CITATION { "citationItems" : [ { "id" : "ITEM-1", "itemData" : { "DOI" : "10.1016/j.compmedimag.2013.08.004", "ISSN" : "1879-0771", "PMID" : "24054309", "abstract" : "Mutual information (MI) is a popular similarity measure for performing image registration between different modalities. MI makes a statistical comparison between two images by computing the entropy from the probability distribution of the data. Therefore, to obtain an accurate registration it is important to have an accurate estimation of the true underlying probability distribution. Within the statistics literature, many methods have been proposed for finding the 'optimal' probability density, with the aim of improving the estimation by means of optimal histogram bin size selection. This provokes the common question of how many bins should actually be used when constructing a histogram. There is no definitive answer to this. This question itself has received little attention in the MI literature, and yet this issue is critical to the effectiveness of the algorithm. The purpose of this paper is to highlight this fundamental element of the MI algorithm. We present a comprehensive study that introduces methods from statistics literature and incorporates these for image registration. We demonstrate this work for registration of multi-modal retinal images: colour fundus photographs and scanning laser ophthalmoscope images. The registration of these modalities offers significant enhancement to early glaucoma detection, however traditional registration techniques fail to perform sufficiently well. We find that adaptive probability density estimation heavily impacts on registration accuracy and runtime, improving over traditional binning techniques.", "author" : [ { "dropping-particle" : "", "family" : "Legg", "given" : "P A", "non-dropping-particle" : "", "parse-names" : false, "suffix" : "" }, { "dropping-particle" : "", "family" : "Rosin", "given" : "P L", "non-dropping-particle" : "", "parse-names" : false, "suffix" : "" }, { "dropping-particle" : "", "family" : "Marshall", "given" : "D", "non-dropping-particle" : "", "parse-names" : false, "suffix" : "" }, { "dropping-particle" : "", "family" : "Morgan", "given" : "J E", "non-dropping-particle" : "", "parse-names" : false, "suffix" : "" } ], "container-title" : "Computerized medical imaging and graphics : the official journal of the Computerized Medical Imaging Society", "id" : "ITEM-1", "issue" : "7-8", "issued" : { "date-parts" : [ [ "2013", "1" ] ] }, "page" : "597-606", "title" : "Improving accuracy and efficiency of mutual information for multi-modal retinal image registration using adaptive probability density estimation.", "type" : "article-journal", "volume" : "37" }, "uris" : [ "http://www.mendeley.com/documents/?uuid=014f8370-7f6a-4ead-b37c-8402cf5de4c7" ] } ], "mendeley" : { "formattedCitation" : "&lt;sup&gt;33&lt;/sup&gt;", "plainTextFormattedCitation" : "33", "previouslyFormattedCitation" : "&lt;sup&gt;32&lt;/sup&gt;" }, "properties" : { "noteIndex" : 0 }, "schema" : "https://github.com/citation-style-language/schema/raw/master/csl-citation.json" }</w:instrText>
      </w:r>
      <w:r w:rsidR="00955048">
        <w:rPr>
          <w:rFonts w:eastAsiaTheme="minorEastAsia"/>
        </w:rPr>
        <w:fldChar w:fldCharType="separate"/>
      </w:r>
      <w:r w:rsidR="00E000D4" w:rsidRPr="00E000D4">
        <w:rPr>
          <w:rFonts w:eastAsiaTheme="minorEastAsia"/>
          <w:noProof/>
          <w:vertAlign w:val="superscript"/>
        </w:rPr>
        <w:t>33</w:t>
      </w:r>
      <w:r w:rsidR="00955048">
        <w:rPr>
          <w:rFonts w:eastAsiaTheme="minorEastAsia"/>
        </w:rPr>
        <w:fldChar w:fldCharType="end"/>
      </w:r>
      <w:r w:rsidR="00955048">
        <w:rPr>
          <w:rFonts w:eastAsiaTheme="minorEastAsia"/>
        </w:rPr>
        <w:t>. Of all the texture descriptors listed in table 1, the only one that was able to preserve borders</w:t>
      </w:r>
      <w:r w:rsidR="005F490F">
        <w:rPr>
          <w:rFonts w:eastAsiaTheme="minorEastAsia"/>
        </w:rPr>
        <w:t xml:space="preserve"> </w:t>
      </w:r>
      <w:r w:rsidR="00955048">
        <w:rPr>
          <w:rFonts w:eastAsiaTheme="minorEastAsia"/>
        </w:rPr>
        <w:t>was the local variance of the original image gray-values, but this descriptor d</w:t>
      </w:r>
      <w:r w:rsidR="00723F65">
        <w:rPr>
          <w:rFonts w:eastAsiaTheme="minorEastAsia"/>
        </w:rPr>
        <w:t>iminished</w:t>
      </w:r>
      <w:r w:rsidR="00955048">
        <w:rPr>
          <w:rFonts w:eastAsiaTheme="minorEastAsia"/>
        </w:rPr>
        <w:t xml:space="preserve"> all the other contrast enhancement indices. The values of the contrast indices for the Mean of the histogram, Homogeneity of the co-occurrence matrices and the SRE of the run-length matrices are </w:t>
      </w:r>
      <w:r w:rsidR="006E0C68">
        <w:rPr>
          <w:rFonts w:eastAsiaTheme="minorEastAsia"/>
        </w:rPr>
        <w:t>summarized</w:t>
      </w:r>
      <w:r w:rsidR="00955048">
        <w:rPr>
          <w:rFonts w:eastAsiaTheme="minorEastAsia"/>
        </w:rPr>
        <w:t xml:space="preserve"> in table 2</w:t>
      </w:r>
      <w:r w:rsidR="00D931E5">
        <w:rPr>
          <w:rFonts w:eastAsiaTheme="minorEastAsia"/>
        </w:rPr>
        <w:t>;</w:t>
      </w:r>
      <w:r w:rsidR="00461AF1">
        <w:rPr>
          <w:rFonts w:eastAsiaTheme="minorEastAsia"/>
        </w:rPr>
        <w:t xml:space="preserve"> figure 2</w:t>
      </w:r>
      <w:r w:rsidR="007E49FC">
        <w:rPr>
          <w:rFonts w:eastAsiaTheme="minorEastAsia"/>
        </w:rPr>
        <w:t xml:space="preserve"> shows the</w:t>
      </w:r>
      <w:r w:rsidR="001C6D2F">
        <w:rPr>
          <w:rFonts w:eastAsiaTheme="minorEastAsia"/>
        </w:rPr>
        <w:t xml:space="preserve"> corresponding</w:t>
      </w:r>
      <w:r w:rsidR="007E49FC">
        <w:rPr>
          <w:rFonts w:eastAsiaTheme="minorEastAsia"/>
        </w:rPr>
        <w:t xml:space="preserve"> images </w:t>
      </w:r>
      <w:r w:rsidR="00461AF1">
        <w:rPr>
          <w:rFonts w:eastAsiaTheme="minorEastAsia"/>
        </w:rPr>
        <w:t>for each descriptor and figure 3</w:t>
      </w:r>
      <w:r w:rsidR="007E49FC">
        <w:rPr>
          <w:rFonts w:eastAsiaTheme="minorEastAsia"/>
        </w:rPr>
        <w:t xml:space="preserve"> shows the normalized histogram of the tumor region (blue) and background</w:t>
      </w:r>
      <w:r w:rsidR="00461AF1">
        <w:rPr>
          <w:rFonts w:eastAsiaTheme="minorEastAsia"/>
        </w:rPr>
        <w:t xml:space="preserve"> (red) in each image of figure 2</w:t>
      </w:r>
      <w:r w:rsidR="00955048">
        <w:rPr>
          <w:rFonts w:eastAsiaTheme="minorEastAsia"/>
        </w:rPr>
        <w:t>.</w:t>
      </w:r>
      <w:r w:rsidR="00565394">
        <w:rPr>
          <w:rFonts w:eastAsiaTheme="minorEastAsia"/>
        </w:rPr>
        <w:t xml:space="preserve"> The results of contrast enhancement for all the texture descriptors is shown in table A of the appendix.</w:t>
      </w:r>
    </w:p>
    <w:p w:rsidR="00A77C8B" w:rsidRPr="00A77C8B" w:rsidRDefault="00A77C8B" w:rsidP="00081684">
      <w:pPr>
        <w:spacing w:after="0" w:line="240" w:lineRule="auto"/>
        <w:jc w:val="center"/>
        <w:rPr>
          <w:rFonts w:eastAsiaTheme="minorEastAsia" w:cstheme="minorHAnsi"/>
          <w:sz w:val="20"/>
          <w:szCs w:val="18"/>
        </w:rPr>
      </w:pPr>
      <w:r w:rsidRPr="00A77C8B">
        <w:rPr>
          <w:rFonts w:eastAsiaTheme="minorEastAsia" w:cstheme="minorHAnsi"/>
          <w:b/>
          <w:sz w:val="20"/>
          <w:szCs w:val="18"/>
        </w:rPr>
        <w:t>Table 2</w:t>
      </w:r>
      <w:r w:rsidRPr="00A77C8B">
        <w:rPr>
          <w:rFonts w:eastAsiaTheme="minorEastAsia" w:cstheme="minorHAnsi"/>
          <w:sz w:val="20"/>
          <w:szCs w:val="18"/>
        </w:rPr>
        <w:t>. Contrast indices</w:t>
      </w:r>
      <w:r>
        <w:rPr>
          <w:rFonts w:eastAsiaTheme="minorEastAsia" w:cstheme="minorHAnsi"/>
          <w:sz w:val="20"/>
          <w:szCs w:val="18"/>
        </w:rPr>
        <w:t>.</w:t>
      </w:r>
    </w:p>
    <w:tbl>
      <w:tblPr>
        <w:tblStyle w:val="Tablaconcuadrcula"/>
        <w:tblW w:w="0" w:type="auto"/>
        <w:jc w:val="center"/>
        <w:tblBorders>
          <w:left w:val="none" w:sz="0" w:space="0" w:color="auto"/>
          <w:right w:val="none" w:sz="0" w:space="0" w:color="auto"/>
        </w:tblBorders>
        <w:tblLook w:val="04A0" w:firstRow="1" w:lastRow="0" w:firstColumn="1" w:lastColumn="0" w:noHBand="0" w:noVBand="1"/>
      </w:tblPr>
      <w:tblGrid>
        <w:gridCol w:w="1467"/>
        <w:gridCol w:w="1603"/>
        <w:gridCol w:w="1603"/>
        <w:gridCol w:w="1512"/>
      </w:tblGrid>
      <w:tr w:rsidR="00723F65" w:rsidRPr="00A77C8B" w:rsidTr="00723F65">
        <w:trPr>
          <w:trHeight w:val="63"/>
          <w:jc w:val="center"/>
        </w:trPr>
        <w:tc>
          <w:tcPr>
            <w:tcW w:w="1467" w:type="dxa"/>
            <w:tcBorders>
              <w:right w:val="nil"/>
            </w:tcBorders>
          </w:tcPr>
          <w:p w:rsidR="00723F65" w:rsidRPr="00A77C8B" w:rsidRDefault="00723F65" w:rsidP="00081684">
            <w:pPr>
              <w:rPr>
                <w:rFonts w:eastAsiaTheme="minorEastAsia" w:cstheme="minorHAnsi"/>
                <w:sz w:val="20"/>
                <w:szCs w:val="18"/>
              </w:rPr>
            </w:pPr>
            <w:proofErr w:type="spellStart"/>
            <w:r w:rsidRPr="00A77C8B">
              <w:rPr>
                <w:rFonts w:eastAsiaTheme="minorEastAsia" w:cstheme="minorHAnsi"/>
                <w:sz w:val="20"/>
                <w:szCs w:val="18"/>
              </w:rPr>
              <w:t>Image</w:t>
            </w:r>
            <w:proofErr w:type="spellEnd"/>
          </w:p>
        </w:tc>
        <w:tc>
          <w:tcPr>
            <w:tcW w:w="1603" w:type="dxa"/>
            <w:tcBorders>
              <w:left w:val="nil"/>
              <w:right w:val="nil"/>
            </w:tcBorders>
            <w:vAlign w:val="center"/>
          </w:tcPr>
          <w:p w:rsidR="00723F65" w:rsidRPr="00A77C8B" w:rsidRDefault="00723F65" w:rsidP="007E1C47">
            <w:pPr>
              <w:jc w:val="both"/>
              <w:rPr>
                <w:rFonts w:eastAsiaTheme="minorEastAsia" w:cstheme="minorHAnsi"/>
                <w:sz w:val="20"/>
                <w:szCs w:val="18"/>
              </w:rPr>
            </w:pPr>
            <w:r w:rsidRPr="00A77C8B">
              <w:rPr>
                <w:rFonts w:eastAsiaTheme="minorEastAsia" w:cstheme="minorHAnsi"/>
                <w:sz w:val="20"/>
                <w:szCs w:val="18"/>
              </w:rPr>
              <w:t>CNR</w:t>
            </w:r>
          </w:p>
        </w:tc>
        <w:tc>
          <w:tcPr>
            <w:tcW w:w="1603" w:type="dxa"/>
            <w:tcBorders>
              <w:left w:val="nil"/>
              <w:right w:val="nil"/>
            </w:tcBorders>
            <w:vAlign w:val="center"/>
          </w:tcPr>
          <w:p w:rsidR="00723F65" w:rsidRPr="00A77C8B" w:rsidRDefault="00723F65" w:rsidP="00081684">
            <w:pPr>
              <w:rPr>
                <w:rFonts w:eastAsiaTheme="minorEastAsia" w:cstheme="minorHAnsi"/>
                <w:sz w:val="20"/>
                <w:szCs w:val="18"/>
              </w:rPr>
            </w:pPr>
            <w:r w:rsidRPr="00A77C8B">
              <w:rPr>
                <w:rFonts w:eastAsiaTheme="minorEastAsia" w:cstheme="minorHAnsi"/>
                <w:sz w:val="20"/>
                <w:szCs w:val="18"/>
              </w:rPr>
              <w:t>INT</w:t>
            </w:r>
          </w:p>
        </w:tc>
        <w:tc>
          <w:tcPr>
            <w:tcW w:w="1512" w:type="dxa"/>
            <w:tcBorders>
              <w:left w:val="nil"/>
            </w:tcBorders>
            <w:vAlign w:val="center"/>
          </w:tcPr>
          <w:p w:rsidR="00723F65" w:rsidRPr="00A77C8B" w:rsidRDefault="00723F65" w:rsidP="00081684">
            <w:pPr>
              <w:rPr>
                <w:rFonts w:eastAsiaTheme="minorEastAsia" w:cstheme="minorHAnsi"/>
                <w:sz w:val="20"/>
                <w:szCs w:val="18"/>
              </w:rPr>
            </w:pPr>
            <w:r w:rsidRPr="00A77C8B">
              <w:rPr>
                <w:rFonts w:eastAsiaTheme="minorEastAsia" w:cstheme="minorHAnsi"/>
                <w:sz w:val="20"/>
                <w:szCs w:val="18"/>
              </w:rPr>
              <w:t>EPI</w:t>
            </w:r>
          </w:p>
        </w:tc>
      </w:tr>
      <w:tr w:rsidR="00723F65" w:rsidRPr="00A77C8B" w:rsidTr="00723F65">
        <w:trPr>
          <w:trHeight w:val="63"/>
          <w:jc w:val="center"/>
        </w:trPr>
        <w:tc>
          <w:tcPr>
            <w:tcW w:w="1467" w:type="dxa"/>
            <w:tcBorders>
              <w:right w:val="nil"/>
            </w:tcBorders>
          </w:tcPr>
          <w:p w:rsidR="00723F65" w:rsidRPr="00A77C8B" w:rsidRDefault="00723F65" w:rsidP="00081684">
            <w:pPr>
              <w:jc w:val="both"/>
              <w:rPr>
                <w:rFonts w:cstheme="minorHAnsi"/>
                <w:color w:val="000000"/>
                <w:sz w:val="20"/>
                <w:szCs w:val="18"/>
              </w:rPr>
            </w:pPr>
            <w:r w:rsidRPr="00A77C8B">
              <w:rPr>
                <w:rFonts w:cstheme="minorHAnsi"/>
                <w:color w:val="000000"/>
                <w:sz w:val="20"/>
                <w:szCs w:val="18"/>
              </w:rPr>
              <w:t>Original</w:t>
            </w:r>
          </w:p>
        </w:tc>
        <w:tc>
          <w:tcPr>
            <w:tcW w:w="1603" w:type="dxa"/>
            <w:tcBorders>
              <w:left w:val="nil"/>
              <w:right w:val="nil"/>
            </w:tcBorders>
          </w:tcPr>
          <w:p w:rsidR="00723F65" w:rsidRPr="00A77C8B" w:rsidRDefault="00723F65" w:rsidP="007E1C47">
            <w:pPr>
              <w:jc w:val="both"/>
              <w:rPr>
                <w:rFonts w:cstheme="minorHAnsi"/>
                <w:color w:val="000000"/>
                <w:sz w:val="20"/>
                <w:szCs w:val="18"/>
              </w:rPr>
            </w:pPr>
            <w:r w:rsidRPr="00A77C8B">
              <w:rPr>
                <w:rFonts w:cstheme="minorHAnsi"/>
                <w:color w:val="000000"/>
                <w:sz w:val="20"/>
                <w:szCs w:val="18"/>
              </w:rPr>
              <w:t>1.0784 ±0.3316</w:t>
            </w:r>
          </w:p>
        </w:tc>
        <w:tc>
          <w:tcPr>
            <w:tcW w:w="1603" w:type="dxa"/>
            <w:tcBorders>
              <w:left w:val="nil"/>
              <w:right w:val="nil"/>
            </w:tcBorders>
          </w:tcPr>
          <w:p w:rsidR="00723F65" w:rsidRPr="00A77C8B" w:rsidRDefault="00723F65" w:rsidP="00081684">
            <w:pPr>
              <w:jc w:val="both"/>
              <w:rPr>
                <w:rFonts w:cstheme="minorHAnsi"/>
                <w:color w:val="000000"/>
                <w:sz w:val="20"/>
                <w:szCs w:val="18"/>
              </w:rPr>
            </w:pPr>
            <w:r w:rsidRPr="00A77C8B">
              <w:rPr>
                <w:rFonts w:cstheme="minorHAnsi"/>
                <w:color w:val="000000"/>
                <w:sz w:val="20"/>
                <w:szCs w:val="18"/>
              </w:rPr>
              <w:t>0.2932 ±0.1632</w:t>
            </w:r>
          </w:p>
        </w:tc>
        <w:tc>
          <w:tcPr>
            <w:tcW w:w="1512" w:type="dxa"/>
            <w:tcBorders>
              <w:left w:val="nil"/>
            </w:tcBorders>
          </w:tcPr>
          <w:p w:rsidR="00723F65" w:rsidRPr="00A77C8B" w:rsidRDefault="00723F65" w:rsidP="00081684">
            <w:pPr>
              <w:jc w:val="both"/>
              <w:rPr>
                <w:rFonts w:cstheme="minorHAnsi"/>
                <w:color w:val="000000"/>
                <w:sz w:val="20"/>
                <w:szCs w:val="18"/>
              </w:rPr>
            </w:pPr>
            <w:r w:rsidRPr="00A77C8B">
              <w:rPr>
                <w:rFonts w:cstheme="minorHAnsi"/>
                <w:color w:val="000000"/>
                <w:sz w:val="20"/>
                <w:szCs w:val="18"/>
              </w:rPr>
              <w:t>1 ±0</w:t>
            </w:r>
          </w:p>
        </w:tc>
      </w:tr>
      <w:tr w:rsidR="00723F65" w:rsidRPr="00A77C8B" w:rsidTr="00723F65">
        <w:trPr>
          <w:trHeight w:val="63"/>
          <w:jc w:val="center"/>
        </w:trPr>
        <w:tc>
          <w:tcPr>
            <w:tcW w:w="1467" w:type="dxa"/>
            <w:tcBorders>
              <w:right w:val="nil"/>
            </w:tcBorders>
          </w:tcPr>
          <w:p w:rsidR="00723F65" w:rsidRPr="00A77C8B" w:rsidRDefault="00723F65" w:rsidP="00081684">
            <w:pPr>
              <w:jc w:val="both"/>
              <w:rPr>
                <w:rFonts w:cstheme="minorHAnsi"/>
                <w:color w:val="000000"/>
                <w:sz w:val="20"/>
                <w:szCs w:val="18"/>
              </w:rPr>
            </w:pPr>
            <w:r w:rsidRPr="00A77C8B">
              <w:rPr>
                <w:rFonts w:cstheme="minorHAnsi"/>
                <w:color w:val="000000"/>
                <w:sz w:val="20"/>
                <w:szCs w:val="18"/>
              </w:rPr>
              <w:t>Pre-</w:t>
            </w:r>
            <w:proofErr w:type="spellStart"/>
            <w:r w:rsidRPr="00A77C8B">
              <w:rPr>
                <w:rFonts w:cstheme="minorHAnsi"/>
                <w:color w:val="000000"/>
                <w:sz w:val="20"/>
                <w:szCs w:val="18"/>
              </w:rPr>
              <w:t>processed</w:t>
            </w:r>
            <w:proofErr w:type="spellEnd"/>
          </w:p>
        </w:tc>
        <w:tc>
          <w:tcPr>
            <w:tcW w:w="1603" w:type="dxa"/>
            <w:tcBorders>
              <w:left w:val="nil"/>
              <w:right w:val="nil"/>
            </w:tcBorders>
          </w:tcPr>
          <w:p w:rsidR="00723F65" w:rsidRPr="00A77C8B" w:rsidRDefault="00723F65" w:rsidP="007E1C47">
            <w:pPr>
              <w:jc w:val="both"/>
              <w:rPr>
                <w:rFonts w:cstheme="minorHAnsi"/>
                <w:color w:val="000000"/>
                <w:sz w:val="20"/>
                <w:szCs w:val="18"/>
              </w:rPr>
            </w:pPr>
            <w:r>
              <w:rPr>
                <w:rFonts w:cstheme="minorHAnsi"/>
                <w:color w:val="000000"/>
                <w:sz w:val="20"/>
                <w:szCs w:val="18"/>
              </w:rPr>
              <w:t xml:space="preserve">1.1682 </w:t>
            </w:r>
            <w:r w:rsidRPr="00A77C8B">
              <w:rPr>
                <w:rFonts w:cstheme="minorHAnsi"/>
                <w:color w:val="000000"/>
                <w:sz w:val="20"/>
                <w:szCs w:val="18"/>
              </w:rPr>
              <w:t>±</w:t>
            </w:r>
            <w:r>
              <w:rPr>
                <w:rFonts w:cstheme="minorHAnsi"/>
                <w:color w:val="000000"/>
                <w:sz w:val="20"/>
                <w:szCs w:val="18"/>
              </w:rPr>
              <w:t>0.3610</w:t>
            </w:r>
          </w:p>
        </w:tc>
        <w:tc>
          <w:tcPr>
            <w:tcW w:w="1603" w:type="dxa"/>
            <w:tcBorders>
              <w:left w:val="nil"/>
              <w:right w:val="nil"/>
            </w:tcBorders>
          </w:tcPr>
          <w:p w:rsidR="00723F65" w:rsidRPr="00A77C8B" w:rsidRDefault="00723F65" w:rsidP="00081684">
            <w:pPr>
              <w:jc w:val="both"/>
              <w:rPr>
                <w:rFonts w:cstheme="minorHAnsi"/>
                <w:color w:val="000000"/>
                <w:sz w:val="20"/>
                <w:szCs w:val="18"/>
              </w:rPr>
            </w:pPr>
            <w:r>
              <w:rPr>
                <w:rFonts w:cstheme="minorHAnsi"/>
                <w:color w:val="000000"/>
                <w:sz w:val="20"/>
                <w:szCs w:val="18"/>
              </w:rPr>
              <w:t xml:space="preserve">0.2524 </w:t>
            </w:r>
            <w:r w:rsidRPr="00A77C8B">
              <w:rPr>
                <w:rFonts w:cstheme="minorHAnsi"/>
                <w:color w:val="000000"/>
                <w:sz w:val="20"/>
                <w:szCs w:val="18"/>
              </w:rPr>
              <w:t>±</w:t>
            </w:r>
            <w:r>
              <w:rPr>
                <w:rFonts w:cstheme="minorHAnsi"/>
                <w:color w:val="000000"/>
                <w:sz w:val="20"/>
                <w:szCs w:val="18"/>
              </w:rPr>
              <w:t>0.1566</w:t>
            </w:r>
          </w:p>
        </w:tc>
        <w:tc>
          <w:tcPr>
            <w:tcW w:w="1512" w:type="dxa"/>
            <w:tcBorders>
              <w:left w:val="nil"/>
            </w:tcBorders>
          </w:tcPr>
          <w:p w:rsidR="00723F65" w:rsidRPr="00A77C8B" w:rsidRDefault="00723F65" w:rsidP="00081684">
            <w:pPr>
              <w:jc w:val="both"/>
              <w:rPr>
                <w:rFonts w:cstheme="minorHAnsi"/>
                <w:color w:val="000000"/>
                <w:sz w:val="20"/>
                <w:szCs w:val="18"/>
              </w:rPr>
            </w:pPr>
            <w:r>
              <w:rPr>
                <w:rFonts w:cstheme="minorHAnsi"/>
                <w:color w:val="000000"/>
                <w:sz w:val="20"/>
                <w:szCs w:val="18"/>
              </w:rPr>
              <w:t xml:space="preserve">1.4429 </w:t>
            </w:r>
            <w:r w:rsidRPr="00A77C8B">
              <w:rPr>
                <w:rFonts w:cstheme="minorHAnsi"/>
                <w:color w:val="000000"/>
                <w:sz w:val="20"/>
                <w:szCs w:val="18"/>
              </w:rPr>
              <w:t>±</w:t>
            </w:r>
            <w:r>
              <w:rPr>
                <w:rFonts w:cstheme="minorHAnsi"/>
                <w:color w:val="000000"/>
                <w:sz w:val="20"/>
                <w:szCs w:val="18"/>
              </w:rPr>
              <w:t>0.3702</w:t>
            </w:r>
          </w:p>
        </w:tc>
      </w:tr>
      <w:tr w:rsidR="00723F65" w:rsidRPr="00A77C8B" w:rsidTr="00723F65">
        <w:trPr>
          <w:trHeight w:val="63"/>
          <w:jc w:val="center"/>
        </w:trPr>
        <w:tc>
          <w:tcPr>
            <w:tcW w:w="1467" w:type="dxa"/>
            <w:tcBorders>
              <w:right w:val="nil"/>
            </w:tcBorders>
          </w:tcPr>
          <w:p w:rsidR="00723F65" w:rsidRPr="00A77C8B" w:rsidRDefault="00723F65" w:rsidP="00081684">
            <w:pPr>
              <w:jc w:val="both"/>
              <w:rPr>
                <w:rFonts w:cstheme="minorHAnsi"/>
                <w:color w:val="000000"/>
                <w:sz w:val="20"/>
                <w:szCs w:val="18"/>
              </w:rPr>
            </w:pPr>
            <w:r w:rsidRPr="00A77C8B">
              <w:rPr>
                <w:rFonts w:cstheme="minorHAnsi"/>
                <w:color w:val="000000"/>
                <w:sz w:val="20"/>
                <w:szCs w:val="18"/>
              </w:rPr>
              <w:t>Mean</w:t>
            </w:r>
          </w:p>
        </w:tc>
        <w:tc>
          <w:tcPr>
            <w:tcW w:w="1603" w:type="dxa"/>
            <w:tcBorders>
              <w:left w:val="nil"/>
              <w:right w:val="nil"/>
            </w:tcBorders>
          </w:tcPr>
          <w:p w:rsidR="00723F65" w:rsidRPr="00A77C8B" w:rsidRDefault="00723F65" w:rsidP="007E1C47">
            <w:pPr>
              <w:jc w:val="both"/>
              <w:rPr>
                <w:rFonts w:cstheme="minorHAnsi"/>
                <w:color w:val="000000"/>
                <w:sz w:val="20"/>
                <w:szCs w:val="18"/>
              </w:rPr>
            </w:pPr>
            <w:r>
              <w:rPr>
                <w:rFonts w:cstheme="minorHAnsi"/>
                <w:color w:val="000000"/>
                <w:sz w:val="20"/>
                <w:szCs w:val="18"/>
              </w:rPr>
              <w:t xml:space="preserve">1.2495 </w:t>
            </w:r>
            <w:r w:rsidRPr="00A77C8B">
              <w:rPr>
                <w:rFonts w:cstheme="minorHAnsi"/>
                <w:color w:val="000000"/>
                <w:sz w:val="20"/>
                <w:szCs w:val="18"/>
              </w:rPr>
              <w:t>±</w:t>
            </w:r>
            <w:r>
              <w:rPr>
                <w:rFonts w:cstheme="minorHAnsi"/>
                <w:color w:val="000000"/>
                <w:sz w:val="20"/>
                <w:szCs w:val="18"/>
              </w:rPr>
              <w:t>0.3713</w:t>
            </w:r>
          </w:p>
        </w:tc>
        <w:tc>
          <w:tcPr>
            <w:tcW w:w="1603" w:type="dxa"/>
            <w:tcBorders>
              <w:left w:val="nil"/>
              <w:right w:val="nil"/>
            </w:tcBorders>
          </w:tcPr>
          <w:p w:rsidR="00723F65" w:rsidRPr="00A77C8B" w:rsidRDefault="00723F65" w:rsidP="00081684">
            <w:pPr>
              <w:jc w:val="both"/>
              <w:rPr>
                <w:rFonts w:cstheme="minorHAnsi"/>
                <w:color w:val="000000"/>
                <w:sz w:val="20"/>
                <w:szCs w:val="18"/>
              </w:rPr>
            </w:pPr>
            <w:r>
              <w:rPr>
                <w:rFonts w:cstheme="minorHAnsi"/>
                <w:color w:val="000000"/>
                <w:sz w:val="20"/>
                <w:szCs w:val="18"/>
              </w:rPr>
              <w:t xml:space="preserve">0.2270 </w:t>
            </w:r>
            <w:r w:rsidRPr="00A77C8B">
              <w:rPr>
                <w:rFonts w:cstheme="minorHAnsi"/>
                <w:color w:val="000000"/>
                <w:sz w:val="20"/>
                <w:szCs w:val="18"/>
              </w:rPr>
              <w:t>±</w:t>
            </w:r>
            <w:r>
              <w:rPr>
                <w:rFonts w:cstheme="minorHAnsi"/>
                <w:color w:val="000000"/>
                <w:sz w:val="20"/>
                <w:szCs w:val="18"/>
              </w:rPr>
              <w:t>0.1537</w:t>
            </w:r>
          </w:p>
        </w:tc>
        <w:tc>
          <w:tcPr>
            <w:tcW w:w="1512" w:type="dxa"/>
            <w:tcBorders>
              <w:left w:val="nil"/>
            </w:tcBorders>
          </w:tcPr>
          <w:p w:rsidR="00723F65" w:rsidRPr="00A77C8B" w:rsidRDefault="00723F65" w:rsidP="00081684">
            <w:pPr>
              <w:jc w:val="both"/>
              <w:rPr>
                <w:rFonts w:cstheme="minorHAnsi"/>
                <w:color w:val="000000"/>
                <w:sz w:val="20"/>
                <w:szCs w:val="18"/>
              </w:rPr>
            </w:pPr>
            <w:r>
              <w:rPr>
                <w:rFonts w:cstheme="minorHAnsi"/>
                <w:color w:val="000000"/>
                <w:sz w:val="20"/>
                <w:szCs w:val="18"/>
              </w:rPr>
              <w:t xml:space="preserve">0.4048 </w:t>
            </w:r>
            <w:r w:rsidRPr="00A77C8B">
              <w:rPr>
                <w:rFonts w:cstheme="minorHAnsi"/>
                <w:color w:val="000000"/>
                <w:sz w:val="20"/>
                <w:szCs w:val="18"/>
              </w:rPr>
              <w:t>±</w:t>
            </w:r>
            <w:r>
              <w:rPr>
                <w:rFonts w:cstheme="minorHAnsi"/>
                <w:color w:val="000000"/>
                <w:sz w:val="20"/>
                <w:szCs w:val="18"/>
              </w:rPr>
              <w:t>0.1019</w:t>
            </w:r>
          </w:p>
        </w:tc>
      </w:tr>
      <w:tr w:rsidR="00723F65" w:rsidRPr="00A77C8B" w:rsidTr="00723F65">
        <w:trPr>
          <w:trHeight w:val="63"/>
          <w:jc w:val="center"/>
        </w:trPr>
        <w:tc>
          <w:tcPr>
            <w:tcW w:w="1467" w:type="dxa"/>
            <w:tcBorders>
              <w:right w:val="nil"/>
            </w:tcBorders>
          </w:tcPr>
          <w:p w:rsidR="00723F65" w:rsidRPr="00A77C8B" w:rsidRDefault="00723F65" w:rsidP="00081684">
            <w:pPr>
              <w:jc w:val="both"/>
              <w:rPr>
                <w:rFonts w:cstheme="minorHAnsi"/>
                <w:color w:val="000000"/>
                <w:sz w:val="20"/>
                <w:szCs w:val="18"/>
              </w:rPr>
            </w:pPr>
            <w:proofErr w:type="spellStart"/>
            <w:r w:rsidRPr="00A77C8B">
              <w:rPr>
                <w:rFonts w:cstheme="minorHAnsi"/>
                <w:color w:val="000000"/>
                <w:sz w:val="20"/>
                <w:szCs w:val="18"/>
              </w:rPr>
              <w:t>Homogeneity</w:t>
            </w:r>
            <w:proofErr w:type="spellEnd"/>
          </w:p>
        </w:tc>
        <w:tc>
          <w:tcPr>
            <w:tcW w:w="1603" w:type="dxa"/>
            <w:tcBorders>
              <w:left w:val="nil"/>
              <w:right w:val="nil"/>
            </w:tcBorders>
          </w:tcPr>
          <w:p w:rsidR="00723F65" w:rsidRPr="00A77C8B" w:rsidRDefault="00723F65" w:rsidP="007E1C47">
            <w:pPr>
              <w:jc w:val="both"/>
              <w:rPr>
                <w:rFonts w:cstheme="minorHAnsi"/>
                <w:color w:val="000000"/>
                <w:sz w:val="20"/>
                <w:szCs w:val="18"/>
              </w:rPr>
            </w:pPr>
            <w:r>
              <w:rPr>
                <w:rFonts w:cstheme="minorHAnsi"/>
                <w:color w:val="000000"/>
                <w:sz w:val="20"/>
                <w:szCs w:val="18"/>
              </w:rPr>
              <w:t xml:space="preserve">0.5256 </w:t>
            </w:r>
            <w:r w:rsidRPr="00A77C8B">
              <w:rPr>
                <w:rFonts w:cstheme="minorHAnsi"/>
                <w:color w:val="000000"/>
                <w:sz w:val="20"/>
                <w:szCs w:val="18"/>
              </w:rPr>
              <w:t>±</w:t>
            </w:r>
            <w:r>
              <w:rPr>
                <w:rFonts w:cstheme="minorHAnsi"/>
                <w:color w:val="000000"/>
                <w:sz w:val="20"/>
                <w:szCs w:val="18"/>
              </w:rPr>
              <w:t>0.4724</w:t>
            </w:r>
          </w:p>
        </w:tc>
        <w:tc>
          <w:tcPr>
            <w:tcW w:w="1603" w:type="dxa"/>
            <w:tcBorders>
              <w:left w:val="nil"/>
              <w:right w:val="nil"/>
            </w:tcBorders>
          </w:tcPr>
          <w:p w:rsidR="00723F65" w:rsidRPr="00A77C8B" w:rsidRDefault="00723F65" w:rsidP="00081684">
            <w:pPr>
              <w:jc w:val="both"/>
              <w:rPr>
                <w:rFonts w:cstheme="minorHAnsi"/>
                <w:color w:val="000000"/>
                <w:sz w:val="20"/>
                <w:szCs w:val="18"/>
              </w:rPr>
            </w:pPr>
            <w:r>
              <w:rPr>
                <w:rFonts w:cstheme="minorHAnsi"/>
                <w:color w:val="000000"/>
                <w:sz w:val="20"/>
                <w:szCs w:val="18"/>
              </w:rPr>
              <w:t xml:space="preserve">0.5829 </w:t>
            </w:r>
            <w:r w:rsidRPr="00A77C8B">
              <w:rPr>
                <w:rFonts w:cstheme="minorHAnsi"/>
                <w:color w:val="000000"/>
                <w:sz w:val="20"/>
                <w:szCs w:val="18"/>
              </w:rPr>
              <w:t>±</w:t>
            </w:r>
            <w:r>
              <w:rPr>
                <w:rFonts w:cstheme="minorHAnsi"/>
                <w:color w:val="000000"/>
                <w:sz w:val="20"/>
                <w:szCs w:val="18"/>
              </w:rPr>
              <w:t>0.2233</w:t>
            </w:r>
          </w:p>
        </w:tc>
        <w:tc>
          <w:tcPr>
            <w:tcW w:w="1512" w:type="dxa"/>
            <w:tcBorders>
              <w:left w:val="nil"/>
            </w:tcBorders>
          </w:tcPr>
          <w:p w:rsidR="00723F65" w:rsidRPr="007E49FC" w:rsidRDefault="00723F65" w:rsidP="00081684">
            <w:pPr>
              <w:jc w:val="both"/>
              <w:rPr>
                <w:rFonts w:cstheme="minorHAnsi"/>
                <w:color w:val="000000"/>
                <w:sz w:val="20"/>
                <w:szCs w:val="18"/>
                <w:lang w:val="en-US"/>
              </w:rPr>
            </w:pPr>
            <w:r w:rsidRPr="007E49FC">
              <w:rPr>
                <w:rFonts w:cstheme="minorHAnsi"/>
                <w:color w:val="000000"/>
                <w:sz w:val="20"/>
                <w:szCs w:val="18"/>
                <w:lang w:val="en-US"/>
              </w:rPr>
              <w:t>0.5491 ±</w:t>
            </w:r>
            <w:r>
              <w:rPr>
                <w:rFonts w:cstheme="minorHAnsi"/>
                <w:color w:val="000000"/>
                <w:sz w:val="20"/>
                <w:szCs w:val="18"/>
                <w:lang w:val="en-US"/>
              </w:rPr>
              <w:t>0.2257</w:t>
            </w:r>
          </w:p>
        </w:tc>
      </w:tr>
      <w:tr w:rsidR="00723F65" w:rsidRPr="00A77C8B" w:rsidTr="00723F65">
        <w:trPr>
          <w:trHeight w:val="63"/>
          <w:jc w:val="center"/>
        </w:trPr>
        <w:tc>
          <w:tcPr>
            <w:tcW w:w="1467" w:type="dxa"/>
            <w:tcBorders>
              <w:right w:val="nil"/>
            </w:tcBorders>
          </w:tcPr>
          <w:p w:rsidR="00723F65" w:rsidRPr="007E49FC" w:rsidRDefault="00723F65" w:rsidP="00081684">
            <w:pPr>
              <w:jc w:val="both"/>
              <w:rPr>
                <w:rFonts w:cstheme="minorHAnsi"/>
                <w:color w:val="000000"/>
                <w:sz w:val="20"/>
                <w:szCs w:val="18"/>
                <w:lang w:val="en-US"/>
              </w:rPr>
            </w:pPr>
            <w:r w:rsidRPr="007E49FC">
              <w:rPr>
                <w:rFonts w:cstheme="minorHAnsi"/>
                <w:color w:val="000000"/>
                <w:sz w:val="20"/>
                <w:szCs w:val="18"/>
                <w:lang w:val="en-US"/>
              </w:rPr>
              <w:t>SRE</w:t>
            </w:r>
          </w:p>
        </w:tc>
        <w:tc>
          <w:tcPr>
            <w:tcW w:w="1603" w:type="dxa"/>
            <w:tcBorders>
              <w:left w:val="nil"/>
              <w:right w:val="nil"/>
            </w:tcBorders>
          </w:tcPr>
          <w:p w:rsidR="00723F65" w:rsidRPr="007E49FC" w:rsidRDefault="00723F65" w:rsidP="007E1C47">
            <w:pPr>
              <w:jc w:val="both"/>
              <w:rPr>
                <w:rFonts w:cstheme="minorHAnsi"/>
                <w:color w:val="000000"/>
                <w:sz w:val="20"/>
                <w:szCs w:val="18"/>
                <w:lang w:val="en-US"/>
              </w:rPr>
            </w:pPr>
            <w:r>
              <w:rPr>
                <w:rFonts w:cstheme="minorHAnsi"/>
                <w:color w:val="000000"/>
                <w:sz w:val="20"/>
                <w:szCs w:val="18"/>
                <w:lang w:val="en-US"/>
              </w:rPr>
              <w:t xml:space="preserve">1.2124 </w:t>
            </w:r>
            <w:r w:rsidRPr="00A77C8B">
              <w:rPr>
                <w:rFonts w:cstheme="minorHAnsi"/>
                <w:color w:val="000000"/>
                <w:sz w:val="20"/>
                <w:szCs w:val="18"/>
              </w:rPr>
              <w:t>±</w:t>
            </w:r>
            <w:r>
              <w:rPr>
                <w:rFonts w:cstheme="minorHAnsi"/>
                <w:color w:val="000000"/>
                <w:sz w:val="20"/>
                <w:szCs w:val="18"/>
              </w:rPr>
              <w:t>0.3924</w:t>
            </w:r>
          </w:p>
        </w:tc>
        <w:tc>
          <w:tcPr>
            <w:tcW w:w="1603" w:type="dxa"/>
            <w:tcBorders>
              <w:left w:val="nil"/>
              <w:right w:val="nil"/>
            </w:tcBorders>
          </w:tcPr>
          <w:p w:rsidR="00723F65" w:rsidRPr="007E49FC" w:rsidRDefault="00723F65" w:rsidP="00081684">
            <w:pPr>
              <w:jc w:val="both"/>
              <w:rPr>
                <w:rFonts w:cstheme="minorHAnsi"/>
                <w:color w:val="000000"/>
                <w:sz w:val="20"/>
                <w:szCs w:val="18"/>
                <w:lang w:val="en-US"/>
              </w:rPr>
            </w:pPr>
            <w:r w:rsidRPr="007E49FC">
              <w:rPr>
                <w:rFonts w:cstheme="minorHAnsi"/>
                <w:color w:val="000000"/>
                <w:sz w:val="20"/>
                <w:szCs w:val="18"/>
                <w:lang w:val="en-US"/>
              </w:rPr>
              <w:t>0.1892 ±0.1472</w:t>
            </w:r>
          </w:p>
        </w:tc>
        <w:tc>
          <w:tcPr>
            <w:tcW w:w="1512" w:type="dxa"/>
            <w:tcBorders>
              <w:left w:val="nil"/>
            </w:tcBorders>
          </w:tcPr>
          <w:p w:rsidR="00723F65" w:rsidRPr="007E49FC" w:rsidRDefault="00723F65" w:rsidP="00081684">
            <w:pPr>
              <w:jc w:val="both"/>
              <w:rPr>
                <w:rFonts w:cstheme="minorHAnsi"/>
                <w:color w:val="000000"/>
                <w:sz w:val="20"/>
                <w:szCs w:val="18"/>
                <w:lang w:val="en-US"/>
              </w:rPr>
            </w:pPr>
            <w:r>
              <w:rPr>
                <w:rFonts w:cstheme="minorHAnsi"/>
                <w:color w:val="000000"/>
                <w:sz w:val="20"/>
                <w:szCs w:val="18"/>
                <w:lang w:val="en-US"/>
              </w:rPr>
              <w:t xml:space="preserve">0.3925 </w:t>
            </w:r>
            <w:r w:rsidRPr="00A77C8B">
              <w:rPr>
                <w:rFonts w:cstheme="minorHAnsi"/>
                <w:color w:val="000000"/>
                <w:sz w:val="20"/>
                <w:szCs w:val="18"/>
              </w:rPr>
              <w:t>±</w:t>
            </w:r>
            <w:r>
              <w:rPr>
                <w:rFonts w:cstheme="minorHAnsi"/>
                <w:color w:val="000000"/>
                <w:sz w:val="20"/>
                <w:szCs w:val="18"/>
              </w:rPr>
              <w:t>0.2319</w:t>
            </w:r>
          </w:p>
        </w:tc>
      </w:tr>
    </w:tbl>
    <w:p w:rsidR="001C6D2F" w:rsidRDefault="001C6D2F" w:rsidP="00565394">
      <w:pPr>
        <w:rPr>
          <w:rFonts w:ascii="GillSansStd" w:hAnsi="GillSansStd"/>
          <w:sz w:val="20"/>
          <w:szCs w:val="20"/>
        </w:rPr>
      </w:pPr>
    </w:p>
    <w:p w:rsidR="007E49FC" w:rsidRPr="00536865" w:rsidRDefault="007E49FC" w:rsidP="007E49FC">
      <w:pPr>
        <w:jc w:val="center"/>
        <w:rPr>
          <w:rFonts w:ascii="GillSansStd" w:hAnsi="GillSansStd"/>
          <w:sz w:val="20"/>
          <w:szCs w:val="20"/>
        </w:rPr>
      </w:pPr>
      <w:r>
        <w:rPr>
          <w:rFonts w:ascii="GillSansStd" w:hAnsi="GillSansStd"/>
          <w:noProof/>
          <w:sz w:val="20"/>
          <w:szCs w:val="20"/>
          <w:lang w:val="es-MX" w:eastAsia="es-MX"/>
        </w:rPr>
        <w:drawing>
          <wp:inline distT="0" distB="0" distL="0" distR="0" wp14:anchorId="67C66278" wp14:editId="40BC96D8">
            <wp:extent cx="3343275" cy="186804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Textures.jpg"/>
                    <pic:cNvPicPr/>
                  </pic:nvPicPr>
                  <pic:blipFill rotWithShape="1">
                    <a:blip r:embed="rId6">
                      <a:extLst>
                        <a:ext uri="{28A0092B-C50C-407E-A947-70E740481C1C}">
                          <a14:useLocalDpi xmlns:a14="http://schemas.microsoft.com/office/drawing/2010/main" val="0"/>
                        </a:ext>
                      </a:extLst>
                    </a:blip>
                    <a:srcRect t="9313" b="3769"/>
                    <a:stretch/>
                  </pic:blipFill>
                  <pic:spPr bwMode="auto">
                    <a:xfrm>
                      <a:off x="0" y="0"/>
                      <a:ext cx="3357668" cy="1876082"/>
                    </a:xfrm>
                    <a:prstGeom prst="rect">
                      <a:avLst/>
                    </a:prstGeom>
                    <a:ln>
                      <a:noFill/>
                    </a:ln>
                    <a:extLst>
                      <a:ext uri="{53640926-AAD7-44D8-BBD7-CCE9431645EC}">
                        <a14:shadowObscured xmlns:a14="http://schemas.microsoft.com/office/drawing/2010/main"/>
                      </a:ext>
                    </a:extLst>
                  </pic:spPr>
                </pic:pic>
              </a:graphicData>
            </a:graphic>
          </wp:inline>
        </w:drawing>
      </w:r>
    </w:p>
    <w:p w:rsidR="005F490F" w:rsidRDefault="00461AF1" w:rsidP="00635860">
      <w:pPr>
        <w:spacing w:after="0"/>
        <w:ind w:left="720" w:hanging="720"/>
        <w:jc w:val="center"/>
        <w:rPr>
          <w:rFonts w:eastAsiaTheme="minorEastAsia" w:cstheme="minorHAnsi"/>
          <w:sz w:val="20"/>
          <w:szCs w:val="20"/>
        </w:rPr>
      </w:pPr>
      <w:r>
        <w:rPr>
          <w:rFonts w:eastAsiaTheme="minorEastAsia" w:cstheme="minorHAnsi"/>
          <w:b/>
          <w:sz w:val="20"/>
          <w:szCs w:val="20"/>
        </w:rPr>
        <w:t>Figure 2</w:t>
      </w:r>
      <w:r w:rsidR="007E49FC" w:rsidRPr="007E49FC">
        <w:rPr>
          <w:rFonts w:eastAsiaTheme="minorEastAsia" w:cstheme="minorHAnsi"/>
          <w:b/>
          <w:sz w:val="20"/>
          <w:szCs w:val="20"/>
        </w:rPr>
        <w:t>.</w:t>
      </w:r>
      <w:r w:rsidR="007E49FC" w:rsidRPr="007E49FC">
        <w:rPr>
          <w:rFonts w:eastAsiaTheme="minorEastAsia" w:cstheme="minorHAnsi"/>
          <w:sz w:val="20"/>
          <w:szCs w:val="20"/>
        </w:rPr>
        <w:t xml:space="preserve"> Textural analy</w:t>
      </w:r>
      <w:r w:rsidR="00081684">
        <w:rPr>
          <w:rFonts w:eastAsiaTheme="minorEastAsia" w:cstheme="minorHAnsi"/>
          <w:sz w:val="20"/>
          <w:szCs w:val="20"/>
        </w:rPr>
        <w:t>sis of breast ultrasound images;</w:t>
      </w:r>
      <w:r w:rsidR="007E49FC" w:rsidRPr="007E49FC">
        <w:rPr>
          <w:rFonts w:eastAsiaTheme="minorEastAsia" w:cstheme="minorHAnsi"/>
          <w:sz w:val="20"/>
          <w:szCs w:val="20"/>
        </w:rPr>
        <w:t xml:space="preserve"> a) original ultrasound image, b) pre-processed intensity image, c) mean of the histogram texture image, d) Homogeneity of the co-occurrence matrix texture image, and e) SRE of the run-length matrix texture image.</w:t>
      </w:r>
      <w:r w:rsidR="00635860">
        <w:rPr>
          <w:rFonts w:eastAsiaTheme="minorEastAsia" w:cstheme="minorHAnsi"/>
          <w:sz w:val="20"/>
          <w:szCs w:val="20"/>
        </w:rPr>
        <w:t xml:space="preserve">  </w:t>
      </w:r>
    </w:p>
    <w:p w:rsidR="007C18CE" w:rsidRPr="00536865" w:rsidRDefault="007C18CE" w:rsidP="007C18CE">
      <w:pPr>
        <w:jc w:val="both"/>
        <w:rPr>
          <w:rFonts w:ascii="TimesNewRomanPSMT" w:eastAsiaTheme="minorEastAsia" w:hAnsi="TimesNewRomanPSMT"/>
          <w:sz w:val="20"/>
          <w:szCs w:val="20"/>
        </w:rPr>
      </w:pPr>
      <w:r>
        <w:rPr>
          <w:rFonts w:ascii="TimesNewRomanPSMT" w:eastAsiaTheme="minorEastAsia" w:hAnsi="TimesNewRomanPSMT"/>
          <w:noProof/>
          <w:sz w:val="20"/>
          <w:szCs w:val="20"/>
          <w:lang w:val="es-MX" w:eastAsia="es-MX"/>
        </w:rPr>
        <w:lastRenderedPageBreak/>
        <w:drawing>
          <wp:inline distT="0" distB="0" distL="0" distR="0" wp14:anchorId="1DF3C2F9" wp14:editId="2B8B9084">
            <wp:extent cx="6311590" cy="718820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TextureProbs.jpg"/>
                    <pic:cNvPicPr/>
                  </pic:nvPicPr>
                  <pic:blipFill>
                    <a:blip r:embed="rId7">
                      <a:extLst>
                        <a:ext uri="{28A0092B-C50C-407E-A947-70E740481C1C}">
                          <a14:useLocalDpi xmlns:a14="http://schemas.microsoft.com/office/drawing/2010/main" val="0"/>
                        </a:ext>
                      </a:extLst>
                    </a:blip>
                    <a:stretch>
                      <a:fillRect/>
                    </a:stretch>
                  </pic:blipFill>
                  <pic:spPr>
                    <a:xfrm>
                      <a:off x="0" y="0"/>
                      <a:ext cx="6311590" cy="7188200"/>
                    </a:xfrm>
                    <a:prstGeom prst="rect">
                      <a:avLst/>
                    </a:prstGeom>
                  </pic:spPr>
                </pic:pic>
              </a:graphicData>
            </a:graphic>
          </wp:inline>
        </w:drawing>
      </w:r>
    </w:p>
    <w:p w:rsidR="007C18CE" w:rsidRPr="007C18CE" w:rsidRDefault="00461AF1" w:rsidP="007C18CE">
      <w:pPr>
        <w:spacing w:after="0"/>
        <w:jc w:val="center"/>
        <w:rPr>
          <w:rFonts w:eastAsiaTheme="minorEastAsia" w:cstheme="minorHAnsi"/>
          <w:sz w:val="20"/>
          <w:szCs w:val="20"/>
        </w:rPr>
      </w:pPr>
      <w:r>
        <w:rPr>
          <w:rFonts w:eastAsiaTheme="minorEastAsia" w:cstheme="minorHAnsi"/>
          <w:b/>
          <w:sz w:val="20"/>
          <w:szCs w:val="20"/>
        </w:rPr>
        <w:t>Figure 3</w:t>
      </w:r>
      <w:r w:rsidR="007C18CE" w:rsidRPr="007C18CE">
        <w:rPr>
          <w:rFonts w:eastAsiaTheme="minorEastAsia" w:cstheme="minorHAnsi"/>
          <w:b/>
          <w:sz w:val="20"/>
          <w:szCs w:val="20"/>
        </w:rPr>
        <w:t>.</w:t>
      </w:r>
      <w:r w:rsidR="007C18CE" w:rsidRPr="007C18CE">
        <w:rPr>
          <w:rFonts w:eastAsiaTheme="minorEastAsia" w:cstheme="minorHAnsi"/>
          <w:sz w:val="20"/>
          <w:szCs w:val="20"/>
        </w:rPr>
        <w:t xml:space="preserve"> Normalized </w:t>
      </w:r>
      <w:r w:rsidR="00081684">
        <w:rPr>
          <w:rFonts w:eastAsiaTheme="minorEastAsia" w:cstheme="minorHAnsi"/>
          <w:sz w:val="20"/>
          <w:szCs w:val="20"/>
        </w:rPr>
        <w:t>histograms of textural analysis;</w:t>
      </w:r>
      <w:r w:rsidR="007C18CE" w:rsidRPr="007C18CE">
        <w:rPr>
          <w:rFonts w:eastAsiaTheme="minorEastAsia" w:cstheme="minorHAnsi"/>
          <w:sz w:val="20"/>
          <w:szCs w:val="20"/>
        </w:rPr>
        <w:t xml:space="preserve"> a) original ultrasound image, b) pre-processed intensity image, c) mean of the histogram texture image, d) Homogeneity of the co-occurrence matrix texture image, and e) SRE of the run-length matrix texture image. </w:t>
      </w:r>
    </w:p>
    <w:p w:rsidR="005F490F" w:rsidRDefault="005F490F" w:rsidP="00A06272">
      <w:pPr>
        <w:jc w:val="both"/>
        <w:rPr>
          <w:rFonts w:eastAsiaTheme="minorEastAsia"/>
        </w:rPr>
      </w:pPr>
    </w:p>
    <w:p w:rsidR="00442EC5" w:rsidRDefault="004D3EE0" w:rsidP="00461AF1">
      <w:pPr>
        <w:jc w:val="both"/>
        <w:rPr>
          <w:rFonts w:eastAsiaTheme="minorEastAsia"/>
        </w:rPr>
      </w:pPr>
      <w:r w:rsidRPr="004D3EE0">
        <w:rPr>
          <w:rFonts w:eastAsiaTheme="minorEastAsia"/>
        </w:rPr>
        <w:lastRenderedPageBreak/>
        <w:t xml:space="preserve">Another important aspect to take into </w:t>
      </w:r>
      <w:r>
        <w:rPr>
          <w:rFonts w:eastAsiaTheme="minorEastAsia"/>
        </w:rPr>
        <w:t>account when dealing with different descriptors and automatic segmentations is the processing time. In table 3 we show the time that takes to each</w:t>
      </w:r>
      <w:r w:rsidR="002C18A9">
        <w:rPr>
          <w:rFonts w:eastAsiaTheme="minorEastAsia"/>
        </w:rPr>
        <w:t xml:space="preserve"> descriptor to process an image with per-pixel computation, with a window of 11x11 pixels, in order to obtain a texture image. It can be seen in table 3 that, as expected, the first-order descriptors are a lot faster than second order descriptors since they do not take into account the spatial r</w:t>
      </w:r>
      <w:r w:rsidR="00442EC5">
        <w:rPr>
          <w:rFonts w:eastAsiaTheme="minorEastAsia"/>
        </w:rPr>
        <w:t>elationship between gray-levels; also it shows that run-length texture features have lower computational costs than co-occurrence based descriptors.</w:t>
      </w:r>
    </w:p>
    <w:p w:rsidR="002C18A9" w:rsidRPr="002C18A9" w:rsidRDefault="002C18A9" w:rsidP="002C18A9">
      <w:pPr>
        <w:spacing w:after="0"/>
        <w:jc w:val="center"/>
        <w:rPr>
          <w:rFonts w:eastAsiaTheme="minorEastAsia"/>
          <w:sz w:val="20"/>
          <w:szCs w:val="20"/>
        </w:rPr>
      </w:pPr>
      <w:r>
        <w:rPr>
          <w:rFonts w:eastAsiaTheme="minorEastAsia"/>
          <w:b/>
          <w:sz w:val="20"/>
          <w:szCs w:val="20"/>
        </w:rPr>
        <w:t>Table 3.</w:t>
      </w:r>
      <w:r w:rsidR="004E4B57">
        <w:rPr>
          <w:rFonts w:eastAsiaTheme="minorEastAsia"/>
          <w:sz w:val="20"/>
          <w:szCs w:val="20"/>
        </w:rPr>
        <w:t xml:space="preserve"> Processing </w:t>
      </w:r>
      <w:r>
        <w:rPr>
          <w:rFonts w:eastAsiaTheme="minorEastAsia"/>
          <w:sz w:val="20"/>
          <w:szCs w:val="20"/>
        </w:rPr>
        <w:t>times for different texture descriptors</w:t>
      </w:r>
    </w:p>
    <w:tbl>
      <w:tblPr>
        <w:tblStyle w:val="Tablaconcuadrcula"/>
        <w:tblW w:w="4964" w:type="dxa"/>
        <w:jc w:val="center"/>
        <w:tblBorders>
          <w:left w:val="none" w:sz="0" w:space="0" w:color="auto"/>
          <w:right w:val="none" w:sz="0" w:space="0" w:color="auto"/>
        </w:tblBorders>
        <w:tblLook w:val="04A0" w:firstRow="1" w:lastRow="0" w:firstColumn="1" w:lastColumn="0" w:noHBand="0" w:noVBand="1"/>
      </w:tblPr>
      <w:tblGrid>
        <w:gridCol w:w="1845"/>
        <w:gridCol w:w="1701"/>
        <w:gridCol w:w="1418"/>
      </w:tblGrid>
      <w:tr w:rsidR="002C18A9" w:rsidRPr="00966511" w:rsidTr="002C18A9">
        <w:trPr>
          <w:trHeight w:val="288"/>
          <w:jc w:val="center"/>
        </w:trPr>
        <w:tc>
          <w:tcPr>
            <w:tcW w:w="1845" w:type="dxa"/>
            <w:tcBorders>
              <w:right w:val="nil"/>
            </w:tcBorders>
            <w:vAlign w:val="center"/>
          </w:tcPr>
          <w:p w:rsidR="002C18A9" w:rsidRPr="00966511" w:rsidRDefault="002C18A9" w:rsidP="002C18A9">
            <w:pPr>
              <w:rPr>
                <w:rFonts w:eastAsiaTheme="minorEastAsia" w:cstheme="minorHAnsi"/>
                <w:sz w:val="20"/>
                <w:szCs w:val="20"/>
              </w:rPr>
            </w:pPr>
            <w:proofErr w:type="spellStart"/>
            <w:r w:rsidRPr="00966511">
              <w:rPr>
                <w:rFonts w:eastAsiaTheme="minorEastAsia" w:cstheme="minorHAnsi"/>
                <w:sz w:val="20"/>
                <w:szCs w:val="20"/>
              </w:rPr>
              <w:t>Category</w:t>
            </w:r>
            <w:proofErr w:type="spellEnd"/>
          </w:p>
        </w:tc>
        <w:tc>
          <w:tcPr>
            <w:tcW w:w="1701" w:type="dxa"/>
            <w:tcBorders>
              <w:left w:val="nil"/>
              <w:right w:val="nil"/>
            </w:tcBorders>
            <w:vAlign w:val="center"/>
          </w:tcPr>
          <w:p w:rsidR="002C18A9" w:rsidRPr="00966511" w:rsidRDefault="002C18A9" w:rsidP="002C18A9">
            <w:pPr>
              <w:rPr>
                <w:rFonts w:eastAsiaTheme="minorEastAsia" w:cstheme="minorHAnsi"/>
                <w:sz w:val="20"/>
                <w:szCs w:val="20"/>
              </w:rPr>
            </w:pPr>
            <w:r w:rsidRPr="00966511">
              <w:rPr>
                <w:rFonts w:eastAsiaTheme="minorEastAsia" w:cstheme="minorHAnsi"/>
                <w:sz w:val="20"/>
                <w:szCs w:val="20"/>
              </w:rPr>
              <w:t>Descriptor</w:t>
            </w:r>
          </w:p>
        </w:tc>
        <w:tc>
          <w:tcPr>
            <w:tcW w:w="1418" w:type="dxa"/>
            <w:tcBorders>
              <w:left w:val="nil"/>
              <w:right w:val="nil"/>
            </w:tcBorders>
            <w:vAlign w:val="center"/>
          </w:tcPr>
          <w:p w:rsidR="002C18A9" w:rsidRPr="00966511" w:rsidRDefault="002C18A9" w:rsidP="002C18A9">
            <w:pPr>
              <w:rPr>
                <w:rFonts w:eastAsiaTheme="minorEastAsia" w:cstheme="minorHAnsi"/>
                <w:sz w:val="20"/>
                <w:szCs w:val="20"/>
              </w:rPr>
            </w:pPr>
            <w:r>
              <w:rPr>
                <w:rFonts w:eastAsiaTheme="minorEastAsia" w:cstheme="minorHAnsi"/>
                <w:sz w:val="20"/>
                <w:szCs w:val="20"/>
              </w:rPr>
              <w:t>Time</w:t>
            </w:r>
          </w:p>
        </w:tc>
      </w:tr>
      <w:tr w:rsidR="002C18A9" w:rsidRPr="00966511" w:rsidTr="002C18A9">
        <w:trPr>
          <w:jc w:val="center"/>
        </w:trPr>
        <w:tc>
          <w:tcPr>
            <w:tcW w:w="1845" w:type="dxa"/>
            <w:tcBorders>
              <w:right w:val="nil"/>
            </w:tcBorders>
          </w:tcPr>
          <w:p w:rsidR="002C18A9" w:rsidRPr="00966511" w:rsidRDefault="002C18A9" w:rsidP="002C18A9">
            <w:pPr>
              <w:jc w:val="both"/>
              <w:rPr>
                <w:rFonts w:cstheme="minorHAnsi"/>
                <w:color w:val="000000"/>
                <w:sz w:val="20"/>
                <w:szCs w:val="20"/>
              </w:rPr>
            </w:pPr>
            <w:proofErr w:type="spellStart"/>
            <w:r w:rsidRPr="00966511">
              <w:rPr>
                <w:rFonts w:cstheme="minorHAnsi"/>
                <w:color w:val="000000"/>
                <w:sz w:val="20"/>
                <w:szCs w:val="20"/>
              </w:rPr>
              <w:t>First</w:t>
            </w:r>
            <w:proofErr w:type="spellEnd"/>
            <w:r w:rsidRPr="00966511">
              <w:rPr>
                <w:rFonts w:cstheme="minorHAnsi"/>
                <w:color w:val="000000"/>
                <w:sz w:val="20"/>
                <w:szCs w:val="20"/>
              </w:rPr>
              <w:t xml:space="preserve"> </w:t>
            </w:r>
            <w:proofErr w:type="spellStart"/>
            <w:r w:rsidRPr="00966511">
              <w:rPr>
                <w:rFonts w:cstheme="minorHAnsi"/>
                <w:color w:val="000000"/>
                <w:sz w:val="20"/>
                <w:szCs w:val="20"/>
              </w:rPr>
              <w:t>Order</w:t>
            </w:r>
            <w:proofErr w:type="spellEnd"/>
          </w:p>
        </w:tc>
        <w:tc>
          <w:tcPr>
            <w:tcW w:w="1701" w:type="dxa"/>
            <w:tcBorders>
              <w:left w:val="nil"/>
              <w:right w:val="nil"/>
            </w:tcBorders>
          </w:tcPr>
          <w:p w:rsidR="002C18A9" w:rsidRPr="00966511" w:rsidRDefault="002C18A9" w:rsidP="002C18A9">
            <w:pPr>
              <w:jc w:val="both"/>
              <w:rPr>
                <w:rFonts w:cstheme="minorHAnsi"/>
                <w:color w:val="000000"/>
                <w:sz w:val="20"/>
                <w:szCs w:val="20"/>
              </w:rPr>
            </w:pPr>
            <w:r w:rsidRPr="00966511">
              <w:rPr>
                <w:rFonts w:cstheme="minorHAnsi"/>
                <w:color w:val="000000"/>
                <w:sz w:val="20"/>
                <w:szCs w:val="20"/>
              </w:rPr>
              <w:t>Mean</w:t>
            </w:r>
          </w:p>
        </w:tc>
        <w:tc>
          <w:tcPr>
            <w:tcW w:w="1418" w:type="dxa"/>
            <w:tcBorders>
              <w:left w:val="nil"/>
              <w:right w:val="nil"/>
            </w:tcBorders>
          </w:tcPr>
          <w:p w:rsidR="002C18A9" w:rsidRPr="00966511" w:rsidRDefault="002C18A9" w:rsidP="002C18A9">
            <w:pPr>
              <w:jc w:val="both"/>
              <w:rPr>
                <w:rFonts w:cstheme="minorHAnsi"/>
                <w:color w:val="000000"/>
                <w:sz w:val="20"/>
                <w:szCs w:val="20"/>
              </w:rPr>
            </w:pPr>
            <w:r>
              <w:rPr>
                <w:rFonts w:cstheme="minorHAnsi"/>
                <w:color w:val="000000"/>
                <w:sz w:val="20"/>
                <w:szCs w:val="20"/>
              </w:rPr>
              <w:t xml:space="preserve">2.271 </w:t>
            </w:r>
            <w:proofErr w:type="spellStart"/>
            <w:r>
              <w:rPr>
                <w:rFonts w:cstheme="minorHAnsi"/>
                <w:color w:val="000000"/>
                <w:sz w:val="20"/>
                <w:szCs w:val="20"/>
              </w:rPr>
              <w:t>seg</w:t>
            </w:r>
            <w:proofErr w:type="spellEnd"/>
          </w:p>
        </w:tc>
      </w:tr>
      <w:tr w:rsidR="002C18A9" w:rsidRPr="00966511" w:rsidTr="002C18A9">
        <w:trPr>
          <w:jc w:val="center"/>
        </w:trPr>
        <w:tc>
          <w:tcPr>
            <w:tcW w:w="1845" w:type="dxa"/>
            <w:tcBorders>
              <w:right w:val="nil"/>
            </w:tcBorders>
          </w:tcPr>
          <w:p w:rsidR="002C18A9" w:rsidRPr="00966511" w:rsidRDefault="002C18A9" w:rsidP="002C18A9">
            <w:pPr>
              <w:jc w:val="both"/>
              <w:rPr>
                <w:rFonts w:cstheme="minorHAnsi"/>
                <w:color w:val="000000"/>
                <w:sz w:val="20"/>
                <w:szCs w:val="20"/>
              </w:rPr>
            </w:pPr>
            <w:r>
              <w:rPr>
                <w:rFonts w:cstheme="minorHAnsi"/>
                <w:color w:val="000000"/>
                <w:sz w:val="20"/>
                <w:szCs w:val="20"/>
              </w:rPr>
              <w:t>Co-</w:t>
            </w:r>
            <w:proofErr w:type="spellStart"/>
            <w:r>
              <w:rPr>
                <w:rFonts w:cstheme="minorHAnsi"/>
                <w:color w:val="000000"/>
                <w:sz w:val="20"/>
                <w:szCs w:val="20"/>
              </w:rPr>
              <w:t>occurrence</w:t>
            </w:r>
            <w:proofErr w:type="spellEnd"/>
          </w:p>
        </w:tc>
        <w:tc>
          <w:tcPr>
            <w:tcW w:w="1701" w:type="dxa"/>
            <w:tcBorders>
              <w:left w:val="nil"/>
              <w:right w:val="nil"/>
            </w:tcBorders>
          </w:tcPr>
          <w:p w:rsidR="002C18A9" w:rsidRPr="00966511" w:rsidRDefault="002C18A9" w:rsidP="002C18A9">
            <w:pPr>
              <w:jc w:val="both"/>
              <w:rPr>
                <w:rFonts w:cstheme="minorHAnsi"/>
                <w:color w:val="000000"/>
                <w:sz w:val="20"/>
                <w:szCs w:val="20"/>
              </w:rPr>
            </w:pPr>
            <w:proofErr w:type="spellStart"/>
            <w:r w:rsidRPr="00966511">
              <w:rPr>
                <w:rFonts w:cstheme="minorHAnsi"/>
                <w:color w:val="000000"/>
                <w:sz w:val="20"/>
                <w:szCs w:val="20"/>
              </w:rPr>
              <w:t>Homogeneity</w:t>
            </w:r>
            <w:proofErr w:type="spellEnd"/>
          </w:p>
        </w:tc>
        <w:tc>
          <w:tcPr>
            <w:tcW w:w="1418" w:type="dxa"/>
            <w:tcBorders>
              <w:left w:val="nil"/>
              <w:right w:val="nil"/>
            </w:tcBorders>
          </w:tcPr>
          <w:p w:rsidR="002C18A9" w:rsidRPr="00966511" w:rsidRDefault="002C18A9" w:rsidP="002C18A9">
            <w:pPr>
              <w:rPr>
                <w:rFonts w:cstheme="minorHAnsi"/>
                <w:color w:val="000000"/>
                <w:sz w:val="20"/>
                <w:szCs w:val="20"/>
              </w:rPr>
            </w:pPr>
            <w:r>
              <w:rPr>
                <w:rFonts w:cstheme="minorHAnsi"/>
                <w:color w:val="000000"/>
                <w:sz w:val="20"/>
                <w:szCs w:val="20"/>
              </w:rPr>
              <w:t xml:space="preserve">340.842 </w:t>
            </w:r>
            <w:proofErr w:type="spellStart"/>
            <w:r>
              <w:rPr>
                <w:rFonts w:cstheme="minorHAnsi"/>
                <w:color w:val="000000"/>
                <w:sz w:val="20"/>
                <w:szCs w:val="20"/>
              </w:rPr>
              <w:t>seg</w:t>
            </w:r>
            <w:proofErr w:type="spellEnd"/>
          </w:p>
        </w:tc>
      </w:tr>
      <w:tr w:rsidR="002C18A9" w:rsidRPr="00966511" w:rsidTr="002C18A9">
        <w:trPr>
          <w:jc w:val="center"/>
        </w:trPr>
        <w:tc>
          <w:tcPr>
            <w:tcW w:w="1845" w:type="dxa"/>
            <w:tcBorders>
              <w:right w:val="nil"/>
            </w:tcBorders>
          </w:tcPr>
          <w:p w:rsidR="002C18A9" w:rsidRPr="00966511" w:rsidRDefault="002C18A9" w:rsidP="002C18A9">
            <w:pPr>
              <w:jc w:val="both"/>
              <w:rPr>
                <w:rFonts w:cstheme="minorHAnsi"/>
                <w:color w:val="000000"/>
                <w:sz w:val="20"/>
                <w:szCs w:val="20"/>
              </w:rPr>
            </w:pPr>
            <w:r w:rsidRPr="00966511">
              <w:rPr>
                <w:rFonts w:cstheme="minorHAnsi"/>
                <w:color w:val="000000"/>
                <w:sz w:val="20"/>
                <w:szCs w:val="20"/>
              </w:rPr>
              <w:t>Run-</w:t>
            </w:r>
            <w:proofErr w:type="spellStart"/>
            <w:r w:rsidRPr="00966511">
              <w:rPr>
                <w:rFonts w:cstheme="minorHAnsi"/>
                <w:color w:val="000000"/>
                <w:sz w:val="20"/>
                <w:szCs w:val="20"/>
              </w:rPr>
              <w:t>length</w:t>
            </w:r>
            <w:proofErr w:type="spellEnd"/>
          </w:p>
        </w:tc>
        <w:tc>
          <w:tcPr>
            <w:tcW w:w="1701" w:type="dxa"/>
            <w:tcBorders>
              <w:left w:val="nil"/>
              <w:right w:val="nil"/>
            </w:tcBorders>
          </w:tcPr>
          <w:p w:rsidR="002C18A9" w:rsidRPr="00966511" w:rsidRDefault="002C18A9" w:rsidP="002C18A9">
            <w:pPr>
              <w:jc w:val="both"/>
              <w:rPr>
                <w:rFonts w:cstheme="minorHAnsi"/>
                <w:color w:val="000000"/>
                <w:sz w:val="20"/>
                <w:szCs w:val="20"/>
              </w:rPr>
            </w:pPr>
            <w:r w:rsidRPr="00966511">
              <w:rPr>
                <w:rFonts w:cstheme="minorHAnsi"/>
                <w:color w:val="000000"/>
                <w:sz w:val="20"/>
                <w:szCs w:val="20"/>
              </w:rPr>
              <w:t>SRE</w:t>
            </w:r>
          </w:p>
        </w:tc>
        <w:tc>
          <w:tcPr>
            <w:tcW w:w="1418" w:type="dxa"/>
            <w:tcBorders>
              <w:left w:val="nil"/>
              <w:right w:val="nil"/>
            </w:tcBorders>
          </w:tcPr>
          <w:p w:rsidR="002C18A9" w:rsidRPr="00966511" w:rsidRDefault="002C18A9" w:rsidP="002C18A9">
            <w:pPr>
              <w:jc w:val="both"/>
              <w:rPr>
                <w:rFonts w:cstheme="minorHAnsi"/>
                <w:color w:val="000000"/>
                <w:sz w:val="20"/>
                <w:szCs w:val="20"/>
              </w:rPr>
            </w:pPr>
            <w:r>
              <w:rPr>
                <w:rFonts w:cstheme="minorHAnsi"/>
                <w:color w:val="000000"/>
                <w:sz w:val="20"/>
                <w:szCs w:val="20"/>
              </w:rPr>
              <w:t xml:space="preserve">269.273 </w:t>
            </w:r>
            <w:proofErr w:type="spellStart"/>
            <w:r>
              <w:rPr>
                <w:rFonts w:cstheme="minorHAnsi"/>
                <w:color w:val="000000"/>
                <w:sz w:val="20"/>
                <w:szCs w:val="20"/>
              </w:rPr>
              <w:t>seg</w:t>
            </w:r>
            <w:proofErr w:type="spellEnd"/>
          </w:p>
        </w:tc>
      </w:tr>
    </w:tbl>
    <w:p w:rsidR="00442EC5" w:rsidRDefault="00442EC5" w:rsidP="00461AF1">
      <w:pPr>
        <w:jc w:val="both"/>
        <w:rPr>
          <w:rFonts w:eastAsiaTheme="minorEastAsia"/>
          <w:u w:val="single"/>
        </w:rPr>
      </w:pPr>
    </w:p>
    <w:p w:rsidR="00461AF1" w:rsidRPr="00CE675B" w:rsidRDefault="00461AF1" w:rsidP="00461AF1">
      <w:pPr>
        <w:jc w:val="both"/>
        <w:rPr>
          <w:rFonts w:eastAsiaTheme="minorEastAsia"/>
          <w:u w:val="single"/>
        </w:rPr>
      </w:pPr>
      <w:r w:rsidRPr="00CE675B">
        <w:rPr>
          <w:rFonts w:eastAsiaTheme="minorEastAsia"/>
          <w:u w:val="single"/>
        </w:rPr>
        <w:t>Segmentation evaluation</w:t>
      </w:r>
    </w:p>
    <w:p w:rsidR="00C51305" w:rsidRDefault="00461AF1" w:rsidP="00461AF1">
      <w:pPr>
        <w:jc w:val="both"/>
        <w:rPr>
          <w:rFonts w:eastAsiaTheme="minorEastAsia"/>
        </w:rPr>
      </w:pPr>
      <w:r>
        <w:rPr>
          <w:rFonts w:eastAsiaTheme="minorEastAsia"/>
        </w:rPr>
        <w:t xml:space="preserve">We implemented an automatic segmentation method based on the work of by </w:t>
      </w:r>
      <w:proofErr w:type="spellStart"/>
      <w:r>
        <w:rPr>
          <w:rFonts w:eastAsiaTheme="minorEastAsia"/>
        </w:rPr>
        <w:t>Madabhushi</w:t>
      </w:r>
      <w:proofErr w:type="spellEnd"/>
      <w:r>
        <w:rPr>
          <w:rFonts w:eastAsiaTheme="minorEastAsia"/>
        </w:rPr>
        <w:t xml:space="preserve"> et al</w:t>
      </w:r>
      <w:r>
        <w:rPr>
          <w:rFonts w:eastAsiaTheme="minorEastAsia"/>
        </w:rPr>
        <w:fldChar w:fldCharType="begin" w:fldLock="1"/>
      </w:r>
      <w:r>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Pr>
          <w:rFonts w:eastAsiaTheme="minorEastAsia"/>
        </w:rPr>
        <w:fldChar w:fldCharType="separate"/>
      </w:r>
      <w:r w:rsidRPr="00E000D4">
        <w:rPr>
          <w:rFonts w:eastAsiaTheme="minorEastAsia"/>
          <w:noProof/>
          <w:vertAlign w:val="superscript"/>
        </w:rPr>
        <w:t>9</w:t>
      </w:r>
      <w:r>
        <w:rPr>
          <w:rFonts w:eastAsiaTheme="minorEastAsia"/>
        </w:rPr>
        <w:fldChar w:fldCharType="end"/>
      </w:r>
      <w:r>
        <w:rPr>
          <w:rFonts w:eastAsiaTheme="minorEastAsia"/>
        </w:rPr>
        <w:t>, which includes a pre-processing step to obtain an intensity image and a texture image in order to build a probability image to segment the tumor with a region growing algorithm and a Snake</w:t>
      </w:r>
      <w:r w:rsidR="00C51305">
        <w:rPr>
          <w:rFonts w:eastAsiaTheme="minorEastAsia"/>
        </w:rPr>
        <w:t xml:space="preserve">. to obtain the texture images we used per-pixel computation in an 11x11 window, since it is the smallest window which leads to better contrast enhancement results, and for co-occurrence and run-length matrices we obtained 4 matrices with </w:t>
      </w:r>
      <m:oMath>
        <m:r>
          <w:rPr>
            <w:rFonts w:ascii="Cambria Math" w:eastAsiaTheme="minorEastAsia" w:hAnsi="Cambria Math"/>
          </w:rPr>
          <m:t>d=1</m:t>
        </m:r>
      </m:oMath>
      <w:r w:rsidR="00C51305">
        <w:rPr>
          <w:rFonts w:eastAsiaTheme="minorEastAsia"/>
        </w:rPr>
        <w:t xml:space="preserve"> and </w:t>
      </w:r>
      <m:oMath>
        <m:r>
          <w:rPr>
            <w:rFonts w:ascii="Cambria Math" w:eastAsiaTheme="minorEastAsia" w:hAnsi="Cambria Math"/>
          </w:rPr>
          <m:t>θ=0°,45°,90°,135°</m:t>
        </m:r>
      </m:oMath>
      <w:r w:rsidR="00C51305">
        <w:rPr>
          <w:rFonts w:eastAsiaTheme="minorEastAsia"/>
        </w:rPr>
        <w:t>;</w:t>
      </w:r>
      <w:r w:rsidR="00C51305">
        <w:t xml:space="preserve"> The region growing and snake user define variables where extracted from the original work</w:t>
      </w:r>
      <w:r>
        <w:rPr>
          <w:rFonts w:eastAsiaTheme="minorEastAsia"/>
        </w:rPr>
        <w:t xml:space="preserve">. </w:t>
      </w:r>
    </w:p>
    <w:p w:rsidR="00461AF1" w:rsidRPr="00C51305" w:rsidRDefault="00461AF1" w:rsidP="00461AF1">
      <w:pPr>
        <w:jc w:val="both"/>
      </w:pPr>
      <w:r>
        <w:rPr>
          <w:rFonts w:eastAsiaTheme="minorEastAsia"/>
        </w:rPr>
        <w:t>In order to assess the contribution of texture features to the segmentation, we evaluate the results of the segmentation method when using only the original image, only the pre-processed intensity image and using the pre-processed intensity image along with a texture image obtained with one of the descriptors listed in table 1. To evaluate the segmentation results we used the accuracy (eq. 23), sensitivity (eq. 24) and specificity (eq. 25)</w:t>
      </w:r>
      <w:r>
        <w:rPr>
          <w:rFonts w:eastAsiaTheme="minorEastAsia"/>
        </w:rPr>
        <w:fldChar w:fldCharType="begin" w:fldLock="1"/>
      </w:r>
      <w:r>
        <w:rPr>
          <w:rFonts w:eastAsiaTheme="minorEastAsia"/>
        </w:rPr>
        <w:instrText>ADDIN CSL_CITATION { "citationItems" : [ { "id" : "ITEM-1", "itemData" : { "author" : [ { "dropping-particle" : "", "family" : "Chen", "given" : "Q", "non-dropping-particle" : "", "parse-names" : false, "suffix" : "" }, { "dropping-particle" : "", "family" : "Liu", "given" : "Q", "non-dropping-particle" : "", "parse-names" : false, "suffix" : "" } ], "container-title" : "2010 4th International Conference on Bioinformatics and Biomedical Engineering, iCBBE 2010", "id" : "ITEM-1", "issued" : { "date-parts" : [ [ "2010" ] ] }, "note" : "cited By (since 1996)0", "title" : "Textural feature analysis for ultrasound breast tumor images", "type" : "paper-conference" }, "uris" : [ "http://www.mendeley.com/documents/?uuid=cfb41825-1a71-4ed3-a2fb-6b861696668b" ] } ], "mendeley" : { "formattedCitation" : "&lt;sup&gt;34&lt;/sup&gt;", "plainTextFormattedCitation" : "34", "previouslyFormattedCitation" : "&lt;sup&gt;33&lt;/sup&gt;" }, "properties" : { "noteIndex" : 0 }, "schema" : "https://github.com/citation-style-language/schema/raw/master/csl-citation.json" }</w:instrText>
      </w:r>
      <w:r>
        <w:rPr>
          <w:rFonts w:eastAsiaTheme="minorEastAsia"/>
        </w:rPr>
        <w:fldChar w:fldCharType="separate"/>
      </w:r>
      <w:r w:rsidRPr="00E000D4">
        <w:rPr>
          <w:rFonts w:eastAsiaTheme="minorEastAsia"/>
          <w:noProof/>
          <w:vertAlign w:val="superscript"/>
        </w:rPr>
        <w:t>34</w:t>
      </w:r>
      <w:r>
        <w:rPr>
          <w:rFonts w:eastAsiaTheme="minorEastAsia"/>
        </w:rPr>
        <w:fldChar w:fldCharType="end"/>
      </w:r>
      <w:r>
        <w:rPr>
          <w:rFonts w:eastAsiaTheme="minorEastAsia"/>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50"/>
      </w:tblGrid>
      <w:tr w:rsidR="00461AF1" w:rsidRPr="00536865" w:rsidTr="00C566B6">
        <w:tc>
          <w:tcPr>
            <w:tcW w:w="8478" w:type="dxa"/>
          </w:tcPr>
          <w:p w:rsidR="00461AF1" w:rsidRPr="00536865" w:rsidRDefault="00461AF1" w:rsidP="00C566B6">
            <w:pPr>
              <w:jc w:val="both"/>
              <w:rPr>
                <w:rFonts w:ascii="TimesNewRomanPSMT" w:eastAsiaTheme="minorEastAsia" w:hAnsi="TimesNewRomanPSMT"/>
                <w:sz w:val="20"/>
                <w:szCs w:val="20"/>
              </w:rPr>
            </w:pPr>
            <m:oMathPara>
              <m:oMath>
                <m:r>
                  <w:rPr>
                    <w:rFonts w:ascii="Cambria Math" w:eastAsiaTheme="minorEastAsia" w:hAnsi="Cambria Math"/>
                    <w:sz w:val="20"/>
                    <w:szCs w:val="20"/>
                  </w:rPr>
                  <m:t>Accuracy=</m:t>
                </m:r>
                <m:f>
                  <m:fPr>
                    <m:ctrlPr>
                      <w:rPr>
                        <w:rFonts w:ascii="Cambria Math" w:eastAsiaTheme="minorEastAsia" w:hAnsi="Cambria Math"/>
                        <w:i/>
                        <w:sz w:val="20"/>
                        <w:szCs w:val="20"/>
                      </w:rPr>
                    </m:ctrlPr>
                  </m:fPr>
                  <m:num>
                    <m:r>
                      <w:rPr>
                        <w:rFonts w:ascii="Cambria Math" w:eastAsiaTheme="minorEastAsia" w:hAnsi="Cambria Math"/>
                        <w:sz w:val="20"/>
                        <w:szCs w:val="20"/>
                      </w:rPr>
                      <m:t>TP+TN</m:t>
                    </m:r>
                  </m:num>
                  <m:den>
                    <m:r>
                      <w:rPr>
                        <w:rFonts w:ascii="Cambria Math" w:eastAsiaTheme="minorEastAsia" w:hAnsi="Cambria Math"/>
                        <w:sz w:val="20"/>
                        <w:szCs w:val="20"/>
                      </w:rPr>
                      <m:t>TP+TN+FP+FN</m:t>
                    </m:r>
                  </m:den>
                </m:f>
                <m:r>
                  <w:rPr>
                    <w:rFonts w:ascii="Cambria Math" w:eastAsiaTheme="minorEastAsia" w:hAnsi="Cambria Math"/>
                    <w:sz w:val="20"/>
                    <w:szCs w:val="20"/>
                  </w:rPr>
                  <m:t xml:space="preserve"> </m:t>
                </m:r>
              </m:oMath>
            </m:oMathPara>
          </w:p>
        </w:tc>
        <w:tc>
          <w:tcPr>
            <w:tcW w:w="550" w:type="dxa"/>
          </w:tcPr>
          <w:p w:rsidR="00461AF1" w:rsidRPr="00536865" w:rsidRDefault="00461AF1" w:rsidP="00C566B6">
            <w:pPr>
              <w:jc w:val="both"/>
              <w:rPr>
                <w:rFonts w:ascii="TimesNewRomanPSMT" w:eastAsiaTheme="minorEastAsia" w:hAnsi="TimesNewRomanPSMT"/>
                <w:sz w:val="20"/>
                <w:szCs w:val="20"/>
              </w:rPr>
            </w:pPr>
            <w:r>
              <w:rPr>
                <w:rFonts w:ascii="TimesNewRomanPSMT" w:eastAsiaTheme="minorEastAsia" w:hAnsi="TimesNewRomanPSMT"/>
                <w:sz w:val="20"/>
                <w:szCs w:val="20"/>
              </w:rPr>
              <w:t>(23</w:t>
            </w:r>
            <w:r w:rsidRPr="00536865">
              <w:rPr>
                <w:rFonts w:ascii="TimesNewRomanPSMT" w:eastAsiaTheme="minorEastAsia" w:hAnsi="TimesNewRomanPSMT"/>
                <w:sz w:val="20"/>
                <w:szCs w:val="20"/>
              </w:rPr>
              <w:t>)</w:t>
            </w:r>
          </w:p>
        </w:tc>
      </w:tr>
      <w:tr w:rsidR="00461AF1" w:rsidRPr="00536865" w:rsidTr="00C566B6">
        <w:tc>
          <w:tcPr>
            <w:tcW w:w="8478" w:type="dxa"/>
          </w:tcPr>
          <w:p w:rsidR="00461AF1" w:rsidRPr="00536865" w:rsidRDefault="00461AF1" w:rsidP="00C566B6">
            <w:pPr>
              <w:jc w:val="both"/>
              <w:rPr>
                <w:rFonts w:ascii="TimesNewRomanPSMT" w:eastAsiaTheme="minorEastAsia" w:hAnsi="TimesNewRomanPSMT"/>
                <w:sz w:val="20"/>
                <w:szCs w:val="20"/>
              </w:rPr>
            </w:pPr>
            <m:oMathPara>
              <m:oMath>
                <m:r>
                  <w:rPr>
                    <w:rFonts w:ascii="Cambria Math" w:eastAsiaTheme="minorEastAsia" w:hAnsi="Cambria Math"/>
                    <w:sz w:val="20"/>
                    <w:szCs w:val="20"/>
                  </w:rPr>
                  <m:t>Sensitivity=</m:t>
                </m:r>
                <m:f>
                  <m:fPr>
                    <m:ctrlPr>
                      <w:rPr>
                        <w:rFonts w:ascii="Cambria Math" w:eastAsiaTheme="minorEastAsia" w:hAnsi="Cambria Math"/>
                        <w:i/>
                        <w:sz w:val="20"/>
                        <w:szCs w:val="20"/>
                      </w:rPr>
                    </m:ctrlPr>
                  </m:fPr>
                  <m:num>
                    <m:r>
                      <w:rPr>
                        <w:rFonts w:ascii="Cambria Math" w:eastAsiaTheme="minorEastAsia" w:hAnsi="Cambria Math"/>
                        <w:sz w:val="20"/>
                        <w:szCs w:val="20"/>
                      </w:rPr>
                      <m:t>TP</m:t>
                    </m:r>
                  </m:num>
                  <m:den>
                    <m:r>
                      <w:rPr>
                        <w:rFonts w:ascii="Cambria Math" w:eastAsiaTheme="minorEastAsia" w:hAnsi="Cambria Math"/>
                        <w:sz w:val="20"/>
                        <w:szCs w:val="20"/>
                      </w:rPr>
                      <m:t>TP+FN</m:t>
                    </m:r>
                  </m:den>
                </m:f>
                <m:r>
                  <w:rPr>
                    <w:rFonts w:ascii="Cambria Math" w:eastAsiaTheme="minorEastAsia" w:hAnsi="Cambria Math"/>
                    <w:sz w:val="20"/>
                    <w:szCs w:val="20"/>
                  </w:rPr>
                  <m:t xml:space="preserve"> </m:t>
                </m:r>
              </m:oMath>
            </m:oMathPara>
          </w:p>
        </w:tc>
        <w:tc>
          <w:tcPr>
            <w:tcW w:w="550" w:type="dxa"/>
          </w:tcPr>
          <w:p w:rsidR="00461AF1" w:rsidRPr="00536865" w:rsidRDefault="00461AF1" w:rsidP="00C566B6">
            <w:pPr>
              <w:jc w:val="both"/>
              <w:rPr>
                <w:rFonts w:ascii="TimesNewRomanPSMT" w:eastAsiaTheme="minorEastAsia" w:hAnsi="TimesNewRomanPSMT"/>
                <w:sz w:val="20"/>
                <w:szCs w:val="20"/>
              </w:rPr>
            </w:pPr>
            <w:r>
              <w:rPr>
                <w:rFonts w:ascii="TimesNewRomanPSMT" w:eastAsiaTheme="minorEastAsia" w:hAnsi="TimesNewRomanPSMT"/>
                <w:sz w:val="20"/>
                <w:szCs w:val="20"/>
              </w:rPr>
              <w:t>(24</w:t>
            </w:r>
            <w:r w:rsidRPr="00536865">
              <w:rPr>
                <w:rFonts w:ascii="TimesNewRomanPSMT" w:eastAsiaTheme="minorEastAsia" w:hAnsi="TimesNewRomanPSMT"/>
                <w:sz w:val="20"/>
                <w:szCs w:val="20"/>
              </w:rPr>
              <w:t>)</w:t>
            </w:r>
          </w:p>
        </w:tc>
      </w:tr>
      <w:tr w:rsidR="00461AF1" w:rsidRPr="00536865" w:rsidTr="00C566B6">
        <w:tc>
          <w:tcPr>
            <w:tcW w:w="8478" w:type="dxa"/>
          </w:tcPr>
          <w:p w:rsidR="00461AF1" w:rsidRPr="00536865" w:rsidRDefault="00461AF1" w:rsidP="00C566B6">
            <w:pPr>
              <w:jc w:val="both"/>
              <w:rPr>
                <w:rFonts w:ascii="TimesNewRomanPSMT" w:eastAsiaTheme="minorEastAsia" w:hAnsi="TimesNewRomanPSMT"/>
                <w:sz w:val="20"/>
                <w:szCs w:val="20"/>
              </w:rPr>
            </w:pPr>
            <m:oMathPara>
              <m:oMath>
                <m:r>
                  <w:rPr>
                    <w:rFonts w:ascii="Cambria Math" w:eastAsiaTheme="minorEastAsia" w:hAnsi="Cambria Math"/>
                    <w:sz w:val="20"/>
                    <w:szCs w:val="20"/>
                  </w:rPr>
                  <m:t>Specificity=</m:t>
                </m:r>
                <m:f>
                  <m:fPr>
                    <m:ctrlPr>
                      <w:rPr>
                        <w:rFonts w:ascii="Cambria Math" w:eastAsiaTheme="minorEastAsia" w:hAnsi="Cambria Math"/>
                        <w:i/>
                        <w:sz w:val="20"/>
                        <w:szCs w:val="20"/>
                      </w:rPr>
                    </m:ctrlPr>
                  </m:fPr>
                  <m:num>
                    <m:r>
                      <w:rPr>
                        <w:rFonts w:ascii="Cambria Math" w:eastAsiaTheme="minorEastAsia" w:hAnsi="Cambria Math"/>
                        <w:sz w:val="20"/>
                        <w:szCs w:val="20"/>
                      </w:rPr>
                      <m:t>TN</m:t>
                    </m:r>
                  </m:num>
                  <m:den>
                    <m:r>
                      <w:rPr>
                        <w:rFonts w:ascii="Cambria Math" w:eastAsiaTheme="minorEastAsia" w:hAnsi="Cambria Math"/>
                        <w:sz w:val="20"/>
                        <w:szCs w:val="20"/>
                      </w:rPr>
                      <m:t>TN+FP</m:t>
                    </m:r>
                  </m:den>
                </m:f>
                <m:r>
                  <w:rPr>
                    <w:rFonts w:ascii="Cambria Math" w:eastAsiaTheme="minorEastAsia" w:hAnsi="Cambria Math"/>
                    <w:sz w:val="20"/>
                    <w:szCs w:val="20"/>
                  </w:rPr>
                  <m:t xml:space="preserve"> </m:t>
                </m:r>
              </m:oMath>
            </m:oMathPara>
          </w:p>
        </w:tc>
        <w:tc>
          <w:tcPr>
            <w:tcW w:w="550" w:type="dxa"/>
          </w:tcPr>
          <w:p w:rsidR="00461AF1" w:rsidRPr="00536865" w:rsidRDefault="00461AF1" w:rsidP="00C566B6">
            <w:pPr>
              <w:jc w:val="both"/>
              <w:rPr>
                <w:rFonts w:ascii="TimesNewRomanPSMT" w:eastAsiaTheme="minorEastAsia" w:hAnsi="TimesNewRomanPSMT"/>
                <w:sz w:val="20"/>
                <w:szCs w:val="20"/>
              </w:rPr>
            </w:pPr>
            <w:r>
              <w:rPr>
                <w:rFonts w:ascii="TimesNewRomanPSMT" w:eastAsiaTheme="minorEastAsia" w:hAnsi="TimesNewRomanPSMT"/>
                <w:sz w:val="20"/>
                <w:szCs w:val="20"/>
              </w:rPr>
              <w:t>(25</w:t>
            </w:r>
            <w:r w:rsidRPr="00536865">
              <w:rPr>
                <w:rFonts w:ascii="TimesNewRomanPSMT" w:eastAsiaTheme="minorEastAsia" w:hAnsi="TimesNewRomanPSMT"/>
                <w:sz w:val="20"/>
                <w:szCs w:val="20"/>
              </w:rPr>
              <w:t>)</w:t>
            </w:r>
          </w:p>
        </w:tc>
      </w:tr>
      <w:tr w:rsidR="00461AF1" w:rsidRPr="00536865" w:rsidTr="00C566B6">
        <w:tc>
          <w:tcPr>
            <w:tcW w:w="8478" w:type="dxa"/>
          </w:tcPr>
          <w:p w:rsidR="00461AF1" w:rsidRPr="00536865" w:rsidRDefault="00461AF1" w:rsidP="00C566B6">
            <w:pPr>
              <w:jc w:val="both"/>
              <w:rPr>
                <w:rFonts w:ascii="TimesNewRomanPSMT" w:eastAsiaTheme="minorEastAsia" w:hAnsi="TimesNewRomanPSMT"/>
                <w:sz w:val="20"/>
                <w:szCs w:val="20"/>
              </w:rPr>
            </w:pPr>
          </w:p>
        </w:tc>
        <w:tc>
          <w:tcPr>
            <w:tcW w:w="550" w:type="dxa"/>
          </w:tcPr>
          <w:p w:rsidR="00461AF1" w:rsidRPr="00536865" w:rsidRDefault="00461AF1" w:rsidP="00C566B6">
            <w:pPr>
              <w:jc w:val="both"/>
              <w:rPr>
                <w:rFonts w:ascii="TimesNewRomanPSMT" w:eastAsiaTheme="minorEastAsia" w:hAnsi="TimesNewRomanPSMT"/>
                <w:sz w:val="20"/>
                <w:szCs w:val="20"/>
              </w:rPr>
            </w:pPr>
          </w:p>
        </w:tc>
      </w:tr>
      <w:tr w:rsidR="00461AF1" w:rsidRPr="00536865" w:rsidTr="00C566B6">
        <w:tc>
          <w:tcPr>
            <w:tcW w:w="8478" w:type="dxa"/>
          </w:tcPr>
          <w:p w:rsidR="00461AF1" w:rsidRPr="00536865" w:rsidRDefault="00461AF1" w:rsidP="00C566B6">
            <w:pPr>
              <w:jc w:val="both"/>
              <w:rPr>
                <w:rFonts w:ascii="TimesNewRomanPSMT" w:eastAsiaTheme="minorEastAsia" w:hAnsi="TimesNewRomanPSMT"/>
                <w:sz w:val="20"/>
                <w:szCs w:val="20"/>
              </w:rPr>
            </w:pPr>
          </w:p>
        </w:tc>
        <w:tc>
          <w:tcPr>
            <w:tcW w:w="550" w:type="dxa"/>
          </w:tcPr>
          <w:p w:rsidR="00461AF1" w:rsidRPr="00536865" w:rsidRDefault="00461AF1" w:rsidP="00C566B6">
            <w:pPr>
              <w:jc w:val="both"/>
              <w:rPr>
                <w:rFonts w:ascii="TimesNewRomanPSMT" w:eastAsiaTheme="minorEastAsia" w:hAnsi="TimesNewRomanPSMT"/>
                <w:sz w:val="20"/>
                <w:szCs w:val="20"/>
              </w:rPr>
            </w:pPr>
          </w:p>
        </w:tc>
      </w:tr>
    </w:tbl>
    <w:p w:rsidR="00461AF1" w:rsidRDefault="00461AF1" w:rsidP="00A06272">
      <w:pPr>
        <w:jc w:val="both"/>
        <w:rPr>
          <w:rFonts w:eastAsiaTheme="minorEastAsia"/>
        </w:rPr>
      </w:pPr>
      <w:proofErr w:type="gramStart"/>
      <w:r w:rsidRPr="00964ADC">
        <w:rPr>
          <w:rFonts w:eastAsiaTheme="minorEastAsia"/>
        </w:rPr>
        <w:t xml:space="preserve">where  </w:t>
      </w:r>
      <w:proofErr w:type="gramEnd"/>
      <m:oMath>
        <m:r>
          <w:rPr>
            <w:rFonts w:ascii="Cambria Math" w:eastAsiaTheme="minorEastAsia" w:hAnsi="Cambria Math"/>
          </w:rPr>
          <m:t>TP</m:t>
        </m:r>
      </m:oMath>
      <w:r w:rsidRPr="00964ADC">
        <w:rPr>
          <w:rFonts w:eastAsiaTheme="minorEastAsia"/>
        </w:rPr>
        <w:t xml:space="preserve">, </w:t>
      </w:r>
      <m:oMath>
        <m:r>
          <w:rPr>
            <w:rFonts w:ascii="Cambria Math" w:eastAsiaTheme="minorEastAsia" w:hAnsi="Cambria Math"/>
          </w:rPr>
          <m:t>TN</m:t>
        </m:r>
      </m:oMath>
      <w:r w:rsidRPr="00964ADC">
        <w:rPr>
          <w:rFonts w:eastAsiaTheme="minorEastAsia"/>
        </w:rPr>
        <w:t xml:space="preserve">, </w:t>
      </w:r>
      <m:oMath>
        <m:r>
          <w:rPr>
            <w:rFonts w:ascii="Cambria Math" w:eastAsiaTheme="minorEastAsia" w:hAnsi="Cambria Math"/>
          </w:rPr>
          <m:t>FP</m:t>
        </m:r>
      </m:oMath>
      <w:r w:rsidRPr="00964ADC">
        <w:rPr>
          <w:rFonts w:eastAsiaTheme="minorEastAsia"/>
        </w:rPr>
        <w:t xml:space="preserve"> and </w:t>
      </w:r>
      <m:oMath>
        <m:r>
          <w:rPr>
            <w:rFonts w:ascii="Cambria Math" w:eastAsiaTheme="minorEastAsia" w:hAnsi="Cambria Math"/>
          </w:rPr>
          <m:t>FN</m:t>
        </m:r>
      </m:oMath>
      <w:r w:rsidRPr="00964ADC">
        <w:rPr>
          <w:rFonts w:eastAsiaTheme="minorEastAsia"/>
        </w:rPr>
        <w:t xml:space="preserve"> are the true positives, true negatives, false positives and false negatives pixels found in the segmentation process</w:t>
      </w:r>
      <w:r>
        <w:rPr>
          <w:rFonts w:eastAsiaTheme="minorEastAsia"/>
        </w:rPr>
        <w:t>. These indices were evaluated for our 30 images using leave-one-out cross-validation.</w:t>
      </w:r>
    </w:p>
    <w:p w:rsidR="001B4E4A" w:rsidRDefault="00164A79" w:rsidP="00A06272">
      <w:pPr>
        <w:jc w:val="both"/>
        <w:rPr>
          <w:rFonts w:eastAsiaTheme="minorEastAsia"/>
        </w:rPr>
      </w:pPr>
      <w:r>
        <w:rPr>
          <w:rFonts w:eastAsiaTheme="minorEastAsia"/>
        </w:rPr>
        <w:t>The accuracy is the ratio of correctly classified pixels (</w:t>
      </w:r>
      <m:oMath>
        <m:r>
          <w:rPr>
            <w:rFonts w:ascii="Cambria Math" w:eastAsiaTheme="minorEastAsia" w:hAnsi="Cambria Math"/>
          </w:rPr>
          <m:t>TP</m:t>
        </m:r>
      </m:oMath>
      <w:r>
        <w:rPr>
          <w:rFonts w:eastAsiaTheme="minorEastAsia"/>
        </w:rPr>
        <w:t xml:space="preserve"> and </w:t>
      </w:r>
      <m:oMath>
        <m:r>
          <w:rPr>
            <w:rFonts w:ascii="Cambria Math" w:eastAsiaTheme="minorEastAsia" w:hAnsi="Cambria Math"/>
          </w:rPr>
          <m:t>TN</m:t>
        </m:r>
      </m:oMath>
      <w:r w:rsidR="003346C1">
        <w:rPr>
          <w:rFonts w:eastAsiaTheme="minorEastAsia"/>
        </w:rPr>
        <w:t>) in the entire area of the image</w:t>
      </w:r>
      <w:r w:rsidR="003346C1">
        <w:rPr>
          <w:rFonts w:eastAsiaTheme="minorEastAsia"/>
        </w:rPr>
        <w:fldChar w:fldCharType="begin" w:fldLock="1"/>
      </w:r>
      <w:r w:rsidR="00E000D4">
        <w:rPr>
          <w:rFonts w:eastAsiaTheme="minorEastAsia"/>
        </w:rPr>
        <w:instrText>ADDIN CSL_CITATION { "citationItems" : [ { "id" : "ITEM-1", "itemData" : { "DOI" : "10.1109/ICOSP.2006.345694", "ISBN" : "0-7803-9736-3", "abstract" : "In a previous work, we presented a comprehensive validation analysis to evaluate the performance of three existing digital mammography segmentation algorithms against manual segmentation results produced by two expert radiologists [1]. In that study it was concluded that the Region Growing Combined with Maximum Likelihood (RGCwML) Model yielded not only the best accuracy, specificity, percent error and algorithm ranking, but also the greatest ratio of average computer to observer agreement and average inter-observer agreement (WI'). It was also noted that the upper limit of the 95% Confidence Interval (CI) was greater than 1.0 and thus each individual observer is a reliable member of the group. These studies are especially important for the development of computer-aided diagnosis (CAD) systems for cancer; equally important is the ability to retrieve \"similar\" images (mammograms) from a standing database. A framework for a new Digital Mammography Content-Based Image Retrieval System (DMCBIR) is discussed in this communication. \u00a9 2006 IEEE.", "author" : [ { "dropping-particle" : "", "family" : "Byrd", "given" : "Kenneth", "non-dropping-particle" : "", "parse-names" : false, "suffix" : "" }, { "dropping-particle" : "", "family" : "Zeng", "given" : "Jianchao", "non-dropping-particle" : "", "parse-names" : false, "suffix" : "" }, { "dropping-particle" : "", "family" : "Chouikha", "given" : "Mohamed", "non-dropping-particle" : "", "parse-names" : false, "suffix" : "" } ], "container-title" : "2006 8th international Conference on Signal Processing", "id" : "ITEM-1", "issued" : { "date-parts" : [ [ "2006" ] ] }, "publisher" : "IEEE", "title" : "An assessed digital mammography segmentation algorithm used for content-based image retrieval", "type" : "paper-conference", "volume" : "2" }, "uris" : [ "http://www.mendeley.com/documents/?uuid=2f470a54-e5b4-4991-bf34-11d27605dfbc" ] } ], "mendeley" : { "formattedCitation" : "&lt;sup&gt;35&lt;/sup&gt;", "plainTextFormattedCitation" : "35", "previouslyFormattedCitation" : "&lt;sup&gt;34&lt;/sup&gt;" }, "properties" : { "noteIndex" : 0 }, "schema" : "https://github.com/citation-style-language/schema/raw/master/csl-citation.json" }</w:instrText>
      </w:r>
      <w:r w:rsidR="003346C1">
        <w:rPr>
          <w:rFonts w:eastAsiaTheme="minorEastAsia"/>
        </w:rPr>
        <w:fldChar w:fldCharType="separate"/>
      </w:r>
      <w:r w:rsidR="00E000D4" w:rsidRPr="00E000D4">
        <w:rPr>
          <w:rFonts w:eastAsiaTheme="minorEastAsia"/>
          <w:noProof/>
          <w:vertAlign w:val="superscript"/>
        </w:rPr>
        <w:t>35</w:t>
      </w:r>
      <w:r w:rsidR="003346C1">
        <w:rPr>
          <w:rFonts w:eastAsiaTheme="minorEastAsia"/>
        </w:rPr>
        <w:fldChar w:fldCharType="end"/>
      </w:r>
      <w:r w:rsidR="003346C1">
        <w:rPr>
          <w:rFonts w:eastAsiaTheme="minorEastAsia"/>
        </w:rPr>
        <w:t xml:space="preserve">. The sensitivity and specificity are often used to complement the evaluation of segmentation algorithms; sensitivity is used to measure how many pixels in the region of interest are correctly segmented, it does </w:t>
      </w:r>
      <w:r w:rsidR="003346C1">
        <w:rPr>
          <w:rFonts w:eastAsiaTheme="minorEastAsia"/>
        </w:rPr>
        <w:lastRenderedPageBreak/>
        <w:t>not tell anything about how many pixels in the background are going to be segmented as tumor</w:t>
      </w:r>
      <w:r w:rsidR="003346C1">
        <w:rPr>
          <w:rFonts w:eastAsiaTheme="minorEastAsia"/>
        </w:rPr>
        <w:fldChar w:fldCharType="begin" w:fldLock="1"/>
      </w:r>
      <w:r w:rsidR="00E000D4">
        <w:rPr>
          <w:rFonts w:eastAsiaTheme="minorEastAsia"/>
        </w:rPr>
        <w:instrText>ADDIN CSL_CITATION { "citationItems" : [ { "id" : "ITEM-1", "itemData" : { "ISSN" : "03014738", "abstract" : "In this article, we have discussed the basic knowledge to calculate sensitivity, specificity, positive predictive value and negative predictive value. We have discussed the advantage and limitations of these measures and have provided how we should use these measures in our day-to-day clinical practice. We also have illustrated how to calculate sensitivity and specificity while combining two tests and how to use these results for our patients in day-to-day practice.", "author" : [ { "dropping-particle" : "", "family" : "Parikh", "given" : "Rajul", "non-dropping-particle" : "", "parse-names" : false, "suffix" : "" }, { "dropping-particle" : "", "family" : "Mathai", "given" : "Annie", "non-dropping-particle" : "", "parse-names" : false, "suffix" : "" }, { "dropping-particle" : "", "family" : "Parikh", "given" : "Shefali", "non-dropping-particle" : "", "parse-names" : false, "suffix" : "" }, { "dropping-particle" : "", "family" : "Sekhar", "given" : "G. Chandra", "non-dropping-particle" : "", "parse-names" : false, "suffix" : "" }, { "dropping-particle" : "", "family" : "Thomas", "given" : "Ravi", "non-dropping-particle" : "", "parse-names" : false, "suffix" : "" } ], "container-title" : "Indian Journal of Ophthalmology", "id" : "ITEM-1", "issue" : "1", "issued" : { "date-parts" : [ [ "2008" ] ] }, "page" : "45-50", "title" : "Understanding and using sensitivity, specificity and predictive values", "type" : "article-journal", "volume" : "56" }, "uris" : [ "http://www.mendeley.com/documents/?uuid=4be617ff-bb94-4d3c-8f0f-e6b6084df33c" ] } ], "mendeley" : { "formattedCitation" : "&lt;sup&gt;36&lt;/sup&gt;", "plainTextFormattedCitation" : "36", "previouslyFormattedCitation" : "&lt;sup&gt;35&lt;/sup&gt;" }, "properties" : { "noteIndex" : 0 }, "schema" : "https://github.com/citation-style-language/schema/raw/master/csl-citation.json" }</w:instrText>
      </w:r>
      <w:r w:rsidR="003346C1">
        <w:rPr>
          <w:rFonts w:eastAsiaTheme="minorEastAsia"/>
        </w:rPr>
        <w:fldChar w:fldCharType="separate"/>
      </w:r>
      <w:r w:rsidR="00E000D4" w:rsidRPr="00E000D4">
        <w:rPr>
          <w:rFonts w:eastAsiaTheme="minorEastAsia"/>
          <w:noProof/>
          <w:vertAlign w:val="superscript"/>
        </w:rPr>
        <w:t>36</w:t>
      </w:r>
      <w:r w:rsidR="003346C1">
        <w:rPr>
          <w:rFonts w:eastAsiaTheme="minorEastAsia"/>
        </w:rPr>
        <w:fldChar w:fldCharType="end"/>
      </w:r>
      <w:r w:rsidR="003346C1">
        <w:rPr>
          <w:rFonts w:eastAsiaTheme="minorEastAsia"/>
        </w:rPr>
        <w:t>; the specificity measures how many pixels in the background are correctly excluded and does not tell if a tumor pixel is going to be correctly segmented</w:t>
      </w:r>
      <w:r w:rsidR="003346C1">
        <w:rPr>
          <w:rFonts w:eastAsiaTheme="minorEastAsia"/>
        </w:rPr>
        <w:fldChar w:fldCharType="begin" w:fldLock="1"/>
      </w:r>
      <w:r w:rsidR="00E000D4">
        <w:rPr>
          <w:rFonts w:eastAsiaTheme="minorEastAsia"/>
        </w:rPr>
        <w:instrText>ADDIN CSL_CITATION { "citationItems" : [ { "id" : "ITEM-1", "itemData" : { "ISSN" : "03014738", "abstract" : "In this article, we have discussed the basic knowledge to calculate sensitivity, specificity, positive predictive value and negative predictive value. We have discussed the advantage and limitations of these measures and have provided how we should use these measures in our day-to-day clinical practice. We also have illustrated how to calculate sensitivity and specificity while combining two tests and how to use these results for our patients in day-to-day practice.", "author" : [ { "dropping-particle" : "", "family" : "Parikh", "given" : "Rajul", "non-dropping-particle" : "", "parse-names" : false, "suffix" : "" }, { "dropping-particle" : "", "family" : "Mathai", "given" : "Annie", "non-dropping-particle" : "", "parse-names" : false, "suffix" : "" }, { "dropping-particle" : "", "family" : "Parikh", "given" : "Shefali", "non-dropping-particle" : "", "parse-names" : false, "suffix" : "" }, { "dropping-particle" : "", "family" : "Sekhar", "given" : "G. Chandra", "non-dropping-particle" : "", "parse-names" : false, "suffix" : "" }, { "dropping-particle" : "", "family" : "Thomas", "given" : "Ravi", "non-dropping-particle" : "", "parse-names" : false, "suffix" : "" } ], "container-title" : "Indian Journal of Ophthalmology", "id" : "ITEM-1", "issue" : "1", "issued" : { "date-parts" : [ [ "2008" ] ] }, "page" : "45-50", "title" : "Understanding and using sensitivity, specificity and predictive values", "type" : "article-journal", "volume" : "56" }, "uris" : [ "http://www.mendeley.com/documents/?uuid=4be617ff-bb94-4d3c-8f0f-e6b6084df33c" ] } ], "mendeley" : { "formattedCitation" : "&lt;sup&gt;36&lt;/sup&gt;", "plainTextFormattedCitation" : "36", "previouslyFormattedCitation" : "&lt;sup&gt;35&lt;/sup&gt;" }, "properties" : { "noteIndex" : 0 }, "schema" : "https://github.com/citation-style-language/schema/raw/master/csl-citation.json" }</w:instrText>
      </w:r>
      <w:r w:rsidR="003346C1">
        <w:rPr>
          <w:rFonts w:eastAsiaTheme="minorEastAsia"/>
        </w:rPr>
        <w:fldChar w:fldCharType="separate"/>
      </w:r>
      <w:r w:rsidR="00E000D4" w:rsidRPr="00E000D4">
        <w:rPr>
          <w:rFonts w:eastAsiaTheme="minorEastAsia"/>
          <w:noProof/>
          <w:vertAlign w:val="superscript"/>
        </w:rPr>
        <w:t>36</w:t>
      </w:r>
      <w:r w:rsidR="003346C1">
        <w:rPr>
          <w:rFonts w:eastAsiaTheme="minorEastAsia"/>
        </w:rPr>
        <w:fldChar w:fldCharType="end"/>
      </w:r>
      <w:r w:rsidR="003346C1">
        <w:rPr>
          <w:rFonts w:eastAsiaTheme="minorEastAsia"/>
        </w:rPr>
        <w:t xml:space="preserve">. </w:t>
      </w:r>
    </w:p>
    <w:p w:rsidR="007504BF" w:rsidRDefault="00B41435" w:rsidP="00966511">
      <w:pPr>
        <w:jc w:val="both"/>
        <w:rPr>
          <w:rFonts w:eastAsiaTheme="minorEastAsia"/>
        </w:rPr>
      </w:pPr>
      <w:r>
        <w:rPr>
          <w:rFonts w:eastAsiaTheme="minorEastAsia"/>
        </w:rPr>
        <w:t>Table 4</w:t>
      </w:r>
      <w:r w:rsidR="001B4E4A">
        <w:rPr>
          <w:rFonts w:eastAsiaTheme="minorEastAsia"/>
        </w:rPr>
        <w:t xml:space="preserve"> shows the segmentation results using only the original image without any pre-processing. This table also shows the results of the segmentation using only the intensity image obtained by the pre-processing step; it can be </w:t>
      </w:r>
      <w:r w:rsidR="001C3255">
        <w:rPr>
          <w:rFonts w:eastAsiaTheme="minorEastAsia"/>
        </w:rPr>
        <w:t>observed</w:t>
      </w:r>
      <w:r w:rsidR="001B4E4A">
        <w:rPr>
          <w:rFonts w:eastAsiaTheme="minorEastAsia"/>
        </w:rPr>
        <w:t xml:space="preserve"> that a more homogeneous image with higher contrast increases the accuracy, </w:t>
      </w:r>
      <w:r w:rsidR="007E1C47">
        <w:rPr>
          <w:rFonts w:eastAsiaTheme="minorEastAsia"/>
        </w:rPr>
        <w:t>and</w:t>
      </w:r>
      <w:r w:rsidR="00B84775">
        <w:rPr>
          <w:rFonts w:eastAsiaTheme="minorEastAsia"/>
        </w:rPr>
        <w:t xml:space="preserve"> </w:t>
      </w:r>
      <w:r w:rsidR="001B4E4A">
        <w:rPr>
          <w:rFonts w:eastAsiaTheme="minorEastAsia"/>
        </w:rPr>
        <w:t xml:space="preserve">specificity values of the method, but decreases the sensitivity </w:t>
      </w:r>
      <w:r w:rsidR="007E1C47">
        <w:rPr>
          <w:rFonts w:eastAsiaTheme="minorEastAsia"/>
        </w:rPr>
        <w:t>value</w:t>
      </w:r>
      <w:r w:rsidR="001B4E4A">
        <w:rPr>
          <w:rFonts w:eastAsiaTheme="minorEastAsia"/>
        </w:rPr>
        <w:t xml:space="preserve"> by 1.24%. </w:t>
      </w:r>
      <w:r w:rsidR="007953EE">
        <w:rPr>
          <w:rFonts w:eastAsiaTheme="minorEastAsia"/>
        </w:rPr>
        <w:t xml:space="preserve">We evaluated the ability of </w:t>
      </w:r>
      <w:r w:rsidR="001C3255">
        <w:rPr>
          <w:rFonts w:eastAsiaTheme="minorEastAsia"/>
        </w:rPr>
        <w:t>all the</w:t>
      </w:r>
      <w:r w:rsidR="007953EE">
        <w:rPr>
          <w:rFonts w:eastAsiaTheme="minorEastAsia"/>
        </w:rPr>
        <w:t xml:space="preserve"> texture descriptors </w:t>
      </w:r>
      <w:r w:rsidR="001C3255">
        <w:rPr>
          <w:rFonts w:eastAsiaTheme="minorEastAsia"/>
        </w:rPr>
        <w:t xml:space="preserve">previously shown in table 1, </w:t>
      </w:r>
      <w:r w:rsidR="007953EE">
        <w:rPr>
          <w:rFonts w:eastAsiaTheme="minorEastAsia"/>
        </w:rPr>
        <w:t xml:space="preserve">to find out which is the one </w:t>
      </w:r>
      <w:r w:rsidR="001C3255">
        <w:rPr>
          <w:rFonts w:eastAsiaTheme="minorEastAsia"/>
        </w:rPr>
        <w:t>provides better segmentation results, the table of</w:t>
      </w:r>
      <w:r w:rsidR="007504BF">
        <w:rPr>
          <w:rFonts w:eastAsiaTheme="minorEastAsia"/>
        </w:rPr>
        <w:t xml:space="preserve"> all</w:t>
      </w:r>
      <w:r w:rsidR="001C3255">
        <w:rPr>
          <w:rFonts w:eastAsiaTheme="minorEastAsia"/>
        </w:rPr>
        <w:t xml:space="preserve"> </w:t>
      </w:r>
      <w:r w:rsidR="007504BF">
        <w:rPr>
          <w:rFonts w:eastAsiaTheme="minorEastAsia"/>
        </w:rPr>
        <w:t xml:space="preserve">the </w:t>
      </w:r>
      <w:r w:rsidR="001C3255">
        <w:rPr>
          <w:rFonts w:eastAsiaTheme="minorEastAsia"/>
        </w:rPr>
        <w:t xml:space="preserve">segmentation </w:t>
      </w:r>
      <w:r w:rsidR="007504BF">
        <w:rPr>
          <w:rFonts w:eastAsiaTheme="minorEastAsia"/>
        </w:rPr>
        <w:t>results is</w:t>
      </w:r>
      <w:r w:rsidR="001C3255">
        <w:rPr>
          <w:rFonts w:eastAsiaTheme="minorEastAsia"/>
        </w:rPr>
        <w:t xml:space="preserve"> shown in the appendix</w:t>
      </w:r>
      <w:r w:rsidR="007504BF">
        <w:rPr>
          <w:rFonts w:eastAsiaTheme="minorEastAsia"/>
        </w:rPr>
        <w:t xml:space="preserve"> of this work</w:t>
      </w:r>
      <w:r w:rsidR="00565394">
        <w:rPr>
          <w:rFonts w:eastAsiaTheme="minorEastAsia"/>
        </w:rPr>
        <w:t xml:space="preserve"> in table B</w:t>
      </w:r>
      <w:r w:rsidR="007953EE">
        <w:rPr>
          <w:rFonts w:eastAsiaTheme="minorEastAsia"/>
        </w:rPr>
        <w:t xml:space="preserve">. Almost all of the first order descriptors enhanced the segmentation results. The first-order descriptor that leads to better segmentation results was the Mean of the histogram, </w:t>
      </w:r>
      <w:r w:rsidR="001C3255">
        <w:rPr>
          <w:rFonts w:eastAsiaTheme="minorEastAsia"/>
        </w:rPr>
        <w:t>showing</w:t>
      </w:r>
      <w:r w:rsidR="007953EE">
        <w:rPr>
          <w:rFonts w:eastAsiaTheme="minorEastAsia"/>
        </w:rPr>
        <w:t xml:space="preserve"> higher percentage</w:t>
      </w:r>
      <w:r w:rsidR="001C3255">
        <w:rPr>
          <w:rFonts w:eastAsiaTheme="minorEastAsia"/>
        </w:rPr>
        <w:t>s</w:t>
      </w:r>
      <w:r w:rsidR="007953EE">
        <w:rPr>
          <w:rFonts w:eastAsiaTheme="minorEastAsia"/>
        </w:rPr>
        <w:t xml:space="preserve"> of accuracy</w:t>
      </w:r>
      <w:r w:rsidR="007504BF">
        <w:rPr>
          <w:rFonts w:eastAsiaTheme="minorEastAsia"/>
        </w:rPr>
        <w:t>, sensitivity and specificity</w:t>
      </w:r>
      <w:r w:rsidR="007953EE">
        <w:rPr>
          <w:rFonts w:eastAsiaTheme="minorEastAsia"/>
        </w:rPr>
        <w:t xml:space="preserve">. </w:t>
      </w:r>
      <w:r w:rsidR="00B84775">
        <w:rPr>
          <w:rFonts w:eastAsiaTheme="minorEastAsia"/>
        </w:rPr>
        <w:t xml:space="preserve">The homogeneity of the co-occurrence matrix was the best descriptor of this type, </w:t>
      </w:r>
      <w:r w:rsidR="007504BF">
        <w:rPr>
          <w:rFonts w:eastAsiaTheme="minorEastAsia"/>
        </w:rPr>
        <w:t xml:space="preserve">also </w:t>
      </w:r>
      <w:r w:rsidR="001C3255">
        <w:rPr>
          <w:rFonts w:eastAsiaTheme="minorEastAsia"/>
        </w:rPr>
        <w:t>showing</w:t>
      </w:r>
      <w:r w:rsidR="00B84775">
        <w:rPr>
          <w:rFonts w:eastAsiaTheme="minorEastAsia"/>
        </w:rPr>
        <w:t xml:space="preserve"> higher </w:t>
      </w:r>
      <w:r w:rsidR="007504BF">
        <w:rPr>
          <w:rFonts w:eastAsiaTheme="minorEastAsia"/>
        </w:rPr>
        <w:t>percentages</w:t>
      </w:r>
      <w:r w:rsidR="00B84775">
        <w:rPr>
          <w:rFonts w:eastAsiaTheme="minorEastAsia"/>
        </w:rPr>
        <w:t xml:space="preserve"> of accuracy, sensit</w:t>
      </w:r>
      <w:r w:rsidR="007E1C47">
        <w:rPr>
          <w:rFonts w:eastAsiaTheme="minorEastAsia"/>
        </w:rPr>
        <w:t>ivity and</w:t>
      </w:r>
      <w:r w:rsidR="00827ABD">
        <w:rPr>
          <w:rFonts w:eastAsiaTheme="minorEastAsia"/>
        </w:rPr>
        <w:t xml:space="preserve"> specificity. The best segmentation results using gray-</w:t>
      </w:r>
      <w:r w:rsidR="001C3255">
        <w:rPr>
          <w:rFonts w:eastAsiaTheme="minorEastAsia"/>
        </w:rPr>
        <w:t>level</w:t>
      </w:r>
      <w:r w:rsidR="00827ABD">
        <w:rPr>
          <w:rFonts w:eastAsiaTheme="minorEastAsia"/>
        </w:rPr>
        <w:t xml:space="preserve"> intensities and texture information were obtained using the SRE of the run-length matrix, </w:t>
      </w:r>
      <w:r w:rsidR="001C3255">
        <w:rPr>
          <w:rFonts w:eastAsiaTheme="minorEastAsia"/>
        </w:rPr>
        <w:t>showing</w:t>
      </w:r>
      <w:r w:rsidR="007E1C47">
        <w:rPr>
          <w:rFonts w:eastAsiaTheme="minorEastAsia"/>
        </w:rPr>
        <w:t xml:space="preserve"> the highest </w:t>
      </w:r>
      <w:r w:rsidR="007504BF">
        <w:rPr>
          <w:rFonts w:eastAsiaTheme="minorEastAsia"/>
        </w:rPr>
        <w:t>percentages</w:t>
      </w:r>
      <w:r w:rsidR="007E1C47">
        <w:rPr>
          <w:rFonts w:eastAsiaTheme="minorEastAsia"/>
        </w:rPr>
        <w:t xml:space="preserve"> in accuracy and</w:t>
      </w:r>
      <w:r w:rsidR="00827ABD">
        <w:rPr>
          <w:rFonts w:eastAsiaTheme="minorEastAsia"/>
        </w:rPr>
        <w:t xml:space="preserve"> specificity</w:t>
      </w:r>
      <w:r w:rsidR="007E1C47">
        <w:rPr>
          <w:rFonts w:eastAsiaTheme="minorEastAsia"/>
        </w:rPr>
        <w:t>, but as with the Homogeneity of the co-occurrence matrix the increase of the sensitivity was not as</w:t>
      </w:r>
      <w:r w:rsidR="00201E15">
        <w:rPr>
          <w:rFonts w:eastAsiaTheme="minorEastAsia"/>
        </w:rPr>
        <w:t xml:space="preserve"> high as with the Mean of the Histogram</w:t>
      </w:r>
      <w:r w:rsidR="00827ABD">
        <w:rPr>
          <w:rFonts w:eastAsiaTheme="minorEastAsia"/>
        </w:rPr>
        <w:t xml:space="preserve">. </w:t>
      </w:r>
      <w:r w:rsidR="00966511">
        <w:rPr>
          <w:rFonts w:eastAsiaTheme="minorEastAsia"/>
        </w:rPr>
        <w:t>The results of the segmentation using the best descriptors of each</w:t>
      </w:r>
      <w:r>
        <w:rPr>
          <w:rFonts w:eastAsiaTheme="minorEastAsia"/>
        </w:rPr>
        <w:t xml:space="preserve"> class are also shown in table 4</w:t>
      </w:r>
      <w:r w:rsidR="00966511">
        <w:rPr>
          <w:rFonts w:eastAsiaTheme="minorEastAsia"/>
        </w:rPr>
        <w:t>.</w:t>
      </w:r>
    </w:p>
    <w:p w:rsidR="00442EC5" w:rsidRPr="00966511" w:rsidRDefault="00442EC5" w:rsidP="00966511">
      <w:pPr>
        <w:jc w:val="both"/>
        <w:rPr>
          <w:rFonts w:eastAsiaTheme="minorEastAsia"/>
        </w:rPr>
      </w:pPr>
    </w:p>
    <w:p w:rsidR="00966511" w:rsidRPr="00966511" w:rsidRDefault="00B41435" w:rsidP="00966511">
      <w:pPr>
        <w:spacing w:after="0"/>
        <w:jc w:val="center"/>
        <w:rPr>
          <w:rFonts w:eastAsiaTheme="minorEastAsia" w:cstheme="minorHAnsi"/>
          <w:sz w:val="20"/>
          <w:szCs w:val="20"/>
        </w:rPr>
      </w:pPr>
      <w:r>
        <w:rPr>
          <w:rFonts w:eastAsiaTheme="minorEastAsia" w:cstheme="minorHAnsi"/>
          <w:b/>
          <w:sz w:val="20"/>
          <w:szCs w:val="20"/>
        </w:rPr>
        <w:t>Table 4</w:t>
      </w:r>
      <w:r w:rsidR="00966511" w:rsidRPr="00461AF1">
        <w:rPr>
          <w:rFonts w:eastAsiaTheme="minorEastAsia" w:cstheme="minorHAnsi"/>
          <w:b/>
          <w:sz w:val="20"/>
          <w:szCs w:val="20"/>
        </w:rPr>
        <w:t>.</w:t>
      </w:r>
      <w:r w:rsidR="00966511" w:rsidRPr="00966511">
        <w:rPr>
          <w:rFonts w:eastAsiaTheme="minorEastAsia" w:cstheme="minorHAnsi"/>
          <w:sz w:val="20"/>
          <w:szCs w:val="20"/>
        </w:rPr>
        <w:t xml:space="preserve"> Segmentation results </w:t>
      </w:r>
      <w:r w:rsidR="0008755F">
        <w:rPr>
          <w:rFonts w:eastAsiaTheme="minorEastAsia" w:cstheme="minorHAnsi"/>
          <w:sz w:val="20"/>
          <w:szCs w:val="20"/>
        </w:rPr>
        <w:t>without and with texture information</w:t>
      </w:r>
    </w:p>
    <w:tbl>
      <w:tblPr>
        <w:tblStyle w:val="Tablaconcuadrcula"/>
        <w:tblW w:w="7673" w:type="dxa"/>
        <w:jc w:val="center"/>
        <w:tblBorders>
          <w:left w:val="none" w:sz="0" w:space="0" w:color="auto"/>
          <w:right w:val="none" w:sz="0" w:space="0" w:color="auto"/>
        </w:tblBorders>
        <w:tblLook w:val="04A0" w:firstRow="1" w:lastRow="0" w:firstColumn="1" w:lastColumn="0" w:noHBand="0" w:noVBand="1"/>
      </w:tblPr>
      <w:tblGrid>
        <w:gridCol w:w="1432"/>
        <w:gridCol w:w="1436"/>
        <w:gridCol w:w="1606"/>
        <w:gridCol w:w="1639"/>
        <w:gridCol w:w="1560"/>
      </w:tblGrid>
      <w:tr w:rsidR="007E1C47" w:rsidRPr="00966511" w:rsidTr="00B50B2E">
        <w:trPr>
          <w:trHeight w:val="288"/>
          <w:jc w:val="center"/>
        </w:trPr>
        <w:tc>
          <w:tcPr>
            <w:tcW w:w="1432" w:type="dxa"/>
            <w:tcBorders>
              <w:right w:val="nil"/>
            </w:tcBorders>
            <w:vAlign w:val="center"/>
          </w:tcPr>
          <w:p w:rsidR="007E1C47" w:rsidRPr="00966511" w:rsidRDefault="007E1C47" w:rsidP="006F3C4F">
            <w:pPr>
              <w:rPr>
                <w:rFonts w:eastAsiaTheme="minorEastAsia" w:cstheme="minorHAnsi"/>
                <w:sz w:val="20"/>
                <w:szCs w:val="20"/>
              </w:rPr>
            </w:pPr>
            <w:proofErr w:type="spellStart"/>
            <w:r w:rsidRPr="00966511">
              <w:rPr>
                <w:rFonts w:eastAsiaTheme="minorEastAsia" w:cstheme="minorHAnsi"/>
                <w:sz w:val="20"/>
                <w:szCs w:val="20"/>
              </w:rPr>
              <w:t>Category</w:t>
            </w:r>
            <w:proofErr w:type="spellEnd"/>
          </w:p>
        </w:tc>
        <w:tc>
          <w:tcPr>
            <w:tcW w:w="1436" w:type="dxa"/>
            <w:tcBorders>
              <w:left w:val="nil"/>
              <w:right w:val="nil"/>
            </w:tcBorders>
            <w:vAlign w:val="center"/>
          </w:tcPr>
          <w:p w:rsidR="007E1C47" w:rsidRPr="00966511" w:rsidRDefault="007E1C47" w:rsidP="006F3C4F">
            <w:pPr>
              <w:rPr>
                <w:rFonts w:eastAsiaTheme="minorEastAsia" w:cstheme="minorHAnsi"/>
                <w:sz w:val="20"/>
                <w:szCs w:val="20"/>
              </w:rPr>
            </w:pPr>
            <w:r w:rsidRPr="00966511">
              <w:rPr>
                <w:rFonts w:eastAsiaTheme="minorEastAsia" w:cstheme="minorHAnsi"/>
                <w:sz w:val="20"/>
                <w:szCs w:val="20"/>
              </w:rPr>
              <w:t>Descriptor</w:t>
            </w:r>
          </w:p>
        </w:tc>
        <w:tc>
          <w:tcPr>
            <w:tcW w:w="1606" w:type="dxa"/>
            <w:tcBorders>
              <w:left w:val="nil"/>
              <w:right w:val="nil"/>
            </w:tcBorders>
            <w:vAlign w:val="center"/>
          </w:tcPr>
          <w:p w:rsidR="007E1C47" w:rsidRPr="00966511" w:rsidRDefault="007E1C47" w:rsidP="006F3C4F">
            <w:pPr>
              <w:rPr>
                <w:rFonts w:eastAsiaTheme="minorEastAsia" w:cstheme="minorHAnsi"/>
                <w:sz w:val="20"/>
                <w:szCs w:val="20"/>
              </w:rPr>
            </w:pPr>
            <w:proofErr w:type="spellStart"/>
            <w:r w:rsidRPr="00966511">
              <w:rPr>
                <w:rFonts w:eastAsiaTheme="minorEastAsia" w:cstheme="minorHAnsi"/>
                <w:sz w:val="20"/>
                <w:szCs w:val="20"/>
              </w:rPr>
              <w:t>Accuracy</w:t>
            </w:r>
            <w:proofErr w:type="spellEnd"/>
          </w:p>
        </w:tc>
        <w:tc>
          <w:tcPr>
            <w:tcW w:w="1639" w:type="dxa"/>
            <w:tcBorders>
              <w:left w:val="nil"/>
              <w:right w:val="nil"/>
            </w:tcBorders>
            <w:vAlign w:val="center"/>
          </w:tcPr>
          <w:p w:rsidR="007E1C47" w:rsidRPr="00966511" w:rsidRDefault="007E1C47" w:rsidP="006F3C4F">
            <w:pPr>
              <w:rPr>
                <w:rFonts w:eastAsiaTheme="minorEastAsia" w:cstheme="minorHAnsi"/>
                <w:sz w:val="20"/>
                <w:szCs w:val="20"/>
              </w:rPr>
            </w:pPr>
            <w:proofErr w:type="spellStart"/>
            <w:r w:rsidRPr="00966511">
              <w:rPr>
                <w:rFonts w:eastAsiaTheme="minorEastAsia" w:cstheme="minorHAnsi"/>
                <w:sz w:val="20"/>
                <w:szCs w:val="20"/>
              </w:rPr>
              <w:t>Sensitivity</w:t>
            </w:r>
            <w:proofErr w:type="spellEnd"/>
          </w:p>
        </w:tc>
        <w:tc>
          <w:tcPr>
            <w:tcW w:w="1560" w:type="dxa"/>
            <w:tcBorders>
              <w:left w:val="nil"/>
              <w:right w:val="nil"/>
            </w:tcBorders>
            <w:vAlign w:val="center"/>
          </w:tcPr>
          <w:p w:rsidR="007E1C47" w:rsidRPr="00966511" w:rsidRDefault="007E1C47" w:rsidP="006F3C4F">
            <w:pPr>
              <w:rPr>
                <w:rFonts w:eastAsiaTheme="minorEastAsia" w:cstheme="minorHAnsi"/>
                <w:sz w:val="20"/>
                <w:szCs w:val="20"/>
              </w:rPr>
            </w:pPr>
            <w:proofErr w:type="spellStart"/>
            <w:r w:rsidRPr="00966511">
              <w:rPr>
                <w:rFonts w:eastAsiaTheme="minorEastAsia" w:cstheme="minorHAnsi"/>
                <w:sz w:val="20"/>
                <w:szCs w:val="20"/>
              </w:rPr>
              <w:t>Specificity</w:t>
            </w:r>
            <w:proofErr w:type="spellEnd"/>
          </w:p>
        </w:tc>
      </w:tr>
      <w:tr w:rsidR="007E1C47" w:rsidRPr="00966511" w:rsidTr="00B50B2E">
        <w:trPr>
          <w:jc w:val="center"/>
        </w:trPr>
        <w:tc>
          <w:tcPr>
            <w:tcW w:w="1432" w:type="dxa"/>
            <w:tcBorders>
              <w:right w:val="nil"/>
            </w:tcBorders>
          </w:tcPr>
          <w:p w:rsidR="007E1C47" w:rsidRPr="00966511" w:rsidRDefault="007E1C47" w:rsidP="006F3C4F">
            <w:pPr>
              <w:jc w:val="both"/>
              <w:rPr>
                <w:rFonts w:cstheme="minorHAnsi"/>
                <w:color w:val="000000"/>
                <w:sz w:val="20"/>
                <w:szCs w:val="20"/>
              </w:rPr>
            </w:pPr>
            <w:proofErr w:type="spellStart"/>
            <w:r w:rsidRPr="00966511">
              <w:rPr>
                <w:rFonts w:cstheme="minorHAnsi"/>
                <w:color w:val="000000"/>
                <w:sz w:val="20"/>
                <w:szCs w:val="20"/>
              </w:rPr>
              <w:t>Intensity</w:t>
            </w:r>
            <w:proofErr w:type="spellEnd"/>
          </w:p>
        </w:tc>
        <w:tc>
          <w:tcPr>
            <w:tcW w:w="143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Original</w:t>
            </w:r>
          </w:p>
        </w:tc>
        <w:tc>
          <w:tcPr>
            <w:tcW w:w="160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83.89%</w:t>
            </w:r>
            <w:r>
              <w:rPr>
                <w:rFonts w:cstheme="minorHAnsi"/>
                <w:color w:val="000000"/>
                <w:sz w:val="20"/>
                <w:szCs w:val="20"/>
              </w:rPr>
              <w:t xml:space="preserve"> ±11.42%</w:t>
            </w:r>
          </w:p>
        </w:tc>
        <w:tc>
          <w:tcPr>
            <w:tcW w:w="1639" w:type="dxa"/>
            <w:tcBorders>
              <w:left w:val="nil"/>
              <w:right w:val="nil"/>
            </w:tcBorders>
          </w:tcPr>
          <w:p w:rsidR="007E1C47" w:rsidRPr="00966511" w:rsidRDefault="007E1C47" w:rsidP="00133A6C">
            <w:pPr>
              <w:ind w:right="38"/>
              <w:jc w:val="both"/>
              <w:rPr>
                <w:rFonts w:cstheme="minorHAnsi"/>
                <w:color w:val="000000"/>
                <w:sz w:val="20"/>
                <w:szCs w:val="20"/>
              </w:rPr>
            </w:pPr>
            <w:r w:rsidRPr="00966511">
              <w:rPr>
                <w:rFonts w:cstheme="minorHAnsi"/>
                <w:color w:val="000000"/>
                <w:sz w:val="20"/>
                <w:szCs w:val="20"/>
              </w:rPr>
              <w:t>86.51%</w:t>
            </w:r>
            <w:r>
              <w:rPr>
                <w:rFonts w:cstheme="minorHAnsi"/>
                <w:color w:val="000000"/>
                <w:sz w:val="20"/>
                <w:szCs w:val="20"/>
              </w:rPr>
              <w:t xml:space="preserve"> ±15.63%</w:t>
            </w:r>
          </w:p>
        </w:tc>
        <w:tc>
          <w:tcPr>
            <w:tcW w:w="1560"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87.63%</w:t>
            </w:r>
            <w:r>
              <w:rPr>
                <w:rFonts w:cstheme="minorHAnsi"/>
                <w:color w:val="000000"/>
                <w:sz w:val="20"/>
                <w:szCs w:val="20"/>
              </w:rPr>
              <w:t xml:space="preserve"> ±14.01%</w:t>
            </w:r>
          </w:p>
        </w:tc>
      </w:tr>
      <w:tr w:rsidR="007E1C47" w:rsidRPr="00966511" w:rsidTr="00B50B2E">
        <w:trPr>
          <w:jc w:val="center"/>
        </w:trPr>
        <w:tc>
          <w:tcPr>
            <w:tcW w:w="1432" w:type="dxa"/>
            <w:tcBorders>
              <w:right w:val="nil"/>
            </w:tcBorders>
          </w:tcPr>
          <w:p w:rsidR="007E1C47" w:rsidRPr="00966511" w:rsidRDefault="007E1C47" w:rsidP="006F3C4F">
            <w:pPr>
              <w:jc w:val="both"/>
              <w:rPr>
                <w:rFonts w:cstheme="minorHAnsi"/>
                <w:color w:val="000000"/>
                <w:sz w:val="20"/>
                <w:szCs w:val="20"/>
              </w:rPr>
            </w:pPr>
            <w:proofErr w:type="spellStart"/>
            <w:r w:rsidRPr="00966511">
              <w:rPr>
                <w:rFonts w:cstheme="minorHAnsi"/>
                <w:color w:val="000000"/>
                <w:sz w:val="20"/>
                <w:szCs w:val="20"/>
              </w:rPr>
              <w:t>Intensity</w:t>
            </w:r>
            <w:proofErr w:type="spellEnd"/>
          </w:p>
        </w:tc>
        <w:tc>
          <w:tcPr>
            <w:tcW w:w="143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Pre-</w:t>
            </w:r>
            <w:proofErr w:type="spellStart"/>
            <w:r w:rsidRPr="00966511">
              <w:rPr>
                <w:rFonts w:cstheme="minorHAnsi"/>
                <w:color w:val="000000"/>
                <w:sz w:val="20"/>
                <w:szCs w:val="20"/>
              </w:rPr>
              <w:t>processed</w:t>
            </w:r>
            <w:proofErr w:type="spellEnd"/>
          </w:p>
        </w:tc>
        <w:tc>
          <w:tcPr>
            <w:tcW w:w="160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87.13%</w:t>
            </w:r>
            <w:r>
              <w:rPr>
                <w:rFonts w:cstheme="minorHAnsi"/>
                <w:color w:val="000000"/>
                <w:sz w:val="20"/>
                <w:szCs w:val="20"/>
              </w:rPr>
              <w:t xml:space="preserve"> ±10.53%</w:t>
            </w:r>
          </w:p>
        </w:tc>
        <w:tc>
          <w:tcPr>
            <w:tcW w:w="1639"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85.28%</w:t>
            </w:r>
            <w:r>
              <w:rPr>
                <w:rFonts w:cstheme="minorHAnsi"/>
                <w:color w:val="000000"/>
                <w:sz w:val="20"/>
                <w:szCs w:val="20"/>
              </w:rPr>
              <w:t xml:space="preserve"> ±16.75%</w:t>
            </w:r>
          </w:p>
        </w:tc>
        <w:tc>
          <w:tcPr>
            <w:tcW w:w="1560"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89.52%</w:t>
            </w:r>
            <w:r>
              <w:rPr>
                <w:rFonts w:cstheme="minorHAnsi"/>
                <w:color w:val="000000"/>
                <w:sz w:val="20"/>
                <w:szCs w:val="20"/>
              </w:rPr>
              <w:t xml:space="preserve"> ±11.64%</w:t>
            </w:r>
          </w:p>
        </w:tc>
      </w:tr>
      <w:tr w:rsidR="007E1C47" w:rsidRPr="00966511" w:rsidTr="00B50B2E">
        <w:trPr>
          <w:jc w:val="center"/>
        </w:trPr>
        <w:tc>
          <w:tcPr>
            <w:tcW w:w="1432" w:type="dxa"/>
            <w:tcBorders>
              <w:right w:val="nil"/>
            </w:tcBorders>
          </w:tcPr>
          <w:p w:rsidR="007E1C47" w:rsidRPr="00966511" w:rsidRDefault="007E1C47" w:rsidP="006F3C4F">
            <w:pPr>
              <w:jc w:val="both"/>
              <w:rPr>
                <w:rFonts w:cstheme="minorHAnsi"/>
                <w:color w:val="000000"/>
                <w:sz w:val="20"/>
                <w:szCs w:val="20"/>
              </w:rPr>
            </w:pPr>
            <w:proofErr w:type="spellStart"/>
            <w:r w:rsidRPr="00966511">
              <w:rPr>
                <w:rFonts w:cstheme="minorHAnsi"/>
                <w:color w:val="000000"/>
                <w:sz w:val="20"/>
                <w:szCs w:val="20"/>
              </w:rPr>
              <w:t>First</w:t>
            </w:r>
            <w:proofErr w:type="spellEnd"/>
            <w:r w:rsidRPr="00966511">
              <w:rPr>
                <w:rFonts w:cstheme="minorHAnsi"/>
                <w:color w:val="000000"/>
                <w:sz w:val="20"/>
                <w:szCs w:val="20"/>
              </w:rPr>
              <w:t xml:space="preserve"> </w:t>
            </w:r>
            <w:proofErr w:type="spellStart"/>
            <w:r w:rsidRPr="00966511">
              <w:rPr>
                <w:rFonts w:cstheme="minorHAnsi"/>
                <w:color w:val="000000"/>
                <w:sz w:val="20"/>
                <w:szCs w:val="20"/>
              </w:rPr>
              <w:t>Order</w:t>
            </w:r>
            <w:proofErr w:type="spellEnd"/>
          </w:p>
        </w:tc>
        <w:tc>
          <w:tcPr>
            <w:tcW w:w="143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Mean</w:t>
            </w:r>
          </w:p>
        </w:tc>
        <w:tc>
          <w:tcPr>
            <w:tcW w:w="160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90.58%</w:t>
            </w:r>
            <w:r>
              <w:rPr>
                <w:rFonts w:cstheme="minorHAnsi"/>
                <w:color w:val="000000"/>
                <w:sz w:val="20"/>
                <w:szCs w:val="20"/>
              </w:rPr>
              <w:t xml:space="preserve"> ±08.40%</w:t>
            </w:r>
          </w:p>
        </w:tc>
        <w:tc>
          <w:tcPr>
            <w:tcW w:w="1639"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89.36%</w:t>
            </w:r>
            <w:r>
              <w:rPr>
                <w:rFonts w:cstheme="minorHAnsi"/>
                <w:color w:val="000000"/>
                <w:sz w:val="20"/>
                <w:szCs w:val="20"/>
              </w:rPr>
              <w:t xml:space="preserve"> ±14.48%</w:t>
            </w:r>
          </w:p>
        </w:tc>
        <w:tc>
          <w:tcPr>
            <w:tcW w:w="1560"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94.24%</w:t>
            </w:r>
            <w:r>
              <w:rPr>
                <w:rFonts w:cstheme="minorHAnsi"/>
                <w:color w:val="000000"/>
                <w:sz w:val="20"/>
                <w:szCs w:val="20"/>
              </w:rPr>
              <w:t xml:space="preserve"> ±09.56%</w:t>
            </w:r>
          </w:p>
        </w:tc>
      </w:tr>
      <w:tr w:rsidR="007E1C47" w:rsidRPr="00966511" w:rsidTr="00B50B2E">
        <w:trPr>
          <w:jc w:val="center"/>
        </w:trPr>
        <w:tc>
          <w:tcPr>
            <w:tcW w:w="1432" w:type="dxa"/>
            <w:tcBorders>
              <w:right w:val="nil"/>
            </w:tcBorders>
          </w:tcPr>
          <w:p w:rsidR="007E1C47" w:rsidRPr="00966511" w:rsidRDefault="00B50B2E" w:rsidP="006F3C4F">
            <w:pPr>
              <w:jc w:val="both"/>
              <w:rPr>
                <w:rFonts w:cstheme="minorHAnsi"/>
                <w:color w:val="000000"/>
                <w:sz w:val="20"/>
                <w:szCs w:val="20"/>
              </w:rPr>
            </w:pPr>
            <w:r>
              <w:rPr>
                <w:rFonts w:cstheme="minorHAnsi"/>
                <w:color w:val="000000"/>
                <w:sz w:val="20"/>
                <w:szCs w:val="20"/>
              </w:rPr>
              <w:t>Co-</w:t>
            </w:r>
            <w:proofErr w:type="spellStart"/>
            <w:r>
              <w:rPr>
                <w:rFonts w:cstheme="minorHAnsi"/>
                <w:color w:val="000000"/>
                <w:sz w:val="20"/>
                <w:szCs w:val="20"/>
              </w:rPr>
              <w:t>occurrence</w:t>
            </w:r>
            <w:proofErr w:type="spellEnd"/>
          </w:p>
        </w:tc>
        <w:tc>
          <w:tcPr>
            <w:tcW w:w="1436" w:type="dxa"/>
            <w:tcBorders>
              <w:left w:val="nil"/>
              <w:right w:val="nil"/>
            </w:tcBorders>
          </w:tcPr>
          <w:p w:rsidR="007E1C47" w:rsidRPr="00966511" w:rsidRDefault="007E1C47" w:rsidP="006F3C4F">
            <w:pPr>
              <w:jc w:val="both"/>
              <w:rPr>
                <w:rFonts w:cstheme="minorHAnsi"/>
                <w:color w:val="000000"/>
                <w:sz w:val="20"/>
                <w:szCs w:val="20"/>
              </w:rPr>
            </w:pPr>
            <w:proofErr w:type="spellStart"/>
            <w:r w:rsidRPr="00966511">
              <w:rPr>
                <w:rFonts w:cstheme="minorHAnsi"/>
                <w:color w:val="000000"/>
                <w:sz w:val="20"/>
                <w:szCs w:val="20"/>
              </w:rPr>
              <w:t>Homogeneity</w:t>
            </w:r>
            <w:proofErr w:type="spellEnd"/>
          </w:p>
        </w:tc>
        <w:tc>
          <w:tcPr>
            <w:tcW w:w="1606" w:type="dxa"/>
            <w:tcBorders>
              <w:left w:val="nil"/>
              <w:right w:val="nil"/>
            </w:tcBorders>
          </w:tcPr>
          <w:p w:rsidR="007E1C47" w:rsidRPr="00966511" w:rsidRDefault="007E1C47" w:rsidP="006F3C4F">
            <w:pPr>
              <w:rPr>
                <w:rFonts w:cstheme="minorHAnsi"/>
                <w:color w:val="000000"/>
                <w:sz w:val="20"/>
                <w:szCs w:val="20"/>
              </w:rPr>
            </w:pPr>
            <w:r w:rsidRPr="00966511">
              <w:rPr>
                <w:rFonts w:cstheme="minorHAnsi"/>
                <w:color w:val="000000"/>
                <w:sz w:val="20"/>
                <w:szCs w:val="20"/>
              </w:rPr>
              <w:t>90.60%</w:t>
            </w:r>
            <w:r>
              <w:rPr>
                <w:rFonts w:cstheme="minorHAnsi"/>
                <w:color w:val="000000"/>
                <w:sz w:val="20"/>
                <w:szCs w:val="20"/>
              </w:rPr>
              <w:t xml:space="preserve"> ±09.48%</w:t>
            </w:r>
          </w:p>
        </w:tc>
        <w:tc>
          <w:tcPr>
            <w:tcW w:w="1639"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88.66%</w:t>
            </w:r>
            <w:r>
              <w:rPr>
                <w:rFonts w:cstheme="minorHAnsi"/>
                <w:color w:val="000000"/>
                <w:sz w:val="20"/>
                <w:szCs w:val="20"/>
              </w:rPr>
              <w:t xml:space="preserve"> </w:t>
            </w:r>
            <w:r w:rsidRPr="00966511">
              <w:rPr>
                <w:rFonts w:cstheme="minorHAnsi"/>
                <w:color w:val="000000"/>
                <w:sz w:val="20"/>
                <w:szCs w:val="20"/>
                <w:lang w:val="en-US"/>
              </w:rPr>
              <w:t>±</w:t>
            </w:r>
            <w:r>
              <w:rPr>
                <w:rFonts w:cstheme="minorHAnsi"/>
                <w:color w:val="000000"/>
                <w:sz w:val="20"/>
                <w:szCs w:val="20"/>
                <w:lang w:val="en-US"/>
              </w:rPr>
              <w:t>10.43%</w:t>
            </w:r>
          </w:p>
        </w:tc>
        <w:tc>
          <w:tcPr>
            <w:tcW w:w="1560" w:type="dxa"/>
            <w:tcBorders>
              <w:left w:val="nil"/>
              <w:right w:val="nil"/>
            </w:tcBorders>
          </w:tcPr>
          <w:p w:rsidR="007E1C47" w:rsidRPr="00966511" w:rsidRDefault="007E1C47" w:rsidP="006F3C4F">
            <w:pPr>
              <w:rPr>
                <w:rFonts w:cstheme="minorHAnsi"/>
                <w:color w:val="000000"/>
                <w:sz w:val="20"/>
                <w:szCs w:val="20"/>
              </w:rPr>
            </w:pPr>
            <w:r w:rsidRPr="00966511">
              <w:rPr>
                <w:rFonts w:cstheme="minorHAnsi"/>
                <w:color w:val="000000"/>
                <w:sz w:val="20"/>
                <w:szCs w:val="20"/>
              </w:rPr>
              <w:t>93.84%</w:t>
            </w:r>
            <w:r>
              <w:rPr>
                <w:rFonts w:cstheme="minorHAnsi"/>
                <w:color w:val="000000"/>
                <w:sz w:val="20"/>
                <w:szCs w:val="20"/>
              </w:rPr>
              <w:t xml:space="preserve"> ±08.98%</w:t>
            </w:r>
          </w:p>
        </w:tc>
      </w:tr>
      <w:tr w:rsidR="007E1C47" w:rsidRPr="00966511" w:rsidTr="00B50B2E">
        <w:trPr>
          <w:jc w:val="center"/>
        </w:trPr>
        <w:tc>
          <w:tcPr>
            <w:tcW w:w="1432" w:type="dxa"/>
            <w:tcBorders>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Run-</w:t>
            </w:r>
            <w:proofErr w:type="spellStart"/>
            <w:r w:rsidRPr="00966511">
              <w:rPr>
                <w:rFonts w:cstheme="minorHAnsi"/>
                <w:color w:val="000000"/>
                <w:sz w:val="20"/>
                <w:szCs w:val="20"/>
              </w:rPr>
              <w:t>length</w:t>
            </w:r>
            <w:proofErr w:type="spellEnd"/>
          </w:p>
        </w:tc>
        <w:tc>
          <w:tcPr>
            <w:tcW w:w="143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SRE</w:t>
            </w:r>
          </w:p>
        </w:tc>
        <w:tc>
          <w:tcPr>
            <w:tcW w:w="160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91.96%</w:t>
            </w:r>
            <w:r>
              <w:rPr>
                <w:rFonts w:cstheme="minorHAnsi"/>
                <w:color w:val="000000"/>
                <w:sz w:val="20"/>
                <w:szCs w:val="20"/>
              </w:rPr>
              <w:t xml:space="preserve"> ±06.96%</w:t>
            </w:r>
          </w:p>
        </w:tc>
        <w:tc>
          <w:tcPr>
            <w:tcW w:w="1639"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88.58%</w:t>
            </w:r>
            <w:r>
              <w:rPr>
                <w:rFonts w:cstheme="minorHAnsi"/>
                <w:color w:val="000000"/>
                <w:sz w:val="20"/>
                <w:szCs w:val="20"/>
              </w:rPr>
              <w:t xml:space="preserve"> ±09.83%</w:t>
            </w:r>
          </w:p>
        </w:tc>
        <w:tc>
          <w:tcPr>
            <w:tcW w:w="1560" w:type="dxa"/>
            <w:tcBorders>
              <w:left w:val="nil"/>
              <w:right w:val="nil"/>
            </w:tcBorders>
          </w:tcPr>
          <w:p w:rsidR="007E1C47" w:rsidRPr="00966511" w:rsidRDefault="00565394" w:rsidP="006F3C4F">
            <w:pPr>
              <w:rPr>
                <w:rFonts w:cstheme="minorHAnsi"/>
                <w:color w:val="000000"/>
                <w:sz w:val="20"/>
                <w:szCs w:val="20"/>
              </w:rPr>
            </w:pPr>
            <w:r>
              <w:rPr>
                <w:rFonts w:cstheme="minorHAnsi"/>
                <w:color w:val="000000"/>
                <w:sz w:val="20"/>
                <w:szCs w:val="20"/>
              </w:rPr>
              <w:t>95.9</w:t>
            </w:r>
            <w:r w:rsidR="007E1C47" w:rsidRPr="00966511">
              <w:rPr>
                <w:rFonts w:cstheme="minorHAnsi"/>
                <w:color w:val="000000"/>
                <w:sz w:val="20"/>
                <w:szCs w:val="20"/>
              </w:rPr>
              <w:t>9%</w:t>
            </w:r>
            <w:r w:rsidR="007E1C47">
              <w:rPr>
                <w:rFonts w:cstheme="minorHAnsi"/>
                <w:color w:val="000000"/>
                <w:sz w:val="20"/>
                <w:szCs w:val="20"/>
              </w:rPr>
              <w:t xml:space="preserve"> ±06.51%</w:t>
            </w:r>
          </w:p>
        </w:tc>
      </w:tr>
    </w:tbl>
    <w:p w:rsidR="00B07848" w:rsidRDefault="00B07848" w:rsidP="002C18A9">
      <w:pPr>
        <w:ind w:left="720" w:hanging="720"/>
        <w:jc w:val="both"/>
        <w:rPr>
          <w:rFonts w:ascii="GillSansStd" w:eastAsiaTheme="minorEastAsia" w:hAnsi="GillSansStd"/>
          <w:sz w:val="18"/>
          <w:szCs w:val="20"/>
        </w:rPr>
      </w:pPr>
    </w:p>
    <w:p w:rsidR="00442EC5" w:rsidRPr="00561384" w:rsidRDefault="00442EC5" w:rsidP="002C18A9">
      <w:pPr>
        <w:ind w:left="720" w:hanging="720"/>
        <w:jc w:val="both"/>
        <w:rPr>
          <w:rFonts w:ascii="GillSansStd" w:eastAsiaTheme="minorEastAsia" w:hAnsi="GillSansStd"/>
          <w:sz w:val="18"/>
          <w:szCs w:val="20"/>
        </w:rPr>
      </w:pPr>
    </w:p>
    <w:p w:rsidR="00442EC5" w:rsidRDefault="00B35444" w:rsidP="00442EC5">
      <w:pPr>
        <w:jc w:val="both"/>
        <w:rPr>
          <w:rFonts w:eastAsiaTheme="minorEastAsia"/>
        </w:rPr>
      </w:pPr>
      <w:r>
        <w:rPr>
          <w:rFonts w:eastAsiaTheme="minorEastAsia"/>
        </w:rPr>
        <w:t xml:space="preserve">Figure </w:t>
      </w:r>
      <w:r w:rsidR="00461AF1">
        <w:rPr>
          <w:rFonts w:eastAsiaTheme="minorEastAsia"/>
        </w:rPr>
        <w:t>4</w:t>
      </w:r>
      <w:r>
        <w:rPr>
          <w:rFonts w:eastAsiaTheme="minorEastAsia"/>
        </w:rPr>
        <w:t xml:space="preserve"> shows the segmentation results of a breast tumor in an ultrasound image using different texture descriptors along with the pre-processed intensity image, it also shows the segmentation results obtained using only the original image and only the preprocessed intensity image </w:t>
      </w:r>
      <w:r w:rsidRPr="00565394">
        <w:rPr>
          <w:rFonts w:eastAsiaTheme="minorEastAsia"/>
          <w:u w:val="single"/>
        </w:rPr>
        <w:t>without</w:t>
      </w:r>
      <w:r>
        <w:rPr>
          <w:rFonts w:eastAsiaTheme="minorEastAsia"/>
        </w:rPr>
        <w:t xml:space="preserve"> </w:t>
      </w:r>
      <w:r w:rsidR="00B41435">
        <w:rPr>
          <w:rFonts w:eastAsiaTheme="minorEastAsia"/>
        </w:rPr>
        <w:t>any texture information. Table 5</w:t>
      </w:r>
      <w:r>
        <w:rPr>
          <w:rFonts w:eastAsiaTheme="minorEastAsia"/>
        </w:rPr>
        <w:t xml:space="preserve"> </w:t>
      </w:r>
      <w:r w:rsidR="00201E15">
        <w:rPr>
          <w:rFonts w:eastAsiaTheme="minorEastAsia"/>
        </w:rPr>
        <w:t>shows the accuracy, sensitivity and</w:t>
      </w:r>
      <w:r>
        <w:rPr>
          <w:rFonts w:eastAsiaTheme="minorEastAsia"/>
        </w:rPr>
        <w:t xml:space="preserve"> specificity of the segmented images in figure </w:t>
      </w:r>
      <w:r w:rsidR="00461AF1">
        <w:rPr>
          <w:rFonts w:eastAsiaTheme="minorEastAsia"/>
        </w:rPr>
        <w:t>4</w:t>
      </w:r>
      <w:r>
        <w:rPr>
          <w:rFonts w:eastAsiaTheme="minorEastAsia"/>
        </w:rPr>
        <w:t>. I</w:t>
      </w:r>
      <w:r w:rsidR="00C02579">
        <w:rPr>
          <w:rFonts w:eastAsiaTheme="minorEastAsia"/>
        </w:rPr>
        <w:t>t</w:t>
      </w:r>
      <w:r w:rsidR="00B41435">
        <w:rPr>
          <w:rFonts w:eastAsiaTheme="minorEastAsia"/>
        </w:rPr>
        <w:t xml:space="preserve"> can be seen in table 5</w:t>
      </w:r>
      <w:r>
        <w:rPr>
          <w:rFonts w:eastAsiaTheme="minorEastAsia"/>
        </w:rPr>
        <w:t xml:space="preserve"> that using texture descriptors along with a pre-processed intensity image for breast tumor segmentation can upgrade the results considerably. Although in this image the </w:t>
      </w:r>
      <w:r w:rsidR="00201E15">
        <w:rPr>
          <w:rFonts w:eastAsiaTheme="minorEastAsia"/>
        </w:rPr>
        <w:t xml:space="preserve">sensitivity was </w:t>
      </w:r>
      <w:r>
        <w:rPr>
          <w:rFonts w:eastAsiaTheme="minorEastAsia"/>
        </w:rPr>
        <w:t xml:space="preserve">diminished using texture descriptors, the difference </w:t>
      </w:r>
      <w:r w:rsidR="0008755F">
        <w:rPr>
          <w:rFonts w:eastAsiaTheme="minorEastAsia"/>
        </w:rPr>
        <w:t>is very small</w:t>
      </w:r>
      <w:r>
        <w:rPr>
          <w:rFonts w:eastAsiaTheme="minorEastAsia"/>
        </w:rPr>
        <w:t xml:space="preserve"> (1%) compared with the i</w:t>
      </w:r>
      <w:r w:rsidR="00201E15">
        <w:rPr>
          <w:rFonts w:eastAsiaTheme="minorEastAsia"/>
        </w:rPr>
        <w:t>ncrease in accuracy and</w:t>
      </w:r>
      <w:r>
        <w:rPr>
          <w:rFonts w:eastAsiaTheme="minorEastAsia"/>
        </w:rPr>
        <w:t xml:space="preserve"> speci</w:t>
      </w:r>
      <w:r w:rsidR="00201E15">
        <w:rPr>
          <w:rFonts w:eastAsiaTheme="minorEastAsia"/>
        </w:rPr>
        <w:t xml:space="preserve">ficity values (16% and 24% </w:t>
      </w:r>
      <w:r>
        <w:rPr>
          <w:rFonts w:eastAsiaTheme="minorEastAsia"/>
        </w:rPr>
        <w:t>respectively) using the SRE of the run-length matrix as texture descriptor.</w:t>
      </w:r>
      <w:r w:rsidR="0064191C">
        <w:rPr>
          <w:rFonts w:eastAsiaTheme="minorEastAsia"/>
        </w:rPr>
        <w:t xml:space="preserve"> Figure 5 shows the manual and automatic segmentations of three different ultrasound images using the pre-processed intensity image and the SRE of the run-length ma</w:t>
      </w:r>
      <w:r w:rsidR="007504BF">
        <w:rPr>
          <w:rFonts w:eastAsiaTheme="minorEastAsia"/>
        </w:rPr>
        <w:t>t</w:t>
      </w:r>
      <w:r w:rsidR="0064191C">
        <w:rPr>
          <w:rFonts w:eastAsiaTheme="minorEastAsia"/>
        </w:rPr>
        <w:t>rix as texture descriptor.</w:t>
      </w:r>
    </w:p>
    <w:p w:rsidR="00B35444" w:rsidRPr="00442EC5" w:rsidRDefault="00B41435" w:rsidP="00442EC5">
      <w:pPr>
        <w:jc w:val="center"/>
        <w:rPr>
          <w:rFonts w:eastAsiaTheme="minorEastAsia"/>
        </w:rPr>
      </w:pPr>
      <w:r>
        <w:rPr>
          <w:rFonts w:eastAsiaTheme="minorEastAsia" w:cstheme="minorHAnsi"/>
          <w:b/>
          <w:sz w:val="20"/>
        </w:rPr>
        <w:lastRenderedPageBreak/>
        <w:t>Table 5</w:t>
      </w:r>
      <w:r w:rsidR="00B35444" w:rsidRPr="00B35444">
        <w:rPr>
          <w:rFonts w:eastAsiaTheme="minorEastAsia" w:cstheme="minorHAnsi"/>
          <w:b/>
          <w:sz w:val="20"/>
        </w:rPr>
        <w:t>.</w:t>
      </w:r>
      <w:r w:rsidR="00B35444" w:rsidRPr="00B35444">
        <w:rPr>
          <w:rFonts w:eastAsiaTheme="minorEastAsia" w:cstheme="minorHAnsi"/>
          <w:sz w:val="20"/>
        </w:rPr>
        <w:t xml:space="preserve"> Segmentation results for the segmented images shown in figure 4.</w:t>
      </w:r>
    </w:p>
    <w:tbl>
      <w:tblPr>
        <w:tblStyle w:val="Tablaconcuadrcula"/>
        <w:tblW w:w="0" w:type="auto"/>
        <w:jc w:val="center"/>
        <w:tblBorders>
          <w:left w:val="none" w:sz="0" w:space="0" w:color="auto"/>
          <w:right w:val="none" w:sz="0" w:space="0" w:color="auto"/>
        </w:tblBorders>
        <w:tblLook w:val="04A0" w:firstRow="1" w:lastRow="0" w:firstColumn="1" w:lastColumn="0" w:noHBand="0" w:noVBand="1"/>
      </w:tblPr>
      <w:tblGrid>
        <w:gridCol w:w="1638"/>
        <w:gridCol w:w="1260"/>
        <w:gridCol w:w="1350"/>
        <w:gridCol w:w="1279"/>
      </w:tblGrid>
      <w:tr w:rsidR="00201E15" w:rsidRPr="00B35444" w:rsidTr="006F3C4F">
        <w:trPr>
          <w:trHeight w:val="288"/>
          <w:jc w:val="center"/>
        </w:trPr>
        <w:tc>
          <w:tcPr>
            <w:tcW w:w="1638" w:type="dxa"/>
            <w:tcBorders>
              <w:right w:val="nil"/>
            </w:tcBorders>
            <w:vAlign w:val="center"/>
          </w:tcPr>
          <w:p w:rsidR="00201E15" w:rsidRPr="00B35444" w:rsidRDefault="00201E15" w:rsidP="006F3C4F">
            <w:pPr>
              <w:rPr>
                <w:rFonts w:eastAsiaTheme="minorEastAsia" w:cstheme="minorHAnsi"/>
                <w:sz w:val="20"/>
                <w:szCs w:val="18"/>
              </w:rPr>
            </w:pPr>
            <w:r w:rsidRPr="00B35444">
              <w:rPr>
                <w:rFonts w:eastAsiaTheme="minorEastAsia" w:cstheme="minorHAnsi"/>
                <w:sz w:val="20"/>
                <w:szCs w:val="18"/>
              </w:rPr>
              <w:t>Descriptor</w:t>
            </w:r>
          </w:p>
        </w:tc>
        <w:tc>
          <w:tcPr>
            <w:tcW w:w="1260" w:type="dxa"/>
            <w:tcBorders>
              <w:left w:val="nil"/>
              <w:right w:val="nil"/>
            </w:tcBorders>
            <w:vAlign w:val="center"/>
          </w:tcPr>
          <w:p w:rsidR="00201E15" w:rsidRPr="00B35444" w:rsidRDefault="00201E15" w:rsidP="006F3C4F">
            <w:pPr>
              <w:rPr>
                <w:rFonts w:eastAsiaTheme="minorEastAsia" w:cstheme="minorHAnsi"/>
                <w:sz w:val="20"/>
                <w:szCs w:val="18"/>
              </w:rPr>
            </w:pPr>
            <w:proofErr w:type="spellStart"/>
            <w:r w:rsidRPr="00B35444">
              <w:rPr>
                <w:rFonts w:eastAsiaTheme="minorEastAsia" w:cstheme="minorHAnsi"/>
                <w:sz w:val="20"/>
                <w:szCs w:val="18"/>
              </w:rPr>
              <w:t>Accuracy</w:t>
            </w:r>
            <w:proofErr w:type="spellEnd"/>
          </w:p>
        </w:tc>
        <w:tc>
          <w:tcPr>
            <w:tcW w:w="1350" w:type="dxa"/>
            <w:tcBorders>
              <w:left w:val="nil"/>
              <w:right w:val="nil"/>
            </w:tcBorders>
            <w:vAlign w:val="center"/>
          </w:tcPr>
          <w:p w:rsidR="00201E15" w:rsidRPr="00B35444" w:rsidRDefault="00201E15" w:rsidP="006F3C4F">
            <w:pPr>
              <w:rPr>
                <w:rFonts w:eastAsiaTheme="minorEastAsia" w:cstheme="minorHAnsi"/>
                <w:sz w:val="20"/>
                <w:szCs w:val="18"/>
              </w:rPr>
            </w:pPr>
            <w:proofErr w:type="spellStart"/>
            <w:r w:rsidRPr="00B35444">
              <w:rPr>
                <w:rFonts w:eastAsiaTheme="minorEastAsia" w:cstheme="minorHAnsi"/>
                <w:sz w:val="20"/>
                <w:szCs w:val="18"/>
              </w:rPr>
              <w:t>Sensitivity</w:t>
            </w:r>
            <w:proofErr w:type="spellEnd"/>
          </w:p>
        </w:tc>
        <w:tc>
          <w:tcPr>
            <w:tcW w:w="1279" w:type="dxa"/>
            <w:tcBorders>
              <w:left w:val="nil"/>
              <w:right w:val="nil"/>
            </w:tcBorders>
            <w:vAlign w:val="center"/>
          </w:tcPr>
          <w:p w:rsidR="00201E15" w:rsidRPr="00B35444" w:rsidRDefault="00201E15" w:rsidP="006F3C4F">
            <w:pPr>
              <w:rPr>
                <w:rFonts w:eastAsiaTheme="minorEastAsia" w:cstheme="minorHAnsi"/>
                <w:sz w:val="20"/>
                <w:szCs w:val="18"/>
              </w:rPr>
            </w:pPr>
            <w:proofErr w:type="spellStart"/>
            <w:r w:rsidRPr="00B35444">
              <w:rPr>
                <w:rFonts w:eastAsiaTheme="minorEastAsia" w:cstheme="minorHAnsi"/>
                <w:sz w:val="20"/>
                <w:szCs w:val="18"/>
              </w:rPr>
              <w:t>Specificity</w:t>
            </w:r>
            <w:proofErr w:type="spellEnd"/>
          </w:p>
        </w:tc>
      </w:tr>
      <w:tr w:rsidR="00201E15" w:rsidRPr="00B35444" w:rsidTr="006F3C4F">
        <w:trPr>
          <w:jc w:val="center"/>
        </w:trPr>
        <w:tc>
          <w:tcPr>
            <w:tcW w:w="1638" w:type="dxa"/>
            <w:tcBorders>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Original</w:t>
            </w:r>
          </w:p>
        </w:tc>
        <w:tc>
          <w:tcPr>
            <w:tcW w:w="126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82.41%</w:t>
            </w:r>
          </w:p>
        </w:tc>
        <w:tc>
          <w:tcPr>
            <w:tcW w:w="135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99.75%</w:t>
            </w:r>
          </w:p>
        </w:tc>
        <w:tc>
          <w:tcPr>
            <w:tcW w:w="1279"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74.03%</w:t>
            </w:r>
          </w:p>
        </w:tc>
      </w:tr>
      <w:tr w:rsidR="00201E15" w:rsidRPr="00B35444" w:rsidTr="006F3C4F">
        <w:trPr>
          <w:jc w:val="center"/>
        </w:trPr>
        <w:tc>
          <w:tcPr>
            <w:tcW w:w="1638" w:type="dxa"/>
            <w:tcBorders>
              <w:right w:val="nil"/>
            </w:tcBorders>
          </w:tcPr>
          <w:p w:rsidR="00201E15" w:rsidRPr="00B35444" w:rsidRDefault="00201E15" w:rsidP="006F3C4F">
            <w:pPr>
              <w:jc w:val="both"/>
              <w:rPr>
                <w:rFonts w:eastAsiaTheme="minorEastAsia" w:cstheme="minorHAnsi"/>
                <w:sz w:val="20"/>
                <w:szCs w:val="18"/>
              </w:rPr>
            </w:pPr>
            <w:proofErr w:type="spellStart"/>
            <w:r w:rsidRPr="00B35444">
              <w:rPr>
                <w:rFonts w:eastAsiaTheme="minorEastAsia" w:cstheme="minorHAnsi"/>
                <w:sz w:val="20"/>
                <w:szCs w:val="18"/>
              </w:rPr>
              <w:t>Intensity</w:t>
            </w:r>
            <w:proofErr w:type="spellEnd"/>
          </w:p>
        </w:tc>
        <w:tc>
          <w:tcPr>
            <w:tcW w:w="126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91.10%</w:t>
            </w:r>
          </w:p>
        </w:tc>
        <w:tc>
          <w:tcPr>
            <w:tcW w:w="135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99.49%</w:t>
            </w:r>
          </w:p>
        </w:tc>
        <w:tc>
          <w:tcPr>
            <w:tcW w:w="1279"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85.14%</w:t>
            </w:r>
          </w:p>
        </w:tc>
      </w:tr>
      <w:tr w:rsidR="00201E15" w:rsidRPr="00B35444" w:rsidTr="006F3C4F">
        <w:trPr>
          <w:jc w:val="center"/>
        </w:trPr>
        <w:tc>
          <w:tcPr>
            <w:tcW w:w="1638" w:type="dxa"/>
            <w:tcBorders>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Mean</w:t>
            </w:r>
          </w:p>
        </w:tc>
        <w:tc>
          <w:tcPr>
            <w:tcW w:w="126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97.96%</w:t>
            </w:r>
          </w:p>
        </w:tc>
        <w:tc>
          <w:tcPr>
            <w:tcW w:w="135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98.50%</w:t>
            </w:r>
          </w:p>
        </w:tc>
        <w:tc>
          <w:tcPr>
            <w:tcW w:w="1279"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97.42%</w:t>
            </w:r>
          </w:p>
        </w:tc>
      </w:tr>
      <w:tr w:rsidR="00201E15" w:rsidRPr="00B35444" w:rsidTr="006F3C4F">
        <w:trPr>
          <w:jc w:val="center"/>
        </w:trPr>
        <w:tc>
          <w:tcPr>
            <w:tcW w:w="1638" w:type="dxa"/>
            <w:tcBorders>
              <w:right w:val="nil"/>
            </w:tcBorders>
          </w:tcPr>
          <w:p w:rsidR="00201E15" w:rsidRPr="00B35444" w:rsidRDefault="00201E15" w:rsidP="006F3C4F">
            <w:pPr>
              <w:jc w:val="both"/>
              <w:rPr>
                <w:rFonts w:eastAsiaTheme="minorEastAsia" w:cstheme="minorHAnsi"/>
                <w:sz w:val="20"/>
                <w:szCs w:val="18"/>
              </w:rPr>
            </w:pPr>
            <w:proofErr w:type="spellStart"/>
            <w:r w:rsidRPr="00B35444">
              <w:rPr>
                <w:rFonts w:eastAsiaTheme="minorEastAsia" w:cstheme="minorHAnsi"/>
                <w:sz w:val="20"/>
                <w:szCs w:val="18"/>
              </w:rPr>
              <w:t>Homogeneity</w:t>
            </w:r>
            <w:proofErr w:type="spellEnd"/>
          </w:p>
        </w:tc>
        <w:tc>
          <w:tcPr>
            <w:tcW w:w="126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95.97%</w:t>
            </w:r>
          </w:p>
        </w:tc>
        <w:tc>
          <w:tcPr>
            <w:tcW w:w="135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98.92%</w:t>
            </w:r>
          </w:p>
        </w:tc>
        <w:tc>
          <w:tcPr>
            <w:tcW w:w="1279"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93.96%</w:t>
            </w:r>
          </w:p>
        </w:tc>
      </w:tr>
      <w:tr w:rsidR="00201E15" w:rsidRPr="00B35444" w:rsidTr="006F3C4F">
        <w:trPr>
          <w:jc w:val="center"/>
        </w:trPr>
        <w:tc>
          <w:tcPr>
            <w:tcW w:w="1638" w:type="dxa"/>
            <w:tcBorders>
              <w:right w:val="nil"/>
            </w:tcBorders>
          </w:tcPr>
          <w:p w:rsidR="00201E15" w:rsidRPr="00B35444" w:rsidRDefault="0064191C" w:rsidP="006F3C4F">
            <w:pPr>
              <w:jc w:val="both"/>
              <w:rPr>
                <w:rFonts w:eastAsiaTheme="minorEastAsia" w:cstheme="minorHAnsi"/>
                <w:sz w:val="20"/>
                <w:szCs w:val="18"/>
              </w:rPr>
            </w:pPr>
            <w:r w:rsidRPr="0064191C">
              <w:rPr>
                <w:rFonts w:eastAsiaTheme="minorEastAsia" w:cstheme="minorHAnsi"/>
                <w:sz w:val="20"/>
                <w:szCs w:val="18"/>
              </w:rPr>
              <w:t>S</w:t>
            </w:r>
            <w:r w:rsidR="00201E15" w:rsidRPr="0064191C">
              <w:rPr>
                <w:rFonts w:eastAsiaTheme="minorEastAsia" w:cstheme="minorHAnsi"/>
                <w:sz w:val="20"/>
                <w:szCs w:val="18"/>
              </w:rPr>
              <w:t>RE</w:t>
            </w:r>
          </w:p>
        </w:tc>
        <w:tc>
          <w:tcPr>
            <w:tcW w:w="126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98.28%</w:t>
            </w:r>
          </w:p>
        </w:tc>
        <w:tc>
          <w:tcPr>
            <w:tcW w:w="135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98.74%</w:t>
            </w:r>
          </w:p>
        </w:tc>
        <w:tc>
          <w:tcPr>
            <w:tcW w:w="1279"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98.84%</w:t>
            </w:r>
          </w:p>
        </w:tc>
      </w:tr>
    </w:tbl>
    <w:p w:rsidR="00B07848" w:rsidRDefault="00B07848" w:rsidP="00461AF1">
      <w:pPr>
        <w:jc w:val="both"/>
        <w:rPr>
          <w:rFonts w:eastAsiaTheme="minorEastAsia"/>
          <w:b/>
        </w:rPr>
      </w:pPr>
    </w:p>
    <w:p w:rsidR="00B07848" w:rsidRPr="00B35444" w:rsidRDefault="00B07848" w:rsidP="00B07848">
      <w:pPr>
        <w:jc w:val="both"/>
        <w:rPr>
          <w:rFonts w:cstheme="minorHAnsi"/>
          <w:szCs w:val="20"/>
        </w:rPr>
      </w:pPr>
      <w:r w:rsidRPr="00B35444">
        <w:rPr>
          <w:rFonts w:cstheme="minorHAnsi"/>
          <w:noProof/>
          <w:szCs w:val="20"/>
          <w:lang w:val="es-MX" w:eastAsia="es-MX"/>
        </w:rPr>
        <w:drawing>
          <wp:inline distT="0" distB="0" distL="0" distR="0" wp14:anchorId="17BEE232" wp14:editId="10F843DA">
            <wp:extent cx="5939979" cy="3674534"/>
            <wp:effectExtent l="0" t="0" r="3810" b="254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Segentation.jpg"/>
                    <pic:cNvPicPr/>
                  </pic:nvPicPr>
                  <pic:blipFill rotWithShape="1">
                    <a:blip r:embed="rId8">
                      <a:extLst>
                        <a:ext uri="{28A0092B-C50C-407E-A947-70E740481C1C}">
                          <a14:useLocalDpi xmlns:a14="http://schemas.microsoft.com/office/drawing/2010/main" val="0"/>
                        </a:ext>
                      </a:extLst>
                    </a:blip>
                    <a:srcRect b="3769"/>
                    <a:stretch/>
                  </pic:blipFill>
                  <pic:spPr bwMode="auto">
                    <a:xfrm>
                      <a:off x="0" y="0"/>
                      <a:ext cx="5939979" cy="3674534"/>
                    </a:xfrm>
                    <a:prstGeom prst="rect">
                      <a:avLst/>
                    </a:prstGeom>
                    <a:ln>
                      <a:noFill/>
                    </a:ln>
                    <a:extLst>
                      <a:ext uri="{53640926-AAD7-44D8-BBD7-CCE9431645EC}">
                        <a14:shadowObscured xmlns:a14="http://schemas.microsoft.com/office/drawing/2010/main"/>
                      </a:ext>
                    </a:extLst>
                  </pic:spPr>
                </pic:pic>
              </a:graphicData>
            </a:graphic>
          </wp:inline>
        </w:drawing>
      </w:r>
    </w:p>
    <w:p w:rsidR="00B07848" w:rsidRPr="00B35444" w:rsidRDefault="00B07848" w:rsidP="00442EC5">
      <w:pPr>
        <w:spacing w:after="0"/>
        <w:jc w:val="center"/>
        <w:rPr>
          <w:rFonts w:eastAsiaTheme="minorEastAsia" w:cstheme="minorHAnsi"/>
          <w:sz w:val="20"/>
          <w:szCs w:val="18"/>
        </w:rPr>
      </w:pPr>
      <w:r>
        <w:rPr>
          <w:rFonts w:eastAsiaTheme="minorEastAsia" w:cstheme="minorHAnsi"/>
          <w:b/>
          <w:sz w:val="20"/>
          <w:szCs w:val="18"/>
        </w:rPr>
        <w:t>Figure 4</w:t>
      </w:r>
      <w:r w:rsidRPr="00B35444">
        <w:rPr>
          <w:rFonts w:eastAsiaTheme="minorEastAsia" w:cstheme="minorHAnsi"/>
          <w:sz w:val="20"/>
          <w:szCs w:val="18"/>
        </w:rPr>
        <w:t>. Segmentation of a breast tumor using</w:t>
      </w:r>
      <w:r>
        <w:rPr>
          <w:rFonts w:eastAsiaTheme="minorEastAsia" w:cstheme="minorHAnsi"/>
          <w:sz w:val="20"/>
          <w:szCs w:val="18"/>
        </w:rPr>
        <w:t>;</w:t>
      </w:r>
      <w:r w:rsidRPr="00B35444">
        <w:rPr>
          <w:rFonts w:eastAsiaTheme="minorEastAsia" w:cstheme="minorHAnsi"/>
          <w:sz w:val="20"/>
          <w:szCs w:val="18"/>
        </w:rPr>
        <w:t xml:space="preserve"> a) original image, b) pre-processed intensity image c) pre-processed intensity image </w:t>
      </w:r>
      <w:r>
        <w:rPr>
          <w:rFonts w:eastAsiaTheme="minorEastAsia" w:cstheme="minorHAnsi"/>
          <w:sz w:val="20"/>
          <w:szCs w:val="18"/>
        </w:rPr>
        <w:t xml:space="preserve">and </w:t>
      </w:r>
      <w:r w:rsidRPr="00B35444">
        <w:rPr>
          <w:rFonts w:eastAsiaTheme="minorEastAsia" w:cstheme="minorHAnsi"/>
          <w:sz w:val="20"/>
          <w:szCs w:val="18"/>
        </w:rPr>
        <w:t>mean of the histogram, d)</w:t>
      </w:r>
      <w:r>
        <w:rPr>
          <w:rFonts w:eastAsiaTheme="minorEastAsia" w:cstheme="minorHAnsi"/>
          <w:sz w:val="20"/>
          <w:szCs w:val="18"/>
        </w:rPr>
        <w:t xml:space="preserve"> </w:t>
      </w:r>
      <w:r w:rsidRPr="00B35444">
        <w:rPr>
          <w:rFonts w:eastAsiaTheme="minorEastAsia" w:cstheme="minorHAnsi"/>
          <w:sz w:val="20"/>
          <w:szCs w:val="18"/>
        </w:rPr>
        <w:t>pre-processed intensity image</w:t>
      </w:r>
      <w:r>
        <w:rPr>
          <w:rFonts w:eastAsiaTheme="minorEastAsia" w:cstheme="minorHAnsi"/>
          <w:sz w:val="20"/>
          <w:szCs w:val="18"/>
        </w:rPr>
        <w:t xml:space="preserve"> and</w:t>
      </w:r>
      <w:r w:rsidRPr="00B35444">
        <w:rPr>
          <w:rFonts w:eastAsiaTheme="minorEastAsia" w:cstheme="minorHAnsi"/>
          <w:sz w:val="20"/>
          <w:szCs w:val="18"/>
        </w:rPr>
        <w:t xml:space="preserve"> homogeneity of th</w:t>
      </w:r>
      <w:r>
        <w:rPr>
          <w:rFonts w:eastAsiaTheme="minorEastAsia" w:cstheme="minorHAnsi"/>
          <w:sz w:val="20"/>
          <w:szCs w:val="18"/>
        </w:rPr>
        <w:t>e co-occurrence matrix</w:t>
      </w:r>
      <w:r w:rsidRPr="00B35444">
        <w:rPr>
          <w:rFonts w:eastAsiaTheme="minorEastAsia" w:cstheme="minorHAnsi"/>
          <w:sz w:val="20"/>
          <w:szCs w:val="18"/>
        </w:rPr>
        <w:t xml:space="preserve"> and e) pre-processed intensity image </w:t>
      </w:r>
      <w:r>
        <w:rPr>
          <w:rFonts w:eastAsiaTheme="minorEastAsia" w:cstheme="minorHAnsi"/>
          <w:sz w:val="20"/>
          <w:szCs w:val="18"/>
        </w:rPr>
        <w:t xml:space="preserve">and </w:t>
      </w:r>
      <w:r w:rsidRPr="00B35444">
        <w:rPr>
          <w:rFonts w:eastAsiaTheme="minorEastAsia" w:cstheme="minorHAnsi"/>
          <w:sz w:val="20"/>
          <w:szCs w:val="18"/>
        </w:rPr>
        <w:t>SRE of the run-length matrix.</w:t>
      </w:r>
    </w:p>
    <w:p w:rsidR="00B07848" w:rsidRDefault="00B07848" w:rsidP="00B07848">
      <w:pPr>
        <w:jc w:val="both"/>
        <w:rPr>
          <w:rFonts w:eastAsiaTheme="minorEastAsia"/>
        </w:rPr>
      </w:pPr>
      <w:r>
        <w:rPr>
          <w:rFonts w:eastAsiaTheme="minorEastAsia"/>
          <w:noProof/>
          <w:lang w:val="es-MX" w:eastAsia="es-MX"/>
        </w:rPr>
        <w:drawing>
          <wp:inline distT="0" distB="0" distL="0" distR="0" wp14:anchorId="1F4FB1B4" wp14:editId="4F610003">
            <wp:extent cx="5943600" cy="1592580"/>
            <wp:effectExtent l="0" t="0" r="0" b="762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5.jpg"/>
                    <pic:cNvPicPr/>
                  </pic:nvPicPr>
                  <pic:blipFill rotWithShape="1">
                    <a:blip r:embed="rId9">
                      <a:extLst>
                        <a:ext uri="{28A0092B-C50C-407E-A947-70E740481C1C}">
                          <a14:useLocalDpi xmlns:a14="http://schemas.microsoft.com/office/drawing/2010/main" val="0"/>
                        </a:ext>
                      </a:extLst>
                    </a:blip>
                    <a:srcRect b="14256"/>
                    <a:stretch/>
                  </pic:blipFill>
                  <pic:spPr bwMode="auto">
                    <a:xfrm>
                      <a:off x="0" y="0"/>
                      <a:ext cx="5943600" cy="1592580"/>
                    </a:xfrm>
                    <a:prstGeom prst="rect">
                      <a:avLst/>
                    </a:prstGeom>
                    <a:ln>
                      <a:noFill/>
                    </a:ln>
                    <a:extLst>
                      <a:ext uri="{53640926-AAD7-44D8-BBD7-CCE9431645EC}">
                        <a14:shadowObscured xmlns:a14="http://schemas.microsoft.com/office/drawing/2010/main"/>
                      </a:ext>
                    </a:extLst>
                  </pic:spPr>
                </pic:pic>
              </a:graphicData>
            </a:graphic>
          </wp:inline>
        </w:drawing>
      </w:r>
    </w:p>
    <w:p w:rsidR="00B07848" w:rsidRPr="00442EC5" w:rsidRDefault="00B07848" w:rsidP="00442EC5">
      <w:pPr>
        <w:spacing w:after="0"/>
        <w:jc w:val="center"/>
        <w:rPr>
          <w:rFonts w:eastAsiaTheme="minorEastAsia" w:cstheme="minorHAnsi"/>
          <w:sz w:val="20"/>
          <w:szCs w:val="18"/>
        </w:rPr>
      </w:pPr>
      <w:r>
        <w:rPr>
          <w:rFonts w:eastAsiaTheme="minorEastAsia" w:cstheme="minorHAnsi"/>
          <w:b/>
          <w:sz w:val="20"/>
          <w:szCs w:val="18"/>
        </w:rPr>
        <w:t>Figure 5</w:t>
      </w:r>
      <w:r>
        <w:rPr>
          <w:rFonts w:eastAsiaTheme="minorEastAsia" w:cstheme="minorHAnsi"/>
          <w:sz w:val="20"/>
          <w:szCs w:val="18"/>
        </w:rPr>
        <w:t>. Segmentation of three</w:t>
      </w:r>
      <w:r w:rsidRPr="00B35444">
        <w:rPr>
          <w:rFonts w:eastAsiaTheme="minorEastAsia" w:cstheme="minorHAnsi"/>
          <w:sz w:val="20"/>
          <w:szCs w:val="18"/>
        </w:rPr>
        <w:t xml:space="preserve"> breast tumor using</w:t>
      </w:r>
      <w:r>
        <w:rPr>
          <w:rFonts w:eastAsiaTheme="minorEastAsia" w:cstheme="minorHAnsi"/>
          <w:sz w:val="20"/>
          <w:szCs w:val="18"/>
        </w:rPr>
        <w:t xml:space="preserve"> </w:t>
      </w:r>
      <w:r w:rsidRPr="00B35444">
        <w:rPr>
          <w:rFonts w:eastAsiaTheme="minorEastAsia" w:cstheme="minorHAnsi"/>
          <w:sz w:val="20"/>
          <w:szCs w:val="18"/>
        </w:rPr>
        <w:t>pre-processed intensity image</w:t>
      </w:r>
      <w:r>
        <w:rPr>
          <w:rFonts w:eastAsiaTheme="minorEastAsia" w:cstheme="minorHAnsi"/>
          <w:sz w:val="20"/>
          <w:szCs w:val="18"/>
        </w:rPr>
        <w:t xml:space="preserve"> </w:t>
      </w:r>
      <w:r w:rsidR="00442EC5">
        <w:rPr>
          <w:rFonts w:eastAsiaTheme="minorEastAsia" w:cstheme="minorHAnsi"/>
          <w:sz w:val="20"/>
          <w:szCs w:val="18"/>
        </w:rPr>
        <w:t>and SRE of the run-length matrix.</w:t>
      </w:r>
    </w:p>
    <w:p w:rsidR="00461AF1" w:rsidRPr="00CE675B" w:rsidRDefault="00461AF1" w:rsidP="00461AF1">
      <w:pPr>
        <w:jc w:val="both"/>
        <w:rPr>
          <w:rFonts w:eastAsiaTheme="minorEastAsia"/>
          <w:b/>
        </w:rPr>
      </w:pPr>
      <w:r w:rsidRPr="00CE675B">
        <w:rPr>
          <w:rFonts w:eastAsiaTheme="minorEastAsia"/>
          <w:b/>
        </w:rPr>
        <w:lastRenderedPageBreak/>
        <w:t>Discussion and Conclusion</w:t>
      </w:r>
    </w:p>
    <w:p w:rsidR="00461AF1" w:rsidRPr="00B07848" w:rsidRDefault="00461AF1" w:rsidP="00B07848">
      <w:pPr>
        <w:jc w:val="both"/>
        <w:rPr>
          <w:rFonts w:eastAsiaTheme="minorEastAsia"/>
        </w:rPr>
      </w:pPr>
      <w:r>
        <w:rPr>
          <w:rFonts w:eastAsiaTheme="minorEastAsia"/>
        </w:rPr>
        <w:t xml:space="preserve">Texture descriptors have been widely used in breast ultrasound images for tumor segmentation and classification since they help to differentiate structures with similar gray-level intensities from tumors, such as acoustic shadows. In this work we reported a quantitative evaluation of the main texture descriptors used in breast tumors ultrasound images, in order to find out which one is the most effective to enhance the contrast between the tumor and the adjacent tissue and how this affects the outcome of a probabilistic segmentation algorithm like the one proposed by </w:t>
      </w:r>
      <w:proofErr w:type="spellStart"/>
      <w:r>
        <w:rPr>
          <w:rFonts w:eastAsiaTheme="minorEastAsia"/>
        </w:rPr>
        <w:t>Madabhushi</w:t>
      </w:r>
      <w:proofErr w:type="spellEnd"/>
      <w:r>
        <w:rPr>
          <w:rFonts w:eastAsiaTheme="minorEastAsia"/>
        </w:rPr>
        <w:t xml:space="preserve"> et al</w:t>
      </w:r>
      <w:r>
        <w:rPr>
          <w:rFonts w:eastAsiaTheme="minorEastAsia"/>
        </w:rPr>
        <w:fldChar w:fldCharType="begin" w:fldLock="1"/>
      </w:r>
      <w:r>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Pr>
          <w:rFonts w:eastAsiaTheme="minorEastAsia"/>
        </w:rPr>
        <w:fldChar w:fldCharType="separate"/>
      </w:r>
      <w:r w:rsidRPr="00E000D4">
        <w:rPr>
          <w:rFonts w:eastAsiaTheme="minorEastAsia"/>
          <w:noProof/>
          <w:vertAlign w:val="superscript"/>
        </w:rPr>
        <w:t>9</w:t>
      </w:r>
      <w:r>
        <w:rPr>
          <w:rFonts w:eastAsiaTheme="minorEastAsia"/>
        </w:rPr>
        <w:fldChar w:fldCharType="end"/>
      </w:r>
      <w:r>
        <w:rPr>
          <w:rFonts w:eastAsiaTheme="minorEastAsia"/>
        </w:rPr>
        <w:t>. Image quality is a key aspect to consider in ultrasound images since they are affected by many types of artifacts, making hard to an observer to interpret the images and obtain quantitative and qualitative information from them</w:t>
      </w:r>
      <w:r>
        <w:rPr>
          <w:rFonts w:eastAsiaTheme="minorEastAsia"/>
        </w:rPr>
        <w:fldChar w:fldCharType="begin" w:fldLock="1"/>
      </w:r>
      <w:r>
        <w:rPr>
          <w:rFonts w:eastAsiaTheme="minorEastAsia"/>
        </w:rPr>
        <w:instrText>ADDIN CSL_CITATION { "citationItems" : [ { "id" : "ITEM-1", "itemData" : { "DOI" : "10.1016/j.bspc.2012.02.002", "ISSN" : "17468094", "abstract" : "Medical ultrasound imaging uses pulsed acoustic waves that are transmitted and received by a hand-held transducer. This is a mature technology that it is widely used around the world. Among its advantages are that it is cost-effective, flexible, and does not require ionizing radiation. However, the image quality is affected by degradation of ultrasound signals when propagating through biological tissues. Many efforts have been done in the last three decades to improve the quality of the images. This paper reviews some of the most important methods for ultrasound enhancement. We classified these techniques into two groups: preprocessing and post-processing, analyzed their benefits and limitations, and presented our beliefs about where ultrasound research could be directed to, in order to improve its effectiveness and broaden its applications.", "author" : [ { "dropping-particle" : "", "family" : "Contreras Ortiz", "given" : "Sonia H.", "non-dropping-particle" : "", "parse-names" : false, "suffix" : "" }, { "dropping-particle" : "", "family" : "Chiu", "given" : "Tsuicheng", "non-dropping-particle" : "", "parse-names" : false, "suffix" : "" }, { "dropping-particle" : "", "family" : "Fox", "given" : "Martin D.", "non-dropping-particle" : "", "parse-names" : false, "suffix" : "" } ], "container-title" : "Biomedical Signal Processing and Control", "id" : "ITEM-1", "issue" : "5", "issued" : { "date-parts" : [ [ "2012", "9" ] ] }, "page" : "419-428", "title" : "Ultrasound image enhancement: A review", "type" : "article-journal", "volume" : "7" }, "uris" : [ "http://www.mendeley.com/documents/?uuid=8b4dc818-e3d6-49ee-b8bc-d10a9143e132" ] } ], "mendeley" : { "formattedCitation" : "&lt;sup&gt;37&lt;/sup&gt;", "plainTextFormattedCitation" : "37", "previouslyFormattedCitation" : "&lt;sup&gt;36&lt;/sup&gt;" }, "properties" : { "noteIndex" : 0 }, "schema" : "https://github.com/citation-style-language/schema/raw/master/csl-citation.json" }</w:instrText>
      </w:r>
      <w:r>
        <w:rPr>
          <w:rFonts w:eastAsiaTheme="minorEastAsia"/>
        </w:rPr>
        <w:fldChar w:fldCharType="separate"/>
      </w:r>
      <w:r w:rsidRPr="00E000D4">
        <w:rPr>
          <w:rFonts w:eastAsiaTheme="minorEastAsia"/>
          <w:noProof/>
          <w:vertAlign w:val="superscript"/>
        </w:rPr>
        <w:t>37</w:t>
      </w:r>
      <w:r>
        <w:rPr>
          <w:rFonts w:eastAsiaTheme="minorEastAsia"/>
        </w:rPr>
        <w:fldChar w:fldCharType="end"/>
      </w:r>
      <w:r w:rsidR="00B07848">
        <w:rPr>
          <w:rFonts w:eastAsiaTheme="minorEastAsia"/>
        </w:rPr>
        <w:t>.</w:t>
      </w:r>
    </w:p>
    <w:p w:rsidR="000E7DEE" w:rsidRDefault="00402DE9" w:rsidP="0030533C">
      <w:pPr>
        <w:jc w:val="both"/>
        <w:rPr>
          <w:rFonts w:eastAsiaTheme="minorEastAsia"/>
        </w:rPr>
      </w:pPr>
      <w:r>
        <w:rPr>
          <w:rFonts w:eastAsiaTheme="minorEastAsia"/>
        </w:rPr>
        <w:t xml:space="preserve">The ability of different texture descriptors (listed in table 1) to enhance the contrast in the image was evaluated with </w:t>
      </w:r>
      <w:r w:rsidR="00201E15">
        <w:rPr>
          <w:rFonts w:eastAsiaTheme="minorEastAsia"/>
        </w:rPr>
        <w:t>tree</w:t>
      </w:r>
      <w:r>
        <w:rPr>
          <w:rFonts w:eastAsiaTheme="minorEastAsia"/>
        </w:rPr>
        <w:t xml:space="preserve"> indices (</w:t>
      </w:r>
      <w:r w:rsidR="00201E15">
        <w:rPr>
          <w:rFonts w:eastAsiaTheme="minorEastAsia"/>
        </w:rPr>
        <w:t>CNR, INT and EPI</w:t>
      </w:r>
      <w:r>
        <w:rPr>
          <w:rFonts w:eastAsiaTheme="minorEastAsia"/>
        </w:rPr>
        <w:t>). It was shown in the results that some</w:t>
      </w:r>
      <w:r w:rsidR="0030533C">
        <w:rPr>
          <w:rFonts w:eastAsiaTheme="minorEastAsia"/>
        </w:rPr>
        <w:t xml:space="preserve"> of these texture descriptors were able to </w:t>
      </w:r>
      <w:r w:rsidR="00AD10FD">
        <w:rPr>
          <w:rFonts w:eastAsiaTheme="minorEastAsia"/>
        </w:rPr>
        <w:t>improve</w:t>
      </w:r>
      <w:r w:rsidR="0030533C">
        <w:rPr>
          <w:rFonts w:eastAsiaTheme="minorEastAsia"/>
        </w:rPr>
        <w:t xml:space="preserve"> one or mo</w:t>
      </w:r>
      <w:r w:rsidR="00AD10FD">
        <w:rPr>
          <w:rFonts w:eastAsiaTheme="minorEastAsia"/>
        </w:rPr>
        <w:t xml:space="preserve">re of the used contrast indices. </w:t>
      </w:r>
      <w:r w:rsidR="009D7413">
        <w:rPr>
          <w:rFonts w:eastAsiaTheme="minorEastAsia"/>
        </w:rPr>
        <w:t>The best results of contrast enhancement were obtained using the SRE of the run-length matrices, having the highest values in all indices, except for the EPI which was not increased by any of the texture descriptors listed in table 1 except for the local variance</w:t>
      </w:r>
      <w:r w:rsidR="000E7DEE">
        <w:rPr>
          <w:rFonts w:eastAsiaTheme="minorEastAsia"/>
        </w:rPr>
        <w:t xml:space="preserve"> proposed by </w:t>
      </w:r>
      <w:proofErr w:type="spellStart"/>
      <w:r w:rsidR="000E7DEE">
        <w:rPr>
          <w:rFonts w:eastAsiaTheme="minorEastAsia"/>
        </w:rPr>
        <w:t>Madabhushi</w:t>
      </w:r>
      <w:proofErr w:type="spellEnd"/>
      <w:r w:rsidR="000E7DEE">
        <w:rPr>
          <w:rFonts w:eastAsiaTheme="minorEastAsia"/>
        </w:rPr>
        <w:t xml:space="preserve"> et al</w:t>
      </w:r>
      <w:r w:rsidR="000E7DEE">
        <w:rPr>
          <w:rFonts w:eastAsiaTheme="minorEastAsia"/>
        </w:rPr>
        <w:fldChar w:fldCharType="begin" w:fldLock="1"/>
      </w:r>
      <w:r w:rsidR="00E000D4">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0E7DEE">
        <w:rPr>
          <w:rFonts w:eastAsiaTheme="minorEastAsia"/>
        </w:rPr>
        <w:fldChar w:fldCharType="separate"/>
      </w:r>
      <w:r w:rsidR="00E000D4" w:rsidRPr="00E000D4">
        <w:rPr>
          <w:rFonts w:eastAsiaTheme="minorEastAsia"/>
          <w:noProof/>
          <w:vertAlign w:val="superscript"/>
        </w:rPr>
        <w:t>9</w:t>
      </w:r>
      <w:r w:rsidR="000E7DEE">
        <w:rPr>
          <w:rFonts w:eastAsiaTheme="minorEastAsia"/>
        </w:rPr>
        <w:fldChar w:fldCharType="end"/>
      </w:r>
      <w:r w:rsidR="009D7413">
        <w:rPr>
          <w:rFonts w:eastAsiaTheme="minorEastAsia"/>
        </w:rPr>
        <w:t>.</w:t>
      </w:r>
      <w:r w:rsidR="000E7DEE">
        <w:rPr>
          <w:rFonts w:eastAsiaTheme="minorEastAsia"/>
        </w:rPr>
        <w:t xml:space="preserve"> The proposed pre-processing intensity step, using histogram equali</w:t>
      </w:r>
      <w:r w:rsidR="002E2972">
        <w:rPr>
          <w:rFonts w:eastAsiaTheme="minorEastAsia"/>
        </w:rPr>
        <w:t>zation and</w:t>
      </w:r>
      <w:r w:rsidR="000E7DEE">
        <w:rPr>
          <w:rFonts w:eastAsiaTheme="minorEastAsia"/>
        </w:rPr>
        <w:t xml:space="preserve"> anisotropic filter</w:t>
      </w:r>
      <w:r w:rsidR="002E2972">
        <w:rPr>
          <w:rFonts w:eastAsiaTheme="minorEastAsia"/>
        </w:rPr>
        <w:t>ing</w:t>
      </w:r>
      <w:r w:rsidR="000E7DEE">
        <w:rPr>
          <w:rFonts w:eastAsiaTheme="minorEastAsia"/>
        </w:rPr>
        <w:t xml:space="preserve">, </w:t>
      </w:r>
      <w:r w:rsidR="00B34FE5">
        <w:rPr>
          <w:rFonts w:eastAsiaTheme="minorEastAsia"/>
        </w:rPr>
        <w:t xml:space="preserve">also </w:t>
      </w:r>
      <w:r w:rsidR="000E7DEE">
        <w:rPr>
          <w:rFonts w:eastAsiaTheme="minorEastAsia"/>
        </w:rPr>
        <w:t xml:space="preserve">showed </w:t>
      </w:r>
      <w:r w:rsidR="00AD10FD">
        <w:rPr>
          <w:rFonts w:eastAsiaTheme="minorEastAsia"/>
        </w:rPr>
        <w:t>good results in contrast enhancement</w:t>
      </w:r>
      <w:r w:rsidR="00B34FE5">
        <w:rPr>
          <w:rFonts w:eastAsiaTheme="minorEastAsia"/>
        </w:rPr>
        <w:t>;</w:t>
      </w:r>
      <w:r w:rsidR="000E7DEE">
        <w:rPr>
          <w:rFonts w:eastAsiaTheme="minorEastAsia"/>
        </w:rPr>
        <w:t xml:space="preserve"> this pre-processing step was able to preserve the edges of the tumor, meaning that it is a good alternative for breast tumor contrast enhancement in ultrasound images</w:t>
      </w:r>
      <w:r w:rsidR="00B34FE5">
        <w:rPr>
          <w:rFonts w:eastAsiaTheme="minorEastAsia"/>
        </w:rPr>
        <w:t xml:space="preserve"> when no texture information is needed</w:t>
      </w:r>
      <w:r w:rsidR="000E7DEE">
        <w:rPr>
          <w:rFonts w:eastAsiaTheme="minorEastAsia"/>
        </w:rPr>
        <w:t>.</w:t>
      </w:r>
    </w:p>
    <w:p w:rsidR="0030533C" w:rsidRDefault="00B12B49" w:rsidP="0030533C">
      <w:pPr>
        <w:jc w:val="both"/>
        <w:rPr>
          <w:rFonts w:eastAsiaTheme="minorEastAsia"/>
        </w:rPr>
      </w:pPr>
      <w:r>
        <w:rPr>
          <w:rFonts w:eastAsiaTheme="minorEastAsia"/>
        </w:rPr>
        <w:t>We also evaluated the outcome of a segmentation method when using different texture descri</w:t>
      </w:r>
      <w:r w:rsidR="006020A5">
        <w:rPr>
          <w:rFonts w:eastAsiaTheme="minorEastAsia"/>
        </w:rPr>
        <w:t>ptors; we evaluat</w:t>
      </w:r>
      <w:r>
        <w:rPr>
          <w:rFonts w:eastAsiaTheme="minorEastAsia"/>
        </w:rPr>
        <w:t xml:space="preserve">ed the segmentation using </w:t>
      </w:r>
      <w:r w:rsidR="00142C2A">
        <w:rPr>
          <w:rFonts w:eastAsiaTheme="minorEastAsia"/>
        </w:rPr>
        <w:t>tree indices (accuracy, sensitivity and specificity</w:t>
      </w:r>
      <w:r>
        <w:rPr>
          <w:rFonts w:eastAsiaTheme="minorEastAsia"/>
        </w:rPr>
        <w:t xml:space="preserve">), and </w:t>
      </w:r>
      <w:r w:rsidR="0008755F">
        <w:rPr>
          <w:rFonts w:eastAsiaTheme="minorEastAsia"/>
        </w:rPr>
        <w:t>using</w:t>
      </w:r>
      <w:r>
        <w:rPr>
          <w:rFonts w:eastAsiaTheme="minorEastAsia"/>
        </w:rPr>
        <w:t xml:space="preserve"> a semi-automatic segmentation supervised by a physic</w:t>
      </w:r>
      <w:r w:rsidR="009702F9">
        <w:rPr>
          <w:rFonts w:eastAsiaTheme="minorEastAsia"/>
        </w:rPr>
        <w:t>ian as the ground</w:t>
      </w:r>
      <w:r w:rsidR="00DA7A2A">
        <w:rPr>
          <w:rFonts w:eastAsiaTheme="minorEastAsia"/>
        </w:rPr>
        <w:t xml:space="preserve"> of</w:t>
      </w:r>
      <w:r w:rsidR="00B41435">
        <w:rPr>
          <w:rFonts w:eastAsiaTheme="minorEastAsia"/>
        </w:rPr>
        <w:t xml:space="preserve"> truth. Table 4</w:t>
      </w:r>
      <w:r>
        <w:rPr>
          <w:rFonts w:eastAsiaTheme="minorEastAsia"/>
        </w:rPr>
        <w:t xml:space="preserve"> shows that the SRE of the run-length matrices is the</w:t>
      </w:r>
      <w:r w:rsidR="006020A5">
        <w:rPr>
          <w:rFonts w:eastAsiaTheme="minorEastAsia"/>
        </w:rPr>
        <w:t xml:space="preserve"> texture descriptor</w:t>
      </w:r>
      <w:r w:rsidR="00142C2A">
        <w:rPr>
          <w:rFonts w:eastAsiaTheme="minorEastAsia"/>
        </w:rPr>
        <w:t>,</w:t>
      </w:r>
      <w:r>
        <w:rPr>
          <w:rFonts w:eastAsiaTheme="minorEastAsia"/>
        </w:rPr>
        <w:t xml:space="preserve"> of all listed in table 1, that improves the segmentation results the most, having a significant i</w:t>
      </w:r>
      <w:r w:rsidR="00CB5525">
        <w:rPr>
          <w:rFonts w:eastAsiaTheme="minorEastAsia"/>
        </w:rPr>
        <w:t>mprovement</w:t>
      </w:r>
      <w:r>
        <w:rPr>
          <w:rFonts w:eastAsiaTheme="minorEastAsia"/>
        </w:rPr>
        <w:t xml:space="preserve"> in all indices</w:t>
      </w:r>
      <w:r w:rsidR="009702F9">
        <w:rPr>
          <w:rFonts w:eastAsiaTheme="minorEastAsia"/>
        </w:rPr>
        <w:t>; it is important to notice that this texture descriptor was also the one that showed the best contrast enhancement results, decreasing the Intersection between histograms significantly</w:t>
      </w:r>
      <w:r w:rsidR="006020A5">
        <w:rPr>
          <w:rFonts w:eastAsiaTheme="minorEastAsia"/>
        </w:rPr>
        <w:t>, making easier</w:t>
      </w:r>
      <w:r w:rsidR="009702F9">
        <w:rPr>
          <w:rFonts w:eastAsiaTheme="minorEastAsia"/>
        </w:rPr>
        <w:t xml:space="preserve"> to differentiate between region</w:t>
      </w:r>
      <w:r w:rsidR="00137F5C">
        <w:rPr>
          <w:rFonts w:eastAsiaTheme="minorEastAsia"/>
        </w:rPr>
        <w:t>s</w:t>
      </w:r>
      <w:r w:rsidR="009702F9">
        <w:rPr>
          <w:rFonts w:eastAsiaTheme="minorEastAsia"/>
        </w:rPr>
        <w:t xml:space="preserve"> when using the normalized histogram as a probability function.</w:t>
      </w:r>
      <w:r>
        <w:rPr>
          <w:rFonts w:eastAsiaTheme="minorEastAsia"/>
        </w:rPr>
        <w:t xml:space="preserve"> </w:t>
      </w:r>
      <w:r w:rsidR="00AD10FD">
        <w:rPr>
          <w:rFonts w:eastAsiaTheme="minorEastAsia"/>
        </w:rPr>
        <w:t>T</w:t>
      </w:r>
      <w:r w:rsidR="003D1B8A">
        <w:rPr>
          <w:rFonts w:eastAsiaTheme="minorEastAsia"/>
        </w:rPr>
        <w:t xml:space="preserve">he results of the segmentation using the SRE of the run-length matrix were significantly better compared with the results reported in the work by </w:t>
      </w:r>
      <w:proofErr w:type="spellStart"/>
      <w:r w:rsidR="003D1B8A">
        <w:rPr>
          <w:rFonts w:eastAsiaTheme="minorEastAsia"/>
        </w:rPr>
        <w:t>Madabhushi</w:t>
      </w:r>
      <w:proofErr w:type="spellEnd"/>
      <w:r w:rsidR="003D1B8A">
        <w:rPr>
          <w:rFonts w:eastAsiaTheme="minorEastAsia"/>
        </w:rPr>
        <w:t xml:space="preserve"> et al</w:t>
      </w:r>
      <w:r w:rsidR="003D1B8A">
        <w:rPr>
          <w:rFonts w:eastAsiaTheme="minorEastAsia"/>
        </w:rPr>
        <w:fldChar w:fldCharType="begin" w:fldLock="1"/>
      </w:r>
      <w:r w:rsidR="00E000D4">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3D1B8A">
        <w:rPr>
          <w:rFonts w:eastAsiaTheme="minorEastAsia"/>
        </w:rPr>
        <w:fldChar w:fldCharType="separate"/>
      </w:r>
      <w:r w:rsidR="00E000D4" w:rsidRPr="00E000D4">
        <w:rPr>
          <w:rFonts w:eastAsiaTheme="minorEastAsia"/>
          <w:noProof/>
          <w:vertAlign w:val="superscript"/>
        </w:rPr>
        <w:t>9</w:t>
      </w:r>
      <w:r w:rsidR="003D1B8A">
        <w:rPr>
          <w:rFonts w:eastAsiaTheme="minorEastAsia"/>
        </w:rPr>
        <w:fldChar w:fldCharType="end"/>
      </w:r>
      <w:r w:rsidR="003D1B8A">
        <w:rPr>
          <w:rFonts w:eastAsiaTheme="minorEastAsia"/>
        </w:rPr>
        <w:t>, where they reported 76.07% of TP and 76.06 of TN against 96.34% of TP and 87.58% of TN; also the results were better than the ones reported by Liao et al</w:t>
      </w:r>
      <w:r w:rsidR="003D1B8A">
        <w:rPr>
          <w:rFonts w:eastAsiaTheme="minorEastAsia"/>
        </w:rPr>
        <w:fldChar w:fldCharType="begin" w:fldLock="1"/>
      </w:r>
      <w:r w:rsidR="00E000D4">
        <w:rPr>
          <w:rFonts w:eastAsiaTheme="minorEastAsia"/>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rsidR="003D1B8A">
        <w:rPr>
          <w:rFonts w:eastAsiaTheme="minorEastAsia"/>
        </w:rPr>
        <w:fldChar w:fldCharType="separate"/>
      </w:r>
      <w:r w:rsidR="00E000D4" w:rsidRPr="00E000D4">
        <w:rPr>
          <w:rFonts w:eastAsiaTheme="minorEastAsia"/>
          <w:noProof/>
          <w:vertAlign w:val="superscript"/>
        </w:rPr>
        <w:t>8</w:t>
      </w:r>
      <w:r w:rsidR="003D1B8A">
        <w:rPr>
          <w:rFonts w:eastAsiaTheme="minorEastAsia"/>
        </w:rPr>
        <w:fldChar w:fldCharType="end"/>
      </w:r>
      <w:r w:rsidR="003D1B8A">
        <w:rPr>
          <w:rFonts w:eastAsiaTheme="minorEastAsia"/>
        </w:rPr>
        <w:t xml:space="preserve">, where they reported 95% of TP and 85% of TN when using the variance of the co-occurrence matrix as texture information for their automatic segmentation method. The SRE of the run-length matrix is an indicative of fineness or higher frequency content in an image region; since a fine texture should contain primarily short runs, the improvement of the segmentation results when using this descriptor is most likely due to its ability to detect </w:t>
      </w:r>
      <w:r w:rsidR="002E2972">
        <w:rPr>
          <w:rFonts w:eastAsiaTheme="minorEastAsia"/>
        </w:rPr>
        <w:t>high</w:t>
      </w:r>
      <w:r w:rsidR="003D1B8A">
        <w:rPr>
          <w:rFonts w:eastAsiaTheme="minorEastAsia"/>
        </w:rPr>
        <w:t xml:space="preserve"> spatial frequ</w:t>
      </w:r>
      <w:r w:rsidR="001C5D8B">
        <w:rPr>
          <w:rFonts w:eastAsiaTheme="minorEastAsia"/>
        </w:rPr>
        <w:t>encies, of the speckle patterns</w:t>
      </w:r>
      <w:r w:rsidR="003D1B8A">
        <w:rPr>
          <w:rFonts w:eastAsiaTheme="minorEastAsia"/>
        </w:rPr>
        <w:t xml:space="preserve"> of the tumor and the surrounding tissue</w:t>
      </w:r>
      <w:r w:rsidR="003D1B8A">
        <w:rPr>
          <w:rFonts w:eastAsiaTheme="minorEastAsia"/>
        </w:rPr>
        <w:fldChar w:fldCharType="begin" w:fldLock="1"/>
      </w:r>
      <w:r w:rsidR="00E000D4">
        <w:rPr>
          <w:rFonts w:eastAsiaTheme="minorEastAsia"/>
        </w:rPr>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"&lt;sup&gt;23&lt;/sup&gt;", "plainTextFormattedCitation" : "23", "previouslyFormattedCitation" : "&lt;sup&gt;22&lt;/sup&gt;" }, "properties" : { "noteIndex" : 0 }, "schema" : "https://github.com/citation-style-language/schema/raw/master/csl-citation.json" }</w:instrText>
      </w:r>
      <w:r w:rsidR="003D1B8A">
        <w:rPr>
          <w:rFonts w:eastAsiaTheme="minorEastAsia"/>
        </w:rPr>
        <w:fldChar w:fldCharType="separate"/>
      </w:r>
      <w:r w:rsidR="00E000D4" w:rsidRPr="00E000D4">
        <w:rPr>
          <w:rFonts w:eastAsiaTheme="minorEastAsia"/>
          <w:noProof/>
          <w:vertAlign w:val="superscript"/>
        </w:rPr>
        <w:t>23</w:t>
      </w:r>
      <w:r w:rsidR="003D1B8A">
        <w:rPr>
          <w:rFonts w:eastAsiaTheme="minorEastAsia"/>
        </w:rPr>
        <w:fldChar w:fldCharType="end"/>
      </w:r>
      <w:r w:rsidR="003D1B8A">
        <w:rPr>
          <w:rFonts w:eastAsiaTheme="minorEastAsia"/>
        </w:rPr>
        <w:t>.</w:t>
      </w:r>
    </w:p>
    <w:p w:rsidR="00442EC5" w:rsidRDefault="00442EC5" w:rsidP="0030533C">
      <w:pPr>
        <w:jc w:val="both"/>
        <w:rPr>
          <w:rFonts w:eastAsiaTheme="minorEastAsia"/>
        </w:rPr>
      </w:pPr>
    </w:p>
    <w:p w:rsidR="00442EC5" w:rsidRDefault="00442EC5" w:rsidP="0030533C">
      <w:pPr>
        <w:jc w:val="both"/>
        <w:rPr>
          <w:rFonts w:eastAsiaTheme="minorEastAsia"/>
        </w:rPr>
      </w:pPr>
    </w:p>
    <w:p w:rsidR="003D1B8A" w:rsidRPr="00CE675B" w:rsidRDefault="003D1B8A" w:rsidP="0030533C">
      <w:pPr>
        <w:jc w:val="both"/>
        <w:rPr>
          <w:rFonts w:eastAsiaTheme="minorEastAsia"/>
          <w:b/>
        </w:rPr>
      </w:pPr>
      <w:r w:rsidRPr="00CE675B">
        <w:rPr>
          <w:rFonts w:eastAsiaTheme="minorEastAsia"/>
          <w:b/>
        </w:rPr>
        <w:lastRenderedPageBreak/>
        <w:t>Declaration of conflicting interests</w:t>
      </w:r>
    </w:p>
    <w:p w:rsidR="003D1B8A" w:rsidRDefault="003D1B8A" w:rsidP="0030533C">
      <w:pPr>
        <w:jc w:val="both"/>
        <w:rPr>
          <w:rFonts w:eastAsiaTheme="minorEastAsia"/>
        </w:rPr>
      </w:pPr>
      <w:r>
        <w:rPr>
          <w:rFonts w:eastAsiaTheme="minorEastAsia"/>
        </w:rPr>
        <w:t>The author(s) declared no potential conflicts of interest with respect to the research, authorship, and/or publication of this article.</w:t>
      </w:r>
    </w:p>
    <w:p w:rsidR="003D1B8A" w:rsidRPr="00CE675B" w:rsidRDefault="003D1B8A" w:rsidP="0030533C">
      <w:pPr>
        <w:jc w:val="both"/>
        <w:rPr>
          <w:rFonts w:eastAsiaTheme="minorEastAsia"/>
          <w:b/>
        </w:rPr>
      </w:pPr>
      <w:r w:rsidRPr="00CE675B">
        <w:rPr>
          <w:rFonts w:eastAsiaTheme="minorEastAsia"/>
          <w:b/>
        </w:rPr>
        <w:t>Acknowledge</w:t>
      </w:r>
    </w:p>
    <w:p w:rsidR="00402DE9" w:rsidRDefault="003D1B8A" w:rsidP="00A06272">
      <w:pPr>
        <w:jc w:val="both"/>
        <w:rPr>
          <w:rFonts w:eastAsiaTheme="minorEastAsia"/>
        </w:rPr>
      </w:pPr>
      <w:r>
        <w:rPr>
          <w:rFonts w:eastAsiaTheme="minorEastAsia"/>
        </w:rPr>
        <w:t xml:space="preserve">The authors would like to thank the National Council of Science and Technology </w:t>
      </w:r>
      <w:r w:rsidR="002E2972">
        <w:rPr>
          <w:rFonts w:eastAsiaTheme="minorEastAsia"/>
        </w:rPr>
        <w:t>of Mexico, for the financial support of the postgraduates’ studies for F. Torres and Z. Fanti. Also, the financial support of the National Autonomous University of Mexico under grant PAPIIT IG100814 gratefully acknowledges</w:t>
      </w:r>
      <w:r>
        <w:rPr>
          <w:rFonts w:eastAsiaTheme="minorEastAsia"/>
        </w:rPr>
        <w:t>.</w:t>
      </w:r>
    </w:p>
    <w:p w:rsidR="00B35444" w:rsidRPr="00CE675B" w:rsidRDefault="003D1B8A" w:rsidP="00A06272">
      <w:pPr>
        <w:jc w:val="both"/>
        <w:rPr>
          <w:rFonts w:eastAsiaTheme="minorEastAsia"/>
          <w:b/>
        </w:rPr>
      </w:pPr>
      <w:r w:rsidRPr="00CE675B">
        <w:rPr>
          <w:rFonts w:eastAsiaTheme="minorEastAsia"/>
          <w:b/>
        </w:rPr>
        <w:t>References</w:t>
      </w:r>
    </w:p>
    <w:p w:rsidR="00E000D4" w:rsidRPr="00C51305" w:rsidRDefault="003D1B8A"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eastAsiaTheme="minorEastAsia"/>
          <w:sz w:val="18"/>
          <w:szCs w:val="18"/>
        </w:rPr>
        <w:fldChar w:fldCharType="begin" w:fldLock="1"/>
      </w:r>
      <w:r w:rsidRPr="00C51305">
        <w:rPr>
          <w:rFonts w:eastAsiaTheme="minorEastAsia"/>
          <w:sz w:val="18"/>
          <w:szCs w:val="18"/>
        </w:rPr>
        <w:instrText xml:space="preserve">ADDIN Mendeley Bibliography CSL_BIBLIOGRAPHY </w:instrText>
      </w:r>
      <w:r w:rsidRPr="00C51305">
        <w:rPr>
          <w:rFonts w:eastAsiaTheme="minorEastAsia"/>
          <w:sz w:val="18"/>
          <w:szCs w:val="18"/>
        </w:rPr>
        <w:fldChar w:fldCharType="separate"/>
      </w:r>
      <w:r w:rsidR="00E000D4" w:rsidRPr="00C51305">
        <w:rPr>
          <w:rFonts w:ascii="Calibri" w:hAnsi="Calibri" w:cs="Times New Roman"/>
          <w:noProof/>
          <w:sz w:val="18"/>
          <w:szCs w:val="18"/>
        </w:rPr>
        <w:t xml:space="preserve">1. </w:t>
      </w:r>
      <w:r w:rsidR="00E000D4" w:rsidRPr="00C51305">
        <w:rPr>
          <w:rFonts w:ascii="Calibri" w:hAnsi="Calibri" w:cs="Times New Roman"/>
          <w:noProof/>
          <w:sz w:val="18"/>
          <w:szCs w:val="18"/>
        </w:rPr>
        <w:tab/>
        <w:t xml:space="preserve">Jiao J, Wang Y. Automatic boundary detection in breast ultrasound images based on improved pulse coupled neural network and active contour model. 5th International Conference on Bioinformatics and Biomedical Engineering, iCBBE 2011 [Internet]. 2011.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 </w:t>
      </w:r>
      <w:r w:rsidRPr="00C51305">
        <w:rPr>
          <w:rFonts w:ascii="Calibri" w:hAnsi="Calibri" w:cs="Times New Roman"/>
          <w:noProof/>
          <w:sz w:val="18"/>
          <w:szCs w:val="18"/>
        </w:rPr>
        <w:tab/>
        <w:t xml:space="preserve">Leutch W, Leutch D. Teachign Atlas of Breast ultrasound. New York: Thieme Medical; 2000. 24-38 p. </w:t>
      </w:r>
    </w:p>
    <w:p w:rsidR="00E000D4"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3. </w:t>
      </w:r>
      <w:r w:rsidRPr="00C51305">
        <w:rPr>
          <w:rFonts w:ascii="Calibri" w:hAnsi="Calibri" w:cs="Times New Roman"/>
          <w:noProof/>
          <w:sz w:val="18"/>
          <w:szCs w:val="18"/>
        </w:rPr>
        <w:tab/>
        <w:t xml:space="preserve">Yankaskas BC. Epidemiology of breast cancer in young women. Breast Dis [Internet]. Jan [cited 2016 Feb 22];23:3–8. </w:t>
      </w:r>
    </w:p>
    <w:p w:rsidR="002E2972" w:rsidRPr="00C51305" w:rsidRDefault="002E2972" w:rsidP="00E000D4">
      <w:pPr>
        <w:widowControl w:val="0"/>
        <w:autoSpaceDE w:val="0"/>
        <w:autoSpaceDN w:val="0"/>
        <w:adjustRightInd w:val="0"/>
        <w:spacing w:after="0" w:line="240" w:lineRule="auto"/>
        <w:ind w:left="640" w:hanging="640"/>
        <w:rPr>
          <w:rFonts w:ascii="Calibri" w:hAnsi="Calibri" w:cs="Times New Roman"/>
          <w:noProof/>
          <w:sz w:val="18"/>
          <w:szCs w:val="18"/>
        </w:rPr>
      </w:pP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4. </w:t>
      </w:r>
      <w:r w:rsidRPr="00C51305">
        <w:rPr>
          <w:rFonts w:ascii="Calibri" w:hAnsi="Calibri" w:cs="Times New Roman"/>
          <w:noProof/>
          <w:sz w:val="18"/>
          <w:szCs w:val="18"/>
        </w:rPr>
        <w:tab/>
        <w:t xml:space="preserve">Halliwell M. A tutorial on ultrasonic physics and imaging techniques. Proc Inst Mech Eng Part H J Eng Med [Internet]. 2010;224(2):127–42.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5. </w:t>
      </w:r>
      <w:r w:rsidRPr="00C51305">
        <w:rPr>
          <w:rFonts w:ascii="Calibri" w:hAnsi="Calibri" w:cs="Times New Roman"/>
          <w:noProof/>
          <w:sz w:val="18"/>
          <w:szCs w:val="18"/>
        </w:rPr>
        <w:tab/>
        <w:t xml:space="preserve">Chen D-R, Chang R-F, Wu W-J, Moon WK, Wu W-L. 3-D breast ultrasound segmentation using active contour model. Ultrasound Med Biol [Internet]. 2003;29(7):1017–26.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6. </w:t>
      </w:r>
      <w:r w:rsidRPr="00C51305">
        <w:rPr>
          <w:rFonts w:ascii="Calibri" w:hAnsi="Calibri" w:cs="Times New Roman"/>
          <w:noProof/>
          <w:sz w:val="18"/>
          <w:szCs w:val="18"/>
        </w:rPr>
        <w:tab/>
        <w:t xml:space="preserve">Moon WK, Lo C-M, Chen R-T, Shen Y-W, Chang JM, Huang C-S, et al. Tumor detection in automated breast ultrasound images using quantitative tissue clustering. Med Phys [Internet]. 2014;41(4):-.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7. </w:t>
      </w:r>
      <w:r w:rsidRPr="00C51305">
        <w:rPr>
          <w:rFonts w:ascii="Calibri" w:hAnsi="Calibri" w:cs="Times New Roman"/>
          <w:noProof/>
          <w:sz w:val="18"/>
          <w:szCs w:val="18"/>
        </w:rPr>
        <w:tab/>
        <w:t xml:space="preserve">Rajaei A, Dallalzadeh E, Rangarajan L. Segmentation of Pre-processed Medical Images: An Approach Based on Range Filter. Int J Image, Graph Signal Process [Internet]. 2012 Sep 1 [cited 2015 Feb 12];4(9):8.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8. </w:t>
      </w:r>
      <w:r w:rsidRPr="00C51305">
        <w:rPr>
          <w:rFonts w:ascii="Calibri" w:hAnsi="Calibri" w:cs="Times New Roman"/>
          <w:noProof/>
          <w:sz w:val="18"/>
          <w:szCs w:val="18"/>
        </w:rPr>
        <w:tab/>
        <w:t xml:space="preserve">Liao YY, Wu JC, Li CH, Yeh CK. Texture feature analysis for breast ultrasound image enhancement. Ultrason Imaging. 2011;33:264–78.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9. </w:t>
      </w:r>
      <w:r w:rsidRPr="00C51305">
        <w:rPr>
          <w:rFonts w:ascii="Calibri" w:hAnsi="Calibri" w:cs="Times New Roman"/>
          <w:noProof/>
          <w:sz w:val="18"/>
          <w:szCs w:val="18"/>
        </w:rPr>
        <w:tab/>
        <w:t xml:space="preserve">Madabhushi A, Metaxas DN. Combining low-, high-level and empirical domain knowledge for automated segmentation of ultrasonic breast lesions. IEEE Trans Med Imaging [Internet]. 2003;22(2):155–69.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10. </w:t>
      </w:r>
      <w:r w:rsidRPr="00C51305">
        <w:rPr>
          <w:rFonts w:ascii="Calibri" w:hAnsi="Calibri" w:cs="Times New Roman"/>
          <w:noProof/>
          <w:sz w:val="18"/>
          <w:szCs w:val="18"/>
        </w:rPr>
        <w:tab/>
        <w:t xml:space="preserve">Huang S-F, Chen Y-C, Woo KM. Neural network analysis applied to tumor segmentation on 3D breast ultrasound images. 2008 5th IEEE International Symposium on Biomedical Imaging: From Nano to Macro, Proceedings, ISBI [Internet]. 2008. p. 1303–6.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11. </w:t>
      </w:r>
      <w:r w:rsidRPr="00C51305">
        <w:rPr>
          <w:rFonts w:ascii="Calibri" w:hAnsi="Calibri" w:cs="Times New Roman"/>
          <w:noProof/>
          <w:sz w:val="18"/>
          <w:szCs w:val="18"/>
        </w:rPr>
        <w:tab/>
        <w:t xml:space="preserve">Bader W, Böhmer S, Van Leeuwen P, Hackmann J, Westhof G, Hatzmann W. Does texture analysis improve breast ultrasound precision? Ultrasound Obstet Gynecol [Internet]. 2000;15(4):311–6.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12. </w:t>
      </w:r>
      <w:r w:rsidRPr="00C51305">
        <w:rPr>
          <w:rFonts w:ascii="Calibri" w:hAnsi="Calibri" w:cs="Times New Roman"/>
          <w:noProof/>
          <w:sz w:val="18"/>
          <w:szCs w:val="18"/>
        </w:rPr>
        <w:tab/>
        <w:t xml:space="preserve">Liu B, Cheng HD, Huang J, Tian J, Tang X, Liu J. Fully automatic and segmentation-robust classification of breast tumors based on local texture analysis of ultrasound images. Pattern Recognit [Internet]. 2010;43(1):280–98.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13. </w:t>
      </w:r>
      <w:r w:rsidRPr="00C51305">
        <w:rPr>
          <w:rFonts w:ascii="Calibri" w:hAnsi="Calibri" w:cs="Times New Roman"/>
          <w:noProof/>
          <w:sz w:val="18"/>
          <w:szCs w:val="18"/>
        </w:rPr>
        <w:tab/>
        <w:t xml:space="preserve">F. Igual R. Mayo THUCAR, M.Ujaldon. Optimizing Co-Occurrence Matrices on Graphics Processors Using Sparse Representations. 9th Int Workshop on State-of-the-Art in Science and Parallel Computing, Trondheim, Norway. 2008.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14. </w:t>
      </w:r>
      <w:r w:rsidRPr="00C51305">
        <w:rPr>
          <w:rFonts w:ascii="Calibri" w:hAnsi="Calibri" w:cs="Times New Roman"/>
          <w:noProof/>
          <w:sz w:val="18"/>
          <w:szCs w:val="18"/>
        </w:rPr>
        <w:tab/>
        <w:t xml:space="preserve">Chen W-M, Chang R-F, Kuo S-J, Chang C-S, Moon WK, Chen S-T, et al. 3-D ultrasound texture classification using run difference matrix. Ultrasound Med Biol [Internet]. 2005;31(6):763–70.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15. </w:t>
      </w:r>
      <w:r w:rsidRPr="00C51305">
        <w:rPr>
          <w:rFonts w:ascii="Calibri" w:hAnsi="Calibri" w:cs="Times New Roman"/>
          <w:noProof/>
          <w:sz w:val="18"/>
          <w:szCs w:val="18"/>
        </w:rPr>
        <w:tab/>
        <w:t xml:space="preserve">Yassine IS, Belfkih S, Najah S, Zenkouar H. A new method for texture image segmentation. 2010 5th International Symposium On I/V Communications and Mobile Network [Internet]. IEEE; 2010 [cited 2015 Feb 12]. p. 1–4.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16. </w:t>
      </w:r>
      <w:r w:rsidRPr="00C51305">
        <w:rPr>
          <w:rFonts w:ascii="Calibri" w:hAnsi="Calibri" w:cs="Times New Roman"/>
          <w:noProof/>
          <w:sz w:val="18"/>
          <w:szCs w:val="18"/>
        </w:rPr>
        <w:tab/>
        <w:t xml:space="preserve">Lv C, Wang G. Image Contrast Enhancement by Optimal Histogram Matching. J Comput Inf Syst. 2015;3:1163–70.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17. </w:t>
      </w:r>
      <w:r w:rsidRPr="00C51305">
        <w:rPr>
          <w:rFonts w:ascii="Calibri" w:hAnsi="Calibri" w:cs="Times New Roman"/>
          <w:noProof/>
          <w:sz w:val="18"/>
          <w:szCs w:val="18"/>
        </w:rPr>
        <w:tab/>
        <w:t xml:space="preserve">Kaur R. Histogram Equalization Tool : Brightness Preservation and Contrast Enhancement using Segmentation with. Int J Comput Appl. 2015;111(2):11–23.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18. </w:t>
      </w:r>
      <w:r w:rsidRPr="00C51305">
        <w:rPr>
          <w:rFonts w:ascii="Calibri" w:hAnsi="Calibri" w:cs="Times New Roman"/>
          <w:noProof/>
          <w:sz w:val="18"/>
          <w:szCs w:val="18"/>
        </w:rPr>
        <w:tab/>
        <w:t xml:space="preserve">P.-L. Yen R.-H. Fan DCY-JCH-CH. Design and construction of 3D breast tumor phantoms for studying morphological effects on biomechanical properties. Int J Comput Assist Radiol Surg. 2013;8(1):S284–5.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19. </w:t>
      </w:r>
      <w:r w:rsidRPr="00C51305">
        <w:rPr>
          <w:rFonts w:ascii="Calibri" w:hAnsi="Calibri" w:cs="Times New Roman"/>
          <w:noProof/>
          <w:sz w:val="18"/>
          <w:szCs w:val="18"/>
        </w:rPr>
        <w:tab/>
        <w:t xml:space="preserve">Selvarajah S, Kodituwakku SR. Analysis and Comparison of Texture Features for Content Based Image Retrieval. Int J Latest Trends Comput [Internet]. 2011;2(1):108–13.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20. </w:t>
      </w:r>
      <w:r w:rsidRPr="00C51305">
        <w:rPr>
          <w:rFonts w:ascii="Calibri" w:hAnsi="Calibri" w:cs="Times New Roman"/>
          <w:noProof/>
          <w:sz w:val="18"/>
          <w:szCs w:val="18"/>
        </w:rPr>
        <w:tab/>
        <w:t xml:space="preserve">Aggarwal N, Agrawal RK. First and Second Order Statistics Features for Classification of Magnetic Resonance Brain Images. J Signal Inf Process. 2012;3(May):146–53.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21. </w:t>
      </w:r>
      <w:r w:rsidRPr="00C51305">
        <w:rPr>
          <w:rFonts w:ascii="Calibri" w:hAnsi="Calibri" w:cs="Times New Roman"/>
          <w:noProof/>
          <w:sz w:val="18"/>
          <w:szCs w:val="18"/>
        </w:rPr>
        <w:tab/>
        <w:t xml:space="preserve">Piliouras N, Kalatzis I, Dimitropoulos N, Cavouras D. Development of the cubic least squares mapping linear-kernel support vector machine classifier for improving the characterization of breast lesions on ultrasound. Comput Med Imaging Graph [Internet]. 2004;28(5):247–55.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lastRenderedPageBreak/>
        <w:t xml:space="preserve">22. </w:t>
      </w:r>
      <w:r w:rsidRPr="00C51305">
        <w:rPr>
          <w:rFonts w:ascii="Calibri" w:hAnsi="Calibri" w:cs="Times New Roman"/>
          <w:noProof/>
          <w:sz w:val="18"/>
          <w:szCs w:val="18"/>
        </w:rPr>
        <w:tab/>
        <w:t xml:space="preserve">Haralick RM. Statistical and structural approaches to texture. Proc IEEE. 1979;67(5):786–804.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23. </w:t>
      </w:r>
      <w:r w:rsidRPr="00C51305">
        <w:rPr>
          <w:rFonts w:ascii="Calibri" w:hAnsi="Calibri" w:cs="Times New Roman"/>
          <w:noProof/>
          <w:sz w:val="18"/>
          <w:szCs w:val="18"/>
        </w:rPr>
        <w:tab/>
        <w:t xml:space="preserve">Tang X. Texture information in run-length matrices. Image Process IEEE Trans. 1998;7(11):1602–9.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24. </w:t>
      </w:r>
      <w:r w:rsidRPr="00C51305">
        <w:rPr>
          <w:rFonts w:ascii="Calibri" w:hAnsi="Calibri" w:cs="Times New Roman"/>
          <w:noProof/>
          <w:sz w:val="18"/>
          <w:szCs w:val="18"/>
        </w:rPr>
        <w:tab/>
        <w:t xml:space="preserve">Galloway MM. Texture analysis using gray level run lengths. Comput Graph Image Process [Internet]. 1975;4(2):172–9. </w:t>
      </w:r>
    </w:p>
    <w:p w:rsidR="00E000D4"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25. </w:t>
      </w:r>
      <w:r w:rsidRPr="00C51305">
        <w:rPr>
          <w:rFonts w:ascii="Calibri" w:hAnsi="Calibri" w:cs="Times New Roman"/>
          <w:noProof/>
          <w:sz w:val="18"/>
          <w:szCs w:val="18"/>
        </w:rPr>
        <w:tab/>
        <w:t xml:space="preserve">Murmis VG, Gisvold JJ, Kinter TM, Greenleaf JF. Texture analysis of ultrasound B-scans to aid diagnosis of cancerous lesions in the breast. Ultrasonics Symposium, 1988 Proceedings, IEEE 1988. 1988. p. 839–42 vol.2. </w:t>
      </w:r>
    </w:p>
    <w:p w:rsidR="008B12FA" w:rsidRPr="00C51305" w:rsidRDefault="008B12FA" w:rsidP="00E000D4">
      <w:pPr>
        <w:widowControl w:val="0"/>
        <w:autoSpaceDE w:val="0"/>
        <w:autoSpaceDN w:val="0"/>
        <w:adjustRightInd w:val="0"/>
        <w:spacing w:after="0" w:line="240" w:lineRule="auto"/>
        <w:ind w:left="640" w:hanging="640"/>
        <w:rPr>
          <w:rFonts w:ascii="Calibri" w:hAnsi="Calibri" w:cs="Times New Roman"/>
          <w:noProof/>
          <w:sz w:val="18"/>
          <w:szCs w:val="18"/>
        </w:rPr>
      </w:pP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26. </w:t>
      </w:r>
      <w:r w:rsidRPr="00C51305">
        <w:rPr>
          <w:rFonts w:ascii="Calibri" w:hAnsi="Calibri" w:cs="Times New Roman"/>
          <w:noProof/>
          <w:sz w:val="18"/>
          <w:szCs w:val="18"/>
        </w:rPr>
        <w:tab/>
        <w:t xml:space="preserve">Lefebvre F, Meunier M, Thibault F, Laugier P, Berger G. Computerized ultrasound B-scan characterization of breast nodules. Ultrasound Med Biol [Internet]. 2000;26(9):1421–8.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27. </w:t>
      </w:r>
      <w:r w:rsidRPr="00C51305">
        <w:rPr>
          <w:rFonts w:ascii="Calibri" w:hAnsi="Calibri" w:cs="Times New Roman"/>
          <w:noProof/>
          <w:sz w:val="18"/>
          <w:szCs w:val="18"/>
        </w:rPr>
        <w:tab/>
        <w:t xml:space="preserve">Chang R-F, Wu W-J, Moon WK, Chen D-R. Automatic ultrasound segmentation and morphology based diagnosis of solid breast tumors. Breast Cancer Res Treat [Internet]. 2005;89(2):179–85.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28. </w:t>
      </w:r>
      <w:r w:rsidRPr="00C51305">
        <w:rPr>
          <w:rFonts w:ascii="Calibri" w:hAnsi="Calibri" w:cs="Times New Roman"/>
          <w:noProof/>
          <w:sz w:val="18"/>
          <w:szCs w:val="18"/>
        </w:rPr>
        <w:tab/>
        <w:t xml:space="preserve">Huang Q-H, Lee S-Y, Liu L-Z, Lu M-H, Jin L-W, Li A-H. A robust graph-based segmentation method for breast tumors in ultrasound images. Ultrasonics [Internet]. 2012;52(2):266–75.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29. </w:t>
      </w:r>
      <w:r w:rsidRPr="00C51305">
        <w:rPr>
          <w:rFonts w:ascii="Calibri" w:hAnsi="Calibri" w:cs="Times New Roman"/>
          <w:noProof/>
          <w:sz w:val="18"/>
          <w:szCs w:val="18"/>
        </w:rPr>
        <w:tab/>
        <w:t xml:space="preserve">Abd-Elmoniem KZ, Youssef A-BM, Kadah YM. Real-time speckle reduction and coherence enhancement in ultrasound imaging via nonlinear anisotropic diffusion. IEEE Trans Biomed Eng [Internet]. 2002;49(9):997–1014.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30. </w:t>
      </w:r>
      <w:r w:rsidRPr="00C51305">
        <w:rPr>
          <w:rFonts w:ascii="Calibri" w:hAnsi="Calibri" w:cs="Times New Roman"/>
          <w:noProof/>
          <w:sz w:val="18"/>
          <w:szCs w:val="18"/>
        </w:rPr>
        <w:tab/>
        <w:t>Huang D-S, McGinnity M, Heutte L, Zhang X-P, editors. Advanced Intelligent Computing Theories and Applications [Internet]. Berlin, Heidelberg: Springer Berlin Heidelberg; 2010 [cited 2015 Mar 2].</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31. </w:t>
      </w:r>
      <w:r w:rsidRPr="00C51305">
        <w:rPr>
          <w:rFonts w:ascii="Calibri" w:hAnsi="Calibri" w:cs="Times New Roman"/>
          <w:noProof/>
          <w:sz w:val="18"/>
          <w:szCs w:val="18"/>
        </w:rPr>
        <w:tab/>
        <w:t xml:space="preserve">Barla A, Odone F, Verri A. Histogram intersection kernel for image classification. Proceedings 2003 International Conference on Image Processing (Cat No03CH37429) [Internet]. IEEE; [cited 2015 Feb 24]. p. III – 513–6. </w:t>
      </w:r>
    </w:p>
    <w:p w:rsidR="00E000D4"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32. </w:t>
      </w:r>
      <w:r w:rsidRPr="00C51305">
        <w:rPr>
          <w:rFonts w:ascii="Calibri" w:hAnsi="Calibri" w:cs="Times New Roman"/>
          <w:noProof/>
          <w:sz w:val="18"/>
          <w:szCs w:val="18"/>
        </w:rPr>
        <w:tab/>
        <w:t xml:space="preserve">Han Chumning, Guo Huadong, Wang Changlin. Edge preservation evaluation of digital speckle filters. IEEE International Geoscience and Remote Sensing Symposium [Internet]. IEEE; 2002 [cited 2015 Feb 26]. p. 2471–3. </w:t>
      </w:r>
    </w:p>
    <w:p w:rsidR="002E2972" w:rsidRPr="00C51305" w:rsidRDefault="002E2972" w:rsidP="00E000D4">
      <w:pPr>
        <w:widowControl w:val="0"/>
        <w:autoSpaceDE w:val="0"/>
        <w:autoSpaceDN w:val="0"/>
        <w:adjustRightInd w:val="0"/>
        <w:spacing w:after="0" w:line="240" w:lineRule="auto"/>
        <w:ind w:left="640" w:hanging="640"/>
        <w:rPr>
          <w:rFonts w:ascii="Calibri" w:hAnsi="Calibri" w:cs="Times New Roman"/>
          <w:noProof/>
          <w:sz w:val="18"/>
          <w:szCs w:val="18"/>
        </w:rPr>
      </w:pP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33. </w:t>
      </w:r>
      <w:r w:rsidRPr="00C51305">
        <w:rPr>
          <w:rFonts w:ascii="Calibri" w:hAnsi="Calibri" w:cs="Times New Roman"/>
          <w:noProof/>
          <w:sz w:val="18"/>
          <w:szCs w:val="18"/>
        </w:rPr>
        <w:tab/>
        <w:t xml:space="preserve">Legg PA, Rosin PL, Marshall D, Morgan JE. Improving accuracy and efficiency of mutual information for multi-modal retinal image registration using adaptive probability density estimation. Comput Med Imaging Graph [Internet]. 2013 Jan [cited 2015 Apr 22];37(7-8):597–606.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34. </w:t>
      </w:r>
      <w:r w:rsidRPr="00C51305">
        <w:rPr>
          <w:rFonts w:ascii="Calibri" w:hAnsi="Calibri" w:cs="Times New Roman"/>
          <w:noProof/>
          <w:sz w:val="18"/>
          <w:szCs w:val="18"/>
        </w:rPr>
        <w:tab/>
        <w:t xml:space="preserve">Chen Q, Liu Q. Textural feature analysis for ultrasound breast tumor images. 2010 4th International Conference on Bioinformatics and Biomedical Engineering, iCBBE 2010 [Internet]. 2010.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35. </w:t>
      </w:r>
      <w:r w:rsidRPr="00C51305">
        <w:rPr>
          <w:rFonts w:ascii="Calibri" w:hAnsi="Calibri" w:cs="Times New Roman"/>
          <w:noProof/>
          <w:sz w:val="18"/>
          <w:szCs w:val="18"/>
        </w:rPr>
        <w:tab/>
        <w:t>Byrd K, Zeng J, Chouikha M. An assessed digital mammography segmentation algorithm used for content-based image retrieval. 2006 8th international Conference on Signal Processing [Internet]. IEEE; 2006 [cited 2015 May 6].</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36. </w:t>
      </w:r>
      <w:r w:rsidRPr="00C51305">
        <w:rPr>
          <w:rFonts w:ascii="Calibri" w:hAnsi="Calibri" w:cs="Times New Roman"/>
          <w:noProof/>
          <w:sz w:val="18"/>
          <w:szCs w:val="18"/>
        </w:rPr>
        <w:tab/>
        <w:t xml:space="preserve">Parikh R, Mathai A, Parikh S, Sekhar GC, Thomas R. Understanding and using sensitivity, specificity and predictive values. Indian J Ophthalmol [Internet]. 2008;56(1):45–50. </w:t>
      </w:r>
    </w:p>
    <w:p w:rsidR="00E000D4" w:rsidRPr="00C51305" w:rsidRDefault="00E000D4" w:rsidP="00E000D4">
      <w:pPr>
        <w:widowControl w:val="0"/>
        <w:autoSpaceDE w:val="0"/>
        <w:autoSpaceDN w:val="0"/>
        <w:adjustRightInd w:val="0"/>
        <w:spacing w:after="0" w:line="240" w:lineRule="auto"/>
        <w:ind w:left="640" w:hanging="640"/>
        <w:rPr>
          <w:rFonts w:ascii="Calibri" w:hAnsi="Calibri"/>
          <w:noProof/>
          <w:sz w:val="18"/>
          <w:szCs w:val="18"/>
        </w:rPr>
      </w:pPr>
      <w:r w:rsidRPr="00143E44">
        <w:rPr>
          <w:rFonts w:ascii="Calibri" w:hAnsi="Calibri" w:cs="Times New Roman"/>
          <w:noProof/>
          <w:sz w:val="18"/>
          <w:szCs w:val="18"/>
        </w:rPr>
        <w:t xml:space="preserve">37. </w:t>
      </w:r>
      <w:r w:rsidRPr="00143E44">
        <w:rPr>
          <w:rFonts w:ascii="Calibri" w:hAnsi="Calibri" w:cs="Times New Roman"/>
          <w:noProof/>
          <w:sz w:val="18"/>
          <w:szCs w:val="18"/>
        </w:rPr>
        <w:tab/>
        <w:t xml:space="preserve">Contreras Ortiz SH, Chiu T, Fox MD. </w:t>
      </w:r>
      <w:r w:rsidRPr="00C51305">
        <w:rPr>
          <w:rFonts w:ascii="Calibri" w:hAnsi="Calibri" w:cs="Times New Roman"/>
          <w:noProof/>
          <w:sz w:val="18"/>
          <w:szCs w:val="18"/>
        </w:rPr>
        <w:t xml:space="preserve">Ultrasound image enhancement: A review. Biomed Signal Process Control [Internet]. 2012 Sep [cited 2015 Apr 15];7(5):419–28. </w:t>
      </w:r>
    </w:p>
    <w:p w:rsidR="003D1B8A" w:rsidRPr="00C51305" w:rsidRDefault="003D1B8A" w:rsidP="00345343">
      <w:pPr>
        <w:spacing w:after="0"/>
        <w:jc w:val="both"/>
        <w:rPr>
          <w:rFonts w:eastAsiaTheme="minorEastAsia"/>
          <w:sz w:val="18"/>
          <w:szCs w:val="18"/>
        </w:rPr>
      </w:pPr>
      <w:r w:rsidRPr="00C51305">
        <w:rPr>
          <w:rFonts w:eastAsiaTheme="minorEastAsia"/>
          <w:sz w:val="18"/>
          <w:szCs w:val="18"/>
        </w:rPr>
        <w:fldChar w:fldCharType="end"/>
      </w:r>
    </w:p>
    <w:p w:rsidR="005F490F" w:rsidRDefault="005F490F" w:rsidP="00A06272">
      <w:pPr>
        <w:jc w:val="both"/>
        <w:rPr>
          <w:rFonts w:eastAsiaTheme="minorEastAsia"/>
        </w:rPr>
      </w:pPr>
    </w:p>
    <w:p w:rsidR="00C51305" w:rsidRDefault="00C51305" w:rsidP="00A06272">
      <w:pPr>
        <w:jc w:val="both"/>
        <w:rPr>
          <w:rFonts w:eastAsiaTheme="minorEastAsia"/>
        </w:rPr>
      </w:pPr>
    </w:p>
    <w:p w:rsidR="002E2972" w:rsidRDefault="002E2972" w:rsidP="00A06272">
      <w:pPr>
        <w:jc w:val="both"/>
        <w:rPr>
          <w:rFonts w:eastAsiaTheme="minorEastAsia"/>
        </w:rPr>
      </w:pPr>
    </w:p>
    <w:p w:rsidR="002E2972" w:rsidRDefault="002E2972" w:rsidP="00A06272">
      <w:pPr>
        <w:jc w:val="both"/>
        <w:rPr>
          <w:rFonts w:eastAsiaTheme="minorEastAsia"/>
        </w:rPr>
      </w:pPr>
    </w:p>
    <w:p w:rsidR="002E2972" w:rsidRDefault="002E2972" w:rsidP="00A06272">
      <w:pPr>
        <w:jc w:val="both"/>
        <w:rPr>
          <w:rFonts w:eastAsiaTheme="minorEastAsia"/>
        </w:rPr>
      </w:pPr>
    </w:p>
    <w:p w:rsidR="002E2972" w:rsidRDefault="002E2972" w:rsidP="00A06272">
      <w:pPr>
        <w:jc w:val="both"/>
        <w:rPr>
          <w:rFonts w:eastAsiaTheme="minorEastAsia"/>
        </w:rPr>
      </w:pPr>
    </w:p>
    <w:p w:rsidR="002E2972" w:rsidRDefault="002E2972" w:rsidP="00A06272">
      <w:pPr>
        <w:jc w:val="both"/>
        <w:rPr>
          <w:rFonts w:eastAsiaTheme="minorEastAsia"/>
        </w:rPr>
      </w:pPr>
    </w:p>
    <w:p w:rsidR="002E2972" w:rsidRDefault="002E2972" w:rsidP="00A06272">
      <w:pPr>
        <w:jc w:val="both"/>
        <w:rPr>
          <w:rFonts w:eastAsiaTheme="minorEastAsia"/>
        </w:rPr>
      </w:pPr>
    </w:p>
    <w:p w:rsidR="002E2972" w:rsidRDefault="002E2972" w:rsidP="00A06272">
      <w:pPr>
        <w:jc w:val="both"/>
        <w:rPr>
          <w:rFonts w:eastAsiaTheme="minorEastAsia"/>
        </w:rPr>
      </w:pPr>
    </w:p>
    <w:p w:rsidR="002E2972" w:rsidRDefault="002E2972" w:rsidP="00A06272">
      <w:pPr>
        <w:jc w:val="both"/>
        <w:rPr>
          <w:rFonts w:eastAsiaTheme="minorEastAsia"/>
        </w:rPr>
      </w:pPr>
    </w:p>
    <w:p w:rsidR="002E2972" w:rsidRDefault="002E2972" w:rsidP="00A06272">
      <w:pPr>
        <w:jc w:val="both"/>
        <w:rPr>
          <w:rFonts w:eastAsiaTheme="minorEastAsia"/>
        </w:rPr>
      </w:pPr>
    </w:p>
    <w:p w:rsidR="002E2972" w:rsidRDefault="002E2972" w:rsidP="00A06272">
      <w:pPr>
        <w:jc w:val="both"/>
        <w:rPr>
          <w:rFonts w:eastAsiaTheme="minorEastAsia"/>
        </w:rPr>
      </w:pPr>
    </w:p>
    <w:p w:rsidR="002E2972" w:rsidRDefault="002E2972" w:rsidP="00A06272">
      <w:pPr>
        <w:jc w:val="both"/>
        <w:rPr>
          <w:rFonts w:eastAsiaTheme="minorEastAsia"/>
        </w:rPr>
      </w:pPr>
    </w:p>
    <w:p w:rsidR="008B12FA" w:rsidRDefault="008B12FA" w:rsidP="00436255">
      <w:pPr>
        <w:spacing w:after="0"/>
        <w:jc w:val="both"/>
        <w:rPr>
          <w:rFonts w:eastAsiaTheme="minorEastAsia"/>
        </w:rPr>
      </w:pPr>
    </w:p>
    <w:p w:rsidR="00436255" w:rsidRDefault="00C566B6" w:rsidP="00436255">
      <w:pPr>
        <w:spacing w:after="0"/>
        <w:jc w:val="both"/>
        <w:rPr>
          <w:rFonts w:eastAsiaTheme="minorEastAsia"/>
          <w:b/>
          <w:sz w:val="28"/>
          <w:szCs w:val="28"/>
        </w:rPr>
      </w:pPr>
      <w:r w:rsidRPr="00C566B6">
        <w:rPr>
          <w:rFonts w:eastAsiaTheme="minorEastAsia"/>
          <w:b/>
          <w:sz w:val="28"/>
          <w:szCs w:val="28"/>
        </w:rPr>
        <w:t>APENDIX</w:t>
      </w:r>
    </w:p>
    <w:p w:rsidR="007800D6" w:rsidRDefault="007800D6" w:rsidP="00436255">
      <w:pPr>
        <w:spacing w:after="0"/>
        <w:jc w:val="both"/>
        <w:rPr>
          <w:rFonts w:eastAsiaTheme="minorEastAsia"/>
          <w:b/>
          <w:sz w:val="28"/>
          <w:szCs w:val="28"/>
        </w:rPr>
      </w:pPr>
    </w:p>
    <w:p w:rsidR="007800D6" w:rsidRPr="00C51305" w:rsidRDefault="007800D6" w:rsidP="00436255">
      <w:pPr>
        <w:spacing w:after="0"/>
        <w:jc w:val="both"/>
        <w:rPr>
          <w:rFonts w:eastAsiaTheme="minorEastAsia"/>
          <w:b/>
          <w:sz w:val="28"/>
          <w:szCs w:val="28"/>
        </w:rPr>
      </w:pPr>
    </w:p>
    <w:p w:rsidR="002C4D15" w:rsidRDefault="00565394" w:rsidP="00565394">
      <w:pPr>
        <w:spacing w:after="0"/>
        <w:jc w:val="center"/>
        <w:rPr>
          <w:rFonts w:eastAsiaTheme="minorEastAsia"/>
        </w:rPr>
      </w:pPr>
      <w:r w:rsidRPr="00565394">
        <w:rPr>
          <w:rFonts w:eastAsiaTheme="minorEastAsia"/>
          <w:b/>
        </w:rPr>
        <w:t xml:space="preserve">Table A. </w:t>
      </w:r>
      <w:r w:rsidRPr="00565394">
        <w:rPr>
          <w:rFonts w:eastAsiaTheme="minorEastAsia"/>
        </w:rPr>
        <w:t>Contrast enhancement results</w:t>
      </w:r>
    </w:p>
    <w:p w:rsidR="00455079" w:rsidRPr="00565394" w:rsidRDefault="00455079" w:rsidP="00565394">
      <w:pPr>
        <w:spacing w:after="0"/>
        <w:jc w:val="center"/>
        <w:rPr>
          <w:rFonts w:eastAsiaTheme="minorEastAsia"/>
        </w:rPr>
      </w:pPr>
    </w:p>
    <w:tbl>
      <w:tblPr>
        <w:tblStyle w:val="Tablaconcuadrcula"/>
        <w:tblW w:w="7953" w:type="dxa"/>
        <w:jc w:val="center"/>
        <w:tblLook w:val="04A0" w:firstRow="1" w:lastRow="0" w:firstColumn="1" w:lastColumn="0" w:noHBand="0" w:noVBand="1"/>
      </w:tblPr>
      <w:tblGrid>
        <w:gridCol w:w="1363"/>
        <w:gridCol w:w="1423"/>
        <w:gridCol w:w="1746"/>
        <w:gridCol w:w="1701"/>
        <w:gridCol w:w="1720"/>
      </w:tblGrid>
      <w:tr w:rsidR="00132070" w:rsidRPr="00565394" w:rsidTr="00755511">
        <w:trPr>
          <w:trHeight w:val="300"/>
          <w:jc w:val="center"/>
        </w:trPr>
        <w:tc>
          <w:tcPr>
            <w:tcW w:w="1363" w:type="dxa"/>
            <w:tcBorders>
              <w:left w:val="nil"/>
              <w:right w:val="single" w:sz="4" w:space="0" w:color="auto"/>
            </w:tcBorders>
            <w:shd w:val="clear" w:color="auto" w:fill="auto"/>
          </w:tcPr>
          <w:p w:rsidR="00132070" w:rsidRPr="00565394" w:rsidRDefault="00132070" w:rsidP="00436255">
            <w:pPr>
              <w:rPr>
                <w:rFonts w:eastAsia="Times New Roman" w:cs="Times New Roman"/>
                <w:lang w:val="en-US" w:eastAsia="es-MX"/>
              </w:rPr>
            </w:pPr>
            <w:r w:rsidRPr="00565394">
              <w:rPr>
                <w:rFonts w:eastAsia="Times New Roman" w:cs="Times New Roman"/>
                <w:lang w:val="en-US" w:eastAsia="es-MX"/>
              </w:rPr>
              <w:t>Type</w:t>
            </w:r>
          </w:p>
        </w:tc>
        <w:tc>
          <w:tcPr>
            <w:tcW w:w="1423" w:type="dxa"/>
            <w:tcBorders>
              <w:left w:val="single" w:sz="4" w:space="0" w:color="auto"/>
              <w:right w:val="single" w:sz="4" w:space="0" w:color="auto"/>
            </w:tcBorders>
            <w:noWrap/>
            <w:hideMark/>
          </w:tcPr>
          <w:p w:rsidR="00C566B6" w:rsidRPr="00565394" w:rsidRDefault="00C566B6" w:rsidP="00436255">
            <w:pPr>
              <w:rPr>
                <w:rFonts w:eastAsia="Times New Roman" w:cs="Times New Roman"/>
                <w:lang w:val="en-US" w:eastAsia="es-MX"/>
              </w:rPr>
            </w:pPr>
            <w:r w:rsidRPr="00565394">
              <w:rPr>
                <w:rFonts w:eastAsia="Times New Roman" w:cs="Times New Roman"/>
                <w:lang w:val="en-US" w:eastAsia="es-MX"/>
              </w:rPr>
              <w:t>Descriptor</w:t>
            </w:r>
          </w:p>
        </w:tc>
        <w:tc>
          <w:tcPr>
            <w:tcW w:w="1746" w:type="dxa"/>
            <w:tcBorders>
              <w:left w:val="single" w:sz="4" w:space="0" w:color="auto"/>
              <w:right w:val="nil"/>
            </w:tcBorders>
            <w:noWrap/>
            <w:hideMark/>
          </w:tcPr>
          <w:p w:rsidR="00C566B6" w:rsidRPr="00565394" w:rsidRDefault="00C566B6" w:rsidP="00436255">
            <w:pPr>
              <w:rPr>
                <w:rFonts w:eastAsia="Times New Roman" w:cs="Times New Roman"/>
                <w:lang w:val="en-US" w:eastAsia="es-MX"/>
              </w:rPr>
            </w:pPr>
            <w:r w:rsidRPr="00565394">
              <w:rPr>
                <w:rFonts w:eastAsia="Times New Roman" w:cs="Times New Roman"/>
                <w:lang w:val="en-US" w:eastAsia="es-MX"/>
              </w:rPr>
              <w:t>Intersection</w:t>
            </w:r>
          </w:p>
        </w:tc>
        <w:tc>
          <w:tcPr>
            <w:tcW w:w="1701" w:type="dxa"/>
            <w:tcBorders>
              <w:left w:val="nil"/>
              <w:right w:val="nil"/>
            </w:tcBorders>
            <w:noWrap/>
            <w:hideMark/>
          </w:tcPr>
          <w:p w:rsidR="00C566B6" w:rsidRPr="00565394" w:rsidRDefault="00C566B6" w:rsidP="00436255">
            <w:pPr>
              <w:rPr>
                <w:rFonts w:eastAsia="Times New Roman" w:cs="Times New Roman"/>
                <w:lang w:val="en-US" w:eastAsia="es-MX"/>
              </w:rPr>
            </w:pPr>
            <w:r w:rsidRPr="00565394">
              <w:rPr>
                <w:rFonts w:eastAsia="Times New Roman" w:cs="Times New Roman"/>
                <w:lang w:val="en-US" w:eastAsia="es-MX"/>
              </w:rPr>
              <w:t>CNR</w:t>
            </w:r>
          </w:p>
        </w:tc>
        <w:tc>
          <w:tcPr>
            <w:tcW w:w="1720" w:type="dxa"/>
            <w:tcBorders>
              <w:left w:val="nil"/>
              <w:right w:val="nil"/>
            </w:tcBorders>
            <w:noWrap/>
            <w:hideMark/>
          </w:tcPr>
          <w:p w:rsidR="00C566B6" w:rsidRPr="00565394" w:rsidRDefault="00C566B6" w:rsidP="00436255">
            <w:pPr>
              <w:rPr>
                <w:rFonts w:eastAsia="Times New Roman" w:cs="Times New Roman"/>
                <w:lang w:val="en-US" w:eastAsia="es-MX"/>
              </w:rPr>
            </w:pPr>
            <w:r w:rsidRPr="00565394">
              <w:rPr>
                <w:rFonts w:eastAsia="Times New Roman" w:cs="Times New Roman"/>
                <w:lang w:val="en-US" w:eastAsia="es-MX"/>
              </w:rPr>
              <w:t>EPI</w:t>
            </w:r>
          </w:p>
        </w:tc>
      </w:tr>
      <w:tr w:rsidR="00132070" w:rsidRPr="00565394" w:rsidTr="00436255">
        <w:trPr>
          <w:trHeight w:val="70"/>
          <w:jc w:val="center"/>
        </w:trPr>
        <w:tc>
          <w:tcPr>
            <w:tcW w:w="1363" w:type="dxa"/>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Original</w:t>
            </w: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Normal</w:t>
            </w:r>
          </w:p>
        </w:tc>
        <w:tc>
          <w:tcPr>
            <w:tcW w:w="1746" w:type="dxa"/>
            <w:tcBorders>
              <w:left w:val="single" w:sz="4" w:space="0" w:color="auto"/>
              <w:right w:val="nil"/>
            </w:tcBorders>
            <w:noWrap/>
            <w:hideMark/>
          </w:tcPr>
          <w:p w:rsidR="00B34FE5"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0.2932 ±0.1632</w:t>
            </w:r>
          </w:p>
        </w:tc>
        <w:tc>
          <w:tcPr>
            <w:tcW w:w="1701"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1.0784 ±0.3316</w:t>
            </w:r>
          </w:p>
        </w:tc>
        <w:tc>
          <w:tcPr>
            <w:tcW w:w="1720"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1 ±0</w:t>
            </w:r>
          </w:p>
        </w:tc>
      </w:tr>
      <w:tr w:rsidR="00132070" w:rsidRPr="00565394" w:rsidTr="00436255">
        <w:trPr>
          <w:trHeight w:val="70"/>
          <w:jc w:val="center"/>
        </w:trPr>
        <w:tc>
          <w:tcPr>
            <w:tcW w:w="1363" w:type="dxa"/>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Pre-Processing</w:t>
            </w: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proofErr w:type="spellStart"/>
            <w:r w:rsidRPr="00565394">
              <w:rPr>
                <w:rFonts w:eastAsia="Times New Roman" w:cs="Times New Roman"/>
                <w:color w:val="000000"/>
                <w:lang w:val="en-US" w:eastAsia="es-MX"/>
              </w:rPr>
              <w:t>Eq+Filt</w:t>
            </w:r>
            <w:proofErr w:type="spellEnd"/>
          </w:p>
        </w:tc>
        <w:tc>
          <w:tcPr>
            <w:tcW w:w="1746" w:type="dxa"/>
            <w:tcBorders>
              <w:left w:val="single" w:sz="4" w:space="0" w:color="auto"/>
              <w:right w:val="nil"/>
            </w:tcBorders>
            <w:noWrap/>
            <w:hideMark/>
          </w:tcPr>
          <w:p w:rsidR="00132070"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0.2524 ±0.1566</w:t>
            </w:r>
          </w:p>
          <w:p w:rsidR="00B34FE5" w:rsidRPr="00565394" w:rsidRDefault="00B34FE5" w:rsidP="00455079">
            <w:pPr>
              <w:jc w:val="center"/>
              <w:rPr>
                <w:rFonts w:eastAsia="Times New Roman" w:cs="Times New Roman"/>
                <w:color w:val="000000"/>
                <w:lang w:val="en-US" w:eastAsia="es-MX"/>
              </w:rPr>
            </w:pPr>
            <w:r>
              <w:rPr>
                <w:rFonts w:eastAsia="Times New Roman" w:cs="Times New Roman"/>
                <w:color w:val="000000"/>
                <w:lang w:val="en-US" w:eastAsia="es-MX"/>
              </w:rPr>
              <w:t>x</w:t>
            </w:r>
          </w:p>
        </w:tc>
        <w:tc>
          <w:tcPr>
            <w:tcW w:w="1701" w:type="dxa"/>
            <w:tcBorders>
              <w:left w:val="nil"/>
              <w:right w:val="nil"/>
            </w:tcBorders>
            <w:noWrap/>
            <w:hideMark/>
          </w:tcPr>
          <w:p w:rsidR="00132070"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1.1682 ±0.3610</w:t>
            </w:r>
          </w:p>
          <w:p w:rsidR="00B34FE5" w:rsidRPr="00565394" w:rsidRDefault="00B34FE5" w:rsidP="00455079">
            <w:pPr>
              <w:jc w:val="center"/>
              <w:rPr>
                <w:rFonts w:eastAsia="Times New Roman" w:cs="Times New Roman"/>
                <w:color w:val="000000"/>
                <w:lang w:val="en-US" w:eastAsia="es-MX"/>
              </w:rPr>
            </w:pPr>
            <w:r>
              <w:rPr>
                <w:rFonts w:eastAsia="Times New Roman" w:cs="Times New Roman"/>
                <w:color w:val="000000"/>
                <w:lang w:val="en-US" w:eastAsia="es-MX"/>
              </w:rPr>
              <w:t>x</w:t>
            </w:r>
          </w:p>
        </w:tc>
        <w:tc>
          <w:tcPr>
            <w:tcW w:w="1720" w:type="dxa"/>
            <w:tcBorders>
              <w:left w:val="nil"/>
              <w:right w:val="nil"/>
            </w:tcBorders>
            <w:noWrap/>
            <w:hideMark/>
          </w:tcPr>
          <w:p w:rsidR="00132070"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1.4429 ±0.3702</w:t>
            </w:r>
          </w:p>
          <w:p w:rsidR="00B34FE5" w:rsidRPr="00565394" w:rsidRDefault="00B34FE5" w:rsidP="00455079">
            <w:pPr>
              <w:jc w:val="center"/>
              <w:rPr>
                <w:rFonts w:eastAsia="Times New Roman" w:cs="Times New Roman"/>
                <w:color w:val="000000"/>
                <w:lang w:val="en-US" w:eastAsia="es-MX"/>
              </w:rPr>
            </w:pPr>
            <w:r>
              <w:rPr>
                <w:rFonts w:eastAsia="Times New Roman" w:cs="Times New Roman"/>
                <w:color w:val="000000"/>
                <w:lang w:val="en-US" w:eastAsia="es-MX"/>
              </w:rPr>
              <w:t>x</w:t>
            </w:r>
          </w:p>
        </w:tc>
      </w:tr>
      <w:tr w:rsidR="00132070" w:rsidRPr="00565394" w:rsidTr="00436255">
        <w:trPr>
          <w:trHeight w:val="70"/>
          <w:jc w:val="center"/>
        </w:trPr>
        <w:tc>
          <w:tcPr>
            <w:tcW w:w="1363" w:type="dxa"/>
            <w:vMerge w:val="restart"/>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First Order</w:t>
            </w:r>
          </w:p>
        </w:tc>
        <w:tc>
          <w:tcPr>
            <w:tcW w:w="1423" w:type="dxa"/>
            <w:tcBorders>
              <w:left w:val="single" w:sz="4" w:space="0" w:color="auto"/>
              <w:right w:val="single" w:sz="4" w:space="0" w:color="auto"/>
            </w:tcBorders>
            <w:noWrap/>
            <w:hideMark/>
          </w:tcPr>
          <w:p w:rsidR="00132070" w:rsidRPr="00565394" w:rsidRDefault="00565394" w:rsidP="00436255">
            <w:pPr>
              <w:rPr>
                <w:rFonts w:eastAsia="Times New Roman" w:cs="Times New Roman"/>
                <w:color w:val="000000"/>
                <w:lang w:val="en-US" w:eastAsia="es-MX"/>
              </w:rPr>
            </w:pPr>
            <w:r w:rsidRPr="00565394">
              <w:rPr>
                <w:rFonts w:eastAsia="Times New Roman" w:cs="Times New Roman"/>
                <w:color w:val="000000"/>
                <w:lang w:val="en-US" w:eastAsia="es-MX"/>
              </w:rPr>
              <w:t>Difference</w:t>
            </w:r>
          </w:p>
        </w:tc>
        <w:tc>
          <w:tcPr>
            <w:tcW w:w="1746" w:type="dxa"/>
            <w:tcBorders>
              <w:left w:val="single" w:sz="4" w:space="0" w:color="auto"/>
              <w:right w:val="nil"/>
            </w:tcBorders>
            <w:noWrap/>
            <w:hideMark/>
          </w:tcPr>
          <w:p w:rsidR="00132070"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0.8210 ±0.1029</w:t>
            </w:r>
          </w:p>
          <w:p w:rsidR="00B34FE5" w:rsidRPr="00565394" w:rsidRDefault="00B34FE5" w:rsidP="00455079">
            <w:pPr>
              <w:jc w:val="center"/>
              <w:rPr>
                <w:rFonts w:eastAsia="Times New Roman" w:cs="Times New Roman"/>
                <w:color w:val="000000"/>
                <w:lang w:val="en-US" w:eastAsia="es-MX"/>
              </w:rPr>
            </w:pPr>
          </w:p>
        </w:tc>
        <w:tc>
          <w:tcPr>
            <w:tcW w:w="1701"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0.1524 ±0.1524</w:t>
            </w:r>
          </w:p>
        </w:tc>
        <w:tc>
          <w:tcPr>
            <w:tcW w:w="1720" w:type="dxa"/>
            <w:tcBorders>
              <w:left w:val="nil"/>
              <w:right w:val="nil"/>
            </w:tcBorders>
            <w:noWrap/>
            <w:hideMark/>
          </w:tcPr>
          <w:p w:rsidR="00132070"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1.6522 ±0.2802</w:t>
            </w:r>
          </w:p>
          <w:p w:rsidR="00B34FE5" w:rsidRPr="00565394" w:rsidRDefault="00B34FE5" w:rsidP="00455079">
            <w:pPr>
              <w:jc w:val="center"/>
              <w:rPr>
                <w:rFonts w:eastAsia="Times New Roman" w:cs="Times New Roman"/>
                <w:color w:val="000000"/>
                <w:lang w:val="en-US" w:eastAsia="es-MX"/>
              </w:rPr>
            </w:pPr>
            <w:r>
              <w:rPr>
                <w:rFonts w:eastAsia="Times New Roman" w:cs="Times New Roman"/>
                <w:color w:val="000000"/>
                <w:lang w:val="en-US" w:eastAsia="es-MX"/>
              </w:rPr>
              <w:t>x</w:t>
            </w:r>
          </w:p>
        </w:tc>
      </w:tr>
      <w:tr w:rsidR="00132070" w:rsidRPr="00565394" w:rsidTr="00436255">
        <w:trPr>
          <w:trHeight w:val="70"/>
          <w:jc w:val="center"/>
        </w:trPr>
        <w:tc>
          <w:tcPr>
            <w:tcW w:w="1363" w:type="dxa"/>
            <w:vMerge/>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Entropy</w:t>
            </w:r>
          </w:p>
        </w:tc>
        <w:tc>
          <w:tcPr>
            <w:tcW w:w="1746" w:type="dxa"/>
            <w:tcBorders>
              <w:left w:val="single" w:sz="4" w:space="0" w:color="auto"/>
              <w:right w:val="nil"/>
            </w:tcBorders>
            <w:noWrap/>
            <w:hideMark/>
          </w:tcPr>
          <w:p w:rsidR="00B34FE5"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0.6296 ±0.2007</w:t>
            </w:r>
          </w:p>
        </w:tc>
        <w:tc>
          <w:tcPr>
            <w:tcW w:w="1701"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0.3580 ±0.3832</w:t>
            </w:r>
          </w:p>
        </w:tc>
        <w:tc>
          <w:tcPr>
            <w:tcW w:w="1720"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0.4798 ±0.2447</w:t>
            </w:r>
          </w:p>
        </w:tc>
      </w:tr>
      <w:tr w:rsidR="00132070" w:rsidRPr="00565394" w:rsidTr="00436255">
        <w:trPr>
          <w:trHeight w:val="70"/>
          <w:jc w:val="center"/>
        </w:trPr>
        <w:tc>
          <w:tcPr>
            <w:tcW w:w="1363" w:type="dxa"/>
            <w:vMerge/>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Kurtosis</w:t>
            </w:r>
          </w:p>
        </w:tc>
        <w:tc>
          <w:tcPr>
            <w:tcW w:w="1746" w:type="dxa"/>
            <w:tcBorders>
              <w:left w:val="single" w:sz="4" w:space="0" w:color="auto"/>
              <w:right w:val="nil"/>
            </w:tcBorders>
            <w:noWrap/>
            <w:hideMark/>
          </w:tcPr>
          <w:p w:rsidR="00B34FE5"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0.6828 ±0.4251</w:t>
            </w:r>
          </w:p>
        </w:tc>
        <w:tc>
          <w:tcPr>
            <w:tcW w:w="1701"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0.3524 ±0.4758</w:t>
            </w:r>
          </w:p>
        </w:tc>
        <w:tc>
          <w:tcPr>
            <w:tcW w:w="1720"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0.5874 ±0.5837</w:t>
            </w:r>
          </w:p>
        </w:tc>
      </w:tr>
      <w:tr w:rsidR="00132070" w:rsidRPr="00565394" w:rsidTr="00436255">
        <w:trPr>
          <w:trHeight w:val="70"/>
          <w:jc w:val="center"/>
        </w:trPr>
        <w:tc>
          <w:tcPr>
            <w:tcW w:w="1363" w:type="dxa"/>
            <w:vMerge/>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Mean</w:t>
            </w:r>
          </w:p>
        </w:tc>
        <w:tc>
          <w:tcPr>
            <w:tcW w:w="1746" w:type="dxa"/>
            <w:tcBorders>
              <w:left w:val="single" w:sz="4" w:space="0" w:color="auto"/>
              <w:right w:val="nil"/>
            </w:tcBorders>
            <w:noWrap/>
            <w:hideMark/>
          </w:tcPr>
          <w:p w:rsidR="00132070"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0.2270 ±0.1537</w:t>
            </w:r>
          </w:p>
          <w:p w:rsidR="00B34FE5" w:rsidRPr="00565394" w:rsidRDefault="00B34FE5" w:rsidP="00455079">
            <w:pPr>
              <w:jc w:val="center"/>
              <w:rPr>
                <w:rFonts w:eastAsia="Times New Roman" w:cs="Times New Roman"/>
                <w:color w:val="000000"/>
                <w:lang w:val="en-US" w:eastAsia="es-MX"/>
              </w:rPr>
            </w:pPr>
            <w:r>
              <w:rPr>
                <w:rFonts w:eastAsia="Times New Roman" w:cs="Times New Roman"/>
                <w:color w:val="000000"/>
                <w:lang w:val="en-US" w:eastAsia="es-MX"/>
              </w:rPr>
              <w:t>x</w:t>
            </w:r>
            <w:r w:rsidR="00143E44">
              <w:rPr>
                <w:rFonts w:eastAsia="Times New Roman" w:cs="Times New Roman"/>
                <w:color w:val="000000"/>
                <w:lang w:val="en-US" w:eastAsia="es-MX"/>
              </w:rPr>
              <w:t>x</w:t>
            </w:r>
          </w:p>
        </w:tc>
        <w:tc>
          <w:tcPr>
            <w:tcW w:w="1701" w:type="dxa"/>
            <w:tcBorders>
              <w:left w:val="nil"/>
              <w:right w:val="nil"/>
            </w:tcBorders>
            <w:noWrap/>
            <w:hideMark/>
          </w:tcPr>
          <w:p w:rsidR="00132070"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1.2495 ±0.3713</w:t>
            </w:r>
          </w:p>
          <w:p w:rsidR="00B34FE5" w:rsidRPr="00565394" w:rsidRDefault="00B34FE5" w:rsidP="00455079">
            <w:pPr>
              <w:jc w:val="center"/>
              <w:rPr>
                <w:rFonts w:eastAsia="Times New Roman" w:cs="Times New Roman"/>
                <w:color w:val="000000"/>
                <w:lang w:val="en-US" w:eastAsia="es-MX"/>
              </w:rPr>
            </w:pPr>
            <w:r>
              <w:rPr>
                <w:rFonts w:eastAsia="Times New Roman" w:cs="Times New Roman"/>
                <w:color w:val="000000"/>
                <w:lang w:val="en-US" w:eastAsia="es-MX"/>
              </w:rPr>
              <w:t>x</w:t>
            </w:r>
            <w:r w:rsidR="00143E44">
              <w:rPr>
                <w:rFonts w:eastAsia="Times New Roman" w:cs="Times New Roman"/>
                <w:color w:val="000000"/>
                <w:lang w:val="en-US" w:eastAsia="es-MX"/>
              </w:rPr>
              <w:t>xx</w:t>
            </w:r>
          </w:p>
        </w:tc>
        <w:tc>
          <w:tcPr>
            <w:tcW w:w="1720" w:type="dxa"/>
            <w:tcBorders>
              <w:left w:val="nil"/>
              <w:right w:val="nil"/>
            </w:tcBorders>
            <w:noWrap/>
            <w:hideMark/>
          </w:tcPr>
          <w:p w:rsidR="00132070"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0.4048 ±0.1019</w:t>
            </w:r>
          </w:p>
          <w:p w:rsidR="00B34FE5" w:rsidRPr="00565394" w:rsidRDefault="00B34FE5" w:rsidP="00455079">
            <w:pPr>
              <w:jc w:val="center"/>
              <w:rPr>
                <w:rFonts w:eastAsia="Times New Roman" w:cs="Times New Roman"/>
                <w:color w:val="000000"/>
                <w:lang w:val="en-US" w:eastAsia="es-MX"/>
              </w:rPr>
            </w:pPr>
          </w:p>
        </w:tc>
      </w:tr>
      <w:tr w:rsidR="00132070" w:rsidRPr="00565394" w:rsidTr="00436255">
        <w:trPr>
          <w:trHeight w:val="70"/>
          <w:jc w:val="center"/>
        </w:trPr>
        <w:tc>
          <w:tcPr>
            <w:tcW w:w="1363" w:type="dxa"/>
            <w:vMerge/>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Skewness</w:t>
            </w:r>
          </w:p>
        </w:tc>
        <w:tc>
          <w:tcPr>
            <w:tcW w:w="1746" w:type="dxa"/>
            <w:tcBorders>
              <w:left w:val="single" w:sz="4" w:space="0" w:color="auto"/>
              <w:right w:val="nil"/>
            </w:tcBorders>
            <w:noWrap/>
            <w:hideMark/>
          </w:tcPr>
          <w:p w:rsidR="009328FA"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0.6624 ±0.2119</w:t>
            </w:r>
          </w:p>
        </w:tc>
        <w:tc>
          <w:tcPr>
            <w:tcW w:w="1701"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0.3778 ±0.5062</w:t>
            </w:r>
          </w:p>
        </w:tc>
        <w:tc>
          <w:tcPr>
            <w:tcW w:w="1720"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0.6982 ±0.5242</w:t>
            </w:r>
          </w:p>
        </w:tc>
      </w:tr>
      <w:tr w:rsidR="00132070" w:rsidRPr="00565394" w:rsidTr="00436255">
        <w:trPr>
          <w:trHeight w:val="70"/>
          <w:jc w:val="center"/>
        </w:trPr>
        <w:tc>
          <w:tcPr>
            <w:tcW w:w="1363" w:type="dxa"/>
            <w:vMerge w:val="restart"/>
            <w:tcBorders>
              <w:left w:val="nil"/>
              <w:right w:val="single" w:sz="4" w:space="0" w:color="auto"/>
            </w:tcBorders>
            <w:shd w:val="clear" w:color="auto" w:fill="auto"/>
          </w:tcPr>
          <w:p w:rsidR="00132070" w:rsidRPr="00565394" w:rsidRDefault="00FA2A4B" w:rsidP="00436255">
            <w:pPr>
              <w:rPr>
                <w:rFonts w:eastAsia="Times New Roman" w:cs="Times New Roman"/>
                <w:color w:val="000000"/>
                <w:lang w:val="en-US" w:eastAsia="es-MX"/>
              </w:rPr>
            </w:pPr>
            <w:r>
              <w:rPr>
                <w:rFonts w:eastAsia="Times New Roman" w:cs="Times New Roman"/>
                <w:color w:val="000000"/>
                <w:lang w:val="en-US" w:eastAsia="es-MX"/>
              </w:rPr>
              <w:t>Co-occurrence</w:t>
            </w: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Contrast</w:t>
            </w:r>
          </w:p>
        </w:tc>
        <w:tc>
          <w:tcPr>
            <w:tcW w:w="1746" w:type="dxa"/>
            <w:tcBorders>
              <w:left w:val="single" w:sz="4" w:space="0" w:color="auto"/>
              <w:right w:val="nil"/>
            </w:tcBorders>
            <w:noWrap/>
            <w:hideMark/>
          </w:tcPr>
          <w:p w:rsidR="009328FA"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0.5865 ±0.2105</w:t>
            </w:r>
          </w:p>
        </w:tc>
        <w:tc>
          <w:tcPr>
            <w:tcW w:w="1701"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0.4511 ±0.3694</w:t>
            </w:r>
          </w:p>
        </w:tc>
        <w:tc>
          <w:tcPr>
            <w:tcW w:w="1720"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0.4715 ±0.1303</w:t>
            </w:r>
          </w:p>
        </w:tc>
      </w:tr>
      <w:tr w:rsidR="00132070" w:rsidRPr="00565394" w:rsidTr="00436255">
        <w:trPr>
          <w:trHeight w:val="70"/>
          <w:jc w:val="center"/>
        </w:trPr>
        <w:tc>
          <w:tcPr>
            <w:tcW w:w="1363" w:type="dxa"/>
            <w:vMerge/>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Correlation</w:t>
            </w:r>
          </w:p>
        </w:tc>
        <w:tc>
          <w:tcPr>
            <w:tcW w:w="1746" w:type="dxa"/>
            <w:tcBorders>
              <w:left w:val="single" w:sz="4" w:space="0" w:color="auto"/>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0.7231 ±0.1146</w:t>
            </w:r>
          </w:p>
        </w:tc>
        <w:tc>
          <w:tcPr>
            <w:tcW w:w="1701"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0.1859 ±0.1466</w:t>
            </w:r>
          </w:p>
        </w:tc>
        <w:tc>
          <w:tcPr>
            <w:tcW w:w="1720"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0.4510 ±0.1838</w:t>
            </w:r>
          </w:p>
        </w:tc>
      </w:tr>
      <w:tr w:rsidR="00132070" w:rsidRPr="00565394" w:rsidTr="00436255">
        <w:trPr>
          <w:trHeight w:val="70"/>
          <w:jc w:val="center"/>
        </w:trPr>
        <w:tc>
          <w:tcPr>
            <w:tcW w:w="1363" w:type="dxa"/>
            <w:vMerge/>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Energy</w:t>
            </w:r>
          </w:p>
        </w:tc>
        <w:tc>
          <w:tcPr>
            <w:tcW w:w="1746" w:type="dxa"/>
            <w:tcBorders>
              <w:left w:val="single" w:sz="4" w:space="0" w:color="auto"/>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0.6319 ±0.2031</w:t>
            </w:r>
          </w:p>
        </w:tc>
        <w:tc>
          <w:tcPr>
            <w:tcW w:w="1701"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0.3793 ±0.3820</w:t>
            </w:r>
          </w:p>
        </w:tc>
        <w:tc>
          <w:tcPr>
            <w:tcW w:w="1720"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0.3255 ±0.3079</w:t>
            </w:r>
          </w:p>
        </w:tc>
      </w:tr>
      <w:tr w:rsidR="00132070" w:rsidRPr="00565394" w:rsidTr="00436255">
        <w:trPr>
          <w:trHeight w:val="70"/>
          <w:jc w:val="center"/>
        </w:trPr>
        <w:tc>
          <w:tcPr>
            <w:tcW w:w="1363" w:type="dxa"/>
            <w:vMerge/>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Homogeneity</w:t>
            </w:r>
          </w:p>
        </w:tc>
        <w:tc>
          <w:tcPr>
            <w:tcW w:w="1746" w:type="dxa"/>
            <w:tcBorders>
              <w:left w:val="single" w:sz="4" w:space="0" w:color="auto"/>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0.5829 ±0.2233</w:t>
            </w:r>
          </w:p>
        </w:tc>
        <w:tc>
          <w:tcPr>
            <w:tcW w:w="1701"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0.5256 ±0.4724</w:t>
            </w:r>
          </w:p>
        </w:tc>
        <w:tc>
          <w:tcPr>
            <w:tcW w:w="1720"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0.5491 ±0.2257</w:t>
            </w:r>
          </w:p>
        </w:tc>
      </w:tr>
      <w:tr w:rsidR="00132070" w:rsidRPr="00565394" w:rsidTr="00436255">
        <w:trPr>
          <w:trHeight w:val="70"/>
          <w:jc w:val="center"/>
        </w:trPr>
        <w:tc>
          <w:tcPr>
            <w:tcW w:w="1363" w:type="dxa"/>
            <w:vMerge/>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Variance</w:t>
            </w:r>
          </w:p>
        </w:tc>
        <w:tc>
          <w:tcPr>
            <w:tcW w:w="1746" w:type="dxa"/>
            <w:tcBorders>
              <w:left w:val="single" w:sz="4" w:space="0" w:color="auto"/>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0.6315 ±0.2021</w:t>
            </w:r>
          </w:p>
        </w:tc>
        <w:tc>
          <w:tcPr>
            <w:tcW w:w="1701"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0.3822 ±0.3827</w:t>
            </w:r>
          </w:p>
        </w:tc>
        <w:tc>
          <w:tcPr>
            <w:tcW w:w="1720"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0.3360 ±0.3093</w:t>
            </w:r>
          </w:p>
        </w:tc>
      </w:tr>
      <w:tr w:rsidR="00132070" w:rsidRPr="00565394" w:rsidTr="00436255">
        <w:trPr>
          <w:trHeight w:val="70"/>
          <w:jc w:val="center"/>
        </w:trPr>
        <w:tc>
          <w:tcPr>
            <w:tcW w:w="1363" w:type="dxa"/>
            <w:vMerge w:val="restart"/>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Run-Length</w:t>
            </w: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GLN</w:t>
            </w:r>
          </w:p>
        </w:tc>
        <w:tc>
          <w:tcPr>
            <w:tcW w:w="1746" w:type="dxa"/>
            <w:tcBorders>
              <w:left w:val="single" w:sz="4" w:space="0" w:color="auto"/>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0.5993 ±0.2262</w:t>
            </w:r>
          </w:p>
        </w:tc>
        <w:tc>
          <w:tcPr>
            <w:tcW w:w="1701"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0.5129 ±0.4886</w:t>
            </w:r>
          </w:p>
        </w:tc>
        <w:tc>
          <w:tcPr>
            <w:tcW w:w="1720"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0.6566 ±0.1873</w:t>
            </w:r>
          </w:p>
        </w:tc>
      </w:tr>
      <w:tr w:rsidR="00132070" w:rsidRPr="00565394" w:rsidTr="00436255">
        <w:trPr>
          <w:trHeight w:val="70"/>
          <w:jc w:val="center"/>
        </w:trPr>
        <w:tc>
          <w:tcPr>
            <w:tcW w:w="1363" w:type="dxa"/>
            <w:vMerge/>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RLN</w:t>
            </w:r>
          </w:p>
        </w:tc>
        <w:tc>
          <w:tcPr>
            <w:tcW w:w="1746" w:type="dxa"/>
            <w:tcBorders>
              <w:left w:val="single" w:sz="4" w:space="0" w:color="auto"/>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0.7220 ±0.1183</w:t>
            </w:r>
          </w:p>
        </w:tc>
        <w:tc>
          <w:tcPr>
            <w:tcW w:w="1701"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0.1843 ±0.1511</w:t>
            </w:r>
          </w:p>
        </w:tc>
        <w:tc>
          <w:tcPr>
            <w:tcW w:w="1720"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0.5598 ±0.2805</w:t>
            </w:r>
          </w:p>
        </w:tc>
      </w:tr>
      <w:tr w:rsidR="00132070" w:rsidRPr="00565394" w:rsidTr="00436255">
        <w:trPr>
          <w:trHeight w:val="70"/>
          <w:jc w:val="center"/>
        </w:trPr>
        <w:tc>
          <w:tcPr>
            <w:tcW w:w="1363" w:type="dxa"/>
            <w:vMerge/>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LRE</w:t>
            </w:r>
          </w:p>
        </w:tc>
        <w:tc>
          <w:tcPr>
            <w:tcW w:w="1746" w:type="dxa"/>
            <w:tcBorders>
              <w:left w:val="single" w:sz="4" w:space="0" w:color="auto"/>
              <w:right w:val="nil"/>
            </w:tcBorders>
            <w:noWrap/>
            <w:hideMark/>
          </w:tcPr>
          <w:p w:rsidR="00132070"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0.2594 ±0.1559</w:t>
            </w:r>
          </w:p>
          <w:p w:rsidR="00B94E44" w:rsidRPr="00565394" w:rsidRDefault="00B94E44" w:rsidP="00455079">
            <w:pPr>
              <w:jc w:val="center"/>
              <w:rPr>
                <w:rFonts w:eastAsia="Times New Roman" w:cs="Times New Roman"/>
                <w:color w:val="000000"/>
                <w:lang w:val="en-US" w:eastAsia="es-MX"/>
              </w:rPr>
            </w:pPr>
            <w:r>
              <w:rPr>
                <w:rFonts w:eastAsia="Times New Roman" w:cs="Times New Roman"/>
                <w:color w:val="000000"/>
                <w:lang w:val="en-US" w:eastAsia="es-MX"/>
              </w:rPr>
              <w:t>x</w:t>
            </w:r>
          </w:p>
        </w:tc>
        <w:tc>
          <w:tcPr>
            <w:tcW w:w="1701"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1.0552 ±0.3067</w:t>
            </w:r>
          </w:p>
        </w:tc>
        <w:tc>
          <w:tcPr>
            <w:tcW w:w="1720"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0.3054 ±0.1188</w:t>
            </w:r>
          </w:p>
        </w:tc>
      </w:tr>
      <w:tr w:rsidR="00132070" w:rsidRPr="00565394" w:rsidTr="00436255">
        <w:trPr>
          <w:trHeight w:val="70"/>
          <w:jc w:val="center"/>
        </w:trPr>
        <w:tc>
          <w:tcPr>
            <w:tcW w:w="1363" w:type="dxa"/>
            <w:vMerge/>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SRE</w:t>
            </w:r>
          </w:p>
        </w:tc>
        <w:tc>
          <w:tcPr>
            <w:tcW w:w="1746" w:type="dxa"/>
            <w:tcBorders>
              <w:left w:val="single" w:sz="4" w:space="0" w:color="auto"/>
              <w:right w:val="nil"/>
            </w:tcBorders>
            <w:noWrap/>
            <w:hideMark/>
          </w:tcPr>
          <w:p w:rsidR="00132070"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0.1892 ±0.1472</w:t>
            </w:r>
          </w:p>
          <w:p w:rsidR="00B94E44" w:rsidRPr="00565394" w:rsidRDefault="00B94E44" w:rsidP="00455079">
            <w:pPr>
              <w:jc w:val="center"/>
              <w:rPr>
                <w:rFonts w:eastAsia="Times New Roman" w:cs="Times New Roman"/>
                <w:color w:val="000000"/>
                <w:lang w:val="en-US" w:eastAsia="es-MX"/>
              </w:rPr>
            </w:pPr>
            <w:r>
              <w:rPr>
                <w:rFonts w:eastAsia="Times New Roman" w:cs="Times New Roman"/>
                <w:color w:val="000000"/>
                <w:lang w:val="en-US" w:eastAsia="es-MX"/>
              </w:rPr>
              <w:t>x</w:t>
            </w:r>
            <w:r w:rsidR="00143E44">
              <w:rPr>
                <w:rFonts w:eastAsia="Times New Roman" w:cs="Times New Roman"/>
                <w:color w:val="000000"/>
                <w:lang w:val="en-US" w:eastAsia="es-MX"/>
              </w:rPr>
              <w:t>xx</w:t>
            </w:r>
          </w:p>
        </w:tc>
        <w:tc>
          <w:tcPr>
            <w:tcW w:w="1701" w:type="dxa"/>
            <w:tcBorders>
              <w:left w:val="nil"/>
              <w:right w:val="nil"/>
            </w:tcBorders>
            <w:noWrap/>
            <w:hideMark/>
          </w:tcPr>
          <w:p w:rsidR="00B94E4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1.2144 ±0.3924</w:t>
            </w:r>
          </w:p>
          <w:p w:rsidR="00B94E44" w:rsidRPr="00565394" w:rsidRDefault="00B94E44" w:rsidP="00455079">
            <w:pPr>
              <w:jc w:val="center"/>
              <w:rPr>
                <w:rFonts w:eastAsia="Times New Roman" w:cs="Times New Roman"/>
                <w:color w:val="000000"/>
                <w:lang w:val="en-US" w:eastAsia="es-MX"/>
              </w:rPr>
            </w:pPr>
            <w:r>
              <w:rPr>
                <w:rFonts w:eastAsia="Times New Roman" w:cs="Times New Roman"/>
                <w:color w:val="000000"/>
                <w:lang w:val="en-US" w:eastAsia="es-MX"/>
              </w:rPr>
              <w:t>x</w:t>
            </w:r>
            <w:r w:rsidR="00143E44">
              <w:rPr>
                <w:rFonts w:eastAsia="Times New Roman" w:cs="Times New Roman"/>
                <w:color w:val="000000"/>
                <w:lang w:val="en-US" w:eastAsia="es-MX"/>
              </w:rPr>
              <w:t>x</w:t>
            </w:r>
          </w:p>
        </w:tc>
        <w:tc>
          <w:tcPr>
            <w:tcW w:w="1720"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0.3925 ±0.2319</w:t>
            </w:r>
          </w:p>
        </w:tc>
      </w:tr>
      <w:tr w:rsidR="00132070" w:rsidRPr="00565394" w:rsidTr="00436255">
        <w:trPr>
          <w:trHeight w:val="70"/>
          <w:jc w:val="center"/>
        </w:trPr>
        <w:tc>
          <w:tcPr>
            <w:tcW w:w="1363" w:type="dxa"/>
            <w:vMerge/>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RP</w:t>
            </w:r>
          </w:p>
        </w:tc>
        <w:tc>
          <w:tcPr>
            <w:tcW w:w="1746" w:type="dxa"/>
            <w:tcBorders>
              <w:left w:val="single" w:sz="4" w:space="0" w:color="auto"/>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0.6257 ±0.2489</w:t>
            </w:r>
          </w:p>
        </w:tc>
        <w:tc>
          <w:tcPr>
            <w:tcW w:w="1701"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0.5095 ±0.4851</w:t>
            </w:r>
          </w:p>
        </w:tc>
        <w:tc>
          <w:tcPr>
            <w:tcW w:w="1720"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0.6697 ±0.2521</w:t>
            </w:r>
          </w:p>
        </w:tc>
      </w:tr>
    </w:tbl>
    <w:p w:rsidR="002C0EBA" w:rsidRDefault="002C0EBA" w:rsidP="002C0EBA">
      <w:pPr>
        <w:spacing w:after="0"/>
        <w:ind w:left="709"/>
        <w:jc w:val="both"/>
        <w:rPr>
          <w:rFonts w:eastAsiaTheme="minorEastAsia"/>
        </w:rPr>
      </w:pPr>
    </w:p>
    <w:p w:rsidR="002C4D15" w:rsidRPr="002C0EBA" w:rsidRDefault="002C0EBA" w:rsidP="002C0EBA">
      <w:pPr>
        <w:spacing w:after="0"/>
        <w:ind w:left="709"/>
        <w:jc w:val="both"/>
        <w:rPr>
          <w:rFonts w:eastAsiaTheme="minorEastAsia"/>
        </w:rPr>
      </w:pPr>
      <w:proofErr w:type="gramStart"/>
      <w:r w:rsidRPr="002C0EBA">
        <w:rPr>
          <w:rFonts w:eastAsiaTheme="minorEastAsia"/>
        </w:rPr>
        <w:t>x</w:t>
      </w:r>
      <w:proofErr w:type="gramEnd"/>
      <w:r w:rsidRPr="002C0EBA">
        <w:rPr>
          <w:rFonts w:eastAsiaTheme="minorEastAsia"/>
        </w:rPr>
        <w:t xml:space="preserve"> improves the contrast index.</w:t>
      </w:r>
    </w:p>
    <w:p w:rsidR="002C0EBA" w:rsidRPr="002C0EBA" w:rsidRDefault="002C0EBA" w:rsidP="002C0EBA">
      <w:pPr>
        <w:spacing w:after="0"/>
        <w:ind w:left="709"/>
        <w:jc w:val="both"/>
        <w:rPr>
          <w:rFonts w:eastAsiaTheme="minorEastAsia"/>
        </w:rPr>
      </w:pPr>
      <w:proofErr w:type="gramStart"/>
      <w:r w:rsidRPr="002C0EBA">
        <w:rPr>
          <w:rFonts w:eastAsiaTheme="minorEastAsia"/>
        </w:rPr>
        <w:t>xx</w:t>
      </w:r>
      <w:proofErr w:type="gramEnd"/>
      <w:r w:rsidRPr="002C0EBA">
        <w:rPr>
          <w:rFonts w:eastAsiaTheme="minorEastAsia"/>
        </w:rPr>
        <w:t xml:space="preserve"> best improvement of its category.</w:t>
      </w:r>
    </w:p>
    <w:p w:rsidR="002C0EBA" w:rsidRPr="002C0EBA" w:rsidRDefault="002C0EBA" w:rsidP="002C0EBA">
      <w:pPr>
        <w:spacing w:after="0"/>
        <w:ind w:left="709"/>
        <w:jc w:val="both"/>
        <w:rPr>
          <w:rFonts w:eastAsiaTheme="minorEastAsia"/>
        </w:rPr>
      </w:pPr>
      <w:proofErr w:type="gramStart"/>
      <w:r w:rsidRPr="002C0EBA">
        <w:rPr>
          <w:rFonts w:eastAsiaTheme="minorEastAsia"/>
        </w:rPr>
        <w:t>xxx</w:t>
      </w:r>
      <w:proofErr w:type="gramEnd"/>
      <w:r w:rsidRPr="002C0EBA">
        <w:rPr>
          <w:rFonts w:eastAsiaTheme="minorEastAsia"/>
        </w:rPr>
        <w:t xml:space="preserve"> </w:t>
      </w:r>
      <w:r>
        <w:rPr>
          <w:rFonts w:eastAsiaTheme="minorEastAsia"/>
        </w:rPr>
        <w:t>best improvement of all des</w:t>
      </w:r>
      <w:r w:rsidRPr="002C0EBA">
        <w:rPr>
          <w:rFonts w:eastAsiaTheme="minorEastAsia"/>
        </w:rPr>
        <w:t xml:space="preserve">criptors </w:t>
      </w:r>
    </w:p>
    <w:p w:rsidR="007800D6" w:rsidRDefault="007800D6" w:rsidP="00436255">
      <w:pPr>
        <w:spacing w:after="0"/>
        <w:jc w:val="both"/>
        <w:rPr>
          <w:rFonts w:eastAsiaTheme="minorEastAsia"/>
          <w:b/>
        </w:rPr>
      </w:pPr>
    </w:p>
    <w:p w:rsidR="007800D6" w:rsidRDefault="007800D6" w:rsidP="00436255">
      <w:pPr>
        <w:spacing w:after="0"/>
        <w:jc w:val="both"/>
        <w:rPr>
          <w:rFonts w:eastAsiaTheme="minorEastAsia"/>
          <w:b/>
        </w:rPr>
      </w:pPr>
    </w:p>
    <w:p w:rsidR="007800D6" w:rsidRDefault="007800D6" w:rsidP="00436255">
      <w:pPr>
        <w:spacing w:after="0"/>
        <w:jc w:val="both"/>
        <w:rPr>
          <w:rFonts w:eastAsiaTheme="minorEastAsia"/>
          <w:b/>
        </w:rPr>
      </w:pPr>
    </w:p>
    <w:p w:rsidR="007800D6" w:rsidRDefault="007800D6" w:rsidP="00436255">
      <w:pPr>
        <w:spacing w:after="0"/>
        <w:jc w:val="both"/>
        <w:rPr>
          <w:rFonts w:eastAsiaTheme="minorEastAsia"/>
          <w:b/>
        </w:rPr>
      </w:pPr>
    </w:p>
    <w:p w:rsidR="007800D6" w:rsidRDefault="007800D6" w:rsidP="00436255">
      <w:pPr>
        <w:spacing w:after="0"/>
        <w:jc w:val="both"/>
        <w:rPr>
          <w:rFonts w:eastAsiaTheme="minorEastAsia"/>
          <w:b/>
        </w:rPr>
      </w:pPr>
    </w:p>
    <w:p w:rsidR="007800D6" w:rsidRDefault="007800D6" w:rsidP="00436255">
      <w:pPr>
        <w:spacing w:after="0"/>
        <w:jc w:val="both"/>
        <w:rPr>
          <w:rFonts w:eastAsiaTheme="minorEastAsia"/>
          <w:b/>
        </w:rPr>
      </w:pPr>
    </w:p>
    <w:p w:rsidR="00143E44" w:rsidRDefault="00143E44" w:rsidP="00436255">
      <w:pPr>
        <w:spacing w:after="0"/>
        <w:jc w:val="both"/>
        <w:rPr>
          <w:rFonts w:eastAsiaTheme="minorEastAsia"/>
          <w:b/>
        </w:rPr>
      </w:pPr>
    </w:p>
    <w:p w:rsidR="00143E44" w:rsidRDefault="00143E44" w:rsidP="00436255">
      <w:pPr>
        <w:spacing w:after="0"/>
        <w:jc w:val="both"/>
        <w:rPr>
          <w:rFonts w:eastAsiaTheme="minorEastAsia"/>
          <w:b/>
        </w:rPr>
      </w:pPr>
    </w:p>
    <w:p w:rsidR="00143E44" w:rsidRDefault="00143E44" w:rsidP="00436255">
      <w:pPr>
        <w:spacing w:after="0"/>
        <w:jc w:val="both"/>
        <w:rPr>
          <w:rFonts w:eastAsiaTheme="minorEastAsia"/>
          <w:b/>
        </w:rPr>
      </w:pPr>
    </w:p>
    <w:p w:rsidR="007800D6" w:rsidRDefault="007800D6" w:rsidP="00436255">
      <w:pPr>
        <w:spacing w:after="0"/>
        <w:jc w:val="both"/>
        <w:rPr>
          <w:rFonts w:eastAsiaTheme="minorEastAsia"/>
          <w:b/>
        </w:rPr>
      </w:pPr>
    </w:p>
    <w:p w:rsidR="007800D6" w:rsidRPr="00565394" w:rsidRDefault="007800D6" w:rsidP="00436255">
      <w:pPr>
        <w:spacing w:after="0"/>
        <w:jc w:val="both"/>
        <w:rPr>
          <w:rFonts w:eastAsiaTheme="minorEastAsia"/>
          <w:b/>
        </w:rPr>
      </w:pPr>
    </w:p>
    <w:p w:rsidR="002C4D15" w:rsidRPr="00565394" w:rsidRDefault="00565394" w:rsidP="00565394">
      <w:pPr>
        <w:spacing w:after="0"/>
        <w:jc w:val="center"/>
        <w:rPr>
          <w:rFonts w:eastAsiaTheme="minorEastAsia"/>
        </w:rPr>
      </w:pPr>
      <w:r w:rsidRPr="00565394">
        <w:rPr>
          <w:rFonts w:eastAsiaTheme="minorEastAsia"/>
          <w:b/>
        </w:rPr>
        <w:t xml:space="preserve">Table B. </w:t>
      </w:r>
      <w:r w:rsidRPr="00565394">
        <w:rPr>
          <w:rFonts w:eastAsiaTheme="minorEastAsia"/>
        </w:rPr>
        <w:t>Segmentation results.</w:t>
      </w:r>
    </w:p>
    <w:tbl>
      <w:tblPr>
        <w:tblStyle w:val="Tablaconcuadrcula"/>
        <w:tblW w:w="7953" w:type="dxa"/>
        <w:jc w:val="center"/>
        <w:tblLook w:val="04A0" w:firstRow="1" w:lastRow="0" w:firstColumn="1" w:lastColumn="0" w:noHBand="0" w:noVBand="1"/>
      </w:tblPr>
      <w:tblGrid>
        <w:gridCol w:w="1363"/>
        <w:gridCol w:w="1423"/>
        <w:gridCol w:w="1746"/>
        <w:gridCol w:w="1701"/>
        <w:gridCol w:w="1720"/>
      </w:tblGrid>
      <w:tr w:rsidR="00755511" w:rsidRPr="00565394" w:rsidTr="00065B0C">
        <w:trPr>
          <w:trHeight w:val="300"/>
          <w:jc w:val="center"/>
        </w:trPr>
        <w:tc>
          <w:tcPr>
            <w:tcW w:w="1363" w:type="dxa"/>
            <w:tcBorders>
              <w:left w:val="nil"/>
              <w:right w:val="single" w:sz="4" w:space="0" w:color="auto"/>
            </w:tcBorders>
            <w:shd w:val="clear" w:color="auto" w:fill="auto"/>
          </w:tcPr>
          <w:p w:rsidR="00755511" w:rsidRPr="00565394" w:rsidRDefault="00755511" w:rsidP="00436255">
            <w:pPr>
              <w:rPr>
                <w:rFonts w:eastAsia="Times New Roman" w:cs="Times New Roman"/>
                <w:lang w:val="en-US" w:eastAsia="es-MX"/>
              </w:rPr>
            </w:pPr>
            <w:r w:rsidRPr="00565394">
              <w:rPr>
                <w:rFonts w:eastAsia="Times New Roman" w:cs="Times New Roman"/>
                <w:lang w:val="en-US" w:eastAsia="es-MX"/>
              </w:rPr>
              <w:t>Type</w:t>
            </w:r>
          </w:p>
        </w:tc>
        <w:tc>
          <w:tcPr>
            <w:tcW w:w="1423" w:type="dxa"/>
            <w:tcBorders>
              <w:left w:val="single" w:sz="4" w:space="0" w:color="auto"/>
              <w:right w:val="single" w:sz="4" w:space="0" w:color="auto"/>
            </w:tcBorders>
            <w:noWrap/>
            <w:hideMark/>
          </w:tcPr>
          <w:p w:rsidR="00755511" w:rsidRPr="00565394" w:rsidRDefault="00755511" w:rsidP="00436255">
            <w:pPr>
              <w:rPr>
                <w:rFonts w:eastAsia="Times New Roman" w:cs="Times New Roman"/>
                <w:lang w:val="en-US" w:eastAsia="es-MX"/>
              </w:rPr>
            </w:pPr>
            <w:r w:rsidRPr="00565394">
              <w:rPr>
                <w:rFonts w:eastAsia="Times New Roman" w:cs="Times New Roman"/>
                <w:lang w:val="en-US" w:eastAsia="es-MX"/>
              </w:rPr>
              <w:t>Descriptor</w:t>
            </w:r>
          </w:p>
        </w:tc>
        <w:tc>
          <w:tcPr>
            <w:tcW w:w="1746" w:type="dxa"/>
            <w:tcBorders>
              <w:left w:val="single" w:sz="4" w:space="0" w:color="auto"/>
              <w:right w:val="nil"/>
            </w:tcBorders>
            <w:noWrap/>
            <w:hideMark/>
          </w:tcPr>
          <w:p w:rsidR="00755511" w:rsidRPr="00565394" w:rsidRDefault="00755511" w:rsidP="00455079">
            <w:pPr>
              <w:rPr>
                <w:rFonts w:eastAsia="Times New Roman" w:cs="Times New Roman"/>
                <w:lang w:val="en-US" w:eastAsia="es-MX"/>
              </w:rPr>
            </w:pPr>
            <w:r w:rsidRPr="00565394">
              <w:rPr>
                <w:rFonts w:eastAsia="Times New Roman" w:cs="Times New Roman"/>
                <w:lang w:val="en-US" w:eastAsia="es-MX"/>
              </w:rPr>
              <w:t>Accuracy</w:t>
            </w:r>
          </w:p>
        </w:tc>
        <w:tc>
          <w:tcPr>
            <w:tcW w:w="1701" w:type="dxa"/>
            <w:tcBorders>
              <w:left w:val="nil"/>
              <w:right w:val="nil"/>
            </w:tcBorders>
            <w:noWrap/>
            <w:hideMark/>
          </w:tcPr>
          <w:p w:rsidR="00755511" w:rsidRPr="00565394" w:rsidRDefault="00755511" w:rsidP="00455079">
            <w:pPr>
              <w:rPr>
                <w:rFonts w:eastAsia="Times New Roman" w:cs="Times New Roman"/>
                <w:lang w:val="en-US" w:eastAsia="es-MX"/>
              </w:rPr>
            </w:pPr>
            <w:r w:rsidRPr="00565394">
              <w:rPr>
                <w:rFonts w:eastAsia="Times New Roman" w:cs="Times New Roman"/>
                <w:lang w:val="en-US" w:eastAsia="es-MX"/>
              </w:rPr>
              <w:t>Sensitivity</w:t>
            </w:r>
          </w:p>
        </w:tc>
        <w:tc>
          <w:tcPr>
            <w:tcW w:w="1720" w:type="dxa"/>
            <w:tcBorders>
              <w:left w:val="nil"/>
              <w:right w:val="nil"/>
            </w:tcBorders>
            <w:noWrap/>
            <w:hideMark/>
          </w:tcPr>
          <w:p w:rsidR="00755511" w:rsidRPr="00565394" w:rsidRDefault="00755511" w:rsidP="00455079">
            <w:pPr>
              <w:rPr>
                <w:rFonts w:eastAsia="Times New Roman" w:cs="Times New Roman"/>
                <w:lang w:val="en-US" w:eastAsia="es-MX"/>
              </w:rPr>
            </w:pPr>
            <w:r w:rsidRPr="00565394">
              <w:rPr>
                <w:rFonts w:eastAsia="Times New Roman" w:cs="Times New Roman"/>
                <w:lang w:val="en-US" w:eastAsia="es-MX"/>
              </w:rPr>
              <w:t>Specificity</w:t>
            </w:r>
          </w:p>
        </w:tc>
      </w:tr>
      <w:tr w:rsidR="00436255" w:rsidRPr="00565394" w:rsidTr="00B94E44">
        <w:trPr>
          <w:trHeight w:val="70"/>
          <w:jc w:val="center"/>
        </w:trPr>
        <w:tc>
          <w:tcPr>
            <w:tcW w:w="1363" w:type="dxa"/>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Original</w:t>
            </w: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Normal</w:t>
            </w:r>
          </w:p>
        </w:tc>
        <w:tc>
          <w:tcPr>
            <w:tcW w:w="1746" w:type="dxa"/>
            <w:tcBorders>
              <w:left w:val="single" w:sz="4" w:space="0" w:color="auto"/>
              <w:right w:val="nil"/>
            </w:tcBorders>
            <w:noWrap/>
          </w:tcPr>
          <w:p w:rsidR="00436255" w:rsidRPr="00755511"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0.8389 ±0.11</w:t>
            </w:r>
            <w:r w:rsidR="00436255" w:rsidRPr="00755511">
              <w:rPr>
                <w:rFonts w:eastAsia="Times New Roman" w:cs="Times New Roman"/>
                <w:color w:val="000000"/>
                <w:lang w:eastAsia="es-MX"/>
              </w:rPr>
              <w:t>42</w:t>
            </w:r>
          </w:p>
        </w:tc>
        <w:tc>
          <w:tcPr>
            <w:tcW w:w="1701" w:type="dxa"/>
            <w:tcBorders>
              <w:left w:val="nil"/>
              <w:right w:val="nil"/>
            </w:tcBorders>
            <w:noWrap/>
          </w:tcPr>
          <w:p w:rsidR="00436255" w:rsidRPr="00755511"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0.8651 ±0.15</w:t>
            </w:r>
            <w:r w:rsidR="00436255" w:rsidRPr="00755511">
              <w:rPr>
                <w:rFonts w:eastAsia="Times New Roman" w:cs="Times New Roman"/>
                <w:color w:val="000000"/>
                <w:lang w:eastAsia="es-MX"/>
              </w:rPr>
              <w:t>63</w:t>
            </w:r>
          </w:p>
        </w:tc>
        <w:tc>
          <w:tcPr>
            <w:tcW w:w="1720" w:type="dxa"/>
            <w:tcBorders>
              <w:left w:val="nil"/>
              <w:right w:val="nil"/>
            </w:tcBorders>
            <w:noWrap/>
          </w:tcPr>
          <w:p w:rsidR="00436255" w:rsidRPr="00755511" w:rsidRDefault="00565394" w:rsidP="00455079">
            <w:pPr>
              <w:jc w:val="center"/>
              <w:rPr>
                <w:rFonts w:eastAsia="Times New Roman" w:cs="Times New Roman"/>
                <w:color w:val="000000"/>
                <w:lang w:eastAsia="es-MX"/>
              </w:rPr>
            </w:pPr>
            <w:r w:rsidRPr="00565394">
              <w:rPr>
                <w:rFonts w:eastAsia="Times New Roman" w:cs="Times New Roman"/>
                <w:color w:val="000000"/>
                <w:lang w:eastAsia="es-MX"/>
              </w:rPr>
              <w:t>0.87</w:t>
            </w:r>
            <w:r w:rsidR="002C4D15" w:rsidRPr="00565394">
              <w:rPr>
                <w:rFonts w:eastAsia="Times New Roman" w:cs="Times New Roman"/>
                <w:color w:val="000000"/>
                <w:lang w:eastAsia="es-MX"/>
              </w:rPr>
              <w:t>63 ±0.14</w:t>
            </w:r>
            <w:r w:rsidR="00436255" w:rsidRPr="00755511">
              <w:rPr>
                <w:rFonts w:eastAsia="Times New Roman" w:cs="Times New Roman"/>
                <w:color w:val="000000"/>
                <w:lang w:eastAsia="es-MX"/>
              </w:rPr>
              <w:t>01</w:t>
            </w:r>
          </w:p>
        </w:tc>
      </w:tr>
      <w:tr w:rsidR="00436255" w:rsidRPr="00565394" w:rsidTr="00B94E44">
        <w:trPr>
          <w:trHeight w:val="70"/>
          <w:jc w:val="center"/>
        </w:trPr>
        <w:tc>
          <w:tcPr>
            <w:tcW w:w="1363" w:type="dxa"/>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Pre-Processing</w:t>
            </w: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proofErr w:type="spellStart"/>
            <w:r w:rsidRPr="00565394">
              <w:rPr>
                <w:rFonts w:eastAsia="Times New Roman" w:cs="Times New Roman"/>
                <w:color w:val="000000"/>
                <w:lang w:val="en-US" w:eastAsia="es-MX"/>
              </w:rPr>
              <w:t>Eq+Filt</w:t>
            </w:r>
            <w:proofErr w:type="spellEnd"/>
          </w:p>
        </w:tc>
        <w:tc>
          <w:tcPr>
            <w:tcW w:w="1746" w:type="dxa"/>
            <w:tcBorders>
              <w:left w:val="single" w:sz="4" w:space="0" w:color="auto"/>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0.8713 ±0.10</w:t>
            </w:r>
            <w:r w:rsidR="00436255" w:rsidRPr="00755511">
              <w:rPr>
                <w:rFonts w:eastAsia="Times New Roman" w:cs="Times New Roman"/>
                <w:color w:val="000000"/>
                <w:lang w:eastAsia="es-MX"/>
              </w:rPr>
              <w:t>53</w:t>
            </w:r>
          </w:p>
          <w:p w:rsidR="00B94E44" w:rsidRPr="00755511" w:rsidRDefault="00B94E44" w:rsidP="00455079">
            <w:pPr>
              <w:jc w:val="center"/>
              <w:rPr>
                <w:rFonts w:eastAsia="Times New Roman" w:cs="Times New Roman"/>
                <w:color w:val="000000"/>
                <w:lang w:eastAsia="es-MX"/>
              </w:rPr>
            </w:pPr>
            <w:r>
              <w:rPr>
                <w:rFonts w:eastAsia="Times New Roman" w:cs="Times New Roman"/>
                <w:color w:val="000000"/>
                <w:lang w:eastAsia="es-MX"/>
              </w:rPr>
              <w:t>x</w:t>
            </w:r>
          </w:p>
        </w:tc>
        <w:tc>
          <w:tcPr>
            <w:tcW w:w="1701" w:type="dxa"/>
            <w:tcBorders>
              <w:left w:val="nil"/>
              <w:right w:val="nil"/>
            </w:tcBorders>
            <w:noWrap/>
          </w:tcPr>
          <w:p w:rsidR="00436255" w:rsidRPr="00755511" w:rsidRDefault="00565394" w:rsidP="00455079">
            <w:pPr>
              <w:jc w:val="center"/>
              <w:rPr>
                <w:rFonts w:eastAsia="Times New Roman" w:cs="Times New Roman"/>
                <w:color w:val="000000"/>
                <w:lang w:eastAsia="es-MX"/>
              </w:rPr>
            </w:pPr>
            <w:r w:rsidRPr="00565394">
              <w:rPr>
                <w:rFonts w:eastAsia="Times New Roman" w:cs="Times New Roman"/>
                <w:color w:val="000000"/>
                <w:lang w:eastAsia="es-MX"/>
              </w:rPr>
              <w:t>0.8528</w:t>
            </w:r>
            <w:r w:rsidR="002C4D15" w:rsidRPr="00565394">
              <w:rPr>
                <w:rFonts w:eastAsia="Times New Roman" w:cs="Times New Roman"/>
                <w:color w:val="000000"/>
                <w:lang w:eastAsia="es-MX"/>
              </w:rPr>
              <w:t xml:space="preserve"> ±0.16</w:t>
            </w:r>
            <w:r w:rsidR="00436255" w:rsidRPr="00755511">
              <w:rPr>
                <w:rFonts w:eastAsia="Times New Roman" w:cs="Times New Roman"/>
                <w:color w:val="000000"/>
                <w:lang w:eastAsia="es-MX"/>
              </w:rPr>
              <w:t>75</w:t>
            </w:r>
          </w:p>
        </w:tc>
        <w:tc>
          <w:tcPr>
            <w:tcW w:w="1720" w:type="dxa"/>
            <w:tcBorders>
              <w:left w:val="nil"/>
              <w:right w:val="nil"/>
            </w:tcBorders>
            <w:noWrap/>
          </w:tcPr>
          <w:p w:rsidR="00436255" w:rsidRDefault="00565394" w:rsidP="00455079">
            <w:pPr>
              <w:jc w:val="center"/>
              <w:rPr>
                <w:rFonts w:eastAsia="Times New Roman" w:cs="Times New Roman"/>
                <w:color w:val="000000"/>
                <w:lang w:eastAsia="es-MX"/>
              </w:rPr>
            </w:pPr>
            <w:r w:rsidRPr="00565394">
              <w:rPr>
                <w:rFonts w:eastAsia="Times New Roman" w:cs="Times New Roman"/>
                <w:color w:val="000000"/>
                <w:lang w:eastAsia="es-MX"/>
              </w:rPr>
              <w:t>0.89</w:t>
            </w:r>
            <w:r w:rsidR="002C4D15" w:rsidRPr="00565394">
              <w:rPr>
                <w:rFonts w:eastAsia="Times New Roman" w:cs="Times New Roman"/>
                <w:color w:val="000000"/>
                <w:lang w:eastAsia="es-MX"/>
              </w:rPr>
              <w:t>52 ±0.11</w:t>
            </w:r>
            <w:r w:rsidR="00436255" w:rsidRPr="00755511">
              <w:rPr>
                <w:rFonts w:eastAsia="Times New Roman" w:cs="Times New Roman"/>
                <w:color w:val="000000"/>
                <w:lang w:eastAsia="es-MX"/>
              </w:rPr>
              <w:t>64</w:t>
            </w:r>
          </w:p>
          <w:p w:rsidR="00B94E44" w:rsidRPr="00755511" w:rsidRDefault="00B94E44" w:rsidP="00455079">
            <w:pPr>
              <w:jc w:val="center"/>
              <w:rPr>
                <w:rFonts w:eastAsia="Times New Roman" w:cs="Times New Roman"/>
                <w:color w:val="000000"/>
                <w:lang w:eastAsia="es-MX"/>
              </w:rPr>
            </w:pPr>
            <w:r>
              <w:rPr>
                <w:rFonts w:eastAsia="Times New Roman" w:cs="Times New Roman"/>
                <w:color w:val="000000"/>
                <w:lang w:eastAsia="es-MX"/>
              </w:rPr>
              <w:t>x</w:t>
            </w:r>
          </w:p>
        </w:tc>
      </w:tr>
      <w:tr w:rsidR="00436255" w:rsidRPr="00565394" w:rsidTr="00B94E44">
        <w:trPr>
          <w:trHeight w:val="75"/>
          <w:jc w:val="center"/>
        </w:trPr>
        <w:tc>
          <w:tcPr>
            <w:tcW w:w="1363" w:type="dxa"/>
            <w:vMerge w:val="restart"/>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First Order</w:t>
            </w:r>
          </w:p>
        </w:tc>
        <w:tc>
          <w:tcPr>
            <w:tcW w:w="1423" w:type="dxa"/>
            <w:tcBorders>
              <w:left w:val="single" w:sz="4" w:space="0" w:color="auto"/>
              <w:right w:val="single" w:sz="4" w:space="0" w:color="auto"/>
            </w:tcBorders>
            <w:noWrap/>
            <w:hideMark/>
          </w:tcPr>
          <w:p w:rsidR="00436255" w:rsidRPr="00565394" w:rsidRDefault="00565394" w:rsidP="00436255">
            <w:pPr>
              <w:rPr>
                <w:rFonts w:eastAsia="Times New Roman" w:cs="Times New Roman"/>
                <w:color w:val="000000"/>
                <w:lang w:val="en-US" w:eastAsia="es-MX"/>
              </w:rPr>
            </w:pPr>
            <w:r w:rsidRPr="00565394">
              <w:rPr>
                <w:rFonts w:eastAsia="Times New Roman" w:cs="Times New Roman"/>
                <w:color w:val="000000"/>
                <w:lang w:val="en-US" w:eastAsia="es-MX"/>
              </w:rPr>
              <w:t>Difference</w:t>
            </w:r>
          </w:p>
        </w:tc>
        <w:tc>
          <w:tcPr>
            <w:tcW w:w="1746" w:type="dxa"/>
            <w:tcBorders>
              <w:left w:val="single" w:sz="4" w:space="0" w:color="auto"/>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0.8934 ±0.07</w:t>
            </w:r>
            <w:r w:rsidR="00436255" w:rsidRPr="00755511">
              <w:rPr>
                <w:rFonts w:eastAsia="Times New Roman" w:cs="Times New Roman"/>
                <w:color w:val="000000"/>
                <w:lang w:eastAsia="es-MX"/>
              </w:rPr>
              <w:t>03</w:t>
            </w:r>
          </w:p>
          <w:p w:rsidR="00B94E44" w:rsidRPr="00755511" w:rsidRDefault="00B94E44" w:rsidP="00455079">
            <w:pPr>
              <w:jc w:val="center"/>
              <w:rPr>
                <w:rFonts w:eastAsia="Times New Roman" w:cs="Times New Roman"/>
                <w:color w:val="000000"/>
                <w:lang w:eastAsia="es-MX"/>
              </w:rPr>
            </w:pPr>
            <w:r>
              <w:rPr>
                <w:rFonts w:eastAsia="Times New Roman" w:cs="Times New Roman"/>
                <w:color w:val="000000"/>
                <w:lang w:eastAsia="es-MX"/>
              </w:rPr>
              <w:t>x</w:t>
            </w:r>
          </w:p>
        </w:tc>
        <w:tc>
          <w:tcPr>
            <w:tcW w:w="1701" w:type="dxa"/>
            <w:tcBorders>
              <w:left w:val="nil"/>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0.8731 ±0.07</w:t>
            </w:r>
            <w:r w:rsidR="00436255" w:rsidRPr="00755511">
              <w:rPr>
                <w:rFonts w:eastAsia="Times New Roman" w:cs="Times New Roman"/>
                <w:color w:val="000000"/>
                <w:lang w:eastAsia="es-MX"/>
              </w:rPr>
              <w:t>44</w:t>
            </w:r>
          </w:p>
          <w:p w:rsidR="00B94E44" w:rsidRPr="00755511" w:rsidRDefault="00B94E44" w:rsidP="00455079">
            <w:pPr>
              <w:jc w:val="center"/>
              <w:rPr>
                <w:rFonts w:eastAsia="Times New Roman" w:cs="Times New Roman"/>
                <w:color w:val="000000"/>
                <w:lang w:eastAsia="es-MX"/>
              </w:rPr>
            </w:pPr>
            <w:r>
              <w:rPr>
                <w:rFonts w:eastAsia="Times New Roman" w:cs="Times New Roman"/>
                <w:color w:val="000000"/>
                <w:lang w:eastAsia="es-MX"/>
              </w:rPr>
              <w:t>x</w:t>
            </w:r>
          </w:p>
        </w:tc>
        <w:tc>
          <w:tcPr>
            <w:tcW w:w="1720" w:type="dxa"/>
            <w:tcBorders>
              <w:left w:val="nil"/>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0.9522 ±0.07</w:t>
            </w:r>
            <w:r w:rsidR="00436255" w:rsidRPr="00755511">
              <w:rPr>
                <w:rFonts w:eastAsia="Times New Roman" w:cs="Times New Roman"/>
                <w:color w:val="000000"/>
                <w:lang w:eastAsia="es-MX"/>
              </w:rPr>
              <w:t>18</w:t>
            </w:r>
          </w:p>
          <w:p w:rsidR="00B94E44" w:rsidRPr="00755511" w:rsidRDefault="00B94E44" w:rsidP="00455079">
            <w:pPr>
              <w:jc w:val="center"/>
              <w:rPr>
                <w:rFonts w:eastAsia="Times New Roman" w:cs="Times New Roman"/>
                <w:color w:val="000000"/>
                <w:lang w:eastAsia="es-MX"/>
              </w:rPr>
            </w:pPr>
            <w:r>
              <w:rPr>
                <w:rFonts w:eastAsia="Times New Roman" w:cs="Times New Roman"/>
                <w:color w:val="000000"/>
                <w:lang w:eastAsia="es-MX"/>
              </w:rPr>
              <w:t>x</w:t>
            </w:r>
          </w:p>
        </w:tc>
      </w:tr>
      <w:tr w:rsidR="00436255" w:rsidRPr="00565394" w:rsidTr="00B94E44">
        <w:trPr>
          <w:trHeight w:val="70"/>
          <w:jc w:val="center"/>
        </w:trPr>
        <w:tc>
          <w:tcPr>
            <w:tcW w:w="1363" w:type="dxa"/>
            <w:vMerge/>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Entropy</w:t>
            </w:r>
          </w:p>
        </w:tc>
        <w:tc>
          <w:tcPr>
            <w:tcW w:w="1746" w:type="dxa"/>
            <w:tcBorders>
              <w:left w:val="single" w:sz="4" w:space="0" w:color="auto"/>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0.9032 ±0.06</w:t>
            </w:r>
            <w:r w:rsidR="00436255" w:rsidRPr="00755511">
              <w:rPr>
                <w:rFonts w:eastAsia="Times New Roman" w:cs="Times New Roman"/>
                <w:color w:val="000000"/>
                <w:lang w:eastAsia="es-MX"/>
              </w:rPr>
              <w:t>79</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c>
          <w:tcPr>
            <w:tcW w:w="1701" w:type="dxa"/>
            <w:tcBorders>
              <w:left w:val="nil"/>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0.8792 ±0.09</w:t>
            </w:r>
            <w:r w:rsidR="00436255" w:rsidRPr="00755511">
              <w:rPr>
                <w:rFonts w:eastAsia="Times New Roman" w:cs="Times New Roman"/>
                <w:color w:val="000000"/>
                <w:lang w:eastAsia="es-MX"/>
              </w:rPr>
              <w:t>46</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c>
          <w:tcPr>
            <w:tcW w:w="1720" w:type="dxa"/>
            <w:tcBorders>
              <w:left w:val="nil"/>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0.9562 ±0.06</w:t>
            </w:r>
            <w:r w:rsidR="00436255" w:rsidRPr="00755511">
              <w:rPr>
                <w:rFonts w:eastAsia="Times New Roman" w:cs="Times New Roman"/>
                <w:color w:val="000000"/>
                <w:lang w:eastAsia="es-MX"/>
              </w:rPr>
              <w:t>32</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r w:rsidR="00143E44">
              <w:rPr>
                <w:rFonts w:eastAsia="Times New Roman" w:cs="Times New Roman"/>
                <w:color w:val="000000"/>
                <w:lang w:eastAsia="es-MX"/>
              </w:rPr>
              <w:t>x</w:t>
            </w:r>
          </w:p>
        </w:tc>
      </w:tr>
      <w:tr w:rsidR="00436255" w:rsidRPr="00565394" w:rsidTr="00B94E44">
        <w:trPr>
          <w:trHeight w:val="70"/>
          <w:jc w:val="center"/>
        </w:trPr>
        <w:tc>
          <w:tcPr>
            <w:tcW w:w="1363" w:type="dxa"/>
            <w:vMerge/>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Kurtosis</w:t>
            </w:r>
          </w:p>
        </w:tc>
        <w:tc>
          <w:tcPr>
            <w:tcW w:w="1746" w:type="dxa"/>
            <w:tcBorders>
              <w:left w:val="single" w:sz="4" w:space="0" w:color="auto"/>
              <w:right w:val="nil"/>
            </w:tcBorders>
            <w:noWrap/>
          </w:tcPr>
          <w:p w:rsidR="00455079" w:rsidRPr="00755511"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0.8669 ±0.09</w:t>
            </w:r>
            <w:r w:rsidR="00436255" w:rsidRPr="00755511">
              <w:rPr>
                <w:rFonts w:eastAsia="Times New Roman" w:cs="Times New Roman"/>
                <w:color w:val="000000"/>
                <w:lang w:eastAsia="es-MX"/>
              </w:rPr>
              <w:t>01</w:t>
            </w:r>
          </w:p>
        </w:tc>
        <w:tc>
          <w:tcPr>
            <w:tcW w:w="1701" w:type="dxa"/>
            <w:tcBorders>
              <w:left w:val="nil"/>
              <w:right w:val="nil"/>
            </w:tcBorders>
            <w:noWrap/>
          </w:tcPr>
          <w:p w:rsidR="00436255" w:rsidRPr="00755511"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0.8309 ±0.11</w:t>
            </w:r>
            <w:r w:rsidR="00436255" w:rsidRPr="00755511">
              <w:rPr>
                <w:rFonts w:eastAsia="Times New Roman" w:cs="Times New Roman"/>
                <w:color w:val="000000"/>
                <w:lang w:eastAsia="es-MX"/>
              </w:rPr>
              <w:t>48</w:t>
            </w:r>
          </w:p>
        </w:tc>
        <w:tc>
          <w:tcPr>
            <w:tcW w:w="1720" w:type="dxa"/>
            <w:tcBorders>
              <w:left w:val="nil"/>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0.9353 ±0.09</w:t>
            </w:r>
            <w:r w:rsidR="00436255" w:rsidRPr="00755511">
              <w:rPr>
                <w:rFonts w:eastAsia="Times New Roman" w:cs="Times New Roman"/>
                <w:color w:val="000000"/>
                <w:lang w:eastAsia="es-MX"/>
              </w:rPr>
              <w:t>85</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r>
      <w:tr w:rsidR="00436255" w:rsidRPr="00565394" w:rsidTr="00B94E44">
        <w:trPr>
          <w:trHeight w:val="86"/>
          <w:jc w:val="center"/>
        </w:trPr>
        <w:tc>
          <w:tcPr>
            <w:tcW w:w="1363" w:type="dxa"/>
            <w:vMerge/>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Mean</w:t>
            </w:r>
          </w:p>
        </w:tc>
        <w:tc>
          <w:tcPr>
            <w:tcW w:w="1746" w:type="dxa"/>
            <w:tcBorders>
              <w:left w:val="single" w:sz="4" w:space="0" w:color="auto"/>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0.9058 ±0.08</w:t>
            </w:r>
            <w:r w:rsidR="00436255" w:rsidRPr="00755511">
              <w:rPr>
                <w:rFonts w:eastAsia="Times New Roman" w:cs="Times New Roman"/>
                <w:color w:val="000000"/>
                <w:lang w:eastAsia="es-MX"/>
              </w:rPr>
              <w:t>40</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r w:rsidR="00143E44">
              <w:rPr>
                <w:rFonts w:eastAsia="Times New Roman" w:cs="Times New Roman"/>
                <w:color w:val="000000"/>
                <w:lang w:eastAsia="es-MX"/>
              </w:rPr>
              <w:t>x</w:t>
            </w:r>
          </w:p>
        </w:tc>
        <w:tc>
          <w:tcPr>
            <w:tcW w:w="1701" w:type="dxa"/>
            <w:tcBorders>
              <w:left w:val="nil"/>
              <w:right w:val="nil"/>
            </w:tcBorders>
            <w:noWrap/>
          </w:tcPr>
          <w:p w:rsidR="00436255" w:rsidRDefault="00565394" w:rsidP="00455079">
            <w:pPr>
              <w:jc w:val="center"/>
              <w:rPr>
                <w:rFonts w:eastAsia="Times New Roman" w:cs="Times New Roman"/>
                <w:color w:val="000000"/>
                <w:lang w:eastAsia="es-MX"/>
              </w:rPr>
            </w:pPr>
            <w:r w:rsidRPr="00565394">
              <w:rPr>
                <w:rFonts w:eastAsia="Times New Roman" w:cs="Times New Roman"/>
                <w:color w:val="000000"/>
                <w:lang w:eastAsia="es-MX"/>
              </w:rPr>
              <w:t>0.8936</w:t>
            </w:r>
            <w:r w:rsidR="002C4D15" w:rsidRPr="00565394">
              <w:rPr>
                <w:rFonts w:eastAsia="Times New Roman" w:cs="Times New Roman"/>
                <w:color w:val="000000"/>
                <w:lang w:eastAsia="es-MX"/>
              </w:rPr>
              <w:t xml:space="preserve"> ±0.1448</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r w:rsidR="00143E44">
              <w:rPr>
                <w:rFonts w:eastAsia="Times New Roman" w:cs="Times New Roman"/>
                <w:color w:val="000000"/>
                <w:lang w:eastAsia="es-MX"/>
              </w:rPr>
              <w:t>xx</w:t>
            </w:r>
          </w:p>
        </w:tc>
        <w:tc>
          <w:tcPr>
            <w:tcW w:w="1720" w:type="dxa"/>
            <w:tcBorders>
              <w:left w:val="nil"/>
              <w:right w:val="nil"/>
            </w:tcBorders>
            <w:noWrap/>
          </w:tcPr>
          <w:p w:rsidR="00436255" w:rsidRDefault="00565394" w:rsidP="00455079">
            <w:pPr>
              <w:jc w:val="center"/>
              <w:rPr>
                <w:rFonts w:eastAsia="Times New Roman" w:cs="Times New Roman"/>
                <w:color w:val="000000"/>
                <w:lang w:eastAsia="es-MX"/>
              </w:rPr>
            </w:pPr>
            <w:r w:rsidRPr="00565394">
              <w:rPr>
                <w:rFonts w:eastAsia="Times New Roman" w:cs="Times New Roman"/>
                <w:color w:val="000000"/>
                <w:lang w:eastAsia="es-MX"/>
              </w:rPr>
              <w:t>0.94</w:t>
            </w:r>
            <w:r w:rsidR="002C4D15" w:rsidRPr="00565394">
              <w:rPr>
                <w:rFonts w:eastAsia="Times New Roman" w:cs="Times New Roman"/>
                <w:color w:val="000000"/>
                <w:lang w:eastAsia="es-MX"/>
              </w:rPr>
              <w:t>24 ±0.09</w:t>
            </w:r>
            <w:r w:rsidR="00436255" w:rsidRPr="00755511">
              <w:rPr>
                <w:rFonts w:eastAsia="Times New Roman" w:cs="Times New Roman"/>
                <w:color w:val="000000"/>
                <w:lang w:eastAsia="es-MX"/>
              </w:rPr>
              <w:t>56</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r>
      <w:tr w:rsidR="00436255" w:rsidRPr="00565394" w:rsidTr="00B94E44">
        <w:trPr>
          <w:trHeight w:val="131"/>
          <w:jc w:val="center"/>
        </w:trPr>
        <w:tc>
          <w:tcPr>
            <w:tcW w:w="1363" w:type="dxa"/>
            <w:vMerge/>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Skewness</w:t>
            </w:r>
          </w:p>
        </w:tc>
        <w:tc>
          <w:tcPr>
            <w:tcW w:w="1746" w:type="dxa"/>
            <w:tcBorders>
              <w:left w:val="single" w:sz="4" w:space="0" w:color="auto"/>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0.8863 ±0.07</w:t>
            </w:r>
            <w:r w:rsidR="00436255" w:rsidRPr="00755511">
              <w:rPr>
                <w:rFonts w:eastAsia="Times New Roman" w:cs="Times New Roman"/>
                <w:color w:val="000000"/>
                <w:lang w:eastAsia="es-MX"/>
              </w:rPr>
              <w:t>40</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c>
          <w:tcPr>
            <w:tcW w:w="1701" w:type="dxa"/>
            <w:tcBorders>
              <w:left w:val="nil"/>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0.8545 ±0.11</w:t>
            </w:r>
            <w:r w:rsidR="00436255" w:rsidRPr="00755511">
              <w:rPr>
                <w:rFonts w:eastAsia="Times New Roman" w:cs="Times New Roman"/>
                <w:color w:val="000000"/>
                <w:lang w:eastAsia="es-MX"/>
              </w:rPr>
              <w:t>69</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c>
          <w:tcPr>
            <w:tcW w:w="1720" w:type="dxa"/>
            <w:tcBorders>
              <w:left w:val="nil"/>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0.9460 ±0.08</w:t>
            </w:r>
            <w:r w:rsidR="00436255" w:rsidRPr="00755511">
              <w:rPr>
                <w:rFonts w:eastAsia="Times New Roman" w:cs="Times New Roman"/>
                <w:color w:val="000000"/>
                <w:lang w:eastAsia="es-MX"/>
              </w:rPr>
              <w:t>38</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r>
      <w:tr w:rsidR="00436255" w:rsidRPr="00565394" w:rsidTr="00B94E44">
        <w:trPr>
          <w:trHeight w:val="70"/>
          <w:jc w:val="center"/>
        </w:trPr>
        <w:tc>
          <w:tcPr>
            <w:tcW w:w="1363" w:type="dxa"/>
            <w:vMerge w:val="restart"/>
            <w:tcBorders>
              <w:left w:val="nil"/>
              <w:right w:val="single" w:sz="4" w:space="0" w:color="auto"/>
            </w:tcBorders>
            <w:shd w:val="clear" w:color="auto" w:fill="auto"/>
          </w:tcPr>
          <w:p w:rsidR="00436255" w:rsidRPr="00565394" w:rsidRDefault="00FA2A4B" w:rsidP="00436255">
            <w:pPr>
              <w:rPr>
                <w:rFonts w:eastAsia="Times New Roman" w:cs="Times New Roman"/>
                <w:color w:val="000000"/>
                <w:lang w:val="en-US" w:eastAsia="es-MX"/>
              </w:rPr>
            </w:pPr>
            <w:r>
              <w:rPr>
                <w:rFonts w:eastAsia="Times New Roman" w:cs="Times New Roman"/>
                <w:color w:val="000000"/>
                <w:lang w:val="en-US" w:eastAsia="es-MX"/>
              </w:rPr>
              <w:t>Co-occurrence</w:t>
            </w: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Contrast</w:t>
            </w:r>
          </w:p>
        </w:tc>
        <w:tc>
          <w:tcPr>
            <w:tcW w:w="1746" w:type="dxa"/>
            <w:tcBorders>
              <w:left w:val="single" w:sz="4" w:space="0" w:color="auto"/>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0.90</w:t>
            </w:r>
            <w:r w:rsidR="00143E44">
              <w:rPr>
                <w:rFonts w:eastAsia="Times New Roman" w:cs="Times New Roman"/>
                <w:color w:val="000000"/>
                <w:lang w:eastAsia="es-MX"/>
              </w:rPr>
              <w:t>57</w:t>
            </w:r>
            <w:r w:rsidRPr="00565394">
              <w:rPr>
                <w:rFonts w:eastAsia="Times New Roman" w:cs="Times New Roman"/>
                <w:color w:val="000000"/>
                <w:lang w:eastAsia="es-MX"/>
              </w:rPr>
              <w:t xml:space="preserve"> ±0.04</w:t>
            </w:r>
            <w:r w:rsidR="00436255" w:rsidRPr="00755511">
              <w:rPr>
                <w:rFonts w:eastAsia="Times New Roman" w:cs="Times New Roman"/>
                <w:color w:val="000000"/>
                <w:lang w:eastAsia="es-MX"/>
              </w:rPr>
              <w:t>18</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c>
          <w:tcPr>
            <w:tcW w:w="1701" w:type="dxa"/>
            <w:tcBorders>
              <w:left w:val="nil"/>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0.8788 ±0.06</w:t>
            </w:r>
            <w:r w:rsidR="00436255" w:rsidRPr="00755511">
              <w:rPr>
                <w:rFonts w:eastAsia="Times New Roman" w:cs="Times New Roman"/>
                <w:color w:val="000000"/>
                <w:lang w:eastAsia="es-MX"/>
              </w:rPr>
              <w:t>43</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c>
          <w:tcPr>
            <w:tcW w:w="1720" w:type="dxa"/>
            <w:tcBorders>
              <w:left w:val="nil"/>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0.9671 ±0.03</w:t>
            </w:r>
            <w:r w:rsidR="00436255" w:rsidRPr="00755511">
              <w:rPr>
                <w:rFonts w:eastAsia="Times New Roman" w:cs="Times New Roman"/>
                <w:color w:val="000000"/>
                <w:lang w:eastAsia="es-MX"/>
              </w:rPr>
              <w:t>79</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r w:rsidR="00143E44">
              <w:rPr>
                <w:rFonts w:eastAsia="Times New Roman" w:cs="Times New Roman"/>
                <w:color w:val="000000"/>
                <w:lang w:eastAsia="es-MX"/>
              </w:rPr>
              <w:t>xx</w:t>
            </w:r>
          </w:p>
        </w:tc>
      </w:tr>
      <w:tr w:rsidR="00436255" w:rsidRPr="00565394" w:rsidTr="00B94E44">
        <w:trPr>
          <w:trHeight w:val="109"/>
          <w:jc w:val="center"/>
        </w:trPr>
        <w:tc>
          <w:tcPr>
            <w:tcW w:w="1363" w:type="dxa"/>
            <w:vMerge/>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Correlation</w:t>
            </w:r>
          </w:p>
        </w:tc>
        <w:tc>
          <w:tcPr>
            <w:tcW w:w="1746" w:type="dxa"/>
            <w:tcBorders>
              <w:left w:val="single" w:sz="4" w:space="0" w:color="auto"/>
              <w:right w:val="nil"/>
            </w:tcBorders>
            <w:noWrap/>
          </w:tcPr>
          <w:p w:rsidR="00436255" w:rsidRPr="00755511"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0.8678 ±0.10</w:t>
            </w:r>
            <w:r w:rsidR="00436255" w:rsidRPr="00755511">
              <w:rPr>
                <w:rFonts w:eastAsia="Times New Roman" w:cs="Times New Roman"/>
                <w:color w:val="000000"/>
                <w:lang w:eastAsia="es-MX"/>
              </w:rPr>
              <w:t>26</w:t>
            </w:r>
          </w:p>
        </w:tc>
        <w:tc>
          <w:tcPr>
            <w:tcW w:w="1701" w:type="dxa"/>
            <w:tcBorders>
              <w:left w:val="nil"/>
              <w:right w:val="nil"/>
            </w:tcBorders>
            <w:noWrap/>
          </w:tcPr>
          <w:p w:rsidR="00436255" w:rsidRPr="00755511"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0.8253 ±0.16</w:t>
            </w:r>
            <w:r w:rsidR="00436255" w:rsidRPr="00755511">
              <w:rPr>
                <w:rFonts w:eastAsia="Times New Roman" w:cs="Times New Roman"/>
                <w:color w:val="000000"/>
                <w:lang w:eastAsia="es-MX"/>
              </w:rPr>
              <w:t>43</w:t>
            </w:r>
          </w:p>
        </w:tc>
        <w:tc>
          <w:tcPr>
            <w:tcW w:w="1720" w:type="dxa"/>
            <w:tcBorders>
              <w:left w:val="nil"/>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0.9181 ±0.11</w:t>
            </w:r>
            <w:r w:rsidR="00436255" w:rsidRPr="00755511">
              <w:rPr>
                <w:rFonts w:eastAsia="Times New Roman" w:cs="Times New Roman"/>
                <w:color w:val="000000"/>
                <w:lang w:eastAsia="es-MX"/>
              </w:rPr>
              <w:t>52</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r>
      <w:tr w:rsidR="00436255" w:rsidRPr="00565394" w:rsidTr="00B94E44">
        <w:trPr>
          <w:trHeight w:val="169"/>
          <w:jc w:val="center"/>
        </w:trPr>
        <w:tc>
          <w:tcPr>
            <w:tcW w:w="1363" w:type="dxa"/>
            <w:vMerge/>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Energy</w:t>
            </w:r>
          </w:p>
        </w:tc>
        <w:tc>
          <w:tcPr>
            <w:tcW w:w="1746" w:type="dxa"/>
            <w:tcBorders>
              <w:left w:val="single" w:sz="4" w:space="0" w:color="auto"/>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0.8846 ±0.07</w:t>
            </w:r>
            <w:r w:rsidR="00436255" w:rsidRPr="00755511">
              <w:rPr>
                <w:rFonts w:eastAsia="Times New Roman" w:cs="Times New Roman"/>
                <w:color w:val="000000"/>
                <w:lang w:eastAsia="es-MX"/>
              </w:rPr>
              <w:t>27</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c>
          <w:tcPr>
            <w:tcW w:w="1701" w:type="dxa"/>
            <w:tcBorders>
              <w:left w:val="nil"/>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0.8837 ±0.07</w:t>
            </w:r>
            <w:r w:rsidR="00436255" w:rsidRPr="00755511">
              <w:rPr>
                <w:rFonts w:eastAsia="Times New Roman" w:cs="Times New Roman"/>
                <w:color w:val="000000"/>
                <w:lang w:eastAsia="es-MX"/>
              </w:rPr>
              <w:t>14</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c>
          <w:tcPr>
            <w:tcW w:w="1720" w:type="dxa"/>
            <w:tcBorders>
              <w:left w:val="nil"/>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0.9339 ±0.09</w:t>
            </w:r>
            <w:r w:rsidR="00436255" w:rsidRPr="00755511">
              <w:rPr>
                <w:rFonts w:eastAsia="Times New Roman" w:cs="Times New Roman"/>
                <w:color w:val="000000"/>
                <w:lang w:eastAsia="es-MX"/>
              </w:rPr>
              <w:t>04</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r>
      <w:tr w:rsidR="00436255" w:rsidRPr="00565394" w:rsidTr="00B94E44">
        <w:trPr>
          <w:trHeight w:val="74"/>
          <w:jc w:val="center"/>
        </w:trPr>
        <w:tc>
          <w:tcPr>
            <w:tcW w:w="1363" w:type="dxa"/>
            <w:vMerge/>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Homogeneity</w:t>
            </w:r>
          </w:p>
        </w:tc>
        <w:tc>
          <w:tcPr>
            <w:tcW w:w="1746" w:type="dxa"/>
            <w:tcBorders>
              <w:left w:val="single" w:sz="4" w:space="0" w:color="auto"/>
              <w:right w:val="nil"/>
            </w:tcBorders>
            <w:noWrap/>
          </w:tcPr>
          <w:p w:rsidR="00436255" w:rsidRDefault="00565394" w:rsidP="00455079">
            <w:pPr>
              <w:jc w:val="center"/>
              <w:rPr>
                <w:rFonts w:eastAsia="Times New Roman" w:cs="Times New Roman"/>
                <w:color w:val="000000"/>
                <w:lang w:eastAsia="es-MX"/>
              </w:rPr>
            </w:pPr>
            <w:r w:rsidRPr="00565394">
              <w:rPr>
                <w:rFonts w:eastAsia="Times New Roman" w:cs="Times New Roman"/>
                <w:color w:val="000000"/>
                <w:lang w:eastAsia="es-MX"/>
              </w:rPr>
              <w:t>0.9060</w:t>
            </w:r>
            <w:r w:rsidR="00436255" w:rsidRPr="00755511">
              <w:rPr>
                <w:rFonts w:eastAsia="Times New Roman" w:cs="Times New Roman"/>
                <w:color w:val="000000"/>
                <w:lang w:eastAsia="es-MX"/>
              </w:rPr>
              <w:t xml:space="preserve"> ±0.0948</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r w:rsidR="00143E44">
              <w:rPr>
                <w:rFonts w:eastAsia="Times New Roman" w:cs="Times New Roman"/>
                <w:color w:val="000000"/>
                <w:lang w:eastAsia="es-MX"/>
              </w:rPr>
              <w:t>x</w:t>
            </w:r>
          </w:p>
        </w:tc>
        <w:tc>
          <w:tcPr>
            <w:tcW w:w="1701" w:type="dxa"/>
            <w:tcBorders>
              <w:left w:val="nil"/>
              <w:right w:val="nil"/>
            </w:tcBorders>
            <w:noWrap/>
          </w:tcPr>
          <w:p w:rsidR="00436255" w:rsidRDefault="00436255" w:rsidP="00455079">
            <w:pPr>
              <w:jc w:val="center"/>
              <w:rPr>
                <w:rFonts w:eastAsia="Times New Roman" w:cs="Times New Roman"/>
                <w:color w:val="000000"/>
                <w:lang w:eastAsia="es-MX"/>
              </w:rPr>
            </w:pPr>
            <w:r w:rsidRPr="00755511">
              <w:rPr>
                <w:rFonts w:eastAsia="Times New Roman" w:cs="Times New Roman"/>
                <w:color w:val="000000"/>
                <w:lang w:eastAsia="es-MX"/>
              </w:rPr>
              <w:t>0.8866 ±0.1043</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r w:rsidR="00143E44">
              <w:rPr>
                <w:rFonts w:eastAsia="Times New Roman" w:cs="Times New Roman"/>
                <w:color w:val="000000"/>
                <w:lang w:eastAsia="es-MX"/>
              </w:rPr>
              <w:t>x</w:t>
            </w:r>
          </w:p>
        </w:tc>
        <w:tc>
          <w:tcPr>
            <w:tcW w:w="1720" w:type="dxa"/>
            <w:tcBorders>
              <w:left w:val="nil"/>
              <w:right w:val="nil"/>
            </w:tcBorders>
            <w:noWrap/>
          </w:tcPr>
          <w:p w:rsidR="00455079" w:rsidRDefault="00565394" w:rsidP="00455079">
            <w:pPr>
              <w:jc w:val="center"/>
              <w:rPr>
                <w:rFonts w:eastAsia="Times New Roman" w:cs="Times New Roman"/>
                <w:color w:val="000000"/>
                <w:lang w:eastAsia="es-MX"/>
              </w:rPr>
            </w:pPr>
            <w:r w:rsidRPr="00565394">
              <w:rPr>
                <w:rFonts w:eastAsia="Times New Roman" w:cs="Times New Roman"/>
                <w:color w:val="000000"/>
                <w:lang w:eastAsia="es-MX"/>
              </w:rPr>
              <w:t>0.93</w:t>
            </w:r>
            <w:r w:rsidR="00436255" w:rsidRPr="00755511">
              <w:rPr>
                <w:rFonts w:eastAsia="Times New Roman" w:cs="Times New Roman"/>
                <w:color w:val="000000"/>
                <w:lang w:eastAsia="es-MX"/>
              </w:rPr>
              <w:t>84 ±0.0898</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r>
      <w:tr w:rsidR="00436255" w:rsidRPr="00565394" w:rsidTr="00B94E44">
        <w:trPr>
          <w:trHeight w:val="70"/>
          <w:jc w:val="center"/>
        </w:trPr>
        <w:tc>
          <w:tcPr>
            <w:tcW w:w="1363" w:type="dxa"/>
            <w:vMerge/>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Variance</w:t>
            </w:r>
          </w:p>
        </w:tc>
        <w:tc>
          <w:tcPr>
            <w:tcW w:w="1746" w:type="dxa"/>
            <w:tcBorders>
              <w:left w:val="single" w:sz="4" w:space="0" w:color="auto"/>
              <w:right w:val="nil"/>
            </w:tcBorders>
            <w:noWrap/>
          </w:tcPr>
          <w:p w:rsidR="00436255" w:rsidRDefault="00436255" w:rsidP="00455079">
            <w:pPr>
              <w:jc w:val="center"/>
              <w:rPr>
                <w:rFonts w:eastAsia="Times New Roman" w:cs="Times New Roman"/>
                <w:color w:val="000000"/>
                <w:lang w:eastAsia="es-MX"/>
              </w:rPr>
            </w:pPr>
            <w:r w:rsidRPr="00755511">
              <w:rPr>
                <w:rFonts w:eastAsia="Times New Roman" w:cs="Times New Roman"/>
                <w:color w:val="000000"/>
                <w:lang w:eastAsia="es-MX"/>
              </w:rPr>
              <w:t>0.8826 ±0.0991</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c>
          <w:tcPr>
            <w:tcW w:w="1701" w:type="dxa"/>
            <w:tcBorders>
              <w:left w:val="nil"/>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0.8813 ±0.07</w:t>
            </w:r>
            <w:r w:rsidR="00436255" w:rsidRPr="00755511">
              <w:rPr>
                <w:rFonts w:eastAsia="Times New Roman" w:cs="Times New Roman"/>
                <w:color w:val="000000"/>
                <w:lang w:eastAsia="es-MX"/>
              </w:rPr>
              <w:t>13</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c>
          <w:tcPr>
            <w:tcW w:w="1720" w:type="dxa"/>
            <w:tcBorders>
              <w:left w:val="nil"/>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0.9327 ±0.08</w:t>
            </w:r>
            <w:r w:rsidR="00436255" w:rsidRPr="00755511">
              <w:rPr>
                <w:rFonts w:eastAsia="Times New Roman" w:cs="Times New Roman"/>
                <w:color w:val="000000"/>
                <w:lang w:eastAsia="es-MX"/>
              </w:rPr>
              <w:t>75</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r>
      <w:tr w:rsidR="00436255" w:rsidRPr="00565394" w:rsidTr="00B94E44">
        <w:trPr>
          <w:trHeight w:val="70"/>
          <w:jc w:val="center"/>
        </w:trPr>
        <w:tc>
          <w:tcPr>
            <w:tcW w:w="1363" w:type="dxa"/>
            <w:vMerge w:val="restart"/>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Run-Length</w:t>
            </w: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GLN</w:t>
            </w:r>
          </w:p>
        </w:tc>
        <w:tc>
          <w:tcPr>
            <w:tcW w:w="1746" w:type="dxa"/>
            <w:tcBorders>
              <w:left w:val="single" w:sz="4" w:space="0" w:color="auto"/>
              <w:right w:val="nil"/>
            </w:tcBorders>
            <w:noWrap/>
          </w:tcPr>
          <w:p w:rsidR="00436255" w:rsidRDefault="00436255" w:rsidP="00455079">
            <w:pPr>
              <w:jc w:val="center"/>
              <w:rPr>
                <w:rFonts w:eastAsia="Times New Roman" w:cs="Times New Roman"/>
                <w:color w:val="000000"/>
                <w:lang w:eastAsia="es-MX"/>
              </w:rPr>
            </w:pPr>
            <w:r w:rsidRPr="00755511">
              <w:rPr>
                <w:rFonts w:eastAsia="Times New Roman" w:cs="Times New Roman"/>
                <w:color w:val="000000"/>
                <w:lang w:eastAsia="es-MX"/>
              </w:rPr>
              <w:t>0.9084 ±0.0748</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c>
          <w:tcPr>
            <w:tcW w:w="1701" w:type="dxa"/>
            <w:tcBorders>
              <w:left w:val="nil"/>
              <w:right w:val="nil"/>
            </w:tcBorders>
            <w:noWrap/>
          </w:tcPr>
          <w:p w:rsidR="00436255" w:rsidRDefault="00565394" w:rsidP="00455079">
            <w:pPr>
              <w:jc w:val="center"/>
              <w:rPr>
                <w:rFonts w:eastAsia="Times New Roman" w:cs="Times New Roman"/>
                <w:color w:val="000000"/>
                <w:lang w:eastAsia="es-MX"/>
              </w:rPr>
            </w:pPr>
            <w:r w:rsidRPr="00565394">
              <w:rPr>
                <w:rFonts w:eastAsia="Times New Roman" w:cs="Times New Roman"/>
                <w:color w:val="000000"/>
                <w:lang w:eastAsia="es-MX"/>
              </w:rPr>
              <w:t>0.87</w:t>
            </w:r>
            <w:r w:rsidR="00436255" w:rsidRPr="00755511">
              <w:rPr>
                <w:rFonts w:eastAsia="Times New Roman" w:cs="Times New Roman"/>
                <w:color w:val="000000"/>
                <w:lang w:eastAsia="es-MX"/>
              </w:rPr>
              <w:t>73 ±0.0963</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c>
          <w:tcPr>
            <w:tcW w:w="1720" w:type="dxa"/>
            <w:tcBorders>
              <w:left w:val="nil"/>
              <w:right w:val="nil"/>
            </w:tcBorders>
            <w:noWrap/>
          </w:tcPr>
          <w:p w:rsidR="00436255" w:rsidRDefault="00436255" w:rsidP="00455079">
            <w:pPr>
              <w:jc w:val="center"/>
              <w:rPr>
                <w:rFonts w:eastAsia="Times New Roman" w:cs="Times New Roman"/>
                <w:color w:val="000000"/>
                <w:lang w:eastAsia="es-MX"/>
              </w:rPr>
            </w:pPr>
            <w:r w:rsidRPr="00755511">
              <w:rPr>
                <w:rFonts w:eastAsia="Times New Roman" w:cs="Times New Roman"/>
                <w:color w:val="000000"/>
                <w:lang w:eastAsia="es-MX"/>
              </w:rPr>
              <w:t>0.9465 ±0.0767</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r>
      <w:tr w:rsidR="00436255" w:rsidRPr="00565394" w:rsidTr="00B94E44">
        <w:trPr>
          <w:trHeight w:val="70"/>
          <w:jc w:val="center"/>
        </w:trPr>
        <w:tc>
          <w:tcPr>
            <w:tcW w:w="1363" w:type="dxa"/>
            <w:vMerge/>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RLN</w:t>
            </w:r>
          </w:p>
        </w:tc>
        <w:tc>
          <w:tcPr>
            <w:tcW w:w="1746" w:type="dxa"/>
            <w:tcBorders>
              <w:left w:val="single" w:sz="4" w:space="0" w:color="auto"/>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0.8725 ±0.10</w:t>
            </w:r>
            <w:r w:rsidR="00436255" w:rsidRPr="00755511">
              <w:rPr>
                <w:rFonts w:eastAsia="Times New Roman" w:cs="Times New Roman"/>
                <w:color w:val="000000"/>
                <w:lang w:eastAsia="es-MX"/>
              </w:rPr>
              <w:t>53</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c>
          <w:tcPr>
            <w:tcW w:w="1701" w:type="dxa"/>
            <w:tcBorders>
              <w:left w:val="nil"/>
              <w:right w:val="nil"/>
            </w:tcBorders>
            <w:noWrap/>
          </w:tcPr>
          <w:p w:rsidR="00436255" w:rsidRDefault="00565394" w:rsidP="00455079">
            <w:pPr>
              <w:jc w:val="center"/>
              <w:rPr>
                <w:rFonts w:eastAsia="Times New Roman" w:cs="Times New Roman"/>
                <w:color w:val="000000"/>
                <w:lang w:eastAsia="es-MX"/>
              </w:rPr>
            </w:pPr>
            <w:r w:rsidRPr="00565394">
              <w:rPr>
                <w:rFonts w:eastAsia="Times New Roman" w:cs="Times New Roman"/>
                <w:color w:val="000000"/>
                <w:lang w:eastAsia="es-MX"/>
              </w:rPr>
              <w:t>0.87</w:t>
            </w:r>
            <w:r w:rsidR="002C4D15" w:rsidRPr="00565394">
              <w:rPr>
                <w:rFonts w:eastAsia="Times New Roman" w:cs="Times New Roman"/>
                <w:color w:val="000000"/>
                <w:lang w:eastAsia="es-MX"/>
              </w:rPr>
              <w:t>47 ±0.14</w:t>
            </w:r>
            <w:r w:rsidR="00436255" w:rsidRPr="00755511">
              <w:rPr>
                <w:rFonts w:eastAsia="Times New Roman" w:cs="Times New Roman"/>
                <w:color w:val="000000"/>
                <w:lang w:eastAsia="es-MX"/>
              </w:rPr>
              <w:t>25</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c>
          <w:tcPr>
            <w:tcW w:w="1720" w:type="dxa"/>
            <w:tcBorders>
              <w:left w:val="nil"/>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0.9398 ±0.11</w:t>
            </w:r>
            <w:r w:rsidR="00436255" w:rsidRPr="00755511">
              <w:rPr>
                <w:rFonts w:eastAsia="Times New Roman" w:cs="Times New Roman"/>
                <w:color w:val="000000"/>
                <w:lang w:eastAsia="es-MX"/>
              </w:rPr>
              <w:t>33</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r>
      <w:tr w:rsidR="00436255" w:rsidRPr="00565394" w:rsidTr="00B94E44">
        <w:trPr>
          <w:trHeight w:val="70"/>
          <w:jc w:val="center"/>
        </w:trPr>
        <w:tc>
          <w:tcPr>
            <w:tcW w:w="1363" w:type="dxa"/>
            <w:vMerge/>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LRE</w:t>
            </w:r>
          </w:p>
        </w:tc>
        <w:tc>
          <w:tcPr>
            <w:tcW w:w="1746" w:type="dxa"/>
            <w:tcBorders>
              <w:left w:val="single" w:sz="4" w:space="0" w:color="auto"/>
              <w:right w:val="nil"/>
            </w:tcBorders>
            <w:noWrap/>
          </w:tcPr>
          <w:p w:rsidR="00436255" w:rsidRPr="00755511"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0.8465 ±0.09</w:t>
            </w:r>
            <w:r w:rsidR="00436255" w:rsidRPr="00755511">
              <w:rPr>
                <w:rFonts w:eastAsia="Times New Roman" w:cs="Times New Roman"/>
                <w:color w:val="000000"/>
                <w:lang w:eastAsia="es-MX"/>
              </w:rPr>
              <w:t>69</w:t>
            </w:r>
          </w:p>
        </w:tc>
        <w:tc>
          <w:tcPr>
            <w:tcW w:w="1701" w:type="dxa"/>
            <w:tcBorders>
              <w:left w:val="nil"/>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0.8734 ±0.16</w:t>
            </w:r>
            <w:r w:rsidR="00436255" w:rsidRPr="00755511">
              <w:rPr>
                <w:rFonts w:eastAsia="Times New Roman" w:cs="Times New Roman"/>
                <w:color w:val="000000"/>
                <w:lang w:eastAsia="es-MX"/>
              </w:rPr>
              <w:t>40</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c>
          <w:tcPr>
            <w:tcW w:w="1720" w:type="dxa"/>
            <w:tcBorders>
              <w:left w:val="nil"/>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0.8516 ±0.11</w:t>
            </w:r>
            <w:r w:rsidR="00436255" w:rsidRPr="00755511">
              <w:rPr>
                <w:rFonts w:eastAsia="Times New Roman" w:cs="Times New Roman"/>
                <w:color w:val="000000"/>
                <w:lang w:eastAsia="es-MX"/>
              </w:rPr>
              <w:t>14</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r>
      <w:tr w:rsidR="00436255" w:rsidRPr="00565394" w:rsidTr="00B94E44">
        <w:trPr>
          <w:trHeight w:val="70"/>
          <w:jc w:val="center"/>
        </w:trPr>
        <w:tc>
          <w:tcPr>
            <w:tcW w:w="1363" w:type="dxa"/>
            <w:vMerge/>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SRE</w:t>
            </w:r>
          </w:p>
        </w:tc>
        <w:tc>
          <w:tcPr>
            <w:tcW w:w="1746" w:type="dxa"/>
            <w:tcBorders>
              <w:left w:val="single" w:sz="4" w:space="0" w:color="auto"/>
              <w:right w:val="nil"/>
            </w:tcBorders>
            <w:noWrap/>
          </w:tcPr>
          <w:p w:rsidR="00436255" w:rsidRDefault="00436255" w:rsidP="00455079">
            <w:pPr>
              <w:jc w:val="center"/>
              <w:rPr>
                <w:rFonts w:eastAsia="Times New Roman" w:cs="Times New Roman"/>
                <w:color w:val="000000"/>
                <w:lang w:eastAsia="es-MX"/>
              </w:rPr>
            </w:pPr>
            <w:r w:rsidRPr="00755511">
              <w:rPr>
                <w:rFonts w:eastAsia="Times New Roman" w:cs="Times New Roman"/>
                <w:color w:val="000000"/>
                <w:lang w:eastAsia="es-MX"/>
              </w:rPr>
              <w:t>0.91</w:t>
            </w:r>
            <w:r w:rsidR="00565394" w:rsidRPr="00565394">
              <w:rPr>
                <w:rFonts w:eastAsia="Times New Roman" w:cs="Times New Roman"/>
                <w:color w:val="000000"/>
                <w:lang w:eastAsia="es-MX"/>
              </w:rPr>
              <w:t>96</w:t>
            </w:r>
            <w:r w:rsidRPr="00755511">
              <w:rPr>
                <w:rFonts w:eastAsia="Times New Roman" w:cs="Times New Roman"/>
                <w:color w:val="000000"/>
                <w:lang w:eastAsia="es-MX"/>
              </w:rPr>
              <w:t xml:space="preserve"> ±0.0696</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r w:rsidR="00143E44">
              <w:rPr>
                <w:rFonts w:eastAsia="Times New Roman" w:cs="Times New Roman"/>
                <w:color w:val="000000"/>
                <w:lang w:eastAsia="es-MX"/>
              </w:rPr>
              <w:t>xx</w:t>
            </w:r>
          </w:p>
        </w:tc>
        <w:tc>
          <w:tcPr>
            <w:tcW w:w="1701" w:type="dxa"/>
            <w:tcBorders>
              <w:left w:val="nil"/>
              <w:right w:val="nil"/>
            </w:tcBorders>
            <w:noWrap/>
          </w:tcPr>
          <w:p w:rsidR="00436255" w:rsidRDefault="00436255" w:rsidP="00455079">
            <w:pPr>
              <w:jc w:val="center"/>
              <w:rPr>
                <w:rFonts w:eastAsia="Times New Roman" w:cs="Times New Roman"/>
                <w:color w:val="000000"/>
                <w:lang w:eastAsia="es-MX"/>
              </w:rPr>
            </w:pPr>
            <w:r w:rsidRPr="00755511">
              <w:rPr>
                <w:rFonts w:eastAsia="Times New Roman" w:cs="Times New Roman"/>
                <w:color w:val="000000"/>
                <w:lang w:eastAsia="es-MX"/>
              </w:rPr>
              <w:t>0.8858 ±0.0983</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r w:rsidR="00143E44">
              <w:rPr>
                <w:rFonts w:eastAsia="Times New Roman" w:cs="Times New Roman"/>
                <w:color w:val="000000"/>
                <w:lang w:eastAsia="es-MX"/>
              </w:rPr>
              <w:t>x</w:t>
            </w:r>
          </w:p>
        </w:tc>
        <w:tc>
          <w:tcPr>
            <w:tcW w:w="1720" w:type="dxa"/>
            <w:tcBorders>
              <w:left w:val="nil"/>
              <w:right w:val="nil"/>
            </w:tcBorders>
            <w:noWrap/>
          </w:tcPr>
          <w:p w:rsidR="00436255" w:rsidRDefault="00565394" w:rsidP="00455079">
            <w:pPr>
              <w:jc w:val="center"/>
              <w:rPr>
                <w:rFonts w:eastAsia="Times New Roman" w:cs="Times New Roman"/>
                <w:color w:val="000000"/>
                <w:lang w:eastAsia="es-MX"/>
              </w:rPr>
            </w:pPr>
            <w:r w:rsidRPr="00565394">
              <w:rPr>
                <w:rFonts w:eastAsia="Times New Roman" w:cs="Times New Roman"/>
                <w:color w:val="000000"/>
                <w:lang w:eastAsia="es-MX"/>
              </w:rPr>
              <w:t>0.9599</w:t>
            </w:r>
            <w:r w:rsidR="00436255" w:rsidRPr="00755511">
              <w:rPr>
                <w:rFonts w:eastAsia="Times New Roman" w:cs="Times New Roman"/>
                <w:color w:val="000000"/>
                <w:lang w:eastAsia="es-MX"/>
              </w:rPr>
              <w:t xml:space="preserve"> ±0.0651</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r w:rsidR="00143E44">
              <w:rPr>
                <w:rFonts w:eastAsia="Times New Roman" w:cs="Times New Roman"/>
                <w:color w:val="000000"/>
                <w:lang w:eastAsia="es-MX"/>
              </w:rPr>
              <w:t>x</w:t>
            </w:r>
          </w:p>
        </w:tc>
      </w:tr>
      <w:tr w:rsidR="00436255" w:rsidRPr="00565394" w:rsidTr="00B94E44">
        <w:trPr>
          <w:trHeight w:val="70"/>
          <w:jc w:val="center"/>
        </w:trPr>
        <w:tc>
          <w:tcPr>
            <w:tcW w:w="1363" w:type="dxa"/>
            <w:vMerge/>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RP</w:t>
            </w:r>
          </w:p>
        </w:tc>
        <w:tc>
          <w:tcPr>
            <w:tcW w:w="1746" w:type="dxa"/>
            <w:tcBorders>
              <w:left w:val="single" w:sz="4" w:space="0" w:color="auto"/>
              <w:right w:val="nil"/>
            </w:tcBorders>
            <w:noWrap/>
          </w:tcPr>
          <w:p w:rsidR="00436255" w:rsidRDefault="00436255" w:rsidP="00455079">
            <w:pPr>
              <w:jc w:val="center"/>
              <w:rPr>
                <w:rFonts w:eastAsia="Times New Roman" w:cs="Times New Roman"/>
                <w:color w:val="000000"/>
                <w:lang w:eastAsia="es-MX"/>
              </w:rPr>
            </w:pPr>
            <w:r w:rsidRPr="00755511">
              <w:rPr>
                <w:rFonts w:eastAsia="Times New Roman" w:cs="Times New Roman"/>
                <w:color w:val="000000"/>
                <w:lang w:eastAsia="es-MX"/>
              </w:rPr>
              <w:t>0.8916 ±0.0811</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c>
          <w:tcPr>
            <w:tcW w:w="1701" w:type="dxa"/>
            <w:tcBorders>
              <w:left w:val="nil"/>
              <w:right w:val="nil"/>
            </w:tcBorders>
            <w:noWrap/>
          </w:tcPr>
          <w:p w:rsidR="00436255" w:rsidRPr="00755511" w:rsidRDefault="00436255" w:rsidP="00455079">
            <w:pPr>
              <w:jc w:val="center"/>
              <w:rPr>
                <w:rFonts w:eastAsia="Times New Roman" w:cs="Times New Roman"/>
                <w:color w:val="000000"/>
                <w:lang w:eastAsia="es-MX"/>
              </w:rPr>
            </w:pPr>
            <w:r w:rsidRPr="00755511">
              <w:rPr>
                <w:rFonts w:eastAsia="Times New Roman" w:cs="Times New Roman"/>
                <w:color w:val="000000"/>
                <w:lang w:eastAsia="es-MX"/>
              </w:rPr>
              <w:t>0.8588 ±0.0974</w:t>
            </w:r>
          </w:p>
        </w:tc>
        <w:tc>
          <w:tcPr>
            <w:tcW w:w="1720" w:type="dxa"/>
            <w:tcBorders>
              <w:left w:val="nil"/>
              <w:right w:val="nil"/>
            </w:tcBorders>
            <w:noWrap/>
          </w:tcPr>
          <w:p w:rsidR="00436255" w:rsidRDefault="00565394" w:rsidP="00455079">
            <w:pPr>
              <w:jc w:val="center"/>
              <w:rPr>
                <w:rFonts w:eastAsia="Times New Roman" w:cs="Times New Roman"/>
                <w:color w:val="000000"/>
                <w:lang w:eastAsia="es-MX"/>
              </w:rPr>
            </w:pPr>
            <w:r w:rsidRPr="00565394">
              <w:rPr>
                <w:rFonts w:eastAsia="Times New Roman" w:cs="Times New Roman"/>
                <w:color w:val="000000"/>
                <w:lang w:eastAsia="es-MX"/>
              </w:rPr>
              <w:t>0.94</w:t>
            </w:r>
            <w:r w:rsidR="00436255" w:rsidRPr="00755511">
              <w:rPr>
                <w:rFonts w:eastAsia="Times New Roman" w:cs="Times New Roman"/>
                <w:color w:val="000000"/>
                <w:lang w:eastAsia="es-MX"/>
              </w:rPr>
              <w:t>68 ±0.0756</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r>
    </w:tbl>
    <w:p w:rsidR="002C0EBA" w:rsidRDefault="002C0EBA" w:rsidP="002C0EBA">
      <w:pPr>
        <w:spacing w:after="0"/>
        <w:ind w:left="709"/>
        <w:jc w:val="both"/>
        <w:rPr>
          <w:rFonts w:eastAsiaTheme="minorEastAsia"/>
        </w:rPr>
      </w:pPr>
    </w:p>
    <w:p w:rsidR="002C0EBA" w:rsidRPr="002C0EBA" w:rsidRDefault="002C0EBA" w:rsidP="002C0EBA">
      <w:pPr>
        <w:spacing w:after="0"/>
        <w:ind w:left="709"/>
        <w:jc w:val="both"/>
        <w:rPr>
          <w:rFonts w:eastAsiaTheme="minorEastAsia"/>
        </w:rPr>
      </w:pPr>
      <w:proofErr w:type="gramStart"/>
      <w:r>
        <w:rPr>
          <w:rFonts w:eastAsiaTheme="minorEastAsia"/>
        </w:rPr>
        <w:t>x</w:t>
      </w:r>
      <w:proofErr w:type="gramEnd"/>
      <w:r>
        <w:rPr>
          <w:rFonts w:eastAsiaTheme="minorEastAsia"/>
        </w:rPr>
        <w:t xml:space="preserve"> improves the segmentation</w:t>
      </w:r>
      <w:r w:rsidRPr="002C0EBA">
        <w:rPr>
          <w:rFonts w:eastAsiaTheme="minorEastAsia"/>
        </w:rPr>
        <w:t xml:space="preserve"> index.</w:t>
      </w:r>
    </w:p>
    <w:p w:rsidR="002C0EBA" w:rsidRPr="002C0EBA" w:rsidRDefault="002C0EBA" w:rsidP="002C0EBA">
      <w:pPr>
        <w:spacing w:after="0"/>
        <w:ind w:left="709"/>
        <w:jc w:val="both"/>
        <w:rPr>
          <w:rFonts w:eastAsiaTheme="minorEastAsia"/>
        </w:rPr>
      </w:pPr>
      <w:proofErr w:type="gramStart"/>
      <w:r w:rsidRPr="002C0EBA">
        <w:rPr>
          <w:rFonts w:eastAsiaTheme="minorEastAsia"/>
        </w:rPr>
        <w:t>xx</w:t>
      </w:r>
      <w:proofErr w:type="gramEnd"/>
      <w:r w:rsidRPr="002C0EBA">
        <w:rPr>
          <w:rFonts w:eastAsiaTheme="minorEastAsia"/>
        </w:rPr>
        <w:t xml:space="preserve"> best improvement of its category.</w:t>
      </w:r>
    </w:p>
    <w:p w:rsidR="002C0EBA" w:rsidRPr="002C0EBA" w:rsidRDefault="002C0EBA" w:rsidP="002C0EBA">
      <w:pPr>
        <w:spacing w:after="0"/>
        <w:ind w:left="709"/>
        <w:jc w:val="both"/>
        <w:rPr>
          <w:rFonts w:eastAsiaTheme="minorEastAsia"/>
        </w:rPr>
      </w:pPr>
      <w:proofErr w:type="gramStart"/>
      <w:r w:rsidRPr="002C0EBA">
        <w:rPr>
          <w:rFonts w:eastAsiaTheme="minorEastAsia"/>
        </w:rPr>
        <w:t>xxx</w:t>
      </w:r>
      <w:proofErr w:type="gramEnd"/>
      <w:r w:rsidRPr="002C0EBA">
        <w:rPr>
          <w:rFonts w:eastAsiaTheme="minorEastAsia"/>
        </w:rPr>
        <w:t xml:space="preserve"> </w:t>
      </w:r>
      <w:r>
        <w:rPr>
          <w:rFonts w:eastAsiaTheme="minorEastAsia"/>
        </w:rPr>
        <w:t>best improvement of all des</w:t>
      </w:r>
      <w:r w:rsidRPr="002C0EBA">
        <w:rPr>
          <w:rFonts w:eastAsiaTheme="minorEastAsia"/>
        </w:rPr>
        <w:t>criptors</w:t>
      </w:r>
      <w:r>
        <w:rPr>
          <w:rFonts w:eastAsiaTheme="minorEastAsia"/>
        </w:rPr>
        <w:t>.</w:t>
      </w:r>
      <w:r w:rsidRPr="002C0EBA">
        <w:rPr>
          <w:rFonts w:eastAsiaTheme="minorEastAsia"/>
        </w:rPr>
        <w:t xml:space="preserve"> </w:t>
      </w:r>
    </w:p>
    <w:p w:rsidR="00755511" w:rsidRPr="00C51305" w:rsidRDefault="00755511" w:rsidP="002C0EBA">
      <w:pPr>
        <w:ind w:left="709"/>
        <w:jc w:val="both"/>
        <w:rPr>
          <w:rFonts w:eastAsiaTheme="minorEastAsia"/>
          <w:sz w:val="28"/>
          <w:szCs w:val="28"/>
        </w:rPr>
      </w:pPr>
    </w:p>
    <w:sectPr w:rsidR="00755511" w:rsidRPr="00C51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entury">
    <w:panose1 w:val="02040604050505020304"/>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GillSansStd">
    <w:altName w:val="Cambri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5A9"/>
    <w:rsid w:val="000068B5"/>
    <w:rsid w:val="00065B0C"/>
    <w:rsid w:val="00070EDA"/>
    <w:rsid w:val="00072343"/>
    <w:rsid w:val="00081684"/>
    <w:rsid w:val="00086DEC"/>
    <w:rsid w:val="0008755F"/>
    <w:rsid w:val="00096A2F"/>
    <w:rsid w:val="000E7DEE"/>
    <w:rsid w:val="001157D3"/>
    <w:rsid w:val="00132070"/>
    <w:rsid w:val="00133A6C"/>
    <w:rsid w:val="00137F5C"/>
    <w:rsid w:val="00142C2A"/>
    <w:rsid w:val="00143E44"/>
    <w:rsid w:val="00154F0D"/>
    <w:rsid w:val="00164A79"/>
    <w:rsid w:val="00167AF5"/>
    <w:rsid w:val="001B4E4A"/>
    <w:rsid w:val="001C3255"/>
    <w:rsid w:val="001C5D8B"/>
    <w:rsid w:val="001C6D2F"/>
    <w:rsid w:val="001D1C9B"/>
    <w:rsid w:val="001D6520"/>
    <w:rsid w:val="001E53EE"/>
    <w:rsid w:val="00201E15"/>
    <w:rsid w:val="0021755B"/>
    <w:rsid w:val="00275840"/>
    <w:rsid w:val="002765FE"/>
    <w:rsid w:val="00290E32"/>
    <w:rsid w:val="002C0EBA"/>
    <w:rsid w:val="002C18A9"/>
    <w:rsid w:val="002C4D15"/>
    <w:rsid w:val="002C7B18"/>
    <w:rsid w:val="002E2972"/>
    <w:rsid w:val="0030533C"/>
    <w:rsid w:val="00326BE5"/>
    <w:rsid w:val="003346C1"/>
    <w:rsid w:val="003451C3"/>
    <w:rsid w:val="00345343"/>
    <w:rsid w:val="00351CB3"/>
    <w:rsid w:val="00354775"/>
    <w:rsid w:val="00373A11"/>
    <w:rsid w:val="00387B80"/>
    <w:rsid w:val="003A1401"/>
    <w:rsid w:val="003C60CD"/>
    <w:rsid w:val="003D1B8A"/>
    <w:rsid w:val="003D63B6"/>
    <w:rsid w:val="00402DE9"/>
    <w:rsid w:val="00436255"/>
    <w:rsid w:val="00442EC5"/>
    <w:rsid w:val="00455079"/>
    <w:rsid w:val="00461AF1"/>
    <w:rsid w:val="004A3623"/>
    <w:rsid w:val="004A44BE"/>
    <w:rsid w:val="004A6889"/>
    <w:rsid w:val="004A7261"/>
    <w:rsid w:val="004D3EE0"/>
    <w:rsid w:val="004D75E0"/>
    <w:rsid w:val="004E4B57"/>
    <w:rsid w:val="004F1E7F"/>
    <w:rsid w:val="005044BF"/>
    <w:rsid w:val="00504FDA"/>
    <w:rsid w:val="00522DDD"/>
    <w:rsid w:val="00565394"/>
    <w:rsid w:val="00566EE9"/>
    <w:rsid w:val="00572916"/>
    <w:rsid w:val="005B0A31"/>
    <w:rsid w:val="005D5764"/>
    <w:rsid w:val="005F1595"/>
    <w:rsid w:val="005F490F"/>
    <w:rsid w:val="006020A5"/>
    <w:rsid w:val="00635860"/>
    <w:rsid w:val="0064191C"/>
    <w:rsid w:val="006679FE"/>
    <w:rsid w:val="00677BF2"/>
    <w:rsid w:val="006E0C68"/>
    <w:rsid w:val="006F1ACA"/>
    <w:rsid w:val="006F3C4F"/>
    <w:rsid w:val="00723F65"/>
    <w:rsid w:val="00727447"/>
    <w:rsid w:val="00733A0C"/>
    <w:rsid w:val="00734440"/>
    <w:rsid w:val="007504BF"/>
    <w:rsid w:val="00755511"/>
    <w:rsid w:val="007618E7"/>
    <w:rsid w:val="007621DF"/>
    <w:rsid w:val="007800D6"/>
    <w:rsid w:val="007842DA"/>
    <w:rsid w:val="007953EE"/>
    <w:rsid w:val="007969B1"/>
    <w:rsid w:val="0079773F"/>
    <w:rsid w:val="007C18CE"/>
    <w:rsid w:val="007C2B4E"/>
    <w:rsid w:val="007E1C47"/>
    <w:rsid w:val="007E49FC"/>
    <w:rsid w:val="00827ABD"/>
    <w:rsid w:val="0083082A"/>
    <w:rsid w:val="00847729"/>
    <w:rsid w:val="00873208"/>
    <w:rsid w:val="0089076E"/>
    <w:rsid w:val="00896DE2"/>
    <w:rsid w:val="008B12FA"/>
    <w:rsid w:val="008B5E53"/>
    <w:rsid w:val="008D0BAF"/>
    <w:rsid w:val="009033AB"/>
    <w:rsid w:val="009328FA"/>
    <w:rsid w:val="009434B1"/>
    <w:rsid w:val="00955048"/>
    <w:rsid w:val="00964ADC"/>
    <w:rsid w:val="00966511"/>
    <w:rsid w:val="009702F9"/>
    <w:rsid w:val="00977FF6"/>
    <w:rsid w:val="009D3476"/>
    <w:rsid w:val="009D7413"/>
    <w:rsid w:val="009E4B10"/>
    <w:rsid w:val="009F72E9"/>
    <w:rsid w:val="00A04D2E"/>
    <w:rsid w:val="00A06272"/>
    <w:rsid w:val="00A71E06"/>
    <w:rsid w:val="00A77C8B"/>
    <w:rsid w:val="00A92B51"/>
    <w:rsid w:val="00AA67B7"/>
    <w:rsid w:val="00AB3A05"/>
    <w:rsid w:val="00AC6564"/>
    <w:rsid w:val="00AD10FD"/>
    <w:rsid w:val="00AF4B6C"/>
    <w:rsid w:val="00AF53AF"/>
    <w:rsid w:val="00B07848"/>
    <w:rsid w:val="00B12B49"/>
    <w:rsid w:val="00B34FE5"/>
    <w:rsid w:val="00B35444"/>
    <w:rsid w:val="00B36508"/>
    <w:rsid w:val="00B41435"/>
    <w:rsid w:val="00B50B2E"/>
    <w:rsid w:val="00B73D22"/>
    <w:rsid w:val="00B84775"/>
    <w:rsid w:val="00B94E44"/>
    <w:rsid w:val="00BA12EE"/>
    <w:rsid w:val="00BD290A"/>
    <w:rsid w:val="00BE5EE1"/>
    <w:rsid w:val="00C02579"/>
    <w:rsid w:val="00C21802"/>
    <w:rsid w:val="00C51305"/>
    <w:rsid w:val="00C566B6"/>
    <w:rsid w:val="00C92BDE"/>
    <w:rsid w:val="00CB25A9"/>
    <w:rsid w:val="00CB5525"/>
    <w:rsid w:val="00CC56F6"/>
    <w:rsid w:val="00CC7DB8"/>
    <w:rsid w:val="00CD2001"/>
    <w:rsid w:val="00CE08B2"/>
    <w:rsid w:val="00CE675B"/>
    <w:rsid w:val="00D27434"/>
    <w:rsid w:val="00D43466"/>
    <w:rsid w:val="00D73889"/>
    <w:rsid w:val="00D80D0F"/>
    <w:rsid w:val="00D931E5"/>
    <w:rsid w:val="00DA3FD6"/>
    <w:rsid w:val="00DA7A2A"/>
    <w:rsid w:val="00DC0771"/>
    <w:rsid w:val="00DF574A"/>
    <w:rsid w:val="00E000D4"/>
    <w:rsid w:val="00E72290"/>
    <w:rsid w:val="00E92AA4"/>
    <w:rsid w:val="00EA45C2"/>
    <w:rsid w:val="00EA7267"/>
    <w:rsid w:val="00EA7953"/>
    <w:rsid w:val="00EE7CE1"/>
    <w:rsid w:val="00EF711D"/>
    <w:rsid w:val="00F01D83"/>
    <w:rsid w:val="00F23981"/>
    <w:rsid w:val="00F5129F"/>
    <w:rsid w:val="00F53295"/>
    <w:rsid w:val="00F552B7"/>
    <w:rsid w:val="00F85AC2"/>
    <w:rsid w:val="00F90847"/>
    <w:rsid w:val="00FA2229"/>
    <w:rsid w:val="00FA2A4B"/>
    <w:rsid w:val="00FB6667"/>
    <w:rsid w:val="00FC4C3D"/>
    <w:rsid w:val="00FC759A"/>
    <w:rsid w:val="00FF0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1925D7-E9D1-4D33-B393-A64A18085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D2001"/>
    <w:rPr>
      <w:color w:val="0000FF" w:themeColor="hyperlink"/>
      <w:u w:val="single"/>
    </w:rPr>
  </w:style>
  <w:style w:type="table" w:styleId="Tablaconcuadrcula">
    <w:name w:val="Table Grid"/>
    <w:basedOn w:val="Tablanormal"/>
    <w:uiPriority w:val="39"/>
    <w:rsid w:val="00A06272"/>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A062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6272"/>
    <w:rPr>
      <w:rFonts w:ascii="Tahoma" w:hAnsi="Tahoma" w:cs="Tahoma"/>
      <w:sz w:val="16"/>
      <w:szCs w:val="16"/>
    </w:rPr>
  </w:style>
  <w:style w:type="character" w:styleId="Textodelmarcadordeposicin">
    <w:name w:val="Placeholder Text"/>
    <w:basedOn w:val="Fuentedeprrafopredeter"/>
    <w:uiPriority w:val="99"/>
    <w:semiHidden/>
    <w:rsid w:val="001157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442814">
      <w:bodyDiv w:val="1"/>
      <w:marLeft w:val="0"/>
      <w:marRight w:val="0"/>
      <w:marTop w:val="0"/>
      <w:marBottom w:val="0"/>
      <w:divBdr>
        <w:top w:val="none" w:sz="0" w:space="0" w:color="auto"/>
        <w:left w:val="none" w:sz="0" w:space="0" w:color="auto"/>
        <w:bottom w:val="none" w:sz="0" w:space="0" w:color="auto"/>
        <w:right w:val="none" w:sz="0" w:space="0" w:color="auto"/>
      </w:divBdr>
    </w:div>
    <w:div w:id="1459377961">
      <w:bodyDiv w:val="1"/>
      <w:marLeft w:val="0"/>
      <w:marRight w:val="0"/>
      <w:marTop w:val="0"/>
      <w:marBottom w:val="0"/>
      <w:divBdr>
        <w:top w:val="none" w:sz="0" w:space="0" w:color="auto"/>
        <w:left w:val="none" w:sz="0" w:space="0" w:color="auto"/>
        <w:bottom w:val="none" w:sz="0" w:space="0" w:color="auto"/>
        <w:right w:val="none" w:sz="0" w:space="0" w:color="auto"/>
      </w:divBdr>
    </w:div>
    <w:div w:id="184558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9CCC579D-22D5-4FB8-AFDD-32183769A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18</Pages>
  <Words>25422</Words>
  <Characters>139827</Characters>
  <Application>Microsoft Office Word</Application>
  <DocSecurity>0</DocSecurity>
  <Lines>1165</Lines>
  <Paragraphs>329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dc:creator>
  <cp:lastModifiedBy>Fabian Torres</cp:lastModifiedBy>
  <cp:revision>19</cp:revision>
  <dcterms:created xsi:type="dcterms:W3CDTF">2016-03-14T19:44:00Z</dcterms:created>
  <dcterms:modified xsi:type="dcterms:W3CDTF">2016-03-22T02:16:00Z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http://www.zotero.org/styles/vancouver-superscript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