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6C1" w:themeColor="accent3" w:themeTint="66"/>
  <w:body>
    <w:p w14:paraId="346385D1" w14:textId="6ED85AD1" w:rsidR="008C7C73" w:rsidRPr="00983D48" w:rsidRDefault="008C7C73" w:rsidP="00983D48">
      <w:pPr>
        <w:pStyle w:val="Title"/>
        <w:rPr>
          <w:rFonts w:ascii="Congenial SemiBold" w:hAnsi="Congenial SemiBold" w:cs="Poppins"/>
        </w:rPr>
      </w:pPr>
      <w:r w:rsidRPr="00983D48">
        <w:rPr>
          <w:rFonts w:ascii="Congenial SemiBold" w:hAnsi="Congenial SemiBold" w:cs="Poppins"/>
        </w:rPr>
        <w:t>The Epoch World Exchange</w:t>
      </w:r>
    </w:p>
    <w:tbl>
      <w:tblPr>
        <w:tblStyle w:val="ListTable6Colorful-Accent1"/>
        <w:tblW w:w="16097" w:type="dxa"/>
        <w:jc w:val="center"/>
        <w:tblLook w:val="04A0" w:firstRow="1" w:lastRow="0" w:firstColumn="1" w:lastColumn="0" w:noHBand="0" w:noVBand="1"/>
      </w:tblPr>
      <w:tblGrid>
        <w:gridCol w:w="10750"/>
        <w:gridCol w:w="5347"/>
      </w:tblGrid>
      <w:tr w:rsidR="00D01EF2" w:rsidRPr="00983D48" w14:paraId="297168A8" w14:textId="77777777" w:rsidTr="0043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double" w:sz="4" w:space="0" w:color="FF9966" w:themeColor="accent3"/>
              <w:left w:val="double" w:sz="4" w:space="0" w:color="FF9966" w:themeColor="accent3"/>
              <w:bottom w:val="double" w:sz="4" w:space="0" w:color="FFC1A3" w:themeColor="accent3" w:themeTint="99"/>
              <w:right w:val="double" w:sz="4" w:space="0" w:color="FF9966" w:themeColor="accent3"/>
            </w:tcBorders>
            <w:shd w:val="clear" w:color="auto" w:fill="FFFFFF" w:themeFill="background1"/>
            <w:vAlign w:val="center"/>
          </w:tcPr>
          <w:p w14:paraId="1260DFAB" w14:textId="4C274E25" w:rsidR="00D01EF2" w:rsidRPr="00983D48" w:rsidRDefault="00D01EF2" w:rsidP="00983D48">
            <w:pPr>
              <w:pStyle w:val="IntenseQuote"/>
              <w:rPr>
                <w:rStyle w:val="SubtleReference"/>
                <w:rFonts w:ascii="Congenial SemiBold" w:hAnsi="Congenial SemiBold" w:cs="Poppins"/>
              </w:rPr>
            </w:pPr>
            <w:r w:rsidRPr="00983D48">
              <w:rPr>
                <w:rStyle w:val="SubtleReference"/>
                <w:rFonts w:ascii="Congenial SemiBold" w:hAnsi="Congenial SemiBold" w:cs="Poppins"/>
                <w:sz w:val="48"/>
                <w:szCs w:val="48"/>
              </w:rPr>
              <w:t>the Epoch World Exchang</w:t>
            </w:r>
            <w:r w:rsidR="003A5271">
              <w:rPr>
                <w:rStyle w:val="SubtleReference"/>
                <w:rFonts w:ascii="Congenial SemiBold" w:hAnsi="Congenial SemiBold" w:cs="Poppins"/>
                <w:sz w:val="48"/>
                <w:szCs w:val="48"/>
              </w:rPr>
              <w:t>E – Password Reset</w:t>
            </w:r>
          </w:p>
        </w:tc>
      </w:tr>
      <w:tr w:rsidR="00983D48" w:rsidRPr="008C7C73" w14:paraId="57FDF59B" w14:textId="77777777" w:rsidTr="0043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7" w:type="dxa"/>
            <w:gridSpan w:val="2"/>
            <w:tcBorders>
              <w:top w:val="double" w:sz="4" w:space="0" w:color="FFC1A3" w:themeColor="accent3" w:themeTint="99"/>
              <w:left w:val="double" w:sz="4" w:space="0" w:color="FF9966" w:themeColor="accent3"/>
              <w:right w:val="double" w:sz="4" w:space="0" w:color="FF9966" w:themeColor="accent3"/>
            </w:tcBorders>
            <w:shd w:val="clear" w:color="auto" w:fill="FFEAE0" w:themeFill="accent3" w:themeFillTint="33"/>
          </w:tcPr>
          <w:p w14:paraId="20B980E5" w14:textId="4151841E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b/>
                <w:bCs/>
                <w:color w:val="6D1D6A" w:themeColor="accent1" w:themeShade="BF"/>
                <w:sz w:val="28"/>
                <w:szCs w:val="28"/>
              </w:rPr>
            </w:pPr>
            <w:r w:rsidRPr="00433971">
              <w:rPr>
                <w:rFonts w:ascii="Poppins" w:hAnsi="Poppins" w:cs="Poppins"/>
                <w:b/>
                <w:bCs/>
                <w:color w:val="6D1D6A" w:themeColor="accent1" w:themeShade="BF"/>
                <w:sz w:val="28"/>
                <w:szCs w:val="28"/>
              </w:rPr>
              <w:t xml:space="preserve">Hey </w:t>
            </w:r>
            <w:r>
              <w:rPr>
                <w:rFonts w:ascii="Poppins" w:hAnsi="Poppins" w:cs="Poppins"/>
                <w:b/>
                <w:bCs/>
                <w:color w:val="6D1D6A" w:themeColor="accent1" w:themeShade="BF"/>
                <w:sz w:val="28"/>
                <w:szCs w:val="28"/>
              </w:rPr>
              <w:t>{USERNAME}</w:t>
            </w:r>
            <w:r w:rsidRPr="00433971">
              <w:rPr>
                <w:rFonts w:ascii="Poppins" w:hAnsi="Poppins" w:cs="Poppins"/>
                <w:b/>
                <w:bCs/>
                <w:color w:val="6D1D6A" w:themeColor="accent1" w:themeShade="BF"/>
                <w:sz w:val="28"/>
                <w:szCs w:val="28"/>
              </w:rPr>
              <w:t>,</w:t>
            </w:r>
          </w:p>
          <w:p w14:paraId="07929E39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b/>
                <w:bCs/>
                <w:color w:val="6D1D6A" w:themeColor="accent1" w:themeShade="BF"/>
                <w:sz w:val="28"/>
                <w:szCs w:val="28"/>
              </w:rPr>
            </w:pPr>
          </w:p>
          <w:p w14:paraId="1ECC99B2" w14:textId="099A8793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433971">
              <w:rPr>
                <w:rFonts w:ascii="Poppins" w:hAnsi="Poppins" w:cs="Poppins"/>
                <w:sz w:val="28"/>
                <w:szCs w:val="28"/>
              </w:rPr>
              <w:t>We received a request to reset the password for your {SITE-NAME} account. If you initiated this request, please follow the instructions below to set a new password:</w:t>
            </w:r>
          </w:p>
          <w:p w14:paraId="2A3102DA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35474016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433971">
              <w:rPr>
                <w:rFonts w:ascii="Poppins" w:hAnsi="Poppins" w:cs="Poppins"/>
                <w:sz w:val="28"/>
                <w:szCs w:val="28"/>
              </w:rPr>
              <w:t>Click on the following link to reset your password:</w:t>
            </w:r>
          </w:p>
          <w:p w14:paraId="7BC4D082" w14:textId="77777777" w:rsidR="007D388B" w:rsidRDefault="007D388B" w:rsidP="00433971">
            <w:pPr>
              <w:rPr>
                <w:rFonts w:ascii="Poppins" w:hAnsi="Poppins" w:cs="Poppins"/>
                <w:sz w:val="28"/>
                <w:szCs w:val="28"/>
              </w:rPr>
            </w:pPr>
          </w:p>
          <w:p w14:paraId="09724C22" w14:textId="645714C6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color w:val="6D1D6A" w:themeColor="accent1" w:themeShade="BF"/>
                <w:sz w:val="28"/>
                <w:szCs w:val="28"/>
              </w:rPr>
            </w:pPr>
            <w:r w:rsidRPr="00433971">
              <w:rPr>
                <w:rFonts w:ascii="Poppins" w:hAnsi="Poppins" w:cs="Poppins"/>
                <w:color w:val="6D1D6A" w:themeColor="accent1" w:themeShade="BF"/>
                <w:sz w:val="28"/>
                <w:szCs w:val="28"/>
              </w:rPr>
              <w:t>{PASSWORD-RESET-LINK}</w:t>
            </w:r>
          </w:p>
          <w:p w14:paraId="00DF7A6A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1867E19E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433971">
              <w:rPr>
                <w:rFonts w:ascii="Poppins" w:hAnsi="Poppins" w:cs="Poppins"/>
                <w:sz w:val="28"/>
                <w:szCs w:val="28"/>
              </w:rPr>
              <w:t>If the link doesn't work, you can copy and paste the following URL into your browser:</w:t>
            </w:r>
          </w:p>
          <w:p w14:paraId="7409A3B5" w14:textId="77777777" w:rsidR="007D388B" w:rsidRDefault="007D388B" w:rsidP="00433971">
            <w:pPr>
              <w:rPr>
                <w:rFonts w:ascii="Poppins" w:hAnsi="Poppins" w:cs="Poppins"/>
                <w:sz w:val="28"/>
                <w:szCs w:val="28"/>
              </w:rPr>
            </w:pPr>
          </w:p>
          <w:p w14:paraId="1951A088" w14:textId="48801099" w:rsidR="00433971" w:rsidRPr="00433971" w:rsidRDefault="00433971" w:rsidP="00433971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433971">
              <w:rPr>
                <w:rFonts w:ascii="Poppins" w:hAnsi="Poppins" w:cs="Poppins"/>
                <w:b w:val="0"/>
                <w:bCs w:val="0"/>
                <w:sz w:val="28"/>
                <w:szCs w:val="28"/>
              </w:rPr>
              <w:t>{PASSWORD-RESET-URL}</w:t>
            </w:r>
          </w:p>
          <w:p w14:paraId="19D3D2BC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6B883E65" w14:textId="1083F41A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433971">
              <w:rPr>
                <w:rFonts w:ascii="Poppins" w:hAnsi="Poppins" w:cs="Poppins"/>
                <w:sz w:val="28"/>
                <w:szCs w:val="28"/>
              </w:rPr>
              <w:t>Please note that this link is valid for the next {EXPIRATION}. After that, you'll need to submit another password reset request.</w:t>
            </w:r>
          </w:p>
          <w:p w14:paraId="64CEA359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665D7482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433971">
              <w:rPr>
                <w:rFonts w:ascii="Poppins" w:hAnsi="Poppins" w:cs="Poppins"/>
                <w:sz w:val="28"/>
                <w:szCs w:val="28"/>
              </w:rPr>
              <w:t>If you didn't request a password reset, please disregard this email, and your account will remain secure.</w:t>
            </w:r>
          </w:p>
          <w:p w14:paraId="2A4B7DA3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2D1FAAF6" w14:textId="3951B3CB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433971">
              <w:rPr>
                <w:rFonts w:ascii="Poppins" w:hAnsi="Poppins" w:cs="Poppins"/>
                <w:sz w:val="28"/>
                <w:szCs w:val="28"/>
              </w:rPr>
              <w:t>For any concerns or if you need further assistance, don't hesitate to contact our support team at {SUPPORT-EMAIL}.</w:t>
            </w:r>
          </w:p>
          <w:p w14:paraId="32EE638E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  <w:p w14:paraId="7E6DFD4C" w14:textId="77777777" w:rsidR="00433971" w:rsidRPr="00433971" w:rsidRDefault="00433971" w:rsidP="00433971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433971">
              <w:rPr>
                <w:rFonts w:ascii="Poppins" w:hAnsi="Poppins" w:cs="Poppins"/>
                <w:sz w:val="28"/>
                <w:szCs w:val="28"/>
              </w:rPr>
              <w:t>Stay creative!</w:t>
            </w:r>
          </w:p>
          <w:p w14:paraId="76312FA6" w14:textId="4D6CB69F" w:rsidR="00983D48" w:rsidRPr="00983D48" w:rsidRDefault="00433971" w:rsidP="00433971">
            <w:pPr>
              <w:rPr>
                <w:rFonts w:ascii="Poppins" w:hAnsi="Poppins" w:cs="Poppins"/>
              </w:rPr>
            </w:pPr>
            <w:r w:rsidRPr="00433971">
              <w:rPr>
                <w:rFonts w:ascii="Poppins" w:hAnsi="Poppins" w:cs="Poppins"/>
                <w:sz w:val="28"/>
                <w:szCs w:val="28"/>
              </w:rPr>
              <w:t>The {SITE-NAME} Team</w:t>
            </w:r>
          </w:p>
        </w:tc>
      </w:tr>
      <w:tr w:rsidR="00983D48" w:rsidRPr="008C7C73" w14:paraId="4E7EFCEF" w14:textId="77777777" w:rsidTr="00433971">
        <w:trPr>
          <w:trHeight w:val="2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0" w:type="dxa"/>
            <w:tcBorders>
              <w:left w:val="double" w:sz="4" w:space="0" w:color="FF9966" w:themeColor="accent3"/>
            </w:tcBorders>
            <w:shd w:val="clear" w:color="auto" w:fill="FFFFFF" w:themeFill="background1"/>
          </w:tcPr>
          <w:p w14:paraId="7E16B003" w14:textId="0D4413AB" w:rsidR="008C7C73" w:rsidRPr="00983D48" w:rsidRDefault="008C7C73" w:rsidP="00983D48">
            <w:pPr>
              <w:pStyle w:val="Title"/>
              <w:spacing w:before="240" w:after="0"/>
              <w:rPr>
                <w:rStyle w:val="Emphasis"/>
                <w:rFonts w:ascii="Congenial SemiBold" w:hAnsi="Congenial SemiBold" w:cs="Poppins"/>
                <w:sz w:val="56"/>
                <w:szCs w:val="56"/>
              </w:rPr>
            </w:pPr>
            <w:r w:rsidRPr="00983D48">
              <w:rPr>
                <w:rStyle w:val="Emphasis"/>
                <w:rFonts w:ascii="Congenial SemiBold" w:hAnsi="Congenial SemiBold" w:cs="Poppins"/>
                <w:sz w:val="56"/>
                <w:szCs w:val="56"/>
              </w:rPr>
              <w:t>The Epoch World Exchange</w:t>
            </w:r>
          </w:p>
          <w:p w14:paraId="5297AE94" w14:textId="77777777" w:rsidR="008C7C73" w:rsidRPr="00983D48" w:rsidRDefault="008C7C73" w:rsidP="00983D48">
            <w:pPr>
              <w:pStyle w:val="Heading3"/>
              <w:spacing w:before="240" w:line="276" w:lineRule="auto"/>
              <w:rPr>
                <w:rFonts w:ascii="Poppins" w:hAnsi="Poppins" w:cs="Poppins"/>
                <w:sz w:val="36"/>
                <w:szCs w:val="36"/>
              </w:rPr>
            </w:pPr>
            <w:r w:rsidRPr="00983D48">
              <w:rPr>
                <w:rFonts w:ascii="Poppins" w:hAnsi="Poppins" w:cs="Poppins"/>
                <w:sz w:val="36"/>
                <w:szCs w:val="36"/>
              </w:rPr>
              <w:t>Email Notification</w:t>
            </w:r>
            <w:r w:rsidRPr="00983D48">
              <w:rPr>
                <w:rFonts w:ascii="Poppins" w:hAnsi="Poppins" w:cs="Poppins"/>
                <w:sz w:val="36"/>
                <w:szCs w:val="36"/>
              </w:rPr>
              <w:t xml:space="preserve"> </w:t>
            </w:r>
          </w:p>
          <w:p w14:paraId="70C71000" w14:textId="07B332CF" w:rsidR="008C7C73" w:rsidRPr="00983D48" w:rsidRDefault="008C7C73" w:rsidP="00983D48">
            <w:pPr>
              <w:pStyle w:val="Subtitle"/>
              <w:jc w:val="left"/>
              <w:rPr>
                <w:rStyle w:val="SubtleEmphasis"/>
                <w:rFonts w:ascii="Poppins" w:hAnsi="Poppins" w:cs="Poppins"/>
              </w:rPr>
            </w:pPr>
            <w:r w:rsidRPr="00983D48">
              <w:rPr>
                <w:rStyle w:val="SubtleEmphasis"/>
                <w:rFonts w:ascii="Poppins" w:hAnsi="Poppins" w:cs="Poppins"/>
              </w:rPr>
              <w:t>System</w:t>
            </w:r>
            <w:r w:rsidRPr="00983D48">
              <w:rPr>
                <w:rStyle w:val="SubtleEmphasis"/>
                <w:rFonts w:ascii="Poppins" w:hAnsi="Poppins" w:cs="Poppins"/>
              </w:rPr>
              <w:t xml:space="preserve"> Message | FuchsFarbe Studios</w:t>
            </w:r>
            <w:r w:rsidRPr="00983D48">
              <w:rPr>
                <w:rStyle w:val="SubtleEmphasis"/>
                <w:rFonts w:ascii="Poppins" w:hAnsi="Poppins" w:cs="Poppins"/>
              </w:rPr>
              <w:t xml:space="preserve"> LLC</w:t>
            </w:r>
            <w:r w:rsidR="00D01EF2" w:rsidRPr="00983D48">
              <w:rPr>
                <w:rStyle w:val="SubtleEmphasis"/>
                <w:rFonts w:ascii="Poppins" w:hAnsi="Poppins" w:cs="Poppins"/>
              </w:rPr>
              <w:t>©</w:t>
            </w:r>
          </w:p>
        </w:tc>
        <w:tc>
          <w:tcPr>
            <w:tcW w:w="5347" w:type="dxa"/>
            <w:tcBorders>
              <w:right w:val="double" w:sz="4" w:space="0" w:color="FF9966" w:themeColor="accent3"/>
            </w:tcBorders>
            <w:shd w:val="clear" w:color="auto" w:fill="FFFFFF" w:themeFill="background1"/>
            <w:vAlign w:val="center"/>
          </w:tcPr>
          <w:p w14:paraId="46028F27" w14:textId="4C028E79" w:rsidR="008C7C73" w:rsidRPr="002B14F3" w:rsidRDefault="00D01EF2" w:rsidP="002B14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6D1D6A" w:themeColor="accent1" w:themeShade="BF"/>
              </w:rPr>
            </w:pPr>
            <w:r w:rsidRPr="002B14F3">
              <w:rPr>
                <w:rFonts w:ascii="Poppins" w:hAnsi="Poppins" w:cs="Poppins"/>
                <w:color w:val="6D1D6A" w:themeColor="accent1" w:themeShade="BF"/>
              </w:rPr>
              <w:t>{PHONE-NUMBER}</w:t>
            </w:r>
          </w:p>
          <w:p w14:paraId="428035EC" w14:textId="192088BC" w:rsidR="008C7C73" w:rsidRPr="002B14F3" w:rsidRDefault="00D01EF2" w:rsidP="002B14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6D1D6A" w:themeColor="accent1" w:themeShade="BF"/>
              </w:rPr>
            </w:pPr>
            <w:r w:rsidRPr="002B14F3">
              <w:rPr>
                <w:rFonts w:ascii="Poppins" w:hAnsi="Poppins" w:cs="Poppins"/>
                <w:color w:val="6D1D6A" w:themeColor="accent1" w:themeShade="BF"/>
              </w:rPr>
              <w:t>{SUPPORT-EMAIL}</w:t>
            </w:r>
          </w:p>
          <w:p w14:paraId="0A90489D" w14:textId="102A406F" w:rsidR="008C7C73" w:rsidRPr="002B14F3" w:rsidRDefault="00D01EF2" w:rsidP="002B14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6D1D6A" w:themeColor="accent1" w:themeShade="BF"/>
              </w:rPr>
            </w:pPr>
            <w:r w:rsidRPr="002B14F3">
              <w:rPr>
                <w:rFonts w:ascii="Poppins" w:hAnsi="Poppins" w:cs="Poppins"/>
                <w:color w:val="6D1D6A" w:themeColor="accent1" w:themeShade="BF"/>
              </w:rPr>
              <w:t>{WEBSITE}</w:t>
            </w:r>
          </w:p>
          <w:p w14:paraId="1FBDC6C3" w14:textId="3C2D1AE8" w:rsidR="008C7C73" w:rsidRPr="00983D48" w:rsidRDefault="00D01EF2" w:rsidP="0098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83D48">
              <w:rPr>
                <w:rFonts w:ascii="Poppins" w:hAnsi="Poppins" w:cs="Poppins"/>
              </w:rPr>
              <w:t>{ADDRESS}</w:t>
            </w:r>
          </w:p>
        </w:tc>
      </w:tr>
      <w:tr w:rsidR="00983D48" w:rsidRPr="008C7C73" w14:paraId="29B284F0" w14:textId="77777777" w:rsidTr="0043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0" w:type="dxa"/>
            <w:tcBorders>
              <w:left w:val="double" w:sz="4" w:space="0" w:color="FF9966" w:themeColor="accent3"/>
              <w:bottom w:val="double" w:sz="4" w:space="0" w:color="FF9966" w:themeColor="accent3"/>
            </w:tcBorders>
          </w:tcPr>
          <w:p w14:paraId="11097B81" w14:textId="77777777" w:rsidR="00D01EF2" w:rsidRPr="00983D48" w:rsidRDefault="008C7C73" w:rsidP="00D01EF2">
            <w:pPr>
              <w:spacing w:line="276" w:lineRule="auto"/>
              <w:rPr>
                <w:rFonts w:ascii="Poppins" w:hAnsi="Poppins" w:cs="Poppins"/>
                <w:b w:val="0"/>
                <w:bCs w:val="0"/>
              </w:rPr>
            </w:pPr>
            <w:r w:rsidRPr="00983D48">
              <w:rPr>
                <w:rFonts w:ascii="Poppins" w:hAnsi="Poppins" w:cs="Poppins"/>
              </w:rPr>
              <w:t>FuchsFarbe Studios LLC 2024</w:t>
            </w:r>
            <w:r w:rsidR="00D01EF2" w:rsidRPr="00983D48">
              <w:rPr>
                <w:rFonts w:ascii="Poppins" w:hAnsi="Poppins" w:cs="Poppins"/>
              </w:rPr>
              <w:t xml:space="preserve"> ©</w:t>
            </w:r>
          </w:p>
          <w:p w14:paraId="78BA2B59" w14:textId="13C53EDE" w:rsidR="00D01EF2" w:rsidRPr="00983D48" w:rsidRDefault="00D01EF2" w:rsidP="00D01EF2">
            <w:pPr>
              <w:spacing w:line="276" w:lineRule="auto"/>
              <w:rPr>
                <w:rFonts w:ascii="Poppins" w:hAnsi="Poppins" w:cs="Poppins"/>
                <w:b w:val="0"/>
                <w:bCs w:val="0"/>
              </w:rPr>
            </w:pPr>
            <w:r w:rsidRPr="00983D48">
              <w:rPr>
                <w:rFonts w:ascii="Poppins" w:hAnsi="Poppins" w:cs="Poppins"/>
              </w:rPr>
              <w:t>The Epoch World Exchange™</w:t>
            </w:r>
          </w:p>
        </w:tc>
        <w:tc>
          <w:tcPr>
            <w:tcW w:w="5347" w:type="dxa"/>
            <w:tcBorders>
              <w:bottom w:val="double" w:sz="4" w:space="0" w:color="FF9966" w:themeColor="accent3"/>
              <w:right w:val="double" w:sz="4" w:space="0" w:color="FF9966" w:themeColor="accent3"/>
            </w:tcBorders>
            <w:vAlign w:val="center"/>
          </w:tcPr>
          <w:p w14:paraId="191DDCF6" w14:textId="081487F3" w:rsidR="008C7C73" w:rsidRPr="00983D48" w:rsidRDefault="00D01EF2" w:rsidP="00983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lang w:val="de-DE"/>
              </w:rPr>
            </w:pPr>
            <w:r w:rsidRPr="00983D48">
              <w:rPr>
                <w:rFonts w:ascii="Poppins" w:hAnsi="Poppins" w:cs="Poppins"/>
                <w:lang w:val="de-DE"/>
              </w:rPr>
              <w:t>{SOCIALS}</w:t>
            </w:r>
          </w:p>
        </w:tc>
      </w:tr>
    </w:tbl>
    <w:p w14:paraId="6911835B" w14:textId="68255A60" w:rsidR="008C7C73" w:rsidRPr="008C7C73" w:rsidRDefault="008C7C73" w:rsidP="008C7C73">
      <w:pPr>
        <w:rPr>
          <w:lang w:val="de-DE"/>
        </w:rPr>
      </w:pPr>
    </w:p>
    <w:p w14:paraId="5FE9317E" w14:textId="77777777" w:rsidR="008C7C73" w:rsidRPr="008C7C73" w:rsidRDefault="008C7C73" w:rsidP="008C7C73">
      <w:pPr>
        <w:rPr>
          <w:lang w:val="de-DE"/>
        </w:rPr>
      </w:pPr>
    </w:p>
    <w:p w14:paraId="101C9D25" w14:textId="79F8BFDF" w:rsidR="008C7C73" w:rsidRPr="008C7C73" w:rsidRDefault="008C7C73" w:rsidP="008C7C73">
      <w:pPr>
        <w:rPr>
          <w:lang w:val="de-DE"/>
        </w:rPr>
      </w:pPr>
    </w:p>
    <w:p w14:paraId="34C55D46" w14:textId="77777777" w:rsidR="008C7C73" w:rsidRPr="008C7C73" w:rsidRDefault="008C7C73" w:rsidP="008C7C73">
      <w:pPr>
        <w:rPr>
          <w:lang w:val="de-DE"/>
        </w:rPr>
      </w:pPr>
    </w:p>
    <w:p w14:paraId="6E8B6639" w14:textId="77777777" w:rsidR="008C7C73" w:rsidRPr="008C7C73" w:rsidRDefault="008C7C73" w:rsidP="008C7C73">
      <w:pPr>
        <w:rPr>
          <w:lang w:val="de-DE"/>
        </w:rPr>
      </w:pPr>
    </w:p>
    <w:p w14:paraId="639FCC67" w14:textId="31AADEB9" w:rsidR="008C7C73" w:rsidRDefault="008C7C73" w:rsidP="008C7C73"/>
    <w:p w14:paraId="047170BA" w14:textId="77777777" w:rsidR="008C7C73" w:rsidRDefault="008C7C73" w:rsidP="008C7C73"/>
    <w:p w14:paraId="65FF2D0C" w14:textId="77777777" w:rsidR="008C7C73" w:rsidRPr="008C7C73" w:rsidRDefault="008C7C73" w:rsidP="008C7C73"/>
    <w:sectPr w:rsidR="008C7C73" w:rsidRPr="008C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3"/>
    <w:rsid w:val="00082F5D"/>
    <w:rsid w:val="00186B39"/>
    <w:rsid w:val="00187799"/>
    <w:rsid w:val="002B14F3"/>
    <w:rsid w:val="003A5271"/>
    <w:rsid w:val="00433971"/>
    <w:rsid w:val="00726BD3"/>
    <w:rsid w:val="00747226"/>
    <w:rsid w:val="007D388B"/>
    <w:rsid w:val="008C7C73"/>
    <w:rsid w:val="00983D48"/>
    <w:rsid w:val="00D01EF2"/>
    <w:rsid w:val="00D023C1"/>
    <w:rsid w:val="00D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88A6A"/>
  <w15:chartTrackingRefBased/>
  <w15:docId w15:val="{8532930B-E7F6-48D6-934A-A23582E0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73"/>
  </w:style>
  <w:style w:type="paragraph" w:styleId="Heading1">
    <w:name w:val="heading 1"/>
    <w:basedOn w:val="Normal"/>
    <w:next w:val="Normal"/>
    <w:link w:val="Heading1Char"/>
    <w:uiPriority w:val="9"/>
    <w:qFormat/>
    <w:rsid w:val="008C7C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C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C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C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C7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7C73"/>
    <w:pPr>
      <w:pBdr>
        <w:top w:val="single" w:sz="6" w:space="8" w:color="FF9966" w:themeColor="accent3"/>
        <w:bottom w:val="single" w:sz="6" w:space="8" w:color="FF996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C73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C7C73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8C7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8C7C73"/>
    <w:pPr>
      <w:spacing w:after="0" w:line="240" w:lineRule="auto"/>
    </w:pPr>
    <w:tblPr>
      <w:tblStyleRowBandSize w:val="1"/>
      <w:tblStyleColBandSize w:val="1"/>
      <w:tblBorders>
        <w:top w:val="single" w:sz="4" w:space="0" w:color="FFC1A3" w:themeColor="accent3" w:themeTint="99"/>
        <w:left w:val="single" w:sz="4" w:space="0" w:color="FFC1A3" w:themeColor="accent3" w:themeTint="99"/>
        <w:bottom w:val="single" w:sz="4" w:space="0" w:color="FFC1A3" w:themeColor="accent3" w:themeTint="99"/>
        <w:right w:val="single" w:sz="4" w:space="0" w:color="FFC1A3" w:themeColor="accent3" w:themeTint="99"/>
        <w:insideH w:val="single" w:sz="4" w:space="0" w:color="FFC1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66" w:themeColor="accent3"/>
          <w:left w:val="single" w:sz="4" w:space="0" w:color="FF9966" w:themeColor="accent3"/>
          <w:bottom w:val="single" w:sz="4" w:space="0" w:color="FF9966" w:themeColor="accent3"/>
          <w:right w:val="single" w:sz="4" w:space="0" w:color="FF9966" w:themeColor="accent3"/>
          <w:insideH w:val="nil"/>
        </w:tcBorders>
        <w:shd w:val="clear" w:color="auto" w:fill="FF9966" w:themeFill="accent3"/>
      </w:tcPr>
    </w:tblStylePr>
    <w:tblStylePr w:type="lastRow">
      <w:rPr>
        <w:b/>
        <w:bCs/>
      </w:rPr>
      <w:tblPr/>
      <w:tcPr>
        <w:tcBorders>
          <w:top w:val="double" w:sz="4" w:space="0" w:color="FFC1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0" w:themeFill="accent3" w:themeFillTint="33"/>
      </w:tcPr>
    </w:tblStylePr>
    <w:tblStylePr w:type="band1Horz">
      <w:tblPr/>
      <w:tcPr>
        <w:shd w:val="clear" w:color="auto" w:fill="FFEAE0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C7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7C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C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3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3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C7C73"/>
    <w:rPr>
      <w:b/>
      <w:bCs/>
    </w:rPr>
  </w:style>
  <w:style w:type="character" w:styleId="Emphasis">
    <w:name w:val="Emphasis"/>
    <w:basedOn w:val="DefaultParagraphFont"/>
    <w:uiPriority w:val="20"/>
    <w:qFormat/>
    <w:rsid w:val="008C7C73"/>
    <w:rPr>
      <w:i/>
      <w:iCs/>
      <w:color w:val="000000" w:themeColor="text1"/>
    </w:rPr>
  </w:style>
  <w:style w:type="paragraph" w:styleId="NoSpacing">
    <w:name w:val="No Spacing"/>
    <w:uiPriority w:val="1"/>
    <w:qFormat/>
    <w:rsid w:val="008C7C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7C73"/>
    <w:pPr>
      <w:spacing w:before="160"/>
      <w:ind w:left="720" w:right="720"/>
      <w:jc w:val="center"/>
    </w:pPr>
    <w:rPr>
      <w:i/>
      <w:iCs/>
      <w:color w:val="FF5D0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C73"/>
    <w:rPr>
      <w:i/>
      <w:iCs/>
      <w:color w:val="FF5D0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3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7C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7C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C7C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7C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7C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C73"/>
    <w:pPr>
      <w:outlineLvl w:val="9"/>
    </w:pPr>
  </w:style>
  <w:style w:type="table" w:styleId="ListTable6Colorful-Accent1">
    <w:name w:val="List Table 6 Colorful Accent 1"/>
    <w:basedOn w:val="TableNormal"/>
    <w:uiPriority w:val="51"/>
    <w:rsid w:val="00D01EF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8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4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poch Theme">
  <a:themeElements>
    <a:clrScheme name="Custom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FF9966"/>
      </a:accent3>
      <a:accent4>
        <a:srgbClr val="665EB8"/>
      </a:accent4>
      <a:accent5>
        <a:srgbClr val="45A5ED"/>
      </a:accent5>
      <a:accent6>
        <a:srgbClr val="5982DB"/>
      </a:accent6>
      <a:hlink>
        <a:srgbClr val="FF6600"/>
      </a:hlink>
      <a:folHlink>
        <a:srgbClr val="FF0066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MacDougall</dc:creator>
  <cp:keywords/>
  <dc:description/>
  <cp:lastModifiedBy>Oliver MacDougall</cp:lastModifiedBy>
  <cp:revision>5</cp:revision>
  <dcterms:created xsi:type="dcterms:W3CDTF">2024-02-27T17:12:00Z</dcterms:created>
  <dcterms:modified xsi:type="dcterms:W3CDTF">2024-02-27T17:14:00Z</dcterms:modified>
</cp:coreProperties>
</file>