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36C" w:rsidRDefault="0037736C">
      <w:r>
        <w:rPr>
          <w:rFonts w:hint="eastAsia"/>
        </w:rPr>
        <w:t>Caree</w:t>
      </w:r>
      <w:r>
        <w:t>r Choice</w:t>
      </w:r>
    </w:p>
    <w:p w:rsidR="0037736C" w:rsidRDefault="0037736C" w:rsidP="0037736C">
      <w:pPr>
        <w:ind w:firstLine="420"/>
      </w:pPr>
      <w:r>
        <w:rPr>
          <w:rFonts w:hint="eastAsia"/>
        </w:rPr>
        <w:t>I</w:t>
      </w:r>
      <w:r>
        <w:t xml:space="preserve"> have to say career choice is one of the most important </w:t>
      </w:r>
      <w:proofErr w:type="gramStart"/>
      <w:r>
        <w:t>thing</w:t>
      </w:r>
      <w:proofErr w:type="gramEnd"/>
      <w:r>
        <w:t xml:space="preserve"> in the life. On the one hand, the need of career is from the need of commercial. You need money to survive in the society. The prince of house is increasing more rapidly and the cost of life gets higher and higher. How to live and to live comfortably is a necessary for every person struggling in the world. On the other hand, it’s your higher command that decides you should choose a career and fight for it in your life. For example, if we are rich enough to work</w:t>
      </w:r>
      <w:r w:rsidR="007356EA">
        <w:t xml:space="preserve"> which means we only to enjoy the life, the life loses its derive. Without value we product, the exitance of us is less. So, career choice is not trivial matter.</w:t>
      </w:r>
    </w:p>
    <w:p w:rsidR="007356EA" w:rsidRDefault="007356EA" w:rsidP="0037736C">
      <w:pPr>
        <w:ind w:firstLine="420"/>
        <w:rPr>
          <w:rFonts w:hint="eastAsia"/>
        </w:rPr>
      </w:pPr>
      <w:bookmarkStart w:id="0" w:name="_GoBack"/>
      <w:bookmarkEnd w:id="0"/>
    </w:p>
    <w:sectPr w:rsidR="007356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C"/>
    <w:rsid w:val="0037736C"/>
    <w:rsid w:val="003B32F5"/>
    <w:rsid w:val="0073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ACB6"/>
  <w15:chartTrackingRefBased/>
  <w15:docId w15:val="{D548A6FF-4878-499A-ACBB-64E933B6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煜坤</dc:creator>
  <cp:keywords/>
  <dc:description/>
  <cp:lastModifiedBy>黄 煜坤</cp:lastModifiedBy>
  <cp:revision>1</cp:revision>
  <dcterms:created xsi:type="dcterms:W3CDTF">2018-06-13T03:24:00Z</dcterms:created>
  <dcterms:modified xsi:type="dcterms:W3CDTF">2018-06-13T03:40:00Z</dcterms:modified>
</cp:coreProperties>
</file>