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AA9" w:rsidRPr="00E8665D" w:rsidRDefault="00E8665D">
      <w:pPr>
        <w:rPr>
          <w:rFonts w:ascii="Helvetica" w:hAnsi="Helvetica" w:cs="Times New Roman"/>
          <w:sz w:val="28"/>
          <w:szCs w:val="28"/>
          <w:vertAlign w:val="superscript"/>
        </w:rPr>
      </w:pPr>
      <w:r w:rsidRPr="00E8665D">
        <w:rPr>
          <w:rFonts w:ascii="Helvetica" w:hAnsi="Helvetica" w:cs="Times New Roman"/>
          <w:sz w:val="28"/>
          <w:szCs w:val="28"/>
          <w:vertAlign w:val="superscript"/>
        </w:rPr>
        <w:t xml:space="preserve">MRO LAB2 Hu </w:t>
      </w:r>
      <w:proofErr w:type="spellStart"/>
      <w:r w:rsidRPr="00E8665D">
        <w:rPr>
          <w:rFonts w:ascii="Helvetica" w:hAnsi="Helvetica" w:cs="Times New Roman"/>
          <w:sz w:val="28"/>
          <w:szCs w:val="28"/>
          <w:vertAlign w:val="superscript"/>
        </w:rPr>
        <w:t>Moments</w:t>
      </w:r>
      <w:proofErr w:type="spellEnd"/>
    </w:p>
    <w:p w:rsidR="00E8665D" w:rsidRPr="00E8665D" w:rsidRDefault="00E8665D">
      <w:pPr>
        <w:rPr>
          <w:rFonts w:ascii="Helvetica" w:hAnsi="Helvetica" w:cs="Times New Roman"/>
          <w:sz w:val="28"/>
          <w:szCs w:val="28"/>
          <w:vertAlign w:val="superscript"/>
        </w:rPr>
      </w:pPr>
      <w:r w:rsidRPr="00E8665D">
        <w:rPr>
          <w:rFonts w:ascii="Helvetica" w:hAnsi="Helvetica" w:cs="Times New Roman"/>
          <w:sz w:val="28"/>
          <w:szCs w:val="28"/>
          <w:vertAlign w:val="superscript"/>
        </w:rPr>
        <w:t>Marek Fudaliński</w:t>
      </w:r>
    </w:p>
    <w:p w:rsidR="00E8665D" w:rsidRPr="00E8665D" w:rsidRDefault="00E8665D" w:rsidP="00E8665D">
      <w:pPr>
        <w:numPr>
          <w:ilvl w:val="1"/>
          <w:numId w:val="1"/>
        </w:numPr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FFFFF"/>
        <w:spacing w:after="0" w:line="30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</w:pPr>
      <w:r w:rsidRPr="00E8665D"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>Należy przygotować obrazek zawierający (najlepiej białe na czarnym tle) 3 litery, 2 podobne do siebie i jedną zupełnie inną (np. P, R i W).</w:t>
      </w:r>
    </w:p>
    <w:p w:rsidR="00E8665D" w:rsidRPr="00E8665D" w:rsidRDefault="00E8665D" w:rsidP="00E8665D">
      <w:pPr>
        <w:numPr>
          <w:ilvl w:val="1"/>
          <w:numId w:val="1"/>
        </w:numPr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FFFFF"/>
        <w:spacing w:after="0" w:line="30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</w:pPr>
      <w:r w:rsidRPr="00E8665D"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 xml:space="preserve">Następnie dla każdego z tych obrazów przygotujmy przynajmniej 5 wariantów (obrócona, powiększona, przesunięta, użyty inny </w:t>
      </w:r>
      <w:proofErr w:type="spellStart"/>
      <w:r w:rsidRPr="00E8665D"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>font</w:t>
      </w:r>
      <w:proofErr w:type="spellEnd"/>
      <w:r w:rsidRPr="00E8665D"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>, nałożony szum, kombinacja wcześniej wymienionych, etc.)</w:t>
      </w:r>
    </w:p>
    <w:p w:rsidR="00E8665D" w:rsidRDefault="00E8665D" w:rsidP="00E8665D">
      <w:pPr>
        <w:numPr>
          <w:ilvl w:val="1"/>
          <w:numId w:val="1"/>
        </w:numPr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FFFFF"/>
        <w:spacing w:after="75" w:line="30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</w:pPr>
      <w:r w:rsidRPr="00E8665D"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>Dla każdego z tej kolekcji obrazów policzmy 7 momentów Hu Czy wartości momentów pozostają niezmienione (w rozsądnym zakresie) niezależnie od transformacji. Czy różnią się istotnie między literami? Które transformacje mają największy wpływ na zniekształcenie wartości momentów?</w:t>
      </w:r>
    </w:p>
    <w:p w:rsidR="00E8665D" w:rsidRDefault="00E8665D" w:rsidP="00E8665D">
      <w:pPr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FFFFF"/>
        <w:spacing w:after="75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</w:pPr>
    </w:p>
    <w:p w:rsidR="00E8665D" w:rsidRDefault="00E8665D" w:rsidP="00E8665D">
      <w:pPr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FFFFF"/>
        <w:spacing w:after="75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>Mało kreatywnie wykorzystałem zaproponowane litery (P R M)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2410"/>
        <w:gridCol w:w="2546"/>
      </w:tblGrid>
      <w:tr w:rsidR="00E8665D" w:rsidTr="00E8665D">
        <w:tc>
          <w:tcPr>
            <w:tcW w:w="1555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  <w:t>Normal</w:t>
            </w:r>
            <w:proofErr w:type="spellEnd"/>
          </w:p>
        </w:tc>
        <w:tc>
          <w:tcPr>
            <w:tcW w:w="2551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pl-PL"/>
              </w:rPr>
              <w:drawing>
                <wp:inline distT="0" distB="0" distL="0" distR="0" wp14:anchorId="1268EBCD" wp14:editId="5E2ABFA2">
                  <wp:extent cx="1126480" cy="84455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248" cy="853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pl-PL"/>
              </w:rPr>
              <w:drawing>
                <wp:inline distT="0" distB="0" distL="0" distR="0" wp14:anchorId="56424A14" wp14:editId="4820C080">
                  <wp:extent cx="1248013" cy="935665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146" cy="964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6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pl-PL"/>
              </w:rPr>
              <w:drawing>
                <wp:inline distT="0" distB="0" distL="0" distR="0" wp14:anchorId="27D80751" wp14:editId="259D845F">
                  <wp:extent cx="1241425" cy="929941"/>
                  <wp:effectExtent l="0" t="0" r="0" b="3810"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274" cy="947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5D" w:rsidTr="00E8665D">
        <w:tc>
          <w:tcPr>
            <w:tcW w:w="1555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  <w:t>Font</w:t>
            </w:r>
          </w:p>
        </w:tc>
        <w:tc>
          <w:tcPr>
            <w:tcW w:w="2551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pl-PL"/>
              </w:rPr>
              <w:drawing>
                <wp:inline distT="0" distB="0" distL="0" distR="0" wp14:anchorId="0580941E" wp14:editId="30BEEFEE">
                  <wp:extent cx="1143000" cy="856935"/>
                  <wp:effectExtent l="0" t="0" r="0" b="63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881" cy="877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pl-PL"/>
              </w:rPr>
              <w:drawing>
                <wp:inline distT="0" distB="0" distL="0" distR="0" wp14:anchorId="0A97C05A" wp14:editId="7ABAED05">
                  <wp:extent cx="1222744" cy="916721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659" cy="986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6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pl-PL"/>
              </w:rPr>
              <w:drawing>
                <wp:inline distT="0" distB="0" distL="0" distR="0" wp14:anchorId="1D51558E" wp14:editId="544BEE7E">
                  <wp:extent cx="1275336" cy="955343"/>
                  <wp:effectExtent l="0" t="0" r="1270" b="0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977" cy="96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5D" w:rsidTr="00E8665D">
        <w:tc>
          <w:tcPr>
            <w:tcW w:w="1555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  <w:t>Rotation</w:t>
            </w:r>
            <w:proofErr w:type="spellEnd"/>
          </w:p>
        </w:tc>
        <w:tc>
          <w:tcPr>
            <w:tcW w:w="2551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pl-PL"/>
              </w:rPr>
              <w:drawing>
                <wp:inline distT="0" distB="0" distL="0" distR="0" wp14:anchorId="05D2897A" wp14:editId="78F0CE48">
                  <wp:extent cx="1162050" cy="871218"/>
                  <wp:effectExtent l="0" t="0" r="0" b="571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854" cy="880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pl-PL"/>
              </w:rPr>
              <w:drawing>
                <wp:inline distT="0" distB="0" distL="0" distR="0" wp14:anchorId="0927FBA7" wp14:editId="5DEDFAFA">
                  <wp:extent cx="1296670" cy="972145"/>
                  <wp:effectExtent l="0" t="0" r="0" b="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521" cy="1013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6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pl-PL"/>
              </w:rPr>
              <w:drawing>
                <wp:inline distT="0" distB="0" distL="0" distR="0" wp14:anchorId="343CDB89" wp14:editId="1DBEED04">
                  <wp:extent cx="1310005" cy="981311"/>
                  <wp:effectExtent l="0" t="0" r="4445" b="9525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937" cy="990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5D" w:rsidTr="00E8665D">
        <w:tc>
          <w:tcPr>
            <w:tcW w:w="1555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  <w:t>Scale</w:t>
            </w:r>
            <w:proofErr w:type="spellEnd"/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  <w:t xml:space="preserve"> Down</w:t>
            </w:r>
          </w:p>
        </w:tc>
        <w:tc>
          <w:tcPr>
            <w:tcW w:w="2551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pl-PL"/>
              </w:rPr>
              <w:drawing>
                <wp:inline distT="0" distB="0" distL="0" distR="0" wp14:anchorId="75F30A1F" wp14:editId="07D83D6D">
                  <wp:extent cx="1212850" cy="909303"/>
                  <wp:effectExtent l="0" t="0" r="6350" b="571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518" cy="92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pl-PL"/>
              </w:rPr>
              <w:drawing>
                <wp:inline distT="0" distB="0" distL="0" distR="0" wp14:anchorId="19333000" wp14:editId="5BC51EAE">
                  <wp:extent cx="1297172" cy="972522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437" cy="1004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6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pl-PL"/>
              </w:rPr>
              <w:drawing>
                <wp:inline distT="0" distB="0" distL="0" distR="0" wp14:anchorId="28A3208C" wp14:editId="1524632B">
                  <wp:extent cx="1241946" cy="930331"/>
                  <wp:effectExtent l="0" t="0" r="0" b="3175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304" cy="94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5D" w:rsidTr="00E8665D">
        <w:tc>
          <w:tcPr>
            <w:tcW w:w="1555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  <w:t>Scale</w:t>
            </w:r>
            <w:proofErr w:type="spellEnd"/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  <w:t>Up</w:t>
            </w:r>
            <w:proofErr w:type="spellEnd"/>
          </w:p>
        </w:tc>
        <w:tc>
          <w:tcPr>
            <w:tcW w:w="2551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pl-PL"/>
              </w:rPr>
              <w:drawing>
                <wp:inline distT="0" distB="0" distL="0" distR="0" wp14:anchorId="26DDFCA1" wp14:editId="2D316942">
                  <wp:extent cx="1193800" cy="895021"/>
                  <wp:effectExtent l="0" t="0" r="6350" b="635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5755" cy="90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pl-PL"/>
              </w:rPr>
              <w:drawing>
                <wp:inline distT="0" distB="0" distL="0" distR="0" wp14:anchorId="19E84C32" wp14:editId="7FBFE829">
                  <wp:extent cx="1286540" cy="964550"/>
                  <wp:effectExtent l="0" t="0" r="0" b="762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51" cy="978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6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pl-PL"/>
              </w:rPr>
              <w:drawing>
                <wp:inline distT="0" distB="0" distL="0" distR="0" wp14:anchorId="050766B1" wp14:editId="07FB4169">
                  <wp:extent cx="1337480" cy="1001895"/>
                  <wp:effectExtent l="0" t="0" r="0" b="8255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960" cy="1020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5D" w:rsidTr="00E8665D">
        <w:tc>
          <w:tcPr>
            <w:tcW w:w="1555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  <w:t>Translation</w:t>
            </w:r>
            <w:proofErr w:type="spellEnd"/>
          </w:p>
        </w:tc>
        <w:tc>
          <w:tcPr>
            <w:tcW w:w="2551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pl-PL"/>
              </w:rPr>
              <w:drawing>
                <wp:inline distT="0" distB="0" distL="0" distR="0" wp14:anchorId="1E4F343C" wp14:editId="5F9396FF">
                  <wp:extent cx="1194239" cy="895350"/>
                  <wp:effectExtent l="0" t="0" r="635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400" cy="899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pl-PL"/>
              </w:rPr>
              <w:drawing>
                <wp:inline distT="0" distB="0" distL="0" distR="0" wp14:anchorId="69A85076" wp14:editId="7923A969">
                  <wp:extent cx="1292772" cy="969223"/>
                  <wp:effectExtent l="0" t="0" r="3175" b="254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66" cy="975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6" w:type="dxa"/>
          </w:tcPr>
          <w:p w:rsidR="00E8665D" w:rsidRDefault="00E8665D" w:rsidP="00E8665D">
            <w:pPr>
              <w:spacing w:after="75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pl-PL"/>
              </w:rPr>
            </w:pPr>
            <w:r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pl-PL"/>
              </w:rPr>
              <w:drawing>
                <wp:inline distT="0" distB="0" distL="0" distR="0" wp14:anchorId="2485C5A6" wp14:editId="3AFC27DA">
                  <wp:extent cx="1310185" cy="981448"/>
                  <wp:effectExtent l="0" t="0" r="4445" b="9525"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640" cy="101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0B92" w:rsidRDefault="00E8665D" w:rsidP="00E8665D">
      <w:pPr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FFFFF"/>
        <w:spacing w:after="75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lastRenderedPageBreak/>
        <w:t>Dla każdej z liter policzyłem wszystkie 7 momentów Hu. Wyniki okazały się następujące:</w:t>
      </w:r>
      <w:r w:rsidR="00960B92"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 xml:space="preserve"> (są na tyle zbliżone ze różnice są wręcz niedostrzegalne i </w:t>
      </w:r>
      <w:r w:rsidR="00960B92">
        <w:rPr>
          <w:rFonts w:ascii="Helvetica" w:eastAsia="Times New Roman" w:hAnsi="Helvetica" w:cs="Times New Roman" w:hint="eastAsia"/>
          <w:color w:val="333333"/>
          <w:sz w:val="21"/>
          <w:szCs w:val="21"/>
          <w:lang w:eastAsia="pl-PL"/>
        </w:rPr>
        <w:t>ciężko</w:t>
      </w:r>
      <w:r w:rsidR="00960B92"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 xml:space="preserve"> je </w:t>
      </w:r>
      <w:r w:rsidR="00960B92">
        <w:rPr>
          <w:rFonts w:ascii="Helvetica" w:eastAsia="Times New Roman" w:hAnsi="Helvetica" w:cs="Times New Roman" w:hint="eastAsia"/>
          <w:color w:val="333333"/>
          <w:sz w:val="21"/>
          <w:szCs w:val="21"/>
          <w:lang w:eastAsia="pl-PL"/>
        </w:rPr>
        <w:t>oszacować</w:t>
      </w:r>
      <w:r w:rsidR="00960B92"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 xml:space="preserve">) </w:t>
      </w:r>
    </w:p>
    <w:p w:rsidR="00960B92" w:rsidRDefault="00960B92" w:rsidP="00E8665D">
      <w:pPr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FFFFF"/>
        <w:spacing w:after="75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>Obrazki mają na tyle duże DPI(rozdzielczość obrazka to 9600x7200) , aby dało się je przybliżyć i zobaczyć jaki małe są to różnice.</w:t>
      </w:r>
    </w:p>
    <w:p w:rsidR="00960B92" w:rsidRDefault="00960B92" w:rsidP="00E8665D">
      <w:pPr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FFFFF"/>
        <w:spacing w:after="75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>Największe różnice są zauważalne dla zmiany czcionki oraz w ostatnim momencie, w pozostałych przypadkach różnice są według mnie pomijalnie małe.</w:t>
      </w:r>
    </w:p>
    <w:p w:rsidR="00960B92" w:rsidRDefault="00960B92" w:rsidP="00E8665D">
      <w:pPr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FFFFF"/>
        <w:spacing w:after="75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-12397</wp:posOffset>
            </wp:positionH>
            <wp:positionV relativeFrom="page">
              <wp:posOffset>6250077</wp:posOffset>
            </wp:positionV>
            <wp:extent cx="5581650" cy="4189730"/>
            <wp:effectExtent l="0" t="0" r="0" b="1270"/>
            <wp:wrapSquare wrapText="bothSides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7745A2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5295265" cy="3974465"/>
            <wp:effectExtent l="0" t="0" r="635" b="6985"/>
            <wp:wrapSquare wrapText="bothSides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>Skala liniowa:</w:t>
      </w:r>
      <w:r w:rsidRPr="00960B92">
        <w:rPr>
          <w:noProof/>
        </w:rPr>
        <w:t xml:space="preserve"> </w:t>
      </w:r>
    </w:p>
    <w:p w:rsidR="00960B92" w:rsidRDefault="00960B92" w:rsidP="00E8665D">
      <w:pPr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FFFFF"/>
        <w:spacing w:after="75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957</wp:posOffset>
            </wp:positionH>
            <wp:positionV relativeFrom="page">
              <wp:posOffset>900752</wp:posOffset>
            </wp:positionV>
            <wp:extent cx="5513070" cy="4138295"/>
            <wp:effectExtent l="0" t="0" r="0" b="0"/>
            <wp:wrapSquare wrapText="bothSides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0B92" w:rsidRDefault="00960B92" w:rsidP="00E8665D">
      <w:pPr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FFFFF"/>
        <w:spacing w:after="75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199997</wp:posOffset>
            </wp:positionV>
            <wp:extent cx="5759450" cy="4312920"/>
            <wp:effectExtent l="0" t="0" r="0" b="0"/>
            <wp:wrapSquare wrapText="bothSides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>Skala logarytmiczna:</w:t>
      </w:r>
    </w:p>
    <w:p w:rsidR="00960B92" w:rsidRDefault="00960B92" w:rsidP="00E8665D">
      <w:pPr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FFFFF"/>
        <w:spacing w:after="75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pl-PL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191419</wp:posOffset>
            </wp:positionH>
            <wp:positionV relativeFrom="paragraph">
              <wp:posOffset>4558665</wp:posOffset>
            </wp:positionV>
            <wp:extent cx="5759450" cy="4312920"/>
            <wp:effectExtent l="0" t="0" r="0" b="0"/>
            <wp:wrapSquare wrapText="bothSides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1186805</wp:posOffset>
            </wp:positionH>
            <wp:positionV relativeFrom="paragraph">
              <wp:posOffset>407</wp:posOffset>
            </wp:positionV>
            <wp:extent cx="5759450" cy="4312920"/>
            <wp:effectExtent l="0" t="0" r="0" b="0"/>
            <wp:wrapSquare wrapText="bothSides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0B92" w:rsidRDefault="00960B92" w:rsidP="00E8665D">
      <w:pPr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FFFFF"/>
        <w:spacing w:after="75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lastRenderedPageBreak/>
        <w:t>WNIOSKI:</w:t>
      </w:r>
    </w:p>
    <w:p w:rsidR="00960B92" w:rsidRDefault="00960B92" w:rsidP="00E8665D">
      <w:pPr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FFFFF"/>
        <w:spacing w:after="75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>Momenty Hu wykazują w praktyce wysoką niezmienność biorąc pod uwagę rotację, translację,</w:t>
      </w:r>
      <w:r w:rsidR="00477432"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 xml:space="preserve"> skalowanie. Jednak nie prezentują takiej odporności</w:t>
      </w:r>
      <w:bookmarkStart w:id="0" w:name="_GoBack"/>
      <w:bookmarkEnd w:id="0"/>
      <w:r w:rsidR="00477432"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 xml:space="preserve"> np. względem zmiany czcionki(pomimo zbliżonych kształtów) , wszak jest to zupełnie inny obraz.</w:t>
      </w:r>
    </w:p>
    <w:p w:rsidR="00960B92" w:rsidRDefault="00960B92" w:rsidP="00E8665D">
      <w:pPr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FFFFF"/>
        <w:spacing w:after="75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</w:pPr>
    </w:p>
    <w:p w:rsidR="00960B92" w:rsidRDefault="00960B92" w:rsidP="00E8665D">
      <w:pPr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FFFFF"/>
        <w:spacing w:after="75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</w:pPr>
    </w:p>
    <w:p w:rsidR="00E8665D" w:rsidRDefault="00E8665D" w:rsidP="00E8665D">
      <w:pPr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FFFFF"/>
        <w:spacing w:after="75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</w:pPr>
    </w:p>
    <w:p w:rsidR="00E8665D" w:rsidRPr="00E8665D" w:rsidRDefault="00E8665D" w:rsidP="00E8665D">
      <w:pPr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FFFFF"/>
        <w:spacing w:after="75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</w:pPr>
    </w:p>
    <w:sectPr w:rsidR="00E8665D" w:rsidRPr="00E86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879AD"/>
    <w:multiLevelType w:val="multilevel"/>
    <w:tmpl w:val="83DA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5D"/>
    <w:rsid w:val="00477432"/>
    <w:rsid w:val="00511AA9"/>
    <w:rsid w:val="00960B92"/>
    <w:rsid w:val="00E8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B08F"/>
  <w15:chartTrackingRefBased/>
  <w15:docId w15:val="{61B27778-01BE-419B-BB3D-7B72DAB3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86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E8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877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403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218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Fudaliński</dc:creator>
  <cp:keywords/>
  <dc:description/>
  <cp:lastModifiedBy>Marek Fudaliński</cp:lastModifiedBy>
  <cp:revision>1</cp:revision>
  <dcterms:created xsi:type="dcterms:W3CDTF">2019-11-06T16:10:00Z</dcterms:created>
  <dcterms:modified xsi:type="dcterms:W3CDTF">2019-11-06T16:34:00Z</dcterms:modified>
</cp:coreProperties>
</file>