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73F" w:rsidRDefault="00B2073F" w:rsidP="00B2073F">
      <w:pPr>
        <w:pStyle w:val="2"/>
        <w:rPr>
          <w:noProof/>
        </w:rPr>
      </w:pPr>
      <w:r>
        <w:rPr>
          <w:rFonts w:hint="eastAsia"/>
          <w:noProof/>
        </w:rPr>
        <w:t>比较</w:t>
      </w:r>
    </w:p>
    <w:p w:rsidR="00B2073F" w:rsidRDefault="00B2073F">
      <w:pPr>
        <w:rPr>
          <w:rFonts w:hint="eastAsia"/>
          <w:noProof/>
        </w:rPr>
      </w:pPr>
    </w:p>
    <w:p w:rsidR="008577D8" w:rsidRDefault="008577D8">
      <w:pPr>
        <w:rPr>
          <w:noProof/>
        </w:rPr>
      </w:pPr>
      <w:r>
        <w:rPr>
          <w:rFonts w:hint="eastAsia"/>
          <w:noProof/>
        </w:rPr>
        <w:t>在特异性识别碱基方面，</w:t>
      </w:r>
      <w:r>
        <w:rPr>
          <w:rFonts w:hint="eastAsia"/>
          <w:noProof/>
        </w:rPr>
        <w:t>Pumilio</w:t>
      </w:r>
      <w:r>
        <w:rPr>
          <w:rFonts w:hint="eastAsia"/>
          <w:noProof/>
        </w:rPr>
        <w:t>与</w:t>
      </w:r>
      <w:r>
        <w:rPr>
          <w:rFonts w:hint="eastAsia"/>
          <w:noProof/>
        </w:rPr>
        <w:t>TALEN</w:t>
      </w:r>
      <w:r>
        <w:rPr>
          <w:rFonts w:hint="eastAsia"/>
          <w:noProof/>
        </w:rPr>
        <w:t>都是以氢键决定为主，但是，</w:t>
      </w:r>
      <w:r>
        <w:rPr>
          <w:rFonts w:hint="eastAsia"/>
          <w:noProof/>
        </w:rPr>
        <w:t>Pumilio</w:t>
      </w:r>
      <w:r>
        <w:rPr>
          <w:rFonts w:hint="eastAsia"/>
          <w:noProof/>
        </w:rPr>
        <w:t>的识别模式几乎只依赖于氢键，而</w:t>
      </w:r>
      <w:r>
        <w:rPr>
          <w:rFonts w:hint="eastAsia"/>
          <w:noProof/>
        </w:rPr>
        <w:t>TALEN</w:t>
      </w:r>
      <w:r>
        <w:rPr>
          <w:rFonts w:hint="eastAsia"/>
          <w:noProof/>
        </w:rPr>
        <w:t>似乎不是那么明显，并且对</w:t>
      </w:r>
      <w:r>
        <w:rPr>
          <w:rFonts w:hint="eastAsia"/>
          <w:noProof/>
        </w:rPr>
        <w:t>TALEN</w:t>
      </w:r>
      <w:r>
        <w:rPr>
          <w:rFonts w:hint="eastAsia"/>
          <w:noProof/>
        </w:rPr>
        <w:t>基于结构的序列特异性研究</w:t>
      </w:r>
      <w:r w:rsidR="002E0EEC">
        <w:rPr>
          <w:rFonts w:hint="eastAsia"/>
          <w:noProof/>
        </w:rPr>
        <w:t>还不是很完善（我主要参考了</w:t>
      </w:r>
      <w:r w:rsidR="002E0EEC">
        <w:rPr>
          <w:rFonts w:hint="eastAsia"/>
          <w:noProof/>
        </w:rPr>
        <w:t>science</w:t>
      </w:r>
      <w:r w:rsidR="002E0EEC">
        <w:rPr>
          <w:noProof/>
        </w:rPr>
        <w:t xml:space="preserve"> </w:t>
      </w:r>
      <w:r w:rsidR="002E0EEC">
        <w:rPr>
          <w:rFonts w:hint="eastAsia"/>
          <w:noProof/>
        </w:rPr>
        <w:t>2012</w:t>
      </w:r>
      <w:r w:rsidR="002E0EEC">
        <w:rPr>
          <w:rFonts w:hint="eastAsia"/>
          <w:noProof/>
        </w:rPr>
        <w:t>年的一篇专门讲</w:t>
      </w:r>
      <w:r w:rsidR="002E0EEC">
        <w:rPr>
          <w:rFonts w:hint="eastAsia"/>
          <w:noProof/>
        </w:rPr>
        <w:t>structural</w:t>
      </w:r>
      <w:r w:rsidR="002E0EEC">
        <w:rPr>
          <w:noProof/>
        </w:rPr>
        <w:t xml:space="preserve"> </w:t>
      </w:r>
      <w:r w:rsidR="002E0EEC">
        <w:rPr>
          <w:rFonts w:hint="eastAsia"/>
          <w:noProof/>
        </w:rPr>
        <w:t>basis</w:t>
      </w:r>
      <w:r w:rsidR="002E0EEC">
        <w:rPr>
          <w:noProof/>
        </w:rPr>
        <w:t xml:space="preserve"> </w:t>
      </w:r>
      <w:r w:rsidR="002E0EEC">
        <w:rPr>
          <w:rFonts w:hint="eastAsia"/>
          <w:noProof/>
        </w:rPr>
        <w:t>for</w:t>
      </w:r>
      <w:r w:rsidR="002E0EEC">
        <w:rPr>
          <w:noProof/>
        </w:rPr>
        <w:t xml:space="preserve"> </w:t>
      </w:r>
      <w:r w:rsidR="002E0EEC">
        <w:rPr>
          <w:rFonts w:hint="eastAsia"/>
          <w:noProof/>
        </w:rPr>
        <w:t>talen</w:t>
      </w:r>
      <w:r w:rsidR="002E0EEC">
        <w:rPr>
          <w:rFonts w:hint="eastAsia"/>
          <w:noProof/>
        </w:rPr>
        <w:t>的文章）</w:t>
      </w:r>
    </w:p>
    <w:p w:rsidR="002E0EEC" w:rsidRDefault="002E0EEC">
      <w:pPr>
        <w:rPr>
          <w:noProof/>
        </w:rPr>
      </w:pPr>
      <w:r>
        <w:rPr>
          <w:rFonts w:hint="eastAsia"/>
          <w:noProof/>
        </w:rPr>
        <w:t>具体细节整理下来时这样的：</w:t>
      </w:r>
    </w:p>
    <w:p w:rsidR="002E0EEC" w:rsidRDefault="002E0EEC">
      <w:pPr>
        <w:rPr>
          <w:rFonts w:hint="eastAsia"/>
          <w:noProof/>
        </w:rPr>
      </w:pPr>
      <w:r>
        <w:rPr>
          <w:rFonts w:hint="eastAsia"/>
          <w:noProof/>
        </w:rPr>
        <w:t>Pumilio</w:t>
      </w:r>
      <w:r>
        <w:rPr>
          <w:noProof/>
        </w:rPr>
        <w:t xml:space="preserve"> </w:t>
      </w:r>
      <w:r>
        <w:rPr>
          <w:rFonts w:hint="eastAsia"/>
          <w:noProof/>
        </w:rPr>
        <w:t>homology</w:t>
      </w:r>
      <w:r>
        <w:rPr>
          <w:noProof/>
        </w:rPr>
        <w:t xml:space="preserve"> </w:t>
      </w:r>
      <w:r>
        <w:rPr>
          <w:rFonts w:hint="eastAsia"/>
          <w:noProof/>
        </w:rPr>
        <w:t>domain</w:t>
      </w:r>
    </w:p>
    <w:p w:rsidR="008D31A1" w:rsidRDefault="00CC45FC">
      <w:pPr>
        <w:rPr>
          <w:noProof/>
        </w:rPr>
      </w:pPr>
      <w:r w:rsidRPr="00CC45FC">
        <w:rPr>
          <w:noProof/>
        </w:rPr>
        <w:drawing>
          <wp:inline distT="0" distB="0" distL="0" distR="0">
            <wp:extent cx="1914525" cy="27051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14525" cy="2705100"/>
                    </a:xfrm>
                    <a:prstGeom prst="rect">
                      <a:avLst/>
                    </a:prstGeom>
                    <a:noFill/>
                    <a:ln>
                      <a:noFill/>
                    </a:ln>
                  </pic:spPr>
                </pic:pic>
              </a:graphicData>
            </a:graphic>
          </wp:inline>
        </w:drawing>
      </w:r>
      <w:r w:rsidR="008D31A1">
        <w:rPr>
          <w:rFonts w:hint="eastAsia"/>
          <w:noProof/>
        </w:rPr>
        <w:t>三个α螺旋，其中α</w:t>
      </w:r>
      <w:r w:rsidR="008D31A1">
        <w:rPr>
          <w:rFonts w:hint="eastAsia"/>
          <w:noProof/>
        </w:rPr>
        <w:t>2</w:t>
      </w:r>
      <w:r w:rsidR="008D31A1">
        <w:rPr>
          <w:rFonts w:hint="eastAsia"/>
          <w:noProof/>
        </w:rPr>
        <w:t>用于序列特异性识别。</w:t>
      </w:r>
    </w:p>
    <w:p w:rsidR="002E0EEC" w:rsidRDefault="007D1FCD">
      <w:pPr>
        <w:rPr>
          <w:noProof/>
        </w:rPr>
      </w:pPr>
      <w:r w:rsidRPr="00C37238">
        <w:rPr>
          <w:noProof/>
        </w:rPr>
        <w:drawing>
          <wp:inline distT="0" distB="0" distL="0" distR="0" wp14:anchorId="22D2BCEE" wp14:editId="09A6BCF9">
            <wp:extent cx="5365524" cy="38100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4210" cy="3816168"/>
                    </a:xfrm>
                    <a:prstGeom prst="rect">
                      <a:avLst/>
                    </a:prstGeom>
                    <a:noFill/>
                    <a:ln>
                      <a:noFill/>
                    </a:ln>
                  </pic:spPr>
                </pic:pic>
              </a:graphicData>
            </a:graphic>
          </wp:inline>
        </w:drawing>
      </w:r>
    </w:p>
    <w:p w:rsidR="002E0EEC" w:rsidRDefault="002E0EEC">
      <w:pPr>
        <w:rPr>
          <w:noProof/>
        </w:rPr>
      </w:pPr>
      <w:r>
        <w:rPr>
          <w:rFonts w:hint="eastAsia"/>
          <w:noProof/>
        </w:rPr>
        <w:lastRenderedPageBreak/>
        <w:t>由八个连续的</w:t>
      </w:r>
      <w:r>
        <w:rPr>
          <w:rFonts w:hint="eastAsia"/>
          <w:noProof/>
        </w:rPr>
        <w:t>Puf</w:t>
      </w:r>
      <w:r>
        <w:rPr>
          <w:noProof/>
        </w:rPr>
        <w:t xml:space="preserve"> </w:t>
      </w:r>
      <w:r>
        <w:rPr>
          <w:rFonts w:hint="eastAsia"/>
          <w:noProof/>
        </w:rPr>
        <w:t>repeat</w:t>
      </w:r>
      <w:r>
        <w:rPr>
          <w:rFonts w:hint="eastAsia"/>
          <w:noProof/>
        </w:rPr>
        <w:t>构成，每一个</w:t>
      </w:r>
      <w:r>
        <w:rPr>
          <w:rFonts w:hint="eastAsia"/>
          <w:noProof/>
        </w:rPr>
        <w:t>repeat</w:t>
      </w:r>
      <w:r>
        <w:rPr>
          <w:rFonts w:hint="eastAsia"/>
          <w:noProof/>
        </w:rPr>
        <w:t>识别一个碱基。通过保守氨基酸与碱基形成氢键。识别规则是：</w:t>
      </w:r>
    </w:p>
    <w:p w:rsidR="007D1FCD" w:rsidRDefault="007D1FCD">
      <w:pPr>
        <w:rPr>
          <w:noProof/>
        </w:rPr>
      </w:pPr>
      <w:r>
        <w:rPr>
          <w:rFonts w:hint="eastAsia"/>
          <w:noProof/>
        </w:rPr>
        <w:t>U</w:t>
      </w:r>
      <w:r>
        <w:rPr>
          <w:noProof/>
        </w:rPr>
        <w:t xml:space="preserve"> </w:t>
      </w:r>
      <w:r>
        <w:rPr>
          <w:rFonts w:hint="eastAsia"/>
          <w:noProof/>
        </w:rPr>
        <w:t>——</w:t>
      </w:r>
      <w:r>
        <w:rPr>
          <w:noProof/>
        </w:rPr>
        <w:t xml:space="preserve"> Asn</w:t>
      </w:r>
      <w:r>
        <w:rPr>
          <w:rFonts w:hint="eastAsia"/>
          <w:noProof/>
        </w:rPr>
        <w:t>+Gln</w:t>
      </w:r>
    </w:p>
    <w:p w:rsidR="00727499" w:rsidRPr="00727499" w:rsidRDefault="007D1FCD" w:rsidP="00727499">
      <w:pPr>
        <w:rPr>
          <w:noProof/>
        </w:rPr>
      </w:pPr>
      <w:r w:rsidRPr="007D1FCD">
        <w:rPr>
          <w:noProof/>
        </w:rPr>
        <w:t>Asn</w:t>
      </w:r>
      <w:r>
        <w:rPr>
          <w:rFonts w:hint="eastAsia"/>
          <w:noProof/>
        </w:rPr>
        <w:t>与嘧啶环上</w:t>
      </w:r>
      <w:r w:rsidR="00727499">
        <w:rPr>
          <w:rFonts w:hint="eastAsia"/>
          <w:noProof/>
        </w:rPr>
        <w:t>一个氧原子形成氢键，</w:t>
      </w:r>
      <w:r w:rsidR="00727499">
        <w:rPr>
          <w:rFonts w:hint="eastAsia"/>
          <w:noProof/>
        </w:rPr>
        <w:t>Gln</w:t>
      </w:r>
      <w:r w:rsidR="00727499">
        <w:rPr>
          <w:rFonts w:hint="eastAsia"/>
          <w:noProof/>
        </w:rPr>
        <w:t>与其紧邻的一个亚氨基的</w:t>
      </w:r>
      <w:r w:rsidR="00727499">
        <w:rPr>
          <w:rFonts w:hint="eastAsia"/>
          <w:noProof/>
        </w:rPr>
        <w:t>H</w:t>
      </w:r>
      <w:r w:rsidR="00727499">
        <w:rPr>
          <w:rFonts w:hint="eastAsia"/>
          <w:noProof/>
        </w:rPr>
        <w:t>和羰基氧原子形成氢键，</w:t>
      </w:r>
      <w:r w:rsidR="00727499" w:rsidRPr="00727499">
        <w:rPr>
          <w:rFonts w:hint="eastAsia"/>
          <w:noProof/>
        </w:rPr>
        <w:t>我感觉这种识别就是很美好的（相比于</w:t>
      </w:r>
      <w:r w:rsidR="00727499" w:rsidRPr="00727499">
        <w:rPr>
          <w:rFonts w:hint="eastAsia"/>
          <w:noProof/>
        </w:rPr>
        <w:t>talen</w:t>
      </w:r>
      <w:r w:rsidR="00727499" w:rsidRPr="00727499">
        <w:rPr>
          <w:rFonts w:hint="eastAsia"/>
          <w:noProof/>
        </w:rPr>
        <w:t>），因为可以看到，在</w:t>
      </w:r>
      <w:r w:rsidR="00727499">
        <w:rPr>
          <w:rFonts w:hint="eastAsia"/>
          <w:noProof/>
        </w:rPr>
        <w:t>嘧啶</w:t>
      </w:r>
      <w:r w:rsidR="00727499" w:rsidRPr="00727499">
        <w:rPr>
          <w:rFonts w:hint="eastAsia"/>
          <w:noProof/>
        </w:rPr>
        <w:t>中，互处临位的</w:t>
      </w:r>
    </w:p>
    <w:p w:rsidR="007D1FCD" w:rsidRPr="00727499" w:rsidRDefault="00727499" w:rsidP="007D1FCD">
      <w:pPr>
        <w:rPr>
          <w:noProof/>
        </w:rPr>
      </w:pPr>
      <w:r>
        <w:rPr>
          <w:rFonts w:hint="eastAsia"/>
          <w:noProof/>
        </w:rPr>
        <w:t>三个基团，能满足按</w:t>
      </w:r>
      <w:r>
        <w:rPr>
          <w:rFonts w:hint="eastAsia"/>
          <w:noProof/>
        </w:rPr>
        <w:t>O-H-O</w:t>
      </w:r>
      <w:r>
        <w:rPr>
          <w:rFonts w:hint="eastAsia"/>
          <w:noProof/>
        </w:rPr>
        <w:t>模式形成氢键的就只有</w:t>
      </w:r>
      <w:r>
        <w:rPr>
          <w:rFonts w:hint="eastAsia"/>
          <w:noProof/>
        </w:rPr>
        <w:t>U</w:t>
      </w:r>
      <w:r>
        <w:rPr>
          <w:rFonts w:hint="eastAsia"/>
          <w:noProof/>
        </w:rPr>
        <w:t>，</w:t>
      </w:r>
      <w:r>
        <w:rPr>
          <w:rFonts w:hint="eastAsia"/>
          <w:noProof/>
        </w:rPr>
        <w:t>C</w:t>
      </w:r>
      <w:r>
        <w:rPr>
          <w:rFonts w:hint="eastAsia"/>
          <w:noProof/>
        </w:rPr>
        <w:t>则是</w:t>
      </w:r>
      <w:r>
        <w:rPr>
          <w:rFonts w:hint="eastAsia"/>
          <w:noProof/>
        </w:rPr>
        <w:t>O-N-H</w:t>
      </w:r>
      <w:r>
        <w:rPr>
          <w:rFonts w:hint="eastAsia"/>
          <w:noProof/>
        </w:rPr>
        <w:t>，这就完全可以作为设计蛋白的范本。限制条件很清楚，三根氢键足以把选择性控制的很强。</w:t>
      </w:r>
    </w:p>
    <w:p w:rsidR="007D1FCD" w:rsidRDefault="007D1FCD">
      <w:pPr>
        <w:rPr>
          <w:noProof/>
        </w:rPr>
      </w:pPr>
    </w:p>
    <w:p w:rsidR="00727499" w:rsidRDefault="00727499">
      <w:pPr>
        <w:rPr>
          <w:noProof/>
        </w:rPr>
      </w:pPr>
      <w:r>
        <w:rPr>
          <w:rFonts w:hint="eastAsia"/>
          <w:noProof/>
        </w:rPr>
        <w:t>A</w:t>
      </w:r>
      <w:r>
        <w:rPr>
          <w:noProof/>
        </w:rPr>
        <w:t xml:space="preserve"> </w:t>
      </w:r>
      <w:r>
        <w:rPr>
          <w:rFonts w:hint="eastAsia"/>
          <w:noProof/>
        </w:rPr>
        <w:t>——</w:t>
      </w:r>
      <w:r>
        <w:rPr>
          <w:rFonts w:hint="eastAsia"/>
          <w:noProof/>
        </w:rPr>
        <w:t xml:space="preserve"> </w:t>
      </w:r>
      <w:r>
        <w:rPr>
          <w:noProof/>
        </w:rPr>
        <w:t>Gl</w:t>
      </w:r>
      <w:r>
        <w:rPr>
          <w:rFonts w:hint="eastAsia"/>
          <w:noProof/>
        </w:rPr>
        <w:t>n+</w:t>
      </w:r>
      <w:r w:rsidR="00112875">
        <w:rPr>
          <w:rFonts w:hint="eastAsia"/>
          <w:noProof/>
        </w:rPr>
        <w:t>Cys</w:t>
      </w:r>
      <w:r w:rsidR="00112875">
        <w:rPr>
          <w:rFonts w:hint="eastAsia"/>
          <w:noProof/>
        </w:rPr>
        <w:t>（</w:t>
      </w:r>
      <w:r w:rsidR="00112875">
        <w:rPr>
          <w:rFonts w:hint="eastAsia"/>
          <w:noProof/>
        </w:rPr>
        <w:t>ser</w:t>
      </w:r>
      <w:r w:rsidR="00112875">
        <w:rPr>
          <w:rFonts w:hint="eastAsia"/>
          <w:noProof/>
        </w:rPr>
        <w:t>）</w:t>
      </w:r>
    </w:p>
    <w:p w:rsidR="00112875" w:rsidRPr="007D1FCD" w:rsidRDefault="00112875">
      <w:pPr>
        <w:rPr>
          <w:rFonts w:hint="eastAsia"/>
          <w:noProof/>
        </w:rPr>
      </w:pPr>
      <w:r w:rsidRPr="00112875">
        <w:rPr>
          <w:rFonts w:hint="eastAsia"/>
          <w:noProof/>
        </w:rPr>
        <w:drawing>
          <wp:inline distT="0" distB="0" distL="0" distR="0">
            <wp:extent cx="2712720" cy="2246899"/>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659" cy="2252647"/>
                    </a:xfrm>
                    <a:prstGeom prst="rect">
                      <a:avLst/>
                    </a:prstGeom>
                    <a:noFill/>
                    <a:ln>
                      <a:noFill/>
                    </a:ln>
                  </pic:spPr>
                </pic:pic>
              </a:graphicData>
            </a:graphic>
          </wp:inline>
        </w:drawing>
      </w:r>
      <w:r>
        <w:rPr>
          <w:rFonts w:hint="eastAsia"/>
          <w:noProof/>
        </w:rPr>
        <w:t>对</w:t>
      </w:r>
      <w:r>
        <w:rPr>
          <w:rFonts w:hint="eastAsia"/>
          <w:noProof/>
        </w:rPr>
        <w:t>A</w:t>
      </w:r>
      <w:r>
        <w:rPr>
          <w:rFonts w:hint="eastAsia"/>
          <w:noProof/>
        </w:rPr>
        <w:t>的识别也是相当美好的。从图中可以看出，氨基是氢键中提供裸露质子的集团，紧邻的</w:t>
      </w:r>
      <w:r>
        <w:rPr>
          <w:rFonts w:hint="eastAsia"/>
          <w:noProof/>
        </w:rPr>
        <w:t>N</w:t>
      </w:r>
      <w:r>
        <w:rPr>
          <w:rFonts w:hint="eastAsia"/>
          <w:noProof/>
        </w:rPr>
        <w:t>是氢键中吸引裸露质子的基团。对被识别的碱基就要求是</w:t>
      </w:r>
      <w:r>
        <w:rPr>
          <w:rFonts w:hint="eastAsia"/>
          <w:noProof/>
        </w:rPr>
        <w:t>H-O</w:t>
      </w:r>
      <w:r>
        <w:rPr>
          <w:rFonts w:hint="eastAsia"/>
          <w:noProof/>
        </w:rPr>
        <w:t>型，而</w:t>
      </w:r>
      <w:r>
        <w:rPr>
          <w:rFonts w:hint="eastAsia"/>
          <w:noProof/>
        </w:rPr>
        <w:t>G</w:t>
      </w:r>
      <w:r>
        <w:rPr>
          <w:rFonts w:hint="eastAsia"/>
          <w:noProof/>
        </w:rPr>
        <w:t>恰好是</w:t>
      </w:r>
      <w:r>
        <w:rPr>
          <w:rFonts w:hint="eastAsia"/>
          <w:noProof/>
        </w:rPr>
        <w:t>O-H</w:t>
      </w:r>
      <w:r>
        <w:rPr>
          <w:rFonts w:hint="eastAsia"/>
          <w:noProof/>
        </w:rPr>
        <w:t>型。不仅如此，剩余的一个</w:t>
      </w:r>
      <w:r>
        <w:rPr>
          <w:rFonts w:hint="eastAsia"/>
          <w:noProof/>
        </w:rPr>
        <w:t>Cys</w:t>
      </w:r>
      <w:r>
        <w:rPr>
          <w:rFonts w:hint="eastAsia"/>
          <w:noProof/>
        </w:rPr>
        <w:t>要求与一个</w:t>
      </w:r>
      <w:r>
        <w:rPr>
          <w:rFonts w:hint="eastAsia"/>
          <w:noProof/>
        </w:rPr>
        <w:t>C</w:t>
      </w:r>
      <w:r>
        <w:rPr>
          <w:rFonts w:hint="eastAsia"/>
          <w:noProof/>
        </w:rPr>
        <w:t>原子形成范德华力，而在</w:t>
      </w:r>
      <w:r>
        <w:rPr>
          <w:rFonts w:hint="eastAsia"/>
          <w:noProof/>
        </w:rPr>
        <w:t>G</w:t>
      </w:r>
      <w:r>
        <w:rPr>
          <w:rFonts w:hint="eastAsia"/>
          <w:noProof/>
        </w:rPr>
        <w:t>中。同样位置的</w:t>
      </w:r>
      <w:r>
        <w:rPr>
          <w:rFonts w:hint="eastAsia"/>
          <w:noProof/>
        </w:rPr>
        <w:t>c</w:t>
      </w:r>
      <w:r>
        <w:rPr>
          <w:rFonts w:hint="eastAsia"/>
          <w:noProof/>
        </w:rPr>
        <w:t>上接了一个氨基，破坏了范德华力吸引的稳定形成</w:t>
      </w:r>
    </w:p>
    <w:p w:rsidR="002E0EEC" w:rsidRDefault="002E0EEC">
      <w:pPr>
        <w:rPr>
          <w:noProof/>
        </w:rPr>
      </w:pPr>
      <w:r>
        <w:rPr>
          <w:noProof/>
        </w:rPr>
        <w:t xml:space="preserve">G </w:t>
      </w:r>
      <w:r>
        <w:rPr>
          <w:rFonts w:hint="eastAsia"/>
          <w:noProof/>
        </w:rPr>
        <w:t>——</w:t>
      </w:r>
      <w:r>
        <w:rPr>
          <w:noProof/>
        </w:rPr>
        <w:t xml:space="preserve"> </w:t>
      </w:r>
      <w:r>
        <w:rPr>
          <w:rFonts w:hint="eastAsia"/>
          <w:noProof/>
        </w:rPr>
        <w:t>Ser</w:t>
      </w:r>
      <w:r w:rsidR="0066479C">
        <w:rPr>
          <w:rFonts w:hint="eastAsia"/>
          <w:noProof/>
        </w:rPr>
        <w:t>（</w:t>
      </w:r>
      <w:r w:rsidR="0066479C">
        <w:rPr>
          <w:rFonts w:hint="eastAsia"/>
          <w:noProof/>
        </w:rPr>
        <w:t>Cys</w:t>
      </w:r>
      <w:r w:rsidR="0066479C">
        <w:rPr>
          <w:rFonts w:hint="eastAsia"/>
          <w:noProof/>
        </w:rPr>
        <w:t>）</w:t>
      </w:r>
      <w:r>
        <w:rPr>
          <w:rFonts w:hint="eastAsia"/>
          <w:noProof/>
        </w:rPr>
        <w:t>+G</w:t>
      </w:r>
      <w:r w:rsidR="0066479C">
        <w:rPr>
          <w:rFonts w:hint="eastAsia"/>
          <w:noProof/>
        </w:rPr>
        <w:t>ln</w:t>
      </w:r>
    </w:p>
    <w:p w:rsidR="00727499" w:rsidRDefault="0066479C">
      <w:pPr>
        <w:rPr>
          <w:rFonts w:hint="eastAsia"/>
          <w:noProof/>
        </w:rPr>
      </w:pPr>
      <w:r>
        <w:rPr>
          <w:rFonts w:hint="eastAsia"/>
          <w:noProof/>
        </w:rPr>
        <w:t>关键在于</w:t>
      </w:r>
      <w:r>
        <w:rPr>
          <w:rFonts w:hint="eastAsia"/>
          <w:noProof/>
        </w:rPr>
        <w:t>Gln</w:t>
      </w:r>
      <w:r>
        <w:rPr>
          <w:rFonts w:hint="eastAsia"/>
          <w:noProof/>
        </w:rPr>
        <w:t>中羰基氧和氨基</w:t>
      </w:r>
      <w:r>
        <w:rPr>
          <w:rFonts w:hint="eastAsia"/>
          <w:noProof/>
        </w:rPr>
        <w:t>H</w:t>
      </w:r>
      <w:r>
        <w:rPr>
          <w:rFonts w:hint="eastAsia"/>
          <w:noProof/>
        </w:rPr>
        <w:t>一共形成了三个氢键，对相应嘌呤的位点有了</w:t>
      </w:r>
      <w:r>
        <w:rPr>
          <w:rFonts w:hint="eastAsia"/>
          <w:noProof/>
        </w:rPr>
        <w:t>O-H-H</w:t>
      </w:r>
      <w:r w:rsidR="008D31A1">
        <w:rPr>
          <w:rFonts w:hint="eastAsia"/>
          <w:noProof/>
        </w:rPr>
        <w:t>型的限制。</w:t>
      </w:r>
    </w:p>
    <w:p w:rsidR="008D31A1" w:rsidRDefault="008D31A1">
      <w:pPr>
        <w:rPr>
          <w:noProof/>
        </w:rPr>
      </w:pPr>
      <w:r>
        <w:rPr>
          <w:rFonts w:hint="eastAsia"/>
          <w:noProof/>
        </w:rPr>
        <w:t>C</w:t>
      </w:r>
      <w:r>
        <w:rPr>
          <w:noProof/>
        </w:rPr>
        <w:t xml:space="preserve"> </w:t>
      </w:r>
      <w:r>
        <w:rPr>
          <w:rFonts w:hint="eastAsia"/>
          <w:noProof/>
        </w:rPr>
        <w:t>——</w:t>
      </w:r>
      <w:r>
        <w:rPr>
          <w:noProof/>
        </w:rPr>
        <w:t xml:space="preserve"> </w:t>
      </w:r>
      <w:r>
        <w:rPr>
          <w:rFonts w:hint="eastAsia"/>
          <w:noProof/>
        </w:rPr>
        <w:t>无</w:t>
      </w:r>
    </w:p>
    <w:p w:rsidR="008D31A1" w:rsidRDefault="008D31A1">
      <w:pPr>
        <w:rPr>
          <w:noProof/>
        </w:rPr>
      </w:pPr>
      <w:r>
        <w:rPr>
          <w:rFonts w:hint="eastAsia"/>
          <w:noProof/>
        </w:rPr>
        <w:t>天然蛋白中，没有特异性识别胞嘧啶的</w:t>
      </w:r>
      <w:r>
        <w:rPr>
          <w:rFonts w:hint="eastAsia"/>
          <w:noProof/>
        </w:rPr>
        <w:t>Puf</w:t>
      </w:r>
      <w:r>
        <w:rPr>
          <w:rFonts w:hint="eastAsia"/>
          <w:noProof/>
        </w:rPr>
        <w:t>，但人工诱变设计出</w:t>
      </w:r>
      <w:r>
        <w:rPr>
          <w:rFonts w:hint="eastAsia"/>
          <w:noProof/>
        </w:rPr>
        <w:t>Ser+arg</w:t>
      </w:r>
      <w:r>
        <w:rPr>
          <w:rFonts w:hint="eastAsia"/>
          <w:noProof/>
        </w:rPr>
        <w:t>可以显示出一定特异性。</w:t>
      </w:r>
    </w:p>
    <w:p w:rsidR="006A7319" w:rsidRDefault="00335265">
      <w:pPr>
        <w:rPr>
          <w:noProof/>
        </w:rPr>
      </w:pPr>
      <w:r>
        <w:rPr>
          <w:rFonts w:hint="eastAsia"/>
          <w:noProof/>
        </w:rPr>
        <w:t>TALEN</w:t>
      </w:r>
      <w:r>
        <w:rPr>
          <w:rFonts w:hint="eastAsia"/>
          <w:noProof/>
        </w:rPr>
        <w:t>：</w:t>
      </w:r>
      <w:bookmarkStart w:id="0" w:name="_GoBack"/>
      <w:bookmarkEnd w:id="0"/>
    </w:p>
    <w:p w:rsidR="008D31A1" w:rsidRDefault="008D31A1">
      <w:pPr>
        <w:rPr>
          <w:noProof/>
        </w:rPr>
      </w:pPr>
      <w:r w:rsidRPr="00620D59">
        <w:rPr>
          <w:rFonts w:hint="eastAsia"/>
          <w:noProof/>
        </w:rPr>
        <w:lastRenderedPageBreak/>
        <w:drawing>
          <wp:inline distT="0" distB="0" distL="0" distR="0" wp14:anchorId="47D5861B" wp14:editId="65868F4D">
            <wp:extent cx="3375660" cy="32037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7755" cy="3205736"/>
                    </a:xfrm>
                    <a:prstGeom prst="rect">
                      <a:avLst/>
                    </a:prstGeom>
                    <a:noFill/>
                    <a:ln>
                      <a:noFill/>
                    </a:ln>
                  </pic:spPr>
                </pic:pic>
              </a:graphicData>
            </a:graphic>
          </wp:inline>
        </w:drawing>
      </w:r>
    </w:p>
    <w:p w:rsidR="00335265" w:rsidRDefault="00335265">
      <w:pPr>
        <w:rPr>
          <w:noProof/>
        </w:rPr>
      </w:pPr>
      <w:r>
        <w:rPr>
          <w:rFonts w:hint="eastAsia"/>
          <w:noProof/>
        </w:rPr>
        <w:t>TALEN</w:t>
      </w:r>
      <w:r>
        <w:rPr>
          <w:rFonts w:hint="eastAsia"/>
          <w:noProof/>
        </w:rPr>
        <w:t>的特异性识别的实现与</w:t>
      </w:r>
      <w:r>
        <w:rPr>
          <w:rFonts w:hint="eastAsia"/>
          <w:noProof/>
        </w:rPr>
        <w:t>pumilio</w:t>
      </w:r>
      <w:r>
        <w:rPr>
          <w:rFonts w:hint="eastAsia"/>
          <w:noProof/>
        </w:rPr>
        <w:t>的出发点大致是一样的，但是毕竟</w:t>
      </w:r>
      <w:r>
        <w:rPr>
          <w:rFonts w:hint="eastAsia"/>
          <w:noProof/>
        </w:rPr>
        <w:t>DNA</w:t>
      </w:r>
      <w:r>
        <w:rPr>
          <w:rFonts w:hint="eastAsia"/>
          <w:noProof/>
        </w:rPr>
        <w:t>要解决碱基在内侧，碱基之间有配对的问题，</w:t>
      </w:r>
      <w:r>
        <w:rPr>
          <w:rFonts w:hint="eastAsia"/>
          <w:noProof/>
        </w:rPr>
        <w:t>TALEN</w:t>
      </w:r>
      <w:r>
        <w:rPr>
          <w:rFonts w:hint="eastAsia"/>
          <w:noProof/>
        </w:rPr>
        <w:t>是插入到</w:t>
      </w:r>
      <w:r>
        <w:rPr>
          <w:rFonts w:hint="eastAsia"/>
          <w:noProof/>
        </w:rPr>
        <w:t>DNA</w:t>
      </w:r>
      <w:r>
        <w:rPr>
          <w:rFonts w:hint="eastAsia"/>
          <w:noProof/>
        </w:rPr>
        <w:t>的沟中，从侧面和碱基形成氢键来实现识别的。在文章中，作者利用晶体结构对其识别原理做出了一些解释，比如解释了</w:t>
      </w:r>
      <w:r>
        <w:rPr>
          <w:rFonts w:hint="eastAsia"/>
          <w:noProof/>
        </w:rPr>
        <w:t>HD</w:t>
      </w:r>
      <w:r>
        <w:rPr>
          <w:rFonts w:hint="eastAsia"/>
          <w:noProof/>
        </w:rPr>
        <w:t>密码识别</w:t>
      </w:r>
      <w:r>
        <w:rPr>
          <w:rFonts w:hint="eastAsia"/>
          <w:noProof/>
        </w:rPr>
        <w:t>C</w:t>
      </w:r>
      <w:r>
        <w:rPr>
          <w:rFonts w:hint="eastAsia"/>
          <w:noProof/>
        </w:rPr>
        <w:t>的原理是与其嘧啶环上的氧原子形成了</w:t>
      </w:r>
      <w:r>
        <w:rPr>
          <w:rFonts w:hint="eastAsia"/>
          <w:noProof/>
        </w:rPr>
        <w:t>H</w:t>
      </w:r>
      <w:r>
        <w:rPr>
          <w:rFonts w:hint="eastAsia"/>
          <w:noProof/>
        </w:rPr>
        <w:t>键。但我觉得这种解释是比较不美好的，至少</w:t>
      </w:r>
      <w:r>
        <w:rPr>
          <w:rFonts w:hint="eastAsia"/>
          <w:noProof/>
        </w:rPr>
        <w:t>T</w:t>
      </w:r>
      <w:r>
        <w:rPr>
          <w:rFonts w:hint="eastAsia"/>
          <w:noProof/>
        </w:rPr>
        <w:t>中相同位置也有</w:t>
      </w:r>
      <w:r>
        <w:rPr>
          <w:rFonts w:hint="eastAsia"/>
          <w:noProof/>
        </w:rPr>
        <w:t>O</w:t>
      </w:r>
      <w:r>
        <w:rPr>
          <w:rFonts w:hint="eastAsia"/>
          <w:noProof/>
        </w:rPr>
        <w:t>原子，也就是说，仅仅这一个氢键是不能实现选择性识别的。但是结构上来说有只能这样形成氢键，所以大概可以猜测实现这种特异性识别还依赖了一些其他弱相互作用和一些空间结构的限制。</w:t>
      </w:r>
    </w:p>
    <w:p w:rsidR="00A07497" w:rsidRDefault="00A07497">
      <w:pPr>
        <w:rPr>
          <w:noProof/>
        </w:rPr>
      </w:pPr>
      <w:r>
        <w:rPr>
          <w:rFonts w:hint="eastAsia"/>
          <w:noProof/>
        </w:rPr>
        <w:t>并且，从已有晶体出发，也只能解释部分密码的原因，（比如</w:t>
      </w:r>
      <w:r>
        <w:rPr>
          <w:rFonts w:hint="eastAsia"/>
          <w:noProof/>
        </w:rPr>
        <w:t>NI----A</w:t>
      </w:r>
      <w:r>
        <w:rPr>
          <w:rFonts w:hint="eastAsia"/>
          <w:noProof/>
        </w:rPr>
        <w:t>）但比如</w:t>
      </w:r>
      <w:r>
        <w:rPr>
          <w:rFonts w:hint="eastAsia"/>
          <w:noProof/>
        </w:rPr>
        <w:t>NN</w:t>
      </w:r>
      <w:r>
        <w:rPr>
          <w:rFonts w:hint="eastAsia"/>
          <w:noProof/>
        </w:rPr>
        <w:t>如何决定</w:t>
      </w:r>
      <w:r>
        <w:rPr>
          <w:rFonts w:hint="eastAsia"/>
          <w:noProof/>
        </w:rPr>
        <w:t>G/A</w:t>
      </w:r>
      <w:r>
        <w:rPr>
          <w:rFonts w:hint="eastAsia"/>
          <w:noProof/>
        </w:rPr>
        <w:t>作者也承认有待解决。</w:t>
      </w:r>
    </w:p>
    <w:p w:rsidR="00A07497" w:rsidRDefault="00A07497">
      <w:pPr>
        <w:rPr>
          <w:rFonts w:hint="eastAsia"/>
          <w:noProof/>
        </w:rPr>
      </w:pPr>
    </w:p>
    <w:p w:rsidR="00A07497" w:rsidRDefault="00A07497">
      <w:pPr>
        <w:rPr>
          <w:rFonts w:hint="eastAsia"/>
          <w:noProof/>
        </w:rPr>
      </w:pPr>
      <w:r>
        <w:rPr>
          <w:rFonts w:hint="eastAsia"/>
          <w:noProof/>
        </w:rPr>
        <w:t>密码决定对比：</w:t>
      </w:r>
    </w:p>
    <w:tbl>
      <w:tblPr>
        <w:tblStyle w:val="a3"/>
        <w:tblW w:w="0" w:type="auto"/>
        <w:tblLook w:val="04A0" w:firstRow="1" w:lastRow="0" w:firstColumn="1" w:lastColumn="0" w:noHBand="0" w:noVBand="1"/>
      </w:tblPr>
      <w:tblGrid>
        <w:gridCol w:w="960"/>
        <w:gridCol w:w="1460"/>
        <w:gridCol w:w="1580"/>
      </w:tblGrid>
      <w:tr w:rsidR="00A07497" w:rsidRPr="00A07497" w:rsidTr="00A07497">
        <w:trPr>
          <w:trHeight w:val="288"/>
        </w:trPr>
        <w:tc>
          <w:tcPr>
            <w:tcW w:w="960" w:type="dxa"/>
            <w:noWrap/>
            <w:hideMark/>
          </w:tcPr>
          <w:p w:rsidR="00A07497" w:rsidRPr="00A07497" w:rsidRDefault="00A07497" w:rsidP="00A07497">
            <w:pPr>
              <w:rPr>
                <w:noProof/>
              </w:rPr>
            </w:pPr>
          </w:p>
        </w:tc>
        <w:tc>
          <w:tcPr>
            <w:tcW w:w="1460" w:type="dxa"/>
            <w:noWrap/>
            <w:hideMark/>
          </w:tcPr>
          <w:p w:rsidR="00A07497" w:rsidRPr="00A07497" w:rsidRDefault="00A07497">
            <w:pPr>
              <w:rPr>
                <w:noProof/>
              </w:rPr>
            </w:pPr>
            <w:r w:rsidRPr="00A07497">
              <w:rPr>
                <w:rFonts w:hint="eastAsia"/>
                <w:noProof/>
              </w:rPr>
              <w:t>TALEN</w:t>
            </w:r>
          </w:p>
        </w:tc>
        <w:tc>
          <w:tcPr>
            <w:tcW w:w="1580" w:type="dxa"/>
            <w:noWrap/>
            <w:hideMark/>
          </w:tcPr>
          <w:p w:rsidR="00A07497" w:rsidRPr="00A07497" w:rsidRDefault="00A07497">
            <w:pPr>
              <w:rPr>
                <w:rFonts w:hint="eastAsia"/>
                <w:noProof/>
              </w:rPr>
            </w:pPr>
            <w:r w:rsidRPr="00A07497">
              <w:rPr>
                <w:rFonts w:hint="eastAsia"/>
                <w:noProof/>
              </w:rPr>
              <w:t>Pumilio</w:t>
            </w:r>
          </w:p>
        </w:tc>
      </w:tr>
      <w:tr w:rsidR="00A07497" w:rsidRPr="00A07497" w:rsidTr="00A07497">
        <w:trPr>
          <w:trHeight w:val="288"/>
        </w:trPr>
        <w:tc>
          <w:tcPr>
            <w:tcW w:w="960" w:type="dxa"/>
            <w:noWrap/>
            <w:hideMark/>
          </w:tcPr>
          <w:p w:rsidR="00A07497" w:rsidRPr="00A07497" w:rsidRDefault="00A07497">
            <w:pPr>
              <w:rPr>
                <w:rFonts w:hint="eastAsia"/>
                <w:noProof/>
              </w:rPr>
            </w:pPr>
            <w:r w:rsidRPr="00A07497">
              <w:rPr>
                <w:rFonts w:hint="eastAsia"/>
                <w:noProof/>
              </w:rPr>
              <w:t>A</w:t>
            </w:r>
          </w:p>
        </w:tc>
        <w:tc>
          <w:tcPr>
            <w:tcW w:w="1460" w:type="dxa"/>
            <w:noWrap/>
            <w:hideMark/>
          </w:tcPr>
          <w:p w:rsidR="00A07497" w:rsidRPr="00A07497" w:rsidRDefault="00A07497">
            <w:pPr>
              <w:rPr>
                <w:rFonts w:hint="eastAsia"/>
                <w:noProof/>
              </w:rPr>
            </w:pPr>
            <w:r w:rsidRPr="00A07497">
              <w:rPr>
                <w:rFonts w:hint="eastAsia"/>
                <w:noProof/>
              </w:rPr>
              <w:t>Asn/Ile</w:t>
            </w:r>
          </w:p>
        </w:tc>
        <w:tc>
          <w:tcPr>
            <w:tcW w:w="1580" w:type="dxa"/>
            <w:noWrap/>
            <w:hideMark/>
          </w:tcPr>
          <w:p w:rsidR="00A07497" w:rsidRPr="00A07497" w:rsidRDefault="00A07497">
            <w:pPr>
              <w:rPr>
                <w:rFonts w:hint="eastAsia"/>
                <w:noProof/>
              </w:rPr>
            </w:pPr>
            <w:r w:rsidRPr="00A07497">
              <w:rPr>
                <w:rFonts w:hint="eastAsia"/>
                <w:noProof/>
              </w:rPr>
              <w:t>Cys(Ser)/Gln</w:t>
            </w:r>
          </w:p>
        </w:tc>
      </w:tr>
      <w:tr w:rsidR="00A07497" w:rsidRPr="00A07497" w:rsidTr="00A07497">
        <w:trPr>
          <w:trHeight w:val="288"/>
        </w:trPr>
        <w:tc>
          <w:tcPr>
            <w:tcW w:w="960" w:type="dxa"/>
            <w:noWrap/>
            <w:hideMark/>
          </w:tcPr>
          <w:p w:rsidR="00A07497" w:rsidRPr="00A07497" w:rsidRDefault="00A07497">
            <w:pPr>
              <w:rPr>
                <w:rFonts w:hint="eastAsia"/>
                <w:noProof/>
              </w:rPr>
            </w:pPr>
            <w:r w:rsidRPr="00A07497">
              <w:rPr>
                <w:rFonts w:hint="eastAsia"/>
                <w:noProof/>
              </w:rPr>
              <w:t>T/U</w:t>
            </w:r>
          </w:p>
        </w:tc>
        <w:tc>
          <w:tcPr>
            <w:tcW w:w="1460" w:type="dxa"/>
            <w:noWrap/>
            <w:hideMark/>
          </w:tcPr>
          <w:p w:rsidR="00A07497" w:rsidRPr="00A07497" w:rsidRDefault="00A07497">
            <w:pPr>
              <w:rPr>
                <w:rFonts w:hint="eastAsia"/>
                <w:noProof/>
              </w:rPr>
            </w:pPr>
            <w:r w:rsidRPr="00A07497">
              <w:rPr>
                <w:rFonts w:hint="eastAsia"/>
                <w:noProof/>
              </w:rPr>
              <w:t>Asn/Gly</w:t>
            </w:r>
          </w:p>
        </w:tc>
        <w:tc>
          <w:tcPr>
            <w:tcW w:w="1580" w:type="dxa"/>
            <w:noWrap/>
            <w:hideMark/>
          </w:tcPr>
          <w:p w:rsidR="00A07497" w:rsidRPr="00A07497" w:rsidRDefault="00621DC8">
            <w:pPr>
              <w:rPr>
                <w:rFonts w:hint="eastAsia"/>
                <w:noProof/>
              </w:rPr>
            </w:pPr>
            <w:r>
              <w:rPr>
                <w:rFonts w:hint="eastAsia"/>
                <w:noProof/>
              </w:rPr>
              <w:t>Asn/Gln</w:t>
            </w:r>
          </w:p>
        </w:tc>
      </w:tr>
      <w:tr w:rsidR="00A07497" w:rsidRPr="00A07497" w:rsidTr="00A07497">
        <w:trPr>
          <w:trHeight w:val="288"/>
        </w:trPr>
        <w:tc>
          <w:tcPr>
            <w:tcW w:w="960" w:type="dxa"/>
            <w:noWrap/>
            <w:hideMark/>
          </w:tcPr>
          <w:p w:rsidR="00A07497" w:rsidRPr="00A07497" w:rsidRDefault="00A07497">
            <w:pPr>
              <w:rPr>
                <w:rFonts w:hint="eastAsia"/>
                <w:noProof/>
              </w:rPr>
            </w:pPr>
            <w:r w:rsidRPr="00A07497">
              <w:rPr>
                <w:rFonts w:hint="eastAsia"/>
                <w:noProof/>
              </w:rPr>
              <w:t>C</w:t>
            </w:r>
          </w:p>
        </w:tc>
        <w:tc>
          <w:tcPr>
            <w:tcW w:w="1460" w:type="dxa"/>
            <w:noWrap/>
            <w:hideMark/>
          </w:tcPr>
          <w:p w:rsidR="00A07497" w:rsidRPr="00A07497" w:rsidRDefault="00A07497">
            <w:pPr>
              <w:rPr>
                <w:rFonts w:hint="eastAsia"/>
                <w:noProof/>
              </w:rPr>
            </w:pPr>
            <w:r w:rsidRPr="00A07497">
              <w:rPr>
                <w:rFonts w:hint="eastAsia"/>
                <w:noProof/>
              </w:rPr>
              <w:t>His/Asp</w:t>
            </w:r>
          </w:p>
        </w:tc>
        <w:tc>
          <w:tcPr>
            <w:tcW w:w="1580" w:type="dxa"/>
            <w:noWrap/>
            <w:hideMark/>
          </w:tcPr>
          <w:p w:rsidR="00A07497" w:rsidRPr="00A07497" w:rsidRDefault="00A07497">
            <w:pPr>
              <w:rPr>
                <w:rFonts w:hint="eastAsia"/>
                <w:noProof/>
              </w:rPr>
            </w:pPr>
            <w:r w:rsidRPr="00A07497">
              <w:rPr>
                <w:rFonts w:hint="eastAsia"/>
                <w:noProof/>
              </w:rPr>
              <w:t>Arg/Ser</w:t>
            </w:r>
          </w:p>
        </w:tc>
      </w:tr>
      <w:tr w:rsidR="00A07497" w:rsidRPr="00A07497" w:rsidTr="00A07497">
        <w:trPr>
          <w:trHeight w:val="288"/>
        </w:trPr>
        <w:tc>
          <w:tcPr>
            <w:tcW w:w="960" w:type="dxa"/>
            <w:noWrap/>
            <w:hideMark/>
          </w:tcPr>
          <w:p w:rsidR="00A07497" w:rsidRPr="00A07497" w:rsidRDefault="00A07497">
            <w:pPr>
              <w:rPr>
                <w:rFonts w:hint="eastAsia"/>
                <w:noProof/>
              </w:rPr>
            </w:pPr>
            <w:r w:rsidRPr="00A07497">
              <w:rPr>
                <w:rFonts w:hint="eastAsia"/>
                <w:noProof/>
              </w:rPr>
              <w:t>G</w:t>
            </w:r>
          </w:p>
        </w:tc>
        <w:tc>
          <w:tcPr>
            <w:tcW w:w="1460" w:type="dxa"/>
            <w:noWrap/>
            <w:hideMark/>
          </w:tcPr>
          <w:p w:rsidR="00A07497" w:rsidRPr="00A07497" w:rsidRDefault="00A07497">
            <w:pPr>
              <w:rPr>
                <w:rFonts w:hint="eastAsia"/>
                <w:noProof/>
              </w:rPr>
            </w:pPr>
            <w:r w:rsidRPr="00A07497">
              <w:rPr>
                <w:rFonts w:hint="eastAsia"/>
                <w:noProof/>
              </w:rPr>
              <w:t>Asn/Asn(Ser)</w:t>
            </w:r>
          </w:p>
        </w:tc>
        <w:tc>
          <w:tcPr>
            <w:tcW w:w="1580" w:type="dxa"/>
            <w:noWrap/>
            <w:hideMark/>
          </w:tcPr>
          <w:p w:rsidR="00A07497" w:rsidRPr="00A07497" w:rsidRDefault="00A07497">
            <w:pPr>
              <w:rPr>
                <w:rFonts w:hint="eastAsia"/>
                <w:noProof/>
              </w:rPr>
            </w:pPr>
            <w:r w:rsidRPr="00A07497">
              <w:rPr>
                <w:rFonts w:hint="eastAsia"/>
                <w:noProof/>
              </w:rPr>
              <w:t>Gln/Ser</w:t>
            </w:r>
          </w:p>
        </w:tc>
      </w:tr>
    </w:tbl>
    <w:p w:rsidR="00A07497" w:rsidRDefault="00A07497">
      <w:pPr>
        <w:rPr>
          <w:rFonts w:hint="eastAsia"/>
          <w:noProof/>
        </w:rPr>
      </w:pPr>
    </w:p>
    <w:p w:rsidR="00A07497" w:rsidRDefault="00A07497">
      <w:pPr>
        <w:rPr>
          <w:noProof/>
        </w:rPr>
      </w:pPr>
      <w:r>
        <w:rPr>
          <w:rFonts w:hint="eastAsia"/>
          <w:noProof/>
        </w:rPr>
        <w:t>比对之后可以看出，特异性决定离不开氢键，形成氢键的最好的氨基酸无外乎两个酰胺，又能提供裸露质子，又有羰基氧。</w:t>
      </w:r>
    </w:p>
    <w:p w:rsidR="00621DC8" w:rsidRDefault="00621DC8">
      <w:pPr>
        <w:rPr>
          <w:noProof/>
        </w:rPr>
      </w:pPr>
      <w:r>
        <w:rPr>
          <w:rFonts w:hint="eastAsia"/>
          <w:noProof/>
        </w:rPr>
        <w:t>最美好的是关于</w:t>
      </w:r>
      <w:r>
        <w:rPr>
          <w:rFonts w:hint="eastAsia"/>
          <w:noProof/>
        </w:rPr>
        <w:t>T/U</w:t>
      </w:r>
      <w:r>
        <w:rPr>
          <w:rFonts w:hint="eastAsia"/>
          <w:noProof/>
        </w:rPr>
        <w:t>碱基的识别。考虑到他们的环上都有</w:t>
      </w:r>
      <w:r>
        <w:rPr>
          <w:rFonts w:hint="eastAsia"/>
          <w:noProof/>
        </w:rPr>
        <w:t>O-H-O</w:t>
      </w:r>
      <w:r>
        <w:rPr>
          <w:rFonts w:hint="eastAsia"/>
          <w:noProof/>
        </w:rPr>
        <w:t>（即三个相邻的集团分别为羰基</w:t>
      </w:r>
      <w:r>
        <w:rPr>
          <w:rFonts w:hint="eastAsia"/>
          <w:noProof/>
        </w:rPr>
        <w:t>-</w:t>
      </w:r>
      <w:r>
        <w:rPr>
          <w:rFonts w:hint="eastAsia"/>
          <w:noProof/>
        </w:rPr>
        <w:t>亚氨基</w:t>
      </w:r>
      <w:r>
        <w:rPr>
          <w:rFonts w:hint="eastAsia"/>
          <w:noProof/>
        </w:rPr>
        <w:t>-</w:t>
      </w:r>
      <w:r>
        <w:rPr>
          <w:rFonts w:hint="eastAsia"/>
          <w:noProof/>
        </w:rPr>
        <w:t>羰基），可以用三个连续氢键限制。他们有几乎一致的“识别密码”</w:t>
      </w:r>
    </w:p>
    <w:p w:rsidR="00621DC8" w:rsidRDefault="00621DC8">
      <w:pPr>
        <w:rPr>
          <w:noProof/>
        </w:rPr>
      </w:pPr>
      <w:r>
        <w:rPr>
          <w:rFonts w:hint="eastAsia"/>
          <w:noProof/>
        </w:rPr>
        <w:t>对比对</w:t>
      </w:r>
      <w:r>
        <w:rPr>
          <w:rFonts w:hint="eastAsia"/>
          <w:noProof/>
        </w:rPr>
        <w:t>G</w:t>
      </w:r>
      <w:r>
        <w:rPr>
          <w:rFonts w:hint="eastAsia"/>
          <w:noProof/>
        </w:rPr>
        <w:t>的识别可以猜想，在一定程度上，谷氨酰胺和天冬酰胺作用差不多，毕竟他们在对氢键形成的贡献上是一样的只不过是</w:t>
      </w:r>
      <w:r>
        <w:rPr>
          <w:rFonts w:hint="eastAsia"/>
          <w:noProof/>
        </w:rPr>
        <w:t>r</w:t>
      </w:r>
      <w:r>
        <w:rPr>
          <w:rFonts w:hint="eastAsia"/>
          <w:noProof/>
        </w:rPr>
        <w:t>基不一样长。</w:t>
      </w:r>
    </w:p>
    <w:p w:rsidR="00B2073F" w:rsidRDefault="00B2073F">
      <w:pPr>
        <w:rPr>
          <w:noProof/>
        </w:rPr>
      </w:pPr>
    </w:p>
    <w:p w:rsidR="006A7319" w:rsidRPr="006A7319" w:rsidRDefault="006A7319" w:rsidP="006A7319">
      <w:pPr>
        <w:rPr>
          <w:noProof/>
        </w:rPr>
      </w:pPr>
      <w:r>
        <w:rPr>
          <w:rFonts w:hint="eastAsia"/>
          <w:noProof/>
        </w:rPr>
        <w:t>我上次想到的利用</w:t>
      </w:r>
      <w:r w:rsidR="00B2073F">
        <w:rPr>
          <w:rFonts w:hint="eastAsia"/>
          <w:noProof/>
        </w:rPr>
        <w:t>pumilio</w:t>
      </w:r>
      <w:r w:rsidR="00B2073F">
        <w:rPr>
          <w:rFonts w:hint="eastAsia"/>
          <w:noProof/>
        </w:rPr>
        <w:t>设计</w:t>
      </w:r>
      <w:r w:rsidR="00B2073F">
        <w:rPr>
          <w:rFonts w:hint="eastAsia"/>
          <w:noProof/>
        </w:rPr>
        <w:t>rna</w:t>
      </w:r>
      <w:r w:rsidR="00B2073F">
        <w:rPr>
          <w:rFonts w:hint="eastAsia"/>
          <w:noProof/>
        </w:rPr>
        <w:t>内切酶</w:t>
      </w:r>
      <w:r>
        <w:rPr>
          <w:rFonts w:hint="eastAsia"/>
          <w:noProof/>
        </w:rPr>
        <w:t>，和实现类似于</w:t>
      </w:r>
      <w:r>
        <w:rPr>
          <w:rFonts w:hint="eastAsia"/>
          <w:noProof/>
        </w:rPr>
        <w:t>RNAi</w:t>
      </w:r>
      <w:r>
        <w:rPr>
          <w:rFonts w:hint="eastAsia"/>
          <w:noProof/>
        </w:rPr>
        <w:t>的转录调控，结果读了那篇</w:t>
      </w:r>
      <w:r>
        <w:rPr>
          <w:rFonts w:hint="eastAsia"/>
          <w:noProof/>
        </w:rPr>
        <w:t>review</w:t>
      </w:r>
      <w:r>
        <w:rPr>
          <w:rFonts w:hint="eastAsia"/>
          <w:noProof/>
        </w:rPr>
        <w:t>才知道这些工作都有人做过了，比如</w:t>
      </w:r>
      <w:r w:rsidRPr="006A7319">
        <w:rPr>
          <w:noProof/>
        </w:rPr>
        <w:t>Nishikura K (2010) Functions and regulation of RNA</w:t>
      </w:r>
    </w:p>
    <w:p w:rsidR="006A7319" w:rsidRPr="006A7319" w:rsidRDefault="006A7319" w:rsidP="006A7319">
      <w:pPr>
        <w:rPr>
          <w:noProof/>
        </w:rPr>
      </w:pPr>
      <w:r w:rsidRPr="006A7319">
        <w:rPr>
          <w:noProof/>
        </w:rPr>
        <w:t>editing by ADAR deaminases. Annu Rev Biochem 79,</w:t>
      </w:r>
      <w:r>
        <w:rPr>
          <w:rFonts w:hint="eastAsia"/>
          <w:noProof/>
        </w:rPr>
        <w:t>，这也说明</w:t>
      </w:r>
      <w:r>
        <w:rPr>
          <w:rFonts w:hint="eastAsia"/>
          <w:noProof/>
        </w:rPr>
        <w:t>pumilio</w:t>
      </w:r>
      <w:r>
        <w:rPr>
          <w:rFonts w:hint="eastAsia"/>
          <w:noProof/>
        </w:rPr>
        <w:t>的可设计性的确非常</w:t>
      </w:r>
      <w:r>
        <w:rPr>
          <w:rFonts w:hint="eastAsia"/>
          <w:noProof/>
        </w:rPr>
        <w:lastRenderedPageBreak/>
        <w:t>高。而且可以增加或者减少</w:t>
      </w:r>
      <w:r>
        <w:rPr>
          <w:rFonts w:hint="eastAsia"/>
          <w:noProof/>
        </w:rPr>
        <w:t>Puf</w:t>
      </w:r>
      <w:r>
        <w:rPr>
          <w:rFonts w:hint="eastAsia"/>
          <w:noProof/>
        </w:rPr>
        <w:t>的数目实现</w:t>
      </w:r>
      <w:r>
        <w:rPr>
          <w:rFonts w:hint="eastAsia"/>
          <w:noProof/>
        </w:rPr>
        <w:t>7</w:t>
      </w:r>
      <w:r>
        <w:rPr>
          <w:rFonts w:hint="eastAsia"/>
          <w:noProof/>
        </w:rPr>
        <w:t>，</w:t>
      </w:r>
      <w:r>
        <w:rPr>
          <w:rFonts w:hint="eastAsia"/>
          <w:noProof/>
        </w:rPr>
        <w:t>9</w:t>
      </w:r>
      <w:r>
        <w:rPr>
          <w:rFonts w:hint="eastAsia"/>
          <w:noProof/>
        </w:rPr>
        <w:t>，</w:t>
      </w:r>
      <w:r>
        <w:rPr>
          <w:rFonts w:hint="eastAsia"/>
          <w:noProof/>
        </w:rPr>
        <w:t>12</w:t>
      </w:r>
      <w:r>
        <w:rPr>
          <w:rFonts w:hint="eastAsia"/>
          <w:noProof/>
        </w:rPr>
        <w:t>个碱基的特异性识别。</w:t>
      </w:r>
    </w:p>
    <w:p w:rsidR="00620D59" w:rsidRPr="005A228C" w:rsidRDefault="00620D59" w:rsidP="00F41166">
      <w:pPr>
        <w:rPr>
          <w:rFonts w:hint="eastAsia"/>
          <w:noProof/>
        </w:rPr>
      </w:pPr>
    </w:p>
    <w:sectPr w:rsidR="00620D59" w:rsidRPr="005A22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75A"/>
    <w:rsid w:val="00112875"/>
    <w:rsid w:val="002355F5"/>
    <w:rsid w:val="002E0EEC"/>
    <w:rsid w:val="00335265"/>
    <w:rsid w:val="003A1CDF"/>
    <w:rsid w:val="00410795"/>
    <w:rsid w:val="005A228C"/>
    <w:rsid w:val="00620D59"/>
    <w:rsid w:val="00621DC8"/>
    <w:rsid w:val="0066479C"/>
    <w:rsid w:val="006A7319"/>
    <w:rsid w:val="00727499"/>
    <w:rsid w:val="007D1FCD"/>
    <w:rsid w:val="008577D8"/>
    <w:rsid w:val="008D31A1"/>
    <w:rsid w:val="00A07497"/>
    <w:rsid w:val="00B2073F"/>
    <w:rsid w:val="00BB6758"/>
    <w:rsid w:val="00BD175A"/>
    <w:rsid w:val="00C37238"/>
    <w:rsid w:val="00C52C78"/>
    <w:rsid w:val="00C738E2"/>
    <w:rsid w:val="00CA13BF"/>
    <w:rsid w:val="00CC45FC"/>
    <w:rsid w:val="00D0186F"/>
    <w:rsid w:val="00E44D25"/>
    <w:rsid w:val="00F41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E7EE1-53EC-46E8-A655-A26400084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B2073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074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B2073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422931">
      <w:bodyDiv w:val="1"/>
      <w:marLeft w:val="0"/>
      <w:marRight w:val="0"/>
      <w:marTop w:val="0"/>
      <w:marBottom w:val="0"/>
      <w:divBdr>
        <w:top w:val="none" w:sz="0" w:space="0" w:color="auto"/>
        <w:left w:val="none" w:sz="0" w:space="0" w:color="auto"/>
        <w:bottom w:val="none" w:sz="0" w:space="0" w:color="auto"/>
        <w:right w:val="none" w:sz="0" w:space="0" w:color="auto"/>
      </w:divBdr>
    </w:div>
    <w:div w:id="13195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4</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xuhang lee</dc:creator>
  <cp:keywords/>
  <dc:description/>
  <cp:lastModifiedBy>xuhang lee</cp:lastModifiedBy>
  <cp:revision>8</cp:revision>
  <dcterms:created xsi:type="dcterms:W3CDTF">2014-01-17T03:09:00Z</dcterms:created>
  <dcterms:modified xsi:type="dcterms:W3CDTF">2014-01-18T04:14:00Z</dcterms:modified>
</cp:coreProperties>
</file>