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CEBD7" w14:textId="57E0B1E5" w:rsidR="00CB1543" w:rsidRPr="00D9780E" w:rsidRDefault="4E433223" w:rsidP="4E433223">
      <w:pPr>
        <w:spacing w:line="360" w:lineRule="auto"/>
        <w:ind w:left="708"/>
        <w:jc w:val="center"/>
      </w:pPr>
      <w:r w:rsidRPr="00D9780E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Stařec a moře</w:t>
      </w:r>
    </w:p>
    <w:p w14:paraId="0A4390DA" w14:textId="4D761BE5" w:rsidR="00CB1543" w:rsidRPr="00D9780E" w:rsidRDefault="00CB1543" w:rsidP="4E433223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D6062CE" w14:textId="1CE2AA4B" w:rsidR="00CB1543" w:rsidRPr="00D9780E" w:rsidRDefault="4E433223" w:rsidP="4E433223">
      <w:pPr>
        <w:spacing w:line="360" w:lineRule="auto"/>
        <w:ind w:left="1080"/>
        <w:rPr>
          <w:rFonts w:ascii="Times New Roman" w:eastAsia="Times New Roman" w:hAnsi="Times New Roman" w:cs="Times New Roman"/>
          <w:b/>
          <w:bCs/>
          <w:color w:val="202122"/>
          <w:sz w:val="21"/>
          <w:szCs w:val="21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Autor: Ernest Hemingway</w:t>
      </w:r>
    </w:p>
    <w:p w14:paraId="3B206666" w14:textId="38D8F326" w:rsidR="00CB1543" w:rsidRPr="00D9780E" w:rsidRDefault="4E433223" w:rsidP="4E433223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Rok vydání: 1957</w:t>
      </w:r>
    </w:p>
    <w:p w14:paraId="241F32D4" w14:textId="30314A70" w:rsidR="00CB1543" w:rsidRPr="00D9780E" w:rsidRDefault="4E433223" w:rsidP="4E433223">
      <w:pPr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Překladatel: František Vrba</w:t>
      </w:r>
    </w:p>
    <w:p w14:paraId="19A8073E" w14:textId="7A31A0C9" w:rsidR="00CB1543" w:rsidRPr="00D9780E" w:rsidRDefault="4E433223" w:rsidP="4E433223">
      <w:pPr>
        <w:spacing w:line="360" w:lineRule="auto"/>
        <w:ind w:left="1080"/>
        <w:rPr>
          <w:rFonts w:ascii="Times New Roman" w:eastAsia="Times New Roman" w:hAnsi="Times New Roman" w:cs="Times New Roman"/>
          <w:color w:val="202122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202122"/>
          <w:sz w:val="24"/>
          <w:szCs w:val="24"/>
        </w:rPr>
        <w:t>Verše přeložil: X</w:t>
      </w:r>
    </w:p>
    <w:p w14:paraId="6D3B2E6C" w14:textId="5B2F8672" w:rsidR="00CB1543" w:rsidRPr="00D9780E" w:rsidRDefault="00CB1543" w:rsidP="4E433223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E007540" w14:textId="40082F6B" w:rsidR="00CB1543" w:rsidRPr="00D9780E" w:rsidRDefault="4E433223" w:rsidP="4E433223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A. Dílo</w:t>
      </w:r>
    </w:p>
    <w:p w14:paraId="1431397A" w14:textId="415E91E8" w:rsidR="00CB1543" w:rsidRPr="00D9780E" w:rsidRDefault="4E433223" w:rsidP="4E433223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I.</w:t>
      </w:r>
    </w:p>
    <w:p w14:paraId="5EE6D45A" w14:textId="45B1CAFC" w:rsidR="00CB1543" w:rsidRPr="00D9780E" w:rsidRDefault="4E433223" w:rsidP="4E433223">
      <w:pPr>
        <w:spacing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Literární druh: Střední epika</w:t>
      </w:r>
    </w:p>
    <w:p w14:paraId="505BB210" w14:textId="4EA19EFC" w:rsidR="00CB1543" w:rsidRPr="00D9780E" w:rsidRDefault="4E433223" w:rsidP="4E433223">
      <w:pPr>
        <w:spacing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2. Literární žánr: Novela</w:t>
      </w:r>
    </w:p>
    <w:p w14:paraId="0E1F985C" w14:textId="32ADBF03" w:rsidR="00CB1543" w:rsidRPr="00D9780E" w:rsidRDefault="4E433223" w:rsidP="4E433223">
      <w:pPr>
        <w:spacing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Literární směr: Moderní světová literatura 1. pol. 20.st</w:t>
      </w:r>
    </w:p>
    <w:p w14:paraId="1883E242" w14:textId="43F0B7CE" w:rsidR="00CB1543" w:rsidRPr="00D9780E" w:rsidRDefault="4E433223" w:rsidP="4E433223">
      <w:pPr>
        <w:spacing w:line="360" w:lineRule="auto"/>
        <w:ind w:left="2410" w:hanging="966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4. Téma: Rybář bojující s přírodou </w:t>
      </w:r>
    </w:p>
    <w:p w14:paraId="5FA54963" w14:textId="410833B8" w:rsidR="00CB1543" w:rsidRPr="00D9780E" w:rsidRDefault="4E433223" w:rsidP="4E433223">
      <w:pPr>
        <w:spacing w:line="360" w:lineRule="auto"/>
        <w:ind w:left="141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5. Hlavní myšlenka: Nekonečný boj člověka s přírodou a že by se člověk neměl vzdát a být ve své náročné činnosti vytrvalí a trpělivý</w:t>
      </w:r>
    </w:p>
    <w:p w14:paraId="1A350E47" w14:textId="04ABABB4" w:rsidR="00CB1543" w:rsidRPr="00D9780E" w:rsidRDefault="4E433223" w:rsidP="4E433223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6. Kde se dílo odehrává: Kuba</w:t>
      </w:r>
    </w:p>
    <w:p w14:paraId="20539808" w14:textId="08CAA2DF" w:rsidR="00CB1543" w:rsidRPr="00D9780E" w:rsidRDefault="4E433223" w:rsidP="4E433223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7. Kdy se dílo odehrává: 1950</w:t>
      </w:r>
    </w:p>
    <w:p w14:paraId="61227465" w14:textId="0146E6D7" w:rsidR="00CB1543" w:rsidRPr="00D9780E" w:rsidRDefault="4E433223" w:rsidP="001451B3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8. Stručný děj: Santiago je starý rybář. Dříve býval celkem úspěšný a jezdil s ním chlapec Manolin. Avšak už 8</w:t>
      </w:r>
      <w:r w:rsidR="007474B8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</w:t>
      </w: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dní žádnou rybu neulovil a rodiče Manolina se rozhodli že s ním jezdit nebude. Santiaga to mrzí a doufá že svoje “prokletí” prolomí. Proto jednou vyplave na moře lovit a jede dál, než kdy byl v naději, že konečně uloví něco pořádného. Když už je dost daleko tak nahodí pruty a čeká. Nejdříve chytne jen pár menších ryb a poté najednou v jednom prutu ucítí pohyb a doufá že ryba návnadu sežere a napíchne se na háček. Po pár proplutích se ryba konečně chytí a rybářovy začíná jeho několika denní boj s ní. Během pár hodin zjistí že ryba, kterou </w:t>
      </w: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se snaží chytit je obrovská (větší než jeho loď). Pár dní s rybou bojuje, bojuje i o svůj život, protože nemá u sebe moc jídla a vody, a když už vypadá že dřív </w:t>
      </w:r>
      <w:bookmarkStart w:id="0" w:name="_Int_zKAdUcSc"/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umře</w:t>
      </w:r>
      <w:bookmarkEnd w:id="0"/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než rybu chytí tak ji konečně uloví. Protože je ryba tak obrovská tak jí nemůže naložit do lodi, a proto jí uváže na bok a pluje zpět domu. Během cesty na něj však útočí žraloci a on se jí snaží bránit jenže se mu to nakonec nepovede a domu doveze jen kostru. Santiago je sice zklamaný ale zároveň šťastný že prolomil svoji smůlu.</w:t>
      </w:r>
      <w:r w:rsidR="001451B3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51B3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Přijede pozdě v noci a jde spát. Ráno, když se vzbudí, tak občané pobřežní</w:t>
      </w:r>
      <w:r w:rsidR="001451B3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51B3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vesničky objeví kostru, kterou dovezl</w:t>
      </w:r>
      <w:r w:rsidR="007474B8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naměří že má 18 stop</w:t>
      </w:r>
      <w:r w:rsidR="001451B3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I pouhá kostra mu vrátila zpět jeho</w:t>
      </w:r>
      <w:r w:rsidR="001451B3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451B3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reputaci.</w:t>
      </w:r>
    </w:p>
    <w:p w14:paraId="01094E17" w14:textId="0FF3F5A5" w:rsidR="00CB1543" w:rsidRPr="00D9780E" w:rsidRDefault="4E433223" w:rsidP="4E433223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9. Začátek díla: Popis Santiagova života</w:t>
      </w:r>
    </w:p>
    <w:p w14:paraId="4C78E4D9" w14:textId="2E83391E" w:rsidR="00CB1543" w:rsidRPr="00D9780E" w:rsidRDefault="4E433223" w:rsidP="4E433223">
      <w:pPr>
        <w:spacing w:line="360" w:lineRule="auto"/>
        <w:ind w:left="1652" w:hanging="23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10. Konec díla: Santiago spí po dlouhé výpravě</w:t>
      </w:r>
      <w:r w:rsidR="007474B8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</w:t>
      </w:r>
    </w:p>
    <w:p w14:paraId="3FCC8997" w14:textId="7EA5E044" w:rsidR="00CB1543" w:rsidRPr="00D9780E" w:rsidRDefault="4E433223" w:rsidP="4E433223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II.</w:t>
      </w:r>
    </w:p>
    <w:p w14:paraId="59175BE5" w14:textId="35CE9C81" w:rsidR="00CB1543" w:rsidRPr="00D9780E" w:rsidRDefault="4E433223" w:rsidP="4E433223">
      <w:pPr>
        <w:spacing w:line="360" w:lineRule="auto"/>
        <w:ind w:left="1708" w:hanging="29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Vypravěč: er-forma</w:t>
      </w:r>
    </w:p>
    <w:p w14:paraId="2771D025" w14:textId="2F469F3F" w:rsidR="00CB1543" w:rsidRPr="00D9780E" w:rsidRDefault="4E433223" w:rsidP="4E433223">
      <w:pPr>
        <w:spacing w:line="360" w:lineRule="auto"/>
        <w:ind w:left="1708" w:hanging="29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 Charakteristika hlavních postav: </w:t>
      </w:r>
    </w:p>
    <w:p w14:paraId="286B4CDF" w14:textId="69FEE77A" w:rsidR="007F43B0" w:rsidRPr="00D9780E" w:rsidRDefault="007F43B0" w:rsidP="007F43B0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Santiago</w:t>
      </w: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Starý, chudý, ale nezlomný kubánský rybář, který svou vytrvalostí a úctou k ulovenému marlinovi dokazuje, že lidská důstojnost a vůle jsou důležitější než materiální zisk.</w:t>
      </w:r>
    </w:p>
    <w:p w14:paraId="7C3BCD3B" w14:textId="64C9535B" w:rsidR="007F43B0" w:rsidRPr="00D9780E" w:rsidRDefault="007F43B0" w:rsidP="007F43B0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Manolin</w:t>
      </w: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Mladý a obětavý chlapec, který Santiaga hluboce miluje, stará se o něj v jeho stáří a představuje naději na pokračování rybářských tradic a hodnot.</w:t>
      </w:r>
    </w:p>
    <w:p w14:paraId="071C8C43" w14:textId="1D3D56EF" w:rsidR="007F43B0" w:rsidRPr="00D9780E" w:rsidRDefault="007F43B0" w:rsidP="007F43B0">
      <w:pPr>
        <w:pStyle w:val="ListParagraph"/>
        <w:numPr>
          <w:ilvl w:val="0"/>
          <w:numId w:val="18"/>
        </w:num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Marlin</w:t>
      </w: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(Velká ryba): Obrovský a ušlechtilý soupeř, kterého Santiago vnímá jako sobě rovného „bratra“ a jehož ulovení je pro starce životní výzvou a zkouškou sil.</w:t>
      </w:r>
    </w:p>
    <w:p w14:paraId="07544A52" w14:textId="24C24C04" w:rsidR="00CB1543" w:rsidRPr="00D9780E" w:rsidRDefault="4E433223" w:rsidP="4E433223">
      <w:pPr>
        <w:spacing w:after="0" w:line="360" w:lineRule="auto"/>
        <w:ind w:left="720"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3. Členění díla: kapitoly</w:t>
      </w:r>
    </w:p>
    <w:p w14:paraId="2BD881D9" w14:textId="396EC704" w:rsidR="00CB1543" w:rsidRPr="00D9780E" w:rsidRDefault="00CB1543" w:rsidP="4E433223">
      <w:pP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E54F363" w14:textId="11D5B174" w:rsidR="00CB1543" w:rsidRPr="00D9780E" w:rsidRDefault="4E433223" w:rsidP="4E433223">
      <w:pPr>
        <w:spacing w:after="0"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III.</w:t>
      </w:r>
    </w:p>
    <w:p w14:paraId="4E355DB3" w14:textId="65F4863F" w:rsidR="00CB1543" w:rsidRPr="00D9780E" w:rsidRDefault="4E433223" w:rsidP="4E433223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1. Jazykové prostředky:</w:t>
      </w:r>
      <w:r w:rsidR="005847B1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metoda ledovce, jednoduchost, odborné výrazy</w:t>
      </w:r>
      <w:r w:rsidR="00D9780E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personifikace</w:t>
      </w:r>
      <w:r w:rsid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symbolika</w:t>
      </w:r>
    </w:p>
    <w:p w14:paraId="1ACAD299" w14:textId="19065F48" w:rsidR="00CB1543" w:rsidRPr="00D9780E" w:rsidRDefault="4E433223" w:rsidP="4E433223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 Další zpracování: </w:t>
      </w:r>
      <w:r w:rsid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film (1958 a 1990), animovaný film (1999 Oscarový)</w:t>
      </w:r>
    </w:p>
    <w:p w14:paraId="2E5CF593" w14:textId="6D89C463" w:rsidR="00CB1543" w:rsidRPr="00D9780E" w:rsidRDefault="00CB1543" w:rsidP="4E433223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4DC82E4" w14:textId="74D62257" w:rsidR="00CB1543" w:rsidRPr="00D9780E" w:rsidRDefault="4E433223" w:rsidP="4E433223">
      <w:pPr>
        <w:spacing w:line="360" w:lineRule="auto"/>
        <w:ind w:left="1080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lastRenderedPageBreak/>
        <w:t>B. Literárně-historický kontext</w:t>
      </w:r>
    </w:p>
    <w:p w14:paraId="0432D94F" w14:textId="2DC760E6" w:rsidR="00D9780E" w:rsidRPr="00D9780E" w:rsidRDefault="4E433223" w:rsidP="00D9780E">
      <w:pPr>
        <w:spacing w:after="0" w:line="360" w:lineRule="auto"/>
        <w:ind w:left="1416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1. Doba, kdy autor žil: </w:t>
      </w:r>
      <w:r w:rsidR="00D9780E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První polovina 20. století (1899–1961). Dílo Stařec a</w:t>
      </w:r>
      <w:r w:rsid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780E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moře vyšlo v roce 1952, tedy v jeho pozdním období.</w:t>
      </w:r>
    </w:p>
    <w:p w14:paraId="075EB904" w14:textId="630009D4" w:rsidR="00CB1543" w:rsidRPr="00D9780E" w:rsidRDefault="4E433223" w:rsidP="4E433223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2. Země, kde žil: </w:t>
      </w:r>
      <w:r w:rsidR="00D9780E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Narodil se v USA (Illinois), ale značnou část života strávil ve Francii (Paříž), ve </w:t>
      </w:r>
      <w:r w:rsidR="00D9780E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Španělsku,</w:t>
      </w:r>
      <w:r w:rsidR="00D9780E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 právě na Kubě, kde se děj novely odehrává.</w:t>
      </w:r>
    </w:p>
    <w:p w14:paraId="5DA233EA" w14:textId="7FED17F0" w:rsidR="00CB1543" w:rsidRDefault="4E433223" w:rsidP="4E433223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3. Informace o jeho životě: </w:t>
      </w:r>
    </w:p>
    <w:p w14:paraId="4C4C4141" w14:textId="0A74E778" w:rsidR="00D9780E" w:rsidRPr="00D9780E" w:rsidRDefault="00D9780E" w:rsidP="00D9780E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Představitel Ztracené generace.</w:t>
      </w:r>
    </w:p>
    <w:p w14:paraId="0139E510" w14:textId="2512E44C" w:rsidR="00D9780E" w:rsidRPr="00D9780E" w:rsidRDefault="00D9780E" w:rsidP="00D9780E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Dobrodruh, válečný zpravodaj (1. i 2. světová válka, španělská občanská válka), milovník lovu, boxu a rybaření.</w:t>
      </w:r>
    </w:p>
    <w:p w14:paraId="3F2E4F45" w14:textId="71A657E5" w:rsidR="00D9780E" w:rsidRPr="00D9780E" w:rsidRDefault="00D9780E" w:rsidP="00D9780E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Držitel Pulitzerovy ceny (1953) a Nobelovy ceny za literaturu (1954) právě za toto dílo.</w:t>
      </w:r>
    </w:p>
    <w:p w14:paraId="1800BAFE" w14:textId="6EA3D567" w:rsidR="00D9780E" w:rsidRPr="00D9780E" w:rsidRDefault="00D9780E" w:rsidP="00D9780E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Ke konci života trpěl depresemi a spáchal sebevraždu.</w:t>
      </w:r>
    </w:p>
    <w:p w14:paraId="6BF3258A" w14:textId="163E8CE0" w:rsidR="00CB1543" w:rsidRPr="00D9780E" w:rsidRDefault="4E433223" w:rsidP="4E433223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4. Obecně kulturní kontext:</w:t>
      </w:r>
      <w:r w:rsid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780E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Světová meziválečná a poválečná literatura. Patřil k autorům, kteří byli poznamenáni hrůzami války, což se projevovalo v jejich psaní o odvaze, smrti a boji jednotlivce s osudem.</w:t>
      </w:r>
    </w:p>
    <w:p w14:paraId="2142D74F" w14:textId="3A2A9D1A" w:rsidR="00CB1543" w:rsidRDefault="4E433223" w:rsidP="4E433223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5. Další díla: </w:t>
      </w:r>
    </w:p>
    <w:p w14:paraId="74189F82" w14:textId="2B02CFB9" w:rsidR="00D9780E" w:rsidRDefault="00D9780E" w:rsidP="00D9780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Sbohem, armádo!</w:t>
      </w:r>
    </w:p>
    <w:p w14:paraId="46FBF3A9" w14:textId="638E0DFA" w:rsidR="00D9780E" w:rsidRDefault="00D9780E" w:rsidP="00D9780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Komu zvoní hrana</w:t>
      </w:r>
    </w:p>
    <w:p w14:paraId="36763021" w14:textId="5931BCD1" w:rsidR="00D9780E" w:rsidRPr="00D9780E" w:rsidRDefault="00D9780E" w:rsidP="00D9780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Fiesta</w:t>
      </w:r>
    </w:p>
    <w:p w14:paraId="0FD98B6C" w14:textId="0603FC23" w:rsidR="00CB1543" w:rsidRPr="00D9780E" w:rsidRDefault="4E433223" w:rsidP="4E433223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6. Přijetí díla veřejností: </w:t>
      </w:r>
      <w:r w:rsidR="00D9780E"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Dílo mělo obrovský úspěch. Hemingwayovi se jím podařilo umlčet kritiky, kteří si mysleli, že už jako spisovatel skončil. Kniha se stala okamžitým bestsellerem a dodnes patří k nejčtenějším dílům světové klasiky.</w:t>
      </w:r>
    </w:p>
    <w:p w14:paraId="075E9EEA" w14:textId="400D046F" w:rsidR="00CB1543" w:rsidRDefault="4E433223" w:rsidP="4E433223">
      <w:pPr>
        <w:spacing w:after="0" w:line="360" w:lineRule="auto"/>
        <w:ind w:left="1414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7. Vlastní hodnocení:</w:t>
      </w:r>
      <w:r w:rsidR="00D9780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Kniha byla celkem čtivá a docela dobře se představoval odehrávající se děj. Krátký, svižný příběh.</w:t>
      </w:r>
    </w:p>
    <w:sectPr w:rsidR="00CB1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GubW2qXUmq6HS" int2:id="SOnZr2MP">
      <int2:state int2:value="Rejected" int2:type="AugLoop_Text_Critique"/>
    </int2:textHash>
    <int2:textHash int2:hashCode="wRO6Vq381z5jZq" int2:id="RFonthF2">
      <int2:state int2:value="Rejected" int2:type="AugLoop_Text_Critique"/>
    </int2:textHash>
    <int2:textHash int2:hashCode="4b3H7NoAbDj0wl" int2:id="DmGwkbXF">
      <int2:state int2:value="Rejected" int2:type="AugLoop_Text_Critique"/>
    </int2:textHash>
    <int2:bookmark int2:bookmarkName="_Int_zKAdUcSc" int2:invalidationBookmarkName="" int2:hashCode="Tdwos8u2kGV2kJ" int2:id="GQHQ9UFE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E62FA"/>
    <w:multiLevelType w:val="hybridMultilevel"/>
    <w:tmpl w:val="A2029DB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110E45D1"/>
    <w:multiLevelType w:val="hybridMultilevel"/>
    <w:tmpl w:val="63343AA8"/>
    <w:lvl w:ilvl="0" w:tplc="BA1C51F8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EFE6E3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BCB1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27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8EE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46F1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10A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EE7E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F61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F2BCE"/>
    <w:multiLevelType w:val="hybridMultilevel"/>
    <w:tmpl w:val="8DCC60E2"/>
    <w:lvl w:ilvl="0" w:tplc="28C44E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CF5CC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1B2816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586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DC1A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3A2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2A4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30E9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688E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85161"/>
    <w:multiLevelType w:val="hybridMultilevel"/>
    <w:tmpl w:val="7B26C944"/>
    <w:lvl w:ilvl="0" w:tplc="C7E8C3F8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8466CF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C85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B2A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441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8E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C82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DACA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826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030F7"/>
    <w:multiLevelType w:val="hybridMultilevel"/>
    <w:tmpl w:val="D6BA3F5C"/>
    <w:lvl w:ilvl="0" w:tplc="3154E418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1B781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98B0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8C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44C3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80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05D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0E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ECE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D28C1"/>
    <w:multiLevelType w:val="hybridMultilevel"/>
    <w:tmpl w:val="BB2E58EA"/>
    <w:lvl w:ilvl="0" w:tplc="6338BF50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EED04E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48E9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02DC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7CC3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2A4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25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32FA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7CCE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94863"/>
    <w:multiLevelType w:val="hybridMultilevel"/>
    <w:tmpl w:val="8E2808BA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7" w15:restartNumberingAfterBreak="0">
    <w:nsid w:val="41B2BA8C"/>
    <w:multiLevelType w:val="hybridMultilevel"/>
    <w:tmpl w:val="8A6A753A"/>
    <w:lvl w:ilvl="0" w:tplc="CE702E80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62CA6C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68E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524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7AD4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C9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ACE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4EF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21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698F0"/>
    <w:multiLevelType w:val="hybridMultilevel"/>
    <w:tmpl w:val="9A263DD6"/>
    <w:lvl w:ilvl="0" w:tplc="86A27A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4CD4BE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FE1877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0DA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A0A8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CE73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BEA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485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6A7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7AE7B"/>
    <w:multiLevelType w:val="hybridMultilevel"/>
    <w:tmpl w:val="0AF0F150"/>
    <w:lvl w:ilvl="0" w:tplc="1D7801FC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8C24E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E47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D83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C41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44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89E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0A9A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CC7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D05B4C"/>
    <w:multiLevelType w:val="hybridMultilevel"/>
    <w:tmpl w:val="DEB8DD46"/>
    <w:lvl w:ilvl="0" w:tplc="6E08C3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40C3E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013E0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407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8A1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14E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C9C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548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CE0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718B01"/>
    <w:multiLevelType w:val="hybridMultilevel"/>
    <w:tmpl w:val="457E7ACE"/>
    <w:lvl w:ilvl="0" w:tplc="B3C63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103B54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4E9C3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2038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0A78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04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4E4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048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0EBC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C21011"/>
    <w:multiLevelType w:val="hybridMultilevel"/>
    <w:tmpl w:val="2B5025D0"/>
    <w:lvl w:ilvl="0" w:tplc="287C7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382D9A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B5587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40EC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3474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7CA9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2E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60F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A0C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A6EC7"/>
    <w:multiLevelType w:val="hybridMultilevel"/>
    <w:tmpl w:val="60E23A02"/>
    <w:lvl w:ilvl="0" w:tplc="BA6C6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5E6652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DE505B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6CD9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CA7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9CDB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F2D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584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38B8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078B5B"/>
    <w:multiLevelType w:val="hybridMultilevel"/>
    <w:tmpl w:val="EF1825B8"/>
    <w:lvl w:ilvl="0" w:tplc="4AEA7F94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C4AEF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8C8F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C62B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E4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B02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C34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1E2C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D0A0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07BF9C"/>
    <w:multiLevelType w:val="hybridMultilevel"/>
    <w:tmpl w:val="C5200D72"/>
    <w:lvl w:ilvl="0" w:tplc="26063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CC0446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48C2A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CD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E4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CC04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0C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48F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4EA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8D2BF0"/>
    <w:multiLevelType w:val="hybridMultilevel"/>
    <w:tmpl w:val="9B64F79C"/>
    <w:lvl w:ilvl="0" w:tplc="04090001">
      <w:start w:val="1"/>
      <w:numFmt w:val="bullet"/>
      <w:lvlText w:val=""/>
      <w:lvlJc w:val="left"/>
      <w:pPr>
        <w:ind w:left="2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4" w:hanging="360"/>
      </w:pPr>
      <w:rPr>
        <w:rFonts w:ascii="Wingdings" w:hAnsi="Wingdings" w:hint="default"/>
      </w:rPr>
    </w:lvl>
  </w:abstractNum>
  <w:abstractNum w:abstractNumId="17" w15:restartNumberingAfterBreak="0">
    <w:nsid w:val="6722FBDF"/>
    <w:multiLevelType w:val="hybridMultilevel"/>
    <w:tmpl w:val="31D2D51E"/>
    <w:lvl w:ilvl="0" w:tplc="7CA2F244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A4ACEB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3EDA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9EF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3ECA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080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A6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4A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F69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34B067"/>
    <w:multiLevelType w:val="hybridMultilevel"/>
    <w:tmpl w:val="82600810"/>
    <w:lvl w:ilvl="0" w:tplc="BE7040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46F18C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47E48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4020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8E4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606D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361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262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6AC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44F54B"/>
    <w:multiLevelType w:val="hybridMultilevel"/>
    <w:tmpl w:val="14CE646C"/>
    <w:lvl w:ilvl="0" w:tplc="E4AC2A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88C0E2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4232F2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48E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AEB2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90A8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2EE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8E1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74B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865572">
    <w:abstractNumId w:val="4"/>
  </w:num>
  <w:num w:numId="2" w16cid:durableId="149636118">
    <w:abstractNumId w:val="5"/>
  </w:num>
  <w:num w:numId="3" w16cid:durableId="1787625632">
    <w:abstractNumId w:val="14"/>
  </w:num>
  <w:num w:numId="4" w16cid:durableId="1087192317">
    <w:abstractNumId w:val="12"/>
  </w:num>
  <w:num w:numId="5" w16cid:durableId="1221137020">
    <w:abstractNumId w:val="8"/>
  </w:num>
  <w:num w:numId="6" w16cid:durableId="1286890465">
    <w:abstractNumId w:val="11"/>
  </w:num>
  <w:num w:numId="7" w16cid:durableId="1958024333">
    <w:abstractNumId w:val="7"/>
  </w:num>
  <w:num w:numId="8" w16cid:durableId="1615676164">
    <w:abstractNumId w:val="13"/>
  </w:num>
  <w:num w:numId="9" w16cid:durableId="501816397">
    <w:abstractNumId w:val="9"/>
  </w:num>
  <w:num w:numId="10" w16cid:durableId="1784379374">
    <w:abstractNumId w:val="17"/>
  </w:num>
  <w:num w:numId="11" w16cid:durableId="166942684">
    <w:abstractNumId w:val="18"/>
  </w:num>
  <w:num w:numId="12" w16cid:durableId="468672812">
    <w:abstractNumId w:val="10"/>
  </w:num>
  <w:num w:numId="13" w16cid:durableId="54162367">
    <w:abstractNumId w:val="2"/>
  </w:num>
  <w:num w:numId="14" w16cid:durableId="1460686560">
    <w:abstractNumId w:val="15"/>
  </w:num>
  <w:num w:numId="15" w16cid:durableId="1668511501">
    <w:abstractNumId w:val="3"/>
  </w:num>
  <w:num w:numId="16" w16cid:durableId="1752770165">
    <w:abstractNumId w:val="19"/>
  </w:num>
  <w:num w:numId="17" w16cid:durableId="1932541917">
    <w:abstractNumId w:val="1"/>
  </w:num>
  <w:num w:numId="18" w16cid:durableId="1493526328">
    <w:abstractNumId w:val="0"/>
  </w:num>
  <w:num w:numId="19" w16cid:durableId="349644090">
    <w:abstractNumId w:val="16"/>
  </w:num>
  <w:num w:numId="20" w16cid:durableId="19513581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228427"/>
    <w:rsid w:val="001451B3"/>
    <w:rsid w:val="005847B1"/>
    <w:rsid w:val="007474B8"/>
    <w:rsid w:val="007F43B0"/>
    <w:rsid w:val="00AE58F2"/>
    <w:rsid w:val="00CB1543"/>
    <w:rsid w:val="00D9780E"/>
    <w:rsid w:val="18228427"/>
    <w:rsid w:val="4E433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28427"/>
  <w15:chartTrackingRefBased/>
  <w15:docId w15:val="{A997CF90-D4C7-41E8-98D1-DC185619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3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Valenta</dc:creator>
  <cp:keywords/>
  <dc:description/>
  <cp:lastModifiedBy>Petr Valenta</cp:lastModifiedBy>
  <cp:revision>5</cp:revision>
  <dcterms:created xsi:type="dcterms:W3CDTF">2023-12-06T14:21:00Z</dcterms:created>
  <dcterms:modified xsi:type="dcterms:W3CDTF">2026-02-03T13:16:00Z</dcterms:modified>
</cp:coreProperties>
</file>