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59CC" w14:textId="660F7688" w:rsidR="008926FC" w:rsidRPr="00F96CA4" w:rsidRDefault="008926FC" w:rsidP="00F96CA4">
      <w:pPr>
        <w:jc w:val="center"/>
        <w:rPr>
          <w:rFonts w:ascii="Times New Roman" w:hAnsi="Times New Roman" w:cs="Times New Roman"/>
          <w:sz w:val="48"/>
          <w:szCs w:val="48"/>
        </w:rPr>
      </w:pPr>
      <w:r w:rsidRPr="00F96CA4">
        <w:rPr>
          <w:rFonts w:ascii="Times New Roman" w:hAnsi="Times New Roman" w:cs="Times New Roman"/>
          <w:sz w:val="48"/>
          <w:szCs w:val="48"/>
        </w:rPr>
        <w:t>Jak jsem vyhrál válku</w:t>
      </w:r>
    </w:p>
    <w:p w14:paraId="6F0750C4" w14:textId="4481C807" w:rsidR="008926FC" w:rsidRDefault="008926FC" w:rsidP="008926F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  <w:r w:rsidRPr="008926FC">
        <w:rPr>
          <w:rFonts w:ascii="Times New Roman" w:hAnsi="Times New Roman" w:cs="Times New Roman"/>
          <w:sz w:val="24"/>
          <w:szCs w:val="24"/>
          <w:lang w:eastAsia="cs-CZ"/>
        </w:rPr>
        <w:t>Patrick Ryan</w:t>
      </w:r>
      <w:r w:rsidR="008B72F8" w:rsidRPr="008B72F8">
        <w:rPr>
          <w:rFonts w:ascii="Times New Roman" w:hAnsi="Times New Roman" w:cs="Times New Roman"/>
          <w:sz w:val="24"/>
          <w:szCs w:val="24"/>
          <w:lang w:eastAsia="cs-CZ"/>
        </w:rPr>
        <w:t xml:space="preserve"> </w:t>
      </w:r>
    </w:p>
    <w:p w14:paraId="41E382B2" w14:textId="2577C0F0" w:rsidR="00FA1204" w:rsidRDefault="00E10F00" w:rsidP="008926F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Rok vydání:1985</w:t>
      </w:r>
    </w:p>
    <w:p w14:paraId="51DBBA2E" w14:textId="2E89C43F" w:rsidR="00E10F00" w:rsidRDefault="00E10F00" w:rsidP="008926F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Překladatel: František Vrba</w:t>
      </w:r>
    </w:p>
    <w:p w14:paraId="763A7FC6" w14:textId="77777777" w:rsidR="00111F76" w:rsidRDefault="00111F76" w:rsidP="008926F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670A4918" w14:textId="78662138" w:rsidR="009C6D02" w:rsidRPr="009C6D02" w:rsidRDefault="009C6D02" w:rsidP="008926FC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9C6D02">
        <w:rPr>
          <w:rFonts w:ascii="Times New Roman" w:hAnsi="Times New Roman" w:cs="Times New Roman"/>
          <w:sz w:val="32"/>
          <w:szCs w:val="32"/>
          <w:lang w:eastAsia="cs-CZ"/>
        </w:rPr>
        <w:t>A.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Dílo</w:t>
      </w:r>
    </w:p>
    <w:p w14:paraId="63BFF798" w14:textId="220CFB1D" w:rsidR="00E10F00" w:rsidRDefault="00E10F00" w:rsidP="008926F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18057A14" w14:textId="18A265D1" w:rsidR="00E10F00" w:rsidRDefault="00E10F00" w:rsidP="00E10F00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E10F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Literární druh: Epika</w:t>
      </w:r>
    </w:p>
    <w:p w14:paraId="474C47C0" w14:textId="7095F63E" w:rsidR="00E10F00" w:rsidRDefault="00E10F00" w:rsidP="00E10F00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Literární žánr: Román</w:t>
      </w:r>
    </w:p>
    <w:p w14:paraId="1901C684" w14:textId="0FA4CAFD" w:rsidR="008926FC" w:rsidRDefault="008926FC" w:rsidP="00E10F00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Literární směr: </w:t>
      </w:r>
      <w:r w:rsidR="002B7DCD">
        <w:rPr>
          <w:rFonts w:ascii="Times New Roman" w:hAnsi="Times New Roman" w:cs="Times New Roman"/>
          <w:sz w:val="24"/>
          <w:szCs w:val="24"/>
        </w:rPr>
        <w:t>Realismus</w:t>
      </w:r>
    </w:p>
    <w:p w14:paraId="400BF532" w14:textId="35805BB0" w:rsidR="002B7DCD" w:rsidRDefault="002B7DCD" w:rsidP="00E10F00">
      <w:pPr>
        <w:pStyle w:val="ListParagraph"/>
        <w:ind w:left="2410" w:hanging="9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Téma: Vojenská kariéra britského vojáka Ernesta </w:t>
      </w:r>
      <w:proofErr w:type="spellStart"/>
      <w:r>
        <w:rPr>
          <w:rFonts w:ascii="Times New Roman" w:hAnsi="Times New Roman" w:cs="Times New Roman"/>
          <w:sz w:val="24"/>
          <w:szCs w:val="24"/>
        </w:rPr>
        <w:t>Goodbodyho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během </w:t>
      </w:r>
      <w:r>
        <w:rPr>
          <w:rFonts w:ascii="Times New Roman" w:hAnsi="Times New Roman" w:cs="Times New Roman"/>
          <w:sz w:val="24"/>
          <w:szCs w:val="24"/>
        </w:rPr>
        <w:br/>
        <w:t>2. světové války.</w:t>
      </w:r>
    </w:p>
    <w:p w14:paraId="184A433C" w14:textId="0EB51FAA" w:rsidR="002B7DCD" w:rsidRDefault="002B7DCD" w:rsidP="00E10F00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2B7DCD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Hlavní myšlenka: Pohled na život vojáka za 2. světové války</w:t>
      </w:r>
    </w:p>
    <w:p w14:paraId="4AD256C1" w14:textId="2AA4CC09" w:rsidR="008B72F8" w:rsidRDefault="002B7DCD" w:rsidP="00E10F00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8B72F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Kde se dílo odehrává: Velká Británie, </w:t>
      </w:r>
      <w:r w:rsidR="008B72F8">
        <w:rPr>
          <w:rFonts w:ascii="Times New Roman" w:hAnsi="Times New Roman" w:cs="Times New Roman"/>
          <w:sz w:val="24"/>
          <w:szCs w:val="24"/>
        </w:rPr>
        <w:t>Alžírsko, Itálie, Řecko, Francie, Německo</w:t>
      </w:r>
    </w:p>
    <w:p w14:paraId="299DFE46" w14:textId="30F86818" w:rsidR="008B72F8" w:rsidRPr="008B72F8" w:rsidRDefault="008B72F8" w:rsidP="00E10F00">
      <w:pPr>
        <w:pStyle w:val="ListParagraph"/>
        <w:ind w:left="141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7. Kdy se dílo odehrává</w:t>
      </w:r>
      <w:r w:rsidRPr="008B72F8">
        <w:rPr>
          <w:rFonts w:ascii="Times New Roman" w:hAnsi="Times New Roman" w:cs="Times New Roman"/>
          <w:sz w:val="24"/>
          <w:szCs w:val="24"/>
        </w:rPr>
        <w:t xml:space="preserve">: </w:t>
      </w:r>
      <w:r w:rsidRPr="008B72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 světová válka</w:t>
      </w:r>
    </w:p>
    <w:p w14:paraId="3A555332" w14:textId="421242C6" w:rsidR="008B72F8" w:rsidRDefault="008B72F8" w:rsidP="00E10F00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Stručný děj: Voják Ernest </w:t>
      </w:r>
      <w:proofErr w:type="spellStart"/>
      <w:r>
        <w:rPr>
          <w:rFonts w:ascii="Times New Roman" w:hAnsi="Times New Roman" w:cs="Times New Roman"/>
          <w:sz w:val="24"/>
          <w:szCs w:val="24"/>
        </w:rPr>
        <w:t>Goodbody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s jednotkou vylodí v Africe, kde ho místní naháněč zavede do bordelu, </w:t>
      </w:r>
      <w:r w:rsidR="00E10F00">
        <w:rPr>
          <w:rFonts w:ascii="Times New Roman" w:hAnsi="Times New Roman" w:cs="Times New Roman"/>
          <w:sz w:val="24"/>
          <w:szCs w:val="24"/>
        </w:rPr>
        <w:t>a</w:t>
      </w:r>
      <w:r w:rsidRPr="008B72F8">
        <w:rPr>
          <w:rFonts w:ascii="Times New Roman" w:hAnsi="Times New Roman" w:cs="Times New Roman"/>
          <w:sz w:val="24"/>
          <w:szCs w:val="24"/>
        </w:rPr>
        <w:t xml:space="preserve">le </w:t>
      </w:r>
      <w:proofErr w:type="spellStart"/>
      <w:r w:rsidR="00E10F00">
        <w:rPr>
          <w:rFonts w:ascii="Times New Roman" w:hAnsi="Times New Roman" w:cs="Times New Roman"/>
          <w:sz w:val="24"/>
          <w:szCs w:val="24"/>
        </w:rPr>
        <w:t>Goodbody</w:t>
      </w:r>
      <w:proofErr w:type="spellEnd"/>
      <w:r w:rsidR="00E10F00" w:rsidRPr="008B72F8">
        <w:rPr>
          <w:rFonts w:ascii="Times New Roman" w:hAnsi="Times New Roman" w:cs="Times New Roman"/>
          <w:sz w:val="24"/>
          <w:szCs w:val="24"/>
        </w:rPr>
        <w:t xml:space="preserve"> </w:t>
      </w:r>
      <w:r w:rsidRPr="008B72F8">
        <w:rPr>
          <w:rFonts w:ascii="Times New Roman" w:hAnsi="Times New Roman" w:cs="Times New Roman"/>
          <w:sz w:val="24"/>
          <w:szCs w:val="24"/>
        </w:rPr>
        <w:t xml:space="preserve">se chtěl jenom dostat do </w:t>
      </w:r>
      <w:r w:rsidR="006F2189">
        <w:rPr>
          <w:rFonts w:ascii="Times New Roman" w:hAnsi="Times New Roman" w:cs="Times New Roman"/>
          <w:sz w:val="24"/>
          <w:szCs w:val="24"/>
        </w:rPr>
        <w:t>nejbližšího</w:t>
      </w:r>
      <w:r w:rsidRPr="008B72F8">
        <w:rPr>
          <w:rFonts w:ascii="Times New Roman" w:hAnsi="Times New Roman" w:cs="Times New Roman"/>
          <w:sz w:val="24"/>
          <w:szCs w:val="24"/>
        </w:rPr>
        <w:t xml:space="preserve"> města.</w:t>
      </w:r>
      <w:r w:rsidR="00E10F00">
        <w:rPr>
          <w:rFonts w:ascii="Times New Roman" w:hAnsi="Times New Roman" w:cs="Times New Roman"/>
          <w:sz w:val="24"/>
          <w:szCs w:val="24"/>
        </w:rPr>
        <w:t xml:space="preserve"> </w:t>
      </w:r>
      <w:r w:rsidR="00E21C8A" w:rsidRPr="00E21C8A">
        <w:rPr>
          <w:rFonts w:ascii="Times New Roman" w:hAnsi="Times New Roman" w:cs="Times New Roman"/>
          <w:sz w:val="24"/>
          <w:szCs w:val="24"/>
        </w:rPr>
        <w:t>Zde začne vzpomínat na svoje začátky v armádě.</w:t>
      </w:r>
      <w:r w:rsidR="00E21C8A">
        <w:rPr>
          <w:rFonts w:ascii="Times New Roman" w:hAnsi="Times New Roman" w:cs="Times New Roman"/>
          <w:sz w:val="24"/>
          <w:szCs w:val="24"/>
        </w:rPr>
        <w:t xml:space="preserve"> </w:t>
      </w:r>
      <w:r w:rsidR="00E21C8A" w:rsidRPr="00E21C8A">
        <w:rPr>
          <w:rFonts w:ascii="Times New Roman" w:hAnsi="Times New Roman" w:cs="Times New Roman"/>
          <w:sz w:val="24"/>
          <w:szCs w:val="24"/>
        </w:rPr>
        <w:t xml:space="preserve">Poté se děj </w:t>
      </w:r>
      <w:r w:rsidR="00330CE7" w:rsidRPr="00E21C8A">
        <w:rPr>
          <w:rFonts w:ascii="Times New Roman" w:hAnsi="Times New Roman" w:cs="Times New Roman"/>
          <w:sz w:val="24"/>
          <w:szCs w:val="24"/>
        </w:rPr>
        <w:t xml:space="preserve">vrací </w:t>
      </w:r>
      <w:r w:rsidR="00E21C8A" w:rsidRPr="00E21C8A">
        <w:rPr>
          <w:rFonts w:ascii="Times New Roman" w:hAnsi="Times New Roman" w:cs="Times New Roman"/>
          <w:sz w:val="24"/>
          <w:szCs w:val="24"/>
        </w:rPr>
        <w:t xml:space="preserve">zpátky do Afriky, kde bojuje o </w:t>
      </w:r>
      <w:r w:rsidR="00E21C8A">
        <w:rPr>
          <w:rFonts w:ascii="Times New Roman" w:hAnsi="Times New Roman" w:cs="Times New Roman"/>
          <w:sz w:val="24"/>
          <w:szCs w:val="24"/>
        </w:rPr>
        <w:t>T</w:t>
      </w:r>
      <w:r w:rsidR="00E21C8A" w:rsidRPr="00E21C8A">
        <w:rPr>
          <w:rFonts w:ascii="Times New Roman" w:hAnsi="Times New Roman" w:cs="Times New Roman"/>
          <w:sz w:val="24"/>
          <w:szCs w:val="24"/>
        </w:rPr>
        <w:t>unis</w:t>
      </w:r>
      <w:r w:rsidR="00E21C8A">
        <w:rPr>
          <w:rFonts w:ascii="Times New Roman" w:hAnsi="Times New Roman" w:cs="Times New Roman"/>
          <w:sz w:val="24"/>
          <w:szCs w:val="24"/>
        </w:rPr>
        <w:t>, p</w:t>
      </w:r>
      <w:r w:rsidR="00E21C8A" w:rsidRPr="00E21C8A">
        <w:rPr>
          <w:rFonts w:ascii="Times New Roman" w:hAnsi="Times New Roman" w:cs="Times New Roman"/>
          <w:sz w:val="24"/>
          <w:szCs w:val="24"/>
        </w:rPr>
        <w:t>ak bojuje v Itálii u</w:t>
      </w:r>
      <w:r w:rsidR="00E21C8A">
        <w:rPr>
          <w:rFonts w:ascii="Times New Roman" w:hAnsi="Times New Roman" w:cs="Times New Roman"/>
          <w:sz w:val="24"/>
          <w:szCs w:val="24"/>
        </w:rPr>
        <w:t xml:space="preserve"> </w:t>
      </w:r>
      <w:r w:rsidR="004A66CA">
        <w:rPr>
          <w:rFonts w:ascii="Times New Roman" w:hAnsi="Times New Roman" w:cs="Times New Roman"/>
          <w:sz w:val="24"/>
          <w:szCs w:val="24"/>
        </w:rPr>
        <w:t xml:space="preserve">Monte </w:t>
      </w:r>
      <w:proofErr w:type="spellStart"/>
      <w:r w:rsidR="00E21C8A">
        <w:rPr>
          <w:rFonts w:ascii="Times New Roman" w:hAnsi="Times New Roman" w:cs="Times New Roman"/>
          <w:sz w:val="24"/>
          <w:szCs w:val="24"/>
        </w:rPr>
        <w:t>C</w:t>
      </w:r>
      <w:r w:rsidR="00E21C8A" w:rsidRPr="00E21C8A">
        <w:rPr>
          <w:rFonts w:ascii="Times New Roman" w:hAnsi="Times New Roman" w:cs="Times New Roman"/>
          <w:sz w:val="24"/>
          <w:szCs w:val="24"/>
        </w:rPr>
        <w:t>asina</w:t>
      </w:r>
      <w:proofErr w:type="spellEnd"/>
      <w:r w:rsidR="00E21C8A">
        <w:rPr>
          <w:rFonts w:ascii="Times New Roman" w:hAnsi="Times New Roman" w:cs="Times New Roman"/>
          <w:sz w:val="24"/>
          <w:szCs w:val="24"/>
        </w:rPr>
        <w:t xml:space="preserve"> a</w:t>
      </w:r>
      <w:r w:rsidR="00E21C8A" w:rsidRPr="00E21C8A">
        <w:rPr>
          <w:rFonts w:ascii="Times New Roman" w:hAnsi="Times New Roman" w:cs="Times New Roman"/>
          <w:sz w:val="24"/>
          <w:szCs w:val="24"/>
        </w:rPr>
        <w:t xml:space="preserve"> jakmile</w:t>
      </w:r>
      <w:r w:rsidR="00E21C8A">
        <w:rPr>
          <w:rFonts w:ascii="Times New Roman" w:hAnsi="Times New Roman" w:cs="Times New Roman"/>
          <w:sz w:val="24"/>
          <w:szCs w:val="24"/>
        </w:rPr>
        <w:t xml:space="preserve"> </w:t>
      </w:r>
      <w:r w:rsidR="00E21C8A" w:rsidRPr="00E21C8A">
        <w:rPr>
          <w:rFonts w:ascii="Times New Roman" w:hAnsi="Times New Roman" w:cs="Times New Roman"/>
          <w:sz w:val="24"/>
          <w:szCs w:val="24"/>
        </w:rPr>
        <w:t xml:space="preserve">osvobodí </w:t>
      </w:r>
      <w:r w:rsidR="004A66CA">
        <w:rPr>
          <w:rFonts w:ascii="Times New Roman" w:hAnsi="Times New Roman" w:cs="Times New Roman"/>
          <w:sz w:val="24"/>
          <w:szCs w:val="24"/>
        </w:rPr>
        <w:t xml:space="preserve">Monte </w:t>
      </w:r>
      <w:proofErr w:type="spellStart"/>
      <w:r w:rsidR="00E21C8A">
        <w:rPr>
          <w:rFonts w:ascii="Times New Roman" w:hAnsi="Times New Roman" w:cs="Times New Roman"/>
          <w:sz w:val="24"/>
          <w:szCs w:val="24"/>
        </w:rPr>
        <w:t>C</w:t>
      </w:r>
      <w:r w:rsidR="00E21C8A" w:rsidRPr="00E21C8A">
        <w:rPr>
          <w:rFonts w:ascii="Times New Roman" w:hAnsi="Times New Roman" w:cs="Times New Roman"/>
          <w:sz w:val="24"/>
          <w:szCs w:val="24"/>
        </w:rPr>
        <w:t>asino</w:t>
      </w:r>
      <w:proofErr w:type="spellEnd"/>
      <w:r w:rsidR="00330CE7">
        <w:rPr>
          <w:rFonts w:ascii="Times New Roman" w:hAnsi="Times New Roman" w:cs="Times New Roman"/>
          <w:sz w:val="24"/>
          <w:szCs w:val="24"/>
        </w:rPr>
        <w:t>,</w:t>
      </w:r>
      <w:r w:rsidR="00E21C8A" w:rsidRPr="00E21C8A">
        <w:rPr>
          <w:rFonts w:ascii="Times New Roman" w:hAnsi="Times New Roman" w:cs="Times New Roman"/>
          <w:sz w:val="24"/>
          <w:szCs w:val="24"/>
        </w:rPr>
        <w:t xml:space="preserve"> tak vede alkoholovou válku se spojenci</w:t>
      </w:r>
      <w:r w:rsidR="00E21C8A">
        <w:rPr>
          <w:rFonts w:ascii="Times New Roman" w:hAnsi="Times New Roman" w:cs="Times New Roman"/>
          <w:sz w:val="24"/>
          <w:szCs w:val="24"/>
        </w:rPr>
        <w:t xml:space="preserve"> o</w:t>
      </w:r>
      <w:r w:rsidR="00E21C8A" w:rsidRPr="00E21C8A">
        <w:rPr>
          <w:rFonts w:ascii="Times New Roman" w:hAnsi="Times New Roman" w:cs="Times New Roman"/>
          <w:sz w:val="24"/>
          <w:szCs w:val="24"/>
        </w:rPr>
        <w:t xml:space="preserve"> alkohol.</w:t>
      </w:r>
      <w:r w:rsidR="00E21C8A">
        <w:rPr>
          <w:rFonts w:ascii="Times New Roman" w:hAnsi="Times New Roman" w:cs="Times New Roman"/>
          <w:sz w:val="24"/>
          <w:szCs w:val="24"/>
        </w:rPr>
        <w:t xml:space="preserve"> </w:t>
      </w:r>
      <w:r w:rsidR="003D126B">
        <w:rPr>
          <w:rFonts w:ascii="Times New Roman" w:hAnsi="Times New Roman" w:cs="Times New Roman"/>
          <w:sz w:val="24"/>
          <w:szCs w:val="24"/>
        </w:rPr>
        <w:t>V</w:t>
      </w:r>
      <w:r w:rsidR="003D126B" w:rsidRPr="003D126B">
        <w:rPr>
          <w:rFonts w:ascii="Times New Roman" w:hAnsi="Times New Roman" w:cs="Times New Roman"/>
          <w:sz w:val="24"/>
          <w:szCs w:val="24"/>
        </w:rPr>
        <w:t xml:space="preserve"> </w:t>
      </w:r>
      <w:r w:rsidR="003D126B">
        <w:rPr>
          <w:rFonts w:ascii="Times New Roman" w:hAnsi="Times New Roman" w:cs="Times New Roman"/>
          <w:sz w:val="24"/>
          <w:szCs w:val="24"/>
        </w:rPr>
        <w:t>Ř</w:t>
      </w:r>
      <w:r w:rsidR="003D126B" w:rsidRPr="003D126B">
        <w:rPr>
          <w:rFonts w:ascii="Times New Roman" w:hAnsi="Times New Roman" w:cs="Times New Roman"/>
          <w:sz w:val="24"/>
          <w:szCs w:val="24"/>
        </w:rPr>
        <w:t>ecku má osvobodit nemocnici</w:t>
      </w:r>
      <w:r w:rsidR="003D126B">
        <w:rPr>
          <w:rFonts w:ascii="Times New Roman" w:hAnsi="Times New Roman" w:cs="Times New Roman"/>
          <w:sz w:val="24"/>
          <w:szCs w:val="24"/>
        </w:rPr>
        <w:t>,</w:t>
      </w:r>
      <w:r w:rsidR="003D126B" w:rsidRPr="003D126B">
        <w:rPr>
          <w:rFonts w:ascii="Times New Roman" w:hAnsi="Times New Roman" w:cs="Times New Roman"/>
          <w:sz w:val="24"/>
          <w:szCs w:val="24"/>
        </w:rPr>
        <w:t xml:space="preserve"> která ani </w:t>
      </w:r>
      <w:r w:rsidR="003D126B">
        <w:rPr>
          <w:rFonts w:ascii="Times New Roman" w:hAnsi="Times New Roman" w:cs="Times New Roman"/>
          <w:sz w:val="24"/>
          <w:szCs w:val="24"/>
        </w:rPr>
        <w:t>o</w:t>
      </w:r>
      <w:r w:rsidR="003D126B" w:rsidRPr="003D126B">
        <w:rPr>
          <w:rFonts w:ascii="Times New Roman" w:hAnsi="Times New Roman" w:cs="Times New Roman"/>
          <w:sz w:val="24"/>
          <w:szCs w:val="24"/>
        </w:rPr>
        <w:t>svobodit nepotřebovala. Po uzavření míru s místními nepřátel</w:t>
      </w:r>
      <w:r w:rsidR="003D126B">
        <w:rPr>
          <w:rFonts w:ascii="Times New Roman" w:hAnsi="Times New Roman" w:cs="Times New Roman"/>
          <w:sz w:val="24"/>
          <w:szCs w:val="24"/>
        </w:rPr>
        <w:t>skými jednotkami ELAS</w:t>
      </w:r>
      <w:r w:rsidR="003D126B" w:rsidRPr="003D126B">
        <w:rPr>
          <w:rFonts w:ascii="Times New Roman" w:hAnsi="Times New Roman" w:cs="Times New Roman"/>
          <w:sz w:val="24"/>
          <w:szCs w:val="24"/>
        </w:rPr>
        <w:t xml:space="preserve"> je převelen do města, kde ho otravují komunist</w:t>
      </w:r>
      <w:r w:rsidR="001A0C84">
        <w:rPr>
          <w:rFonts w:ascii="Times New Roman" w:hAnsi="Times New Roman" w:cs="Times New Roman"/>
          <w:sz w:val="24"/>
          <w:szCs w:val="24"/>
        </w:rPr>
        <w:t>é. Když končila válka</w:t>
      </w:r>
      <w:r w:rsidR="00330CE7">
        <w:rPr>
          <w:rFonts w:ascii="Times New Roman" w:hAnsi="Times New Roman" w:cs="Times New Roman"/>
          <w:sz w:val="24"/>
          <w:szCs w:val="24"/>
        </w:rPr>
        <w:t>,</w:t>
      </w:r>
      <w:r w:rsidR="001A0C84">
        <w:rPr>
          <w:rFonts w:ascii="Times New Roman" w:hAnsi="Times New Roman" w:cs="Times New Roman"/>
          <w:sz w:val="24"/>
          <w:szCs w:val="24"/>
        </w:rPr>
        <w:t xml:space="preserve"> tak on a jeho </w:t>
      </w:r>
      <w:r w:rsidR="00330CE7">
        <w:rPr>
          <w:rFonts w:ascii="Times New Roman" w:hAnsi="Times New Roman" w:cs="Times New Roman"/>
          <w:sz w:val="24"/>
          <w:szCs w:val="24"/>
        </w:rPr>
        <w:t>12. četa</w:t>
      </w:r>
      <w:r w:rsidR="001A0C84">
        <w:rPr>
          <w:rFonts w:ascii="Times New Roman" w:hAnsi="Times New Roman" w:cs="Times New Roman"/>
          <w:sz w:val="24"/>
          <w:szCs w:val="24"/>
        </w:rPr>
        <w:t xml:space="preserve"> byli převeleni do Francie a z Francie putovali přes Rýn do Německa</w:t>
      </w:r>
      <w:r w:rsidR="00330CE7">
        <w:rPr>
          <w:rFonts w:ascii="Times New Roman" w:hAnsi="Times New Roman" w:cs="Times New Roman"/>
          <w:sz w:val="24"/>
          <w:szCs w:val="24"/>
        </w:rPr>
        <w:t>,</w:t>
      </w:r>
      <w:r w:rsidR="001A0C84">
        <w:rPr>
          <w:rFonts w:ascii="Times New Roman" w:hAnsi="Times New Roman" w:cs="Times New Roman"/>
          <w:sz w:val="24"/>
          <w:szCs w:val="24"/>
        </w:rPr>
        <w:t xml:space="preserve"> kde po smrti Hitlera vládl “chaos“. Přes Německo došli na místo setkání s Rus</w:t>
      </w:r>
      <w:r w:rsidR="00330CE7">
        <w:rPr>
          <w:rFonts w:ascii="Times New Roman" w:hAnsi="Times New Roman" w:cs="Times New Roman"/>
          <w:sz w:val="24"/>
          <w:szCs w:val="24"/>
        </w:rPr>
        <w:t>y</w:t>
      </w:r>
      <w:r w:rsidR="001A0C84">
        <w:rPr>
          <w:rFonts w:ascii="Times New Roman" w:hAnsi="Times New Roman" w:cs="Times New Roman"/>
          <w:sz w:val="24"/>
          <w:szCs w:val="24"/>
        </w:rPr>
        <w:t>, se kterými uzavřeli mír (a opili se).</w:t>
      </w:r>
    </w:p>
    <w:p w14:paraId="0528986E" w14:textId="3CD3B1C2" w:rsidR="003D126B" w:rsidRDefault="003D126B" w:rsidP="00E10F00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Začátek díla: </w:t>
      </w:r>
      <w:r w:rsidRPr="003D126B">
        <w:rPr>
          <w:rFonts w:ascii="Times New Roman" w:hAnsi="Times New Roman" w:cs="Times New Roman"/>
          <w:sz w:val="24"/>
          <w:szCs w:val="24"/>
        </w:rPr>
        <w:t>Vylodění v severní Africe</w:t>
      </w:r>
      <w:r w:rsidR="003B18D5">
        <w:rPr>
          <w:rFonts w:ascii="Times New Roman" w:hAnsi="Times New Roman" w:cs="Times New Roman"/>
          <w:sz w:val="24"/>
          <w:szCs w:val="24"/>
        </w:rPr>
        <w:t xml:space="preserve"> roku 1942</w:t>
      </w:r>
      <w:r w:rsidRPr="003D126B">
        <w:rPr>
          <w:rFonts w:ascii="Times New Roman" w:hAnsi="Times New Roman" w:cs="Times New Roman"/>
          <w:sz w:val="24"/>
          <w:szCs w:val="24"/>
        </w:rPr>
        <w:t>.</w:t>
      </w:r>
    </w:p>
    <w:p w14:paraId="52E7EA08" w14:textId="61E3A02D" w:rsidR="003D126B" w:rsidRPr="008B72F8" w:rsidRDefault="003D126B" w:rsidP="003B18D5">
      <w:pPr>
        <w:pStyle w:val="ListParagraph"/>
        <w:ind w:left="1792" w:hanging="37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Konec díla:</w:t>
      </w:r>
      <w:r w:rsidR="001A0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0C84">
        <w:rPr>
          <w:rFonts w:ascii="Times New Roman" w:hAnsi="Times New Roman" w:cs="Times New Roman"/>
          <w:sz w:val="24"/>
          <w:szCs w:val="24"/>
        </w:rPr>
        <w:t>Goodbody</w:t>
      </w:r>
      <w:proofErr w:type="spellEnd"/>
      <w:r w:rsidR="001A0C84">
        <w:rPr>
          <w:rFonts w:ascii="Times New Roman" w:hAnsi="Times New Roman" w:cs="Times New Roman"/>
          <w:sz w:val="24"/>
          <w:szCs w:val="24"/>
        </w:rPr>
        <w:t xml:space="preserve"> a 12.četa obsazují Německo a setkávají se s Rus</w:t>
      </w:r>
      <w:r w:rsidR="003B18D5">
        <w:rPr>
          <w:rFonts w:ascii="Times New Roman" w:hAnsi="Times New Roman" w:cs="Times New Roman"/>
          <w:sz w:val="24"/>
          <w:szCs w:val="24"/>
        </w:rPr>
        <w:t>y</w:t>
      </w:r>
      <w:r w:rsidR="001A0C84">
        <w:rPr>
          <w:rFonts w:ascii="Times New Roman" w:hAnsi="Times New Roman" w:cs="Times New Roman"/>
          <w:sz w:val="24"/>
          <w:szCs w:val="24"/>
        </w:rPr>
        <w:t xml:space="preserve">, kteří postupovali naproti </w:t>
      </w:r>
      <w:proofErr w:type="gramStart"/>
      <w:r w:rsidR="001A0C84">
        <w:rPr>
          <w:rFonts w:ascii="Times New Roman" w:hAnsi="Times New Roman" w:cs="Times New Roman"/>
          <w:sz w:val="24"/>
          <w:szCs w:val="24"/>
        </w:rPr>
        <w:t>nim</w:t>
      </w:r>
      <w:proofErr w:type="gramEnd"/>
      <w:r w:rsidR="003B18D5">
        <w:rPr>
          <w:rFonts w:ascii="Times New Roman" w:hAnsi="Times New Roman" w:cs="Times New Roman"/>
          <w:sz w:val="24"/>
          <w:szCs w:val="24"/>
        </w:rPr>
        <w:t xml:space="preserve"> a to v roce 1945</w:t>
      </w:r>
      <w:r w:rsidR="001A0C84">
        <w:rPr>
          <w:rFonts w:ascii="Times New Roman" w:hAnsi="Times New Roman" w:cs="Times New Roman"/>
          <w:sz w:val="24"/>
          <w:szCs w:val="24"/>
        </w:rPr>
        <w:t>.</w:t>
      </w:r>
    </w:p>
    <w:p w14:paraId="6C230161" w14:textId="260A10FF" w:rsidR="003D126B" w:rsidRDefault="003D126B" w:rsidP="00E10F00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20B54E93" w14:textId="5BC53D79" w:rsidR="003D126B" w:rsidRDefault="003D126B" w:rsidP="003D126B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410B4519" w14:textId="263E3136" w:rsidR="003D126B" w:rsidRDefault="003D126B" w:rsidP="009C6D02">
      <w:pPr>
        <w:pStyle w:val="ListParagraph"/>
        <w:ind w:left="1708" w:hanging="2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Vypravěč: Voják Ernest </w:t>
      </w:r>
      <w:proofErr w:type="spellStart"/>
      <w:r>
        <w:rPr>
          <w:rFonts w:ascii="Times New Roman" w:hAnsi="Times New Roman" w:cs="Times New Roman"/>
          <w:sz w:val="24"/>
          <w:szCs w:val="24"/>
        </w:rPr>
        <w:t>Goodbody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vypráví chronologicky svůj příběh</w:t>
      </w:r>
      <w:r w:rsidR="009C6D02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="009C6D02" w:rsidRPr="009C6D02">
        <w:rPr>
          <w:rFonts w:ascii="Times New Roman" w:hAnsi="Times New Roman" w:cs="Times New Roman"/>
          <w:sz w:val="24"/>
          <w:szCs w:val="24"/>
        </w:rPr>
        <w:t>ich</w:t>
      </w:r>
      <w:proofErr w:type="spellEnd"/>
      <w:r w:rsidR="009C6D02" w:rsidRPr="009C6D02">
        <w:rPr>
          <w:rFonts w:ascii="Times New Roman" w:hAnsi="Times New Roman" w:cs="Times New Roman"/>
          <w:sz w:val="24"/>
          <w:szCs w:val="24"/>
        </w:rPr>
        <w:t xml:space="preserve"> formě</w:t>
      </w:r>
      <w:r w:rsidR="003B18D5">
        <w:rPr>
          <w:rFonts w:ascii="Times New Roman" w:hAnsi="Times New Roman" w:cs="Times New Roman"/>
          <w:sz w:val="24"/>
          <w:szCs w:val="24"/>
        </w:rPr>
        <w:t>;</w:t>
      </w:r>
      <w:r w:rsidR="00F06E4B">
        <w:rPr>
          <w:rFonts w:ascii="Times New Roman" w:hAnsi="Times New Roman" w:cs="Times New Roman"/>
          <w:sz w:val="24"/>
          <w:szCs w:val="24"/>
        </w:rPr>
        <w:t xml:space="preserve"> dle skučeného příběhu.</w:t>
      </w:r>
    </w:p>
    <w:p w14:paraId="36582400" w14:textId="77777777" w:rsidR="009C6D02" w:rsidRDefault="003D126B" w:rsidP="003D126B">
      <w:pPr>
        <w:pStyle w:val="ListParagraph"/>
        <w:ind w:left="1680" w:hanging="2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Charakteristika hlavních postav: </w:t>
      </w:r>
    </w:p>
    <w:p w14:paraId="00897E8E" w14:textId="08D595FB" w:rsidR="003D126B" w:rsidRDefault="003D126B" w:rsidP="009C6D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6D02">
        <w:rPr>
          <w:rFonts w:ascii="Times New Roman" w:hAnsi="Times New Roman" w:cs="Times New Roman"/>
          <w:sz w:val="24"/>
          <w:szCs w:val="24"/>
        </w:rPr>
        <w:t xml:space="preserve">Ernest </w:t>
      </w:r>
      <w:proofErr w:type="spellStart"/>
      <w:r w:rsidRPr="009C6D02">
        <w:rPr>
          <w:rFonts w:ascii="Times New Roman" w:hAnsi="Times New Roman" w:cs="Times New Roman"/>
          <w:sz w:val="24"/>
          <w:szCs w:val="24"/>
        </w:rPr>
        <w:t>Goodbody</w:t>
      </w:r>
      <w:proofErr w:type="spellEnd"/>
      <w:r w:rsidRPr="009C6D02">
        <w:rPr>
          <w:rFonts w:ascii="Times New Roman" w:hAnsi="Times New Roman" w:cs="Times New Roman"/>
          <w:sz w:val="24"/>
          <w:szCs w:val="24"/>
        </w:rPr>
        <w:t xml:space="preserve"> – voják, přátelský, snaživ</w:t>
      </w:r>
      <w:r w:rsidR="003B18D5">
        <w:rPr>
          <w:rFonts w:ascii="Times New Roman" w:hAnsi="Times New Roman" w:cs="Times New Roman"/>
          <w:sz w:val="24"/>
          <w:szCs w:val="24"/>
        </w:rPr>
        <w:t>ý</w:t>
      </w:r>
      <w:r w:rsidRPr="009C6D02">
        <w:rPr>
          <w:rFonts w:ascii="Times New Roman" w:hAnsi="Times New Roman" w:cs="Times New Roman"/>
          <w:sz w:val="24"/>
          <w:szCs w:val="24"/>
        </w:rPr>
        <w:t>, kreativní</w:t>
      </w:r>
      <w:r w:rsidR="009C6D02">
        <w:rPr>
          <w:rFonts w:ascii="Times New Roman" w:hAnsi="Times New Roman" w:cs="Times New Roman"/>
          <w:sz w:val="24"/>
          <w:szCs w:val="24"/>
        </w:rPr>
        <w:t>, vzhled není popsán</w:t>
      </w:r>
    </w:p>
    <w:p w14:paraId="3C61E584" w14:textId="1C1ED81D" w:rsidR="009C6D02" w:rsidRDefault="009C6D02" w:rsidP="009C6D0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Transom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voják, podřízený Ernesta, p</w:t>
      </w:r>
      <w:r w:rsidRPr="009C6D02">
        <w:rPr>
          <w:rFonts w:ascii="Times New Roman" w:hAnsi="Times New Roman" w:cs="Times New Roman"/>
          <w:sz w:val="24"/>
          <w:szCs w:val="24"/>
        </w:rPr>
        <w:t>racovitý</w:t>
      </w:r>
      <w:r>
        <w:rPr>
          <w:rFonts w:ascii="Times New Roman" w:hAnsi="Times New Roman" w:cs="Times New Roman"/>
          <w:sz w:val="24"/>
          <w:szCs w:val="24"/>
        </w:rPr>
        <w:t>, ná</w:t>
      </w:r>
      <w:r w:rsidRPr="009C6D02">
        <w:rPr>
          <w:rFonts w:ascii="Times New Roman" w:hAnsi="Times New Roman" w:cs="Times New Roman"/>
          <w:sz w:val="24"/>
          <w:szCs w:val="24"/>
        </w:rPr>
        <w:t>pomocný</w:t>
      </w:r>
    </w:p>
    <w:p w14:paraId="08B6E0B9" w14:textId="02299F32" w:rsidR="009C6D02" w:rsidRDefault="009C6D02" w:rsidP="009C6D02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C6D0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Členění díla</w:t>
      </w:r>
      <w:r w:rsidRPr="009C6D0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kapitoly</w:t>
      </w:r>
    </w:p>
    <w:p w14:paraId="40D503E2" w14:textId="77777777" w:rsidR="009C6D02" w:rsidRDefault="009C6D02" w:rsidP="009C6D02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950C1DB" w14:textId="57B7CA34" w:rsidR="009C6D02" w:rsidRDefault="009C6D02" w:rsidP="009C6D02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61292779" w14:textId="44AFCE81" w:rsidR="009C6D02" w:rsidRDefault="009C6D02" w:rsidP="009C6D02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9C6D02">
        <w:rPr>
          <w:rFonts w:ascii="Times New Roman" w:hAnsi="Times New Roman" w:cs="Times New Roman"/>
          <w:sz w:val="24"/>
          <w:szCs w:val="24"/>
        </w:rPr>
        <w:t>. Jazykové prostředky: spisovná čeština</w:t>
      </w:r>
    </w:p>
    <w:p w14:paraId="2792090D" w14:textId="74E32061" w:rsidR="009C6D02" w:rsidRDefault="009C6D02" w:rsidP="009C6D02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9C6D02">
        <w:rPr>
          <w:rFonts w:ascii="Times New Roman" w:hAnsi="Times New Roman" w:cs="Times New Roman"/>
          <w:sz w:val="24"/>
          <w:szCs w:val="24"/>
        </w:rPr>
        <w:t>Další zpracování</w:t>
      </w:r>
      <w:r>
        <w:rPr>
          <w:rFonts w:ascii="Times New Roman" w:hAnsi="Times New Roman" w:cs="Times New Roman"/>
          <w:sz w:val="24"/>
          <w:szCs w:val="24"/>
        </w:rPr>
        <w:t>: f</w:t>
      </w:r>
      <w:r w:rsidRPr="009C6D02">
        <w:rPr>
          <w:rFonts w:ascii="Times New Roman" w:hAnsi="Times New Roman" w:cs="Times New Roman"/>
          <w:sz w:val="24"/>
          <w:szCs w:val="24"/>
        </w:rPr>
        <w:t>ilm, divadelní představení</w:t>
      </w:r>
    </w:p>
    <w:p w14:paraId="4E56B539" w14:textId="77777777" w:rsidR="009C6D02" w:rsidRDefault="009C6D02" w:rsidP="009C6D02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4F4DED31" w14:textId="66558608" w:rsidR="009C6D02" w:rsidRPr="009C6D02" w:rsidRDefault="009C6D02" w:rsidP="009C6D02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>
        <w:rPr>
          <w:rFonts w:ascii="Times New Roman" w:hAnsi="Times New Roman" w:cs="Times New Roman"/>
          <w:sz w:val="32"/>
          <w:szCs w:val="32"/>
          <w:lang w:eastAsia="cs-CZ"/>
        </w:rPr>
        <w:lastRenderedPageBreak/>
        <w:t>B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Literárně historický kontext</w:t>
      </w:r>
    </w:p>
    <w:p w14:paraId="2BF50207" w14:textId="7A03D544" w:rsidR="009C6D02" w:rsidRDefault="004A66CA" w:rsidP="004A66CA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ab/>
        <w:t xml:space="preserve">1. </w:t>
      </w:r>
      <w:proofErr w:type="gramStart"/>
      <w:r w:rsidRPr="004A66CA">
        <w:rPr>
          <w:rFonts w:ascii="Times New Roman" w:hAnsi="Times New Roman" w:cs="Times New Roman"/>
          <w:sz w:val="24"/>
          <w:szCs w:val="24"/>
          <w:lang w:eastAsia="cs-CZ"/>
        </w:rPr>
        <w:t>Doba</w:t>
      </w:r>
      <w:proofErr w:type="gramEnd"/>
      <w:r w:rsidRPr="004A66CA">
        <w:rPr>
          <w:rFonts w:ascii="Times New Roman" w:hAnsi="Times New Roman" w:cs="Times New Roman"/>
          <w:sz w:val="24"/>
          <w:szCs w:val="24"/>
          <w:lang w:eastAsia="cs-CZ"/>
        </w:rPr>
        <w:t xml:space="preserve"> kdy autor žil</w:t>
      </w:r>
      <w:r>
        <w:rPr>
          <w:rFonts w:ascii="Times New Roman" w:hAnsi="Times New Roman" w:cs="Times New Roman"/>
          <w:sz w:val="24"/>
          <w:szCs w:val="24"/>
          <w:lang w:eastAsia="cs-CZ"/>
        </w:rPr>
        <w:t xml:space="preserve">: 20.st, </w:t>
      </w:r>
      <w:r w:rsidRPr="004A66CA">
        <w:rPr>
          <w:rFonts w:ascii="Times New Roman" w:hAnsi="Times New Roman" w:cs="Times New Roman"/>
          <w:sz w:val="24"/>
          <w:szCs w:val="24"/>
          <w:lang w:eastAsia="cs-CZ"/>
        </w:rPr>
        <w:t>1916</w:t>
      </w:r>
      <w:r>
        <w:rPr>
          <w:rFonts w:ascii="Times New Roman" w:hAnsi="Times New Roman" w:cs="Times New Roman"/>
          <w:sz w:val="24"/>
          <w:szCs w:val="24"/>
          <w:lang w:eastAsia="cs-CZ"/>
        </w:rPr>
        <w:t>-</w:t>
      </w:r>
      <w:r w:rsidRPr="004A66CA">
        <w:rPr>
          <w:rFonts w:ascii="Times New Roman" w:hAnsi="Times New Roman" w:cs="Times New Roman"/>
          <w:sz w:val="24"/>
          <w:szCs w:val="24"/>
          <w:lang w:eastAsia="cs-CZ"/>
        </w:rPr>
        <w:t>1989</w:t>
      </w:r>
    </w:p>
    <w:p w14:paraId="544113BA" w14:textId="1C3F88EA" w:rsidR="009C6D02" w:rsidRDefault="004A66CA" w:rsidP="004A66CA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gramStart"/>
      <w:r w:rsidRPr="004A66CA">
        <w:rPr>
          <w:rFonts w:ascii="Times New Roman" w:hAnsi="Times New Roman" w:cs="Times New Roman"/>
          <w:sz w:val="24"/>
          <w:szCs w:val="24"/>
        </w:rPr>
        <w:t>Země</w:t>
      </w:r>
      <w:proofErr w:type="gramEnd"/>
      <w:r w:rsidRPr="004A66CA">
        <w:rPr>
          <w:rFonts w:ascii="Times New Roman" w:hAnsi="Times New Roman" w:cs="Times New Roman"/>
          <w:sz w:val="24"/>
          <w:szCs w:val="24"/>
        </w:rPr>
        <w:t xml:space="preserve"> kde žil</w:t>
      </w:r>
      <w:r>
        <w:rPr>
          <w:rFonts w:ascii="Times New Roman" w:hAnsi="Times New Roman" w:cs="Times New Roman"/>
          <w:sz w:val="24"/>
          <w:szCs w:val="24"/>
        </w:rPr>
        <w:t>: b</w:t>
      </w:r>
      <w:r w:rsidRPr="004A66CA">
        <w:rPr>
          <w:rFonts w:ascii="Times New Roman" w:hAnsi="Times New Roman" w:cs="Times New Roman"/>
          <w:sz w:val="24"/>
          <w:szCs w:val="24"/>
        </w:rPr>
        <w:t>ritský</w:t>
      </w:r>
      <w:r>
        <w:rPr>
          <w:rFonts w:ascii="Times New Roman" w:hAnsi="Times New Roman" w:cs="Times New Roman"/>
          <w:sz w:val="24"/>
          <w:szCs w:val="24"/>
        </w:rPr>
        <w:t xml:space="preserve"> ostrov </w:t>
      </w:r>
      <w:proofErr w:type="spellStart"/>
      <w:r>
        <w:rPr>
          <w:rFonts w:ascii="Times New Roman" w:hAnsi="Times New Roman" w:cs="Times New Roman"/>
          <w:sz w:val="24"/>
          <w:szCs w:val="24"/>
        </w:rPr>
        <w:t>Wight</w:t>
      </w:r>
      <w:proofErr w:type="spellEnd"/>
      <w:r>
        <w:rPr>
          <w:rFonts w:ascii="Times New Roman" w:hAnsi="Times New Roman" w:cs="Times New Roman"/>
          <w:sz w:val="24"/>
          <w:szCs w:val="24"/>
        </w:rPr>
        <w:t>, a</w:t>
      </w:r>
      <w:r w:rsidRPr="004A66CA">
        <w:rPr>
          <w:rFonts w:ascii="Times New Roman" w:hAnsi="Times New Roman" w:cs="Times New Roman"/>
          <w:sz w:val="24"/>
          <w:szCs w:val="24"/>
        </w:rPr>
        <w:t xml:space="preserve"> za 2. </w:t>
      </w:r>
      <w:r w:rsidR="003B18D5">
        <w:rPr>
          <w:rFonts w:ascii="Times New Roman" w:hAnsi="Times New Roman" w:cs="Times New Roman"/>
          <w:sz w:val="24"/>
          <w:szCs w:val="24"/>
        </w:rPr>
        <w:t>s</w:t>
      </w:r>
      <w:r w:rsidRPr="004A66CA">
        <w:rPr>
          <w:rFonts w:ascii="Times New Roman" w:hAnsi="Times New Roman" w:cs="Times New Roman"/>
          <w:sz w:val="24"/>
          <w:szCs w:val="24"/>
        </w:rPr>
        <w:t>větové války cestoval</w:t>
      </w:r>
    </w:p>
    <w:p w14:paraId="751B70C1" w14:textId="6FC17C06" w:rsidR="004A66CA" w:rsidRPr="009C6D02" w:rsidRDefault="004A66CA" w:rsidP="004A66CA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4A66CA">
        <w:rPr>
          <w:rFonts w:ascii="Times New Roman" w:hAnsi="Times New Roman" w:cs="Times New Roman"/>
          <w:sz w:val="24"/>
          <w:szCs w:val="24"/>
        </w:rPr>
        <w:t>Informace o jeho životě</w:t>
      </w:r>
      <w:r>
        <w:rPr>
          <w:rFonts w:ascii="Times New Roman" w:hAnsi="Times New Roman" w:cs="Times New Roman"/>
          <w:sz w:val="24"/>
          <w:szCs w:val="24"/>
        </w:rPr>
        <w:t>: v</w:t>
      </w:r>
      <w:r w:rsidRPr="004A66CA">
        <w:rPr>
          <w:rFonts w:ascii="Times New Roman" w:hAnsi="Times New Roman" w:cs="Times New Roman"/>
          <w:sz w:val="24"/>
          <w:szCs w:val="24"/>
        </w:rPr>
        <w:t>oják, spisovatel, novinář, scénárista</w:t>
      </w:r>
    </w:p>
    <w:p w14:paraId="56DF82B5" w14:textId="23E6342A" w:rsidR="009C6D02" w:rsidRDefault="004A66CA" w:rsidP="004A66CA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4A66CA">
        <w:rPr>
          <w:rFonts w:ascii="Times New Roman" w:hAnsi="Times New Roman" w:cs="Times New Roman"/>
          <w:sz w:val="24"/>
          <w:szCs w:val="24"/>
        </w:rPr>
        <w:t>Obecně kulturní kontext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A66CA">
        <w:rPr>
          <w:rFonts w:ascii="Times New Roman" w:hAnsi="Times New Roman" w:cs="Times New Roman"/>
          <w:sz w:val="24"/>
          <w:szCs w:val="24"/>
        </w:rPr>
        <w:t xml:space="preserve">2. </w:t>
      </w:r>
      <w:r w:rsidR="003B18D5">
        <w:rPr>
          <w:rFonts w:ascii="Times New Roman" w:hAnsi="Times New Roman" w:cs="Times New Roman"/>
          <w:sz w:val="24"/>
          <w:szCs w:val="24"/>
        </w:rPr>
        <w:t>s</w:t>
      </w:r>
      <w:r w:rsidRPr="004A66CA">
        <w:rPr>
          <w:rFonts w:ascii="Times New Roman" w:hAnsi="Times New Roman" w:cs="Times New Roman"/>
          <w:sz w:val="24"/>
          <w:szCs w:val="24"/>
        </w:rPr>
        <w:t>větová válka</w:t>
      </w:r>
    </w:p>
    <w:p w14:paraId="53AF0D76" w14:textId="47DDFA82" w:rsidR="004A66CA" w:rsidRPr="009C6D02" w:rsidRDefault="004A66CA" w:rsidP="00E51E85">
      <w:pPr>
        <w:spacing w:after="0"/>
        <w:ind w:left="1701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4A66CA">
        <w:rPr>
          <w:rFonts w:ascii="Times New Roman" w:hAnsi="Times New Roman" w:cs="Times New Roman"/>
          <w:sz w:val="24"/>
          <w:szCs w:val="24"/>
        </w:rPr>
        <w:t xml:space="preserve"> Další díla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A66CA">
        <w:rPr>
          <w:rFonts w:ascii="Times New Roman" w:hAnsi="Times New Roman" w:cs="Times New Roman"/>
          <w:sz w:val="24"/>
          <w:szCs w:val="24"/>
        </w:rPr>
        <w:t xml:space="preserve">Hubert </w:t>
      </w:r>
      <w:proofErr w:type="spellStart"/>
      <w:r w:rsidRPr="004A66CA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4A6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6CA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4A66CA">
        <w:rPr>
          <w:rFonts w:ascii="Times New Roman" w:hAnsi="Times New Roman" w:cs="Times New Roman"/>
          <w:sz w:val="24"/>
          <w:szCs w:val="24"/>
        </w:rPr>
        <w:t xml:space="preserve"> his </w:t>
      </w:r>
      <w:proofErr w:type="spellStart"/>
      <w:r w:rsidRPr="004A66CA">
        <w:rPr>
          <w:rFonts w:ascii="Times New Roman" w:hAnsi="Times New Roman" w:cs="Times New Roman"/>
          <w:sz w:val="24"/>
          <w:szCs w:val="24"/>
        </w:rPr>
        <w:t>Blessings</w:t>
      </w:r>
      <w:proofErr w:type="spellEnd"/>
      <w:r w:rsidR="00E51E85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6CA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4A66CA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4A66CA">
        <w:rPr>
          <w:rFonts w:ascii="Times New Roman" w:hAnsi="Times New Roman" w:cs="Times New Roman"/>
          <w:sz w:val="24"/>
          <w:szCs w:val="24"/>
        </w:rPr>
        <w:t>Became</w:t>
      </w:r>
      <w:proofErr w:type="spellEnd"/>
      <w:r w:rsidRPr="004A66C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A66CA">
        <w:rPr>
          <w:rFonts w:ascii="Times New Roman" w:hAnsi="Times New Roman" w:cs="Times New Roman"/>
          <w:sz w:val="24"/>
          <w:szCs w:val="24"/>
        </w:rPr>
        <w:t>Yorkshireman</w:t>
      </w:r>
      <w:proofErr w:type="spellEnd"/>
      <w:r w:rsidR="00E51E8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A66CA">
        <w:rPr>
          <w:rFonts w:ascii="Times New Roman" w:hAnsi="Times New Roman" w:cs="Times New Roman"/>
          <w:sz w:val="24"/>
          <w:szCs w:val="24"/>
        </w:rPr>
        <w:t>Clancy</w:t>
      </w:r>
      <w:proofErr w:type="spellEnd"/>
      <w:r w:rsidR="00E51E85">
        <w:rPr>
          <w:rFonts w:ascii="Times New Roman" w:hAnsi="Times New Roman" w:cs="Times New Roman"/>
          <w:sz w:val="24"/>
          <w:szCs w:val="24"/>
        </w:rPr>
        <w:t>,</w:t>
      </w:r>
      <w:r w:rsidRPr="004A66CA">
        <w:rPr>
          <w:rFonts w:ascii="Times New Roman" w:hAnsi="Times New Roman" w:cs="Times New Roman"/>
          <w:sz w:val="24"/>
          <w:szCs w:val="24"/>
        </w:rPr>
        <w:t xml:space="preserve"> My </w:t>
      </w:r>
      <w:proofErr w:type="spellStart"/>
      <w:r w:rsidRPr="004A66CA">
        <w:rPr>
          <w:rFonts w:ascii="Times New Roman" w:hAnsi="Times New Roman" w:cs="Times New Roman"/>
          <w:sz w:val="24"/>
          <w:szCs w:val="24"/>
        </w:rPr>
        <w:t>Friend</w:t>
      </w:r>
      <w:proofErr w:type="spellEnd"/>
      <w:r w:rsidRPr="004A66CA">
        <w:rPr>
          <w:rFonts w:ascii="Times New Roman" w:hAnsi="Times New Roman" w:cs="Times New Roman"/>
          <w:sz w:val="24"/>
          <w:szCs w:val="24"/>
        </w:rPr>
        <w:t xml:space="preserve">, My </w:t>
      </w:r>
      <w:proofErr w:type="spellStart"/>
      <w:r w:rsidRPr="004A66CA">
        <w:rPr>
          <w:rFonts w:ascii="Times New Roman" w:hAnsi="Times New Roman" w:cs="Times New Roman"/>
          <w:sz w:val="24"/>
          <w:szCs w:val="24"/>
        </w:rPr>
        <w:t>Friend</w:t>
      </w:r>
      <w:proofErr w:type="spellEnd"/>
    </w:p>
    <w:p w14:paraId="165FDDA8" w14:textId="1EF16C73" w:rsidR="009C6D02" w:rsidRDefault="00E51E85" w:rsidP="00E51E85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E51E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E51E85">
        <w:rPr>
          <w:rFonts w:ascii="Times New Roman" w:hAnsi="Times New Roman" w:cs="Times New Roman"/>
          <w:sz w:val="24"/>
          <w:szCs w:val="24"/>
        </w:rPr>
        <w:t>řijetí díla veřejnost</w:t>
      </w:r>
      <w:r>
        <w:rPr>
          <w:rFonts w:ascii="Times New Roman" w:hAnsi="Times New Roman" w:cs="Times New Roman"/>
          <w:sz w:val="24"/>
          <w:szCs w:val="24"/>
        </w:rPr>
        <w:t>í</w:t>
      </w:r>
      <w:r w:rsidR="00642534">
        <w:rPr>
          <w:rFonts w:ascii="Times New Roman" w:hAnsi="Times New Roman" w:cs="Times New Roman"/>
          <w:sz w:val="24"/>
          <w:szCs w:val="24"/>
        </w:rPr>
        <w:t xml:space="preserve"> v době vzniku díla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642534">
        <w:rPr>
          <w:rFonts w:ascii="Times New Roman" w:hAnsi="Times New Roman" w:cs="Times New Roman"/>
          <w:sz w:val="24"/>
          <w:szCs w:val="24"/>
        </w:rPr>
        <w:t>pozitivní, z</w:t>
      </w:r>
      <w:r w:rsidRPr="00E51E85">
        <w:rPr>
          <w:rFonts w:ascii="Times New Roman" w:hAnsi="Times New Roman" w:cs="Times New Roman"/>
          <w:sz w:val="24"/>
          <w:szCs w:val="24"/>
        </w:rPr>
        <w:t>ajímavé dílo ke čtení</w:t>
      </w:r>
    </w:p>
    <w:p w14:paraId="52B5A18C" w14:textId="059DC53D" w:rsidR="00E51E85" w:rsidRDefault="00E51E85" w:rsidP="00E51E85">
      <w:pPr>
        <w:spacing w:after="0"/>
        <w:ind w:left="1701" w:hanging="2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E51E85">
        <w:rPr>
          <w:rFonts w:ascii="Times New Roman" w:hAnsi="Times New Roman" w:cs="Times New Roman"/>
          <w:sz w:val="24"/>
          <w:szCs w:val="24"/>
        </w:rPr>
        <w:t>Vlastní hodnocení: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1E85">
        <w:rPr>
          <w:rFonts w:ascii="Times New Roman" w:hAnsi="Times New Roman" w:cs="Times New Roman"/>
          <w:sz w:val="24"/>
          <w:szCs w:val="24"/>
        </w:rPr>
        <w:t>Kniha se mi líbila</w:t>
      </w:r>
      <w:r w:rsidR="00642534">
        <w:rPr>
          <w:rFonts w:ascii="Times New Roman" w:hAnsi="Times New Roman" w:cs="Times New Roman"/>
          <w:sz w:val="24"/>
          <w:szCs w:val="24"/>
        </w:rPr>
        <w:t>.</w:t>
      </w:r>
      <w:r w:rsidRPr="00E51E85">
        <w:rPr>
          <w:rFonts w:ascii="Times New Roman" w:hAnsi="Times New Roman" w:cs="Times New Roman"/>
          <w:sz w:val="24"/>
          <w:szCs w:val="24"/>
        </w:rPr>
        <w:t xml:space="preserve"> </w:t>
      </w:r>
      <w:r w:rsidR="00642534">
        <w:rPr>
          <w:rFonts w:ascii="Times New Roman" w:hAnsi="Times New Roman" w:cs="Times New Roman"/>
          <w:sz w:val="24"/>
          <w:szCs w:val="24"/>
        </w:rPr>
        <w:t>B</w:t>
      </w:r>
      <w:r w:rsidRPr="00E51E85">
        <w:rPr>
          <w:rFonts w:ascii="Times New Roman" w:hAnsi="Times New Roman" w:cs="Times New Roman"/>
          <w:sz w:val="24"/>
          <w:szCs w:val="24"/>
        </w:rPr>
        <w:t xml:space="preserve">yla vtipná a určitě bych ji doporučil ostatním, kteří mají rádi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E51E85">
        <w:rPr>
          <w:rFonts w:ascii="Times New Roman" w:hAnsi="Times New Roman" w:cs="Times New Roman"/>
          <w:sz w:val="24"/>
          <w:szCs w:val="24"/>
        </w:rPr>
        <w:t>álečnou literaturu.</w:t>
      </w:r>
    </w:p>
    <w:p w14:paraId="350FBBC5" w14:textId="77777777" w:rsidR="00E51E85" w:rsidRPr="009C6D02" w:rsidRDefault="00E51E85" w:rsidP="009C6D02">
      <w:pPr>
        <w:ind w:left="1416"/>
        <w:rPr>
          <w:rFonts w:ascii="Times New Roman" w:hAnsi="Times New Roman" w:cs="Times New Roman"/>
          <w:sz w:val="24"/>
          <w:szCs w:val="24"/>
        </w:rPr>
      </w:pPr>
    </w:p>
    <w:p w14:paraId="4D9560F7" w14:textId="77777777" w:rsidR="003D126B" w:rsidRPr="003D126B" w:rsidRDefault="003D126B" w:rsidP="003D126B">
      <w:pPr>
        <w:ind w:left="1418"/>
        <w:rPr>
          <w:rFonts w:ascii="Times New Roman" w:hAnsi="Times New Roman" w:cs="Times New Roman"/>
          <w:sz w:val="24"/>
          <w:szCs w:val="24"/>
        </w:rPr>
      </w:pPr>
    </w:p>
    <w:p w14:paraId="38D442EB" w14:textId="7AEAA6F6" w:rsidR="003D126B" w:rsidRDefault="003D126B" w:rsidP="003D126B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01897D96" w14:textId="485E8C8F" w:rsidR="003D126B" w:rsidRPr="008B72F8" w:rsidRDefault="003D126B" w:rsidP="00E10F00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ADC2026" w14:textId="19CA524F" w:rsidR="008926FC" w:rsidRDefault="008926FC" w:rsidP="008926FC">
      <w:pPr>
        <w:rPr>
          <w:rFonts w:ascii="Times New Roman" w:hAnsi="Times New Roman" w:cs="Times New Roman"/>
          <w:sz w:val="24"/>
          <w:szCs w:val="24"/>
        </w:rPr>
      </w:pPr>
    </w:p>
    <w:p w14:paraId="01C467F6" w14:textId="77777777" w:rsidR="008926FC" w:rsidRDefault="008926FC" w:rsidP="008B72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11E221" w14:textId="77777777" w:rsidR="008926FC" w:rsidRPr="008926FC" w:rsidRDefault="008926FC" w:rsidP="008926FC">
      <w:pPr>
        <w:rPr>
          <w:rFonts w:ascii="Times New Roman" w:hAnsi="Times New Roman" w:cs="Times New Roman"/>
          <w:sz w:val="24"/>
          <w:szCs w:val="24"/>
        </w:rPr>
      </w:pPr>
    </w:p>
    <w:sectPr w:rsidR="008926FC" w:rsidRPr="008926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F472E"/>
    <w:multiLevelType w:val="hybridMultilevel"/>
    <w:tmpl w:val="7FD6C112"/>
    <w:lvl w:ilvl="0" w:tplc="FBC2D11A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4" w:hanging="360"/>
      </w:pPr>
    </w:lvl>
    <w:lvl w:ilvl="2" w:tplc="0405001B" w:tentative="1">
      <w:start w:val="1"/>
      <w:numFmt w:val="lowerRoman"/>
      <w:lvlText w:val="%3."/>
      <w:lvlJc w:val="right"/>
      <w:pPr>
        <w:ind w:left="3214" w:hanging="180"/>
      </w:pPr>
    </w:lvl>
    <w:lvl w:ilvl="3" w:tplc="0405000F" w:tentative="1">
      <w:start w:val="1"/>
      <w:numFmt w:val="decimal"/>
      <w:lvlText w:val="%4."/>
      <w:lvlJc w:val="left"/>
      <w:pPr>
        <w:ind w:left="3934" w:hanging="360"/>
      </w:pPr>
    </w:lvl>
    <w:lvl w:ilvl="4" w:tplc="04050019" w:tentative="1">
      <w:start w:val="1"/>
      <w:numFmt w:val="lowerLetter"/>
      <w:lvlText w:val="%5."/>
      <w:lvlJc w:val="left"/>
      <w:pPr>
        <w:ind w:left="4654" w:hanging="360"/>
      </w:pPr>
    </w:lvl>
    <w:lvl w:ilvl="5" w:tplc="0405001B" w:tentative="1">
      <w:start w:val="1"/>
      <w:numFmt w:val="lowerRoman"/>
      <w:lvlText w:val="%6."/>
      <w:lvlJc w:val="right"/>
      <w:pPr>
        <w:ind w:left="5374" w:hanging="180"/>
      </w:pPr>
    </w:lvl>
    <w:lvl w:ilvl="6" w:tplc="0405000F" w:tentative="1">
      <w:start w:val="1"/>
      <w:numFmt w:val="decimal"/>
      <w:lvlText w:val="%7."/>
      <w:lvlJc w:val="left"/>
      <w:pPr>
        <w:ind w:left="6094" w:hanging="360"/>
      </w:pPr>
    </w:lvl>
    <w:lvl w:ilvl="7" w:tplc="04050019" w:tentative="1">
      <w:start w:val="1"/>
      <w:numFmt w:val="lowerLetter"/>
      <w:lvlText w:val="%8."/>
      <w:lvlJc w:val="left"/>
      <w:pPr>
        <w:ind w:left="6814" w:hanging="360"/>
      </w:pPr>
    </w:lvl>
    <w:lvl w:ilvl="8" w:tplc="0405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" w15:restartNumberingAfterBreak="0">
    <w:nsid w:val="23E12052"/>
    <w:multiLevelType w:val="hybridMultilevel"/>
    <w:tmpl w:val="CCECFF0A"/>
    <w:lvl w:ilvl="0" w:tplc="FF82C2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E3492"/>
    <w:multiLevelType w:val="hybridMultilevel"/>
    <w:tmpl w:val="B6BA898A"/>
    <w:lvl w:ilvl="0" w:tplc="1122AE0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858" w:hanging="360"/>
      </w:pPr>
    </w:lvl>
    <w:lvl w:ilvl="2" w:tplc="0405001B" w:tentative="1">
      <w:start w:val="1"/>
      <w:numFmt w:val="lowerRoman"/>
      <w:lvlText w:val="%3."/>
      <w:lvlJc w:val="right"/>
      <w:pPr>
        <w:ind w:left="3578" w:hanging="180"/>
      </w:pPr>
    </w:lvl>
    <w:lvl w:ilvl="3" w:tplc="0405000F" w:tentative="1">
      <w:start w:val="1"/>
      <w:numFmt w:val="decimal"/>
      <w:lvlText w:val="%4."/>
      <w:lvlJc w:val="left"/>
      <w:pPr>
        <w:ind w:left="4298" w:hanging="360"/>
      </w:pPr>
    </w:lvl>
    <w:lvl w:ilvl="4" w:tplc="04050019" w:tentative="1">
      <w:start w:val="1"/>
      <w:numFmt w:val="lowerLetter"/>
      <w:lvlText w:val="%5."/>
      <w:lvlJc w:val="left"/>
      <w:pPr>
        <w:ind w:left="5018" w:hanging="360"/>
      </w:pPr>
    </w:lvl>
    <w:lvl w:ilvl="5" w:tplc="0405001B" w:tentative="1">
      <w:start w:val="1"/>
      <w:numFmt w:val="lowerRoman"/>
      <w:lvlText w:val="%6."/>
      <w:lvlJc w:val="right"/>
      <w:pPr>
        <w:ind w:left="5738" w:hanging="180"/>
      </w:pPr>
    </w:lvl>
    <w:lvl w:ilvl="6" w:tplc="0405000F" w:tentative="1">
      <w:start w:val="1"/>
      <w:numFmt w:val="decimal"/>
      <w:lvlText w:val="%7."/>
      <w:lvlJc w:val="left"/>
      <w:pPr>
        <w:ind w:left="6458" w:hanging="360"/>
      </w:pPr>
    </w:lvl>
    <w:lvl w:ilvl="7" w:tplc="04050019" w:tentative="1">
      <w:start w:val="1"/>
      <w:numFmt w:val="lowerLetter"/>
      <w:lvlText w:val="%8."/>
      <w:lvlJc w:val="left"/>
      <w:pPr>
        <w:ind w:left="7178" w:hanging="360"/>
      </w:pPr>
    </w:lvl>
    <w:lvl w:ilvl="8" w:tplc="0405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4" w15:restartNumberingAfterBreak="0">
    <w:nsid w:val="35583247"/>
    <w:multiLevelType w:val="hybridMultilevel"/>
    <w:tmpl w:val="8B282910"/>
    <w:lvl w:ilvl="0" w:tplc="E7262A2E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4" w:hanging="360"/>
      </w:pPr>
    </w:lvl>
    <w:lvl w:ilvl="2" w:tplc="0405001B" w:tentative="1">
      <w:start w:val="1"/>
      <w:numFmt w:val="lowerRoman"/>
      <w:lvlText w:val="%3."/>
      <w:lvlJc w:val="right"/>
      <w:pPr>
        <w:ind w:left="3214" w:hanging="180"/>
      </w:pPr>
    </w:lvl>
    <w:lvl w:ilvl="3" w:tplc="0405000F" w:tentative="1">
      <w:start w:val="1"/>
      <w:numFmt w:val="decimal"/>
      <w:lvlText w:val="%4."/>
      <w:lvlJc w:val="left"/>
      <w:pPr>
        <w:ind w:left="3934" w:hanging="360"/>
      </w:pPr>
    </w:lvl>
    <w:lvl w:ilvl="4" w:tplc="04050019" w:tentative="1">
      <w:start w:val="1"/>
      <w:numFmt w:val="lowerLetter"/>
      <w:lvlText w:val="%5."/>
      <w:lvlJc w:val="left"/>
      <w:pPr>
        <w:ind w:left="4654" w:hanging="360"/>
      </w:pPr>
    </w:lvl>
    <w:lvl w:ilvl="5" w:tplc="0405001B" w:tentative="1">
      <w:start w:val="1"/>
      <w:numFmt w:val="lowerRoman"/>
      <w:lvlText w:val="%6."/>
      <w:lvlJc w:val="right"/>
      <w:pPr>
        <w:ind w:left="5374" w:hanging="180"/>
      </w:pPr>
    </w:lvl>
    <w:lvl w:ilvl="6" w:tplc="0405000F" w:tentative="1">
      <w:start w:val="1"/>
      <w:numFmt w:val="decimal"/>
      <w:lvlText w:val="%7."/>
      <w:lvlJc w:val="left"/>
      <w:pPr>
        <w:ind w:left="6094" w:hanging="360"/>
      </w:pPr>
    </w:lvl>
    <w:lvl w:ilvl="7" w:tplc="04050019" w:tentative="1">
      <w:start w:val="1"/>
      <w:numFmt w:val="lowerLetter"/>
      <w:lvlText w:val="%8."/>
      <w:lvlJc w:val="left"/>
      <w:pPr>
        <w:ind w:left="6814" w:hanging="360"/>
      </w:pPr>
    </w:lvl>
    <w:lvl w:ilvl="8" w:tplc="0405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5" w15:restartNumberingAfterBreak="0">
    <w:nsid w:val="43084409"/>
    <w:multiLevelType w:val="hybridMultilevel"/>
    <w:tmpl w:val="4F1ECB62"/>
    <w:lvl w:ilvl="0" w:tplc="7B96C77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8" w:hanging="360"/>
      </w:pPr>
    </w:lvl>
    <w:lvl w:ilvl="2" w:tplc="0405001B" w:tentative="1">
      <w:start w:val="1"/>
      <w:numFmt w:val="lowerRoman"/>
      <w:lvlText w:val="%3."/>
      <w:lvlJc w:val="right"/>
      <w:pPr>
        <w:ind w:left="3218" w:hanging="180"/>
      </w:pPr>
    </w:lvl>
    <w:lvl w:ilvl="3" w:tplc="0405000F" w:tentative="1">
      <w:start w:val="1"/>
      <w:numFmt w:val="decimal"/>
      <w:lvlText w:val="%4."/>
      <w:lvlJc w:val="left"/>
      <w:pPr>
        <w:ind w:left="3938" w:hanging="360"/>
      </w:pPr>
    </w:lvl>
    <w:lvl w:ilvl="4" w:tplc="04050019" w:tentative="1">
      <w:start w:val="1"/>
      <w:numFmt w:val="lowerLetter"/>
      <w:lvlText w:val="%5."/>
      <w:lvlJc w:val="left"/>
      <w:pPr>
        <w:ind w:left="4658" w:hanging="360"/>
      </w:pPr>
    </w:lvl>
    <w:lvl w:ilvl="5" w:tplc="0405001B" w:tentative="1">
      <w:start w:val="1"/>
      <w:numFmt w:val="lowerRoman"/>
      <w:lvlText w:val="%6."/>
      <w:lvlJc w:val="right"/>
      <w:pPr>
        <w:ind w:left="5378" w:hanging="180"/>
      </w:pPr>
    </w:lvl>
    <w:lvl w:ilvl="6" w:tplc="0405000F" w:tentative="1">
      <w:start w:val="1"/>
      <w:numFmt w:val="decimal"/>
      <w:lvlText w:val="%7."/>
      <w:lvlJc w:val="left"/>
      <w:pPr>
        <w:ind w:left="6098" w:hanging="360"/>
      </w:pPr>
    </w:lvl>
    <w:lvl w:ilvl="7" w:tplc="04050019" w:tentative="1">
      <w:start w:val="1"/>
      <w:numFmt w:val="lowerLetter"/>
      <w:lvlText w:val="%8."/>
      <w:lvlJc w:val="left"/>
      <w:pPr>
        <w:ind w:left="6818" w:hanging="360"/>
      </w:pPr>
    </w:lvl>
    <w:lvl w:ilvl="8" w:tplc="0405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7B106181"/>
    <w:multiLevelType w:val="hybridMultilevel"/>
    <w:tmpl w:val="C4A21B62"/>
    <w:lvl w:ilvl="0" w:tplc="0405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num w:numId="1" w16cid:durableId="2140220014">
    <w:abstractNumId w:val="1"/>
  </w:num>
  <w:num w:numId="2" w16cid:durableId="1671636094">
    <w:abstractNumId w:val="5"/>
  </w:num>
  <w:num w:numId="3" w16cid:durableId="382875434">
    <w:abstractNumId w:val="2"/>
  </w:num>
  <w:num w:numId="4" w16cid:durableId="1887519307">
    <w:abstractNumId w:val="6"/>
  </w:num>
  <w:num w:numId="5" w16cid:durableId="551043654">
    <w:abstractNumId w:val="3"/>
  </w:num>
  <w:num w:numId="6" w16cid:durableId="795293175">
    <w:abstractNumId w:val="0"/>
  </w:num>
  <w:num w:numId="7" w16cid:durableId="1610874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FC"/>
    <w:rsid w:val="00111F76"/>
    <w:rsid w:val="00196A5C"/>
    <w:rsid w:val="001A0C84"/>
    <w:rsid w:val="002B7DCD"/>
    <w:rsid w:val="00330CE7"/>
    <w:rsid w:val="003B18D5"/>
    <w:rsid w:val="003D126B"/>
    <w:rsid w:val="004A66CA"/>
    <w:rsid w:val="00642534"/>
    <w:rsid w:val="006F2189"/>
    <w:rsid w:val="008926FC"/>
    <w:rsid w:val="008B72F8"/>
    <w:rsid w:val="009C6D02"/>
    <w:rsid w:val="00B72DF7"/>
    <w:rsid w:val="00E10F00"/>
    <w:rsid w:val="00E21C8A"/>
    <w:rsid w:val="00E51E85"/>
    <w:rsid w:val="00F06E4B"/>
    <w:rsid w:val="00F96CA4"/>
    <w:rsid w:val="00FA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BC67A"/>
  <w15:chartTrackingRefBased/>
  <w15:docId w15:val="{5D798F59-414E-4134-A6EC-99BF74150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6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6FC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styleId="Hyperlink">
    <w:name w:val="Hyperlink"/>
    <w:basedOn w:val="DefaultParagraphFont"/>
    <w:uiPriority w:val="99"/>
    <w:semiHidden/>
    <w:unhideWhenUsed/>
    <w:rsid w:val="008926F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92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1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9</cp:revision>
  <dcterms:created xsi:type="dcterms:W3CDTF">2022-10-15T09:59:00Z</dcterms:created>
  <dcterms:modified xsi:type="dcterms:W3CDTF">2026-03-18T14:27:00Z</dcterms:modified>
</cp:coreProperties>
</file>