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EFE45" w14:textId="1F21896A" w:rsidR="008F68A3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>Autor:</w:t>
      </w:r>
      <w:r w:rsidR="008F68A3">
        <w:rPr>
          <w:rFonts w:ascii="Times New Roman" w:hAnsi="Times New Roman" w:cs="Times New Roman"/>
          <w:sz w:val="24"/>
          <w:szCs w:val="24"/>
          <w:lang w:eastAsia="cs-CZ"/>
        </w:rPr>
        <w:t xml:space="preserve"> </w:t>
      </w:r>
      <w:r w:rsidR="008F68A3" w:rsidRPr="008F68A3">
        <w:rPr>
          <w:rFonts w:ascii="Times New Roman" w:hAnsi="Times New Roman" w:cs="Times New Roman"/>
          <w:sz w:val="24"/>
          <w:szCs w:val="24"/>
          <w:lang w:eastAsia="cs-CZ"/>
        </w:rPr>
        <w:t xml:space="preserve">Dmitrij Alexejevič </w:t>
      </w:r>
      <w:proofErr w:type="spellStart"/>
      <w:r w:rsidR="008F68A3" w:rsidRPr="008F68A3">
        <w:rPr>
          <w:rFonts w:ascii="Times New Roman" w:hAnsi="Times New Roman" w:cs="Times New Roman"/>
          <w:sz w:val="24"/>
          <w:szCs w:val="24"/>
          <w:lang w:eastAsia="cs-CZ"/>
        </w:rPr>
        <w:t>Gluchovskij</w:t>
      </w:r>
      <w:proofErr w:type="spellEnd"/>
    </w:p>
    <w:p w14:paraId="2D24B7BE" w14:textId="6C02C1BA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>Rok vydání:</w:t>
      </w:r>
      <w:r w:rsidR="00C435C0">
        <w:rPr>
          <w:rFonts w:ascii="Times New Roman" w:hAnsi="Times New Roman" w:cs="Times New Roman"/>
          <w:sz w:val="24"/>
          <w:szCs w:val="24"/>
          <w:lang w:eastAsia="cs-CZ"/>
        </w:rPr>
        <w:t xml:space="preserve"> 2002</w:t>
      </w:r>
    </w:p>
    <w:p w14:paraId="74A9B67B" w14:textId="6C3D23B7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 xml:space="preserve">Překladatel: </w:t>
      </w:r>
      <w:r w:rsidR="00C33A59" w:rsidRPr="00C33A59">
        <w:rPr>
          <w:rFonts w:ascii="Times New Roman" w:hAnsi="Times New Roman" w:cs="Times New Roman"/>
          <w:sz w:val="24"/>
          <w:szCs w:val="24"/>
          <w:lang w:eastAsia="cs-CZ"/>
        </w:rPr>
        <w:t>Rudolf Řežábek</w:t>
      </w:r>
    </w:p>
    <w:p w14:paraId="2DCA914F" w14:textId="77777777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</w:p>
    <w:p w14:paraId="4F354AA8" w14:textId="77777777" w:rsidR="00D1779D" w:rsidRPr="009C6D02" w:rsidRDefault="00D1779D" w:rsidP="00D1779D">
      <w:pPr>
        <w:pStyle w:val="ListParagraph"/>
        <w:ind w:left="1080"/>
        <w:rPr>
          <w:rFonts w:ascii="Times New Roman" w:hAnsi="Times New Roman" w:cs="Times New Roman"/>
          <w:sz w:val="32"/>
          <w:szCs w:val="32"/>
          <w:lang w:eastAsia="cs-CZ"/>
        </w:rPr>
      </w:pPr>
      <w:r w:rsidRPr="009C6D02">
        <w:rPr>
          <w:rFonts w:ascii="Times New Roman" w:hAnsi="Times New Roman" w:cs="Times New Roman"/>
          <w:sz w:val="32"/>
          <w:szCs w:val="32"/>
          <w:lang w:eastAsia="cs-CZ"/>
        </w:rPr>
        <w:t>A.</w:t>
      </w:r>
      <w:r>
        <w:rPr>
          <w:rFonts w:ascii="Times New Roman" w:hAnsi="Times New Roman" w:cs="Times New Roman"/>
          <w:sz w:val="32"/>
          <w:szCs w:val="32"/>
          <w:lang w:eastAsia="cs-CZ"/>
        </w:rPr>
        <w:t xml:space="preserve"> Dílo</w:t>
      </w:r>
    </w:p>
    <w:p w14:paraId="4A7DE965" w14:textId="77777777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>I.</w:t>
      </w:r>
    </w:p>
    <w:p w14:paraId="5B6FA3C7" w14:textId="61EAE272" w:rsidR="00D1779D" w:rsidRDefault="00D1779D" w:rsidP="00D1779D">
      <w:pPr>
        <w:pStyle w:val="ListParagraph"/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Pr="00E10F0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Literární druh: </w:t>
      </w:r>
      <w:r w:rsidR="00A37050">
        <w:rPr>
          <w:rFonts w:ascii="Times New Roman" w:hAnsi="Times New Roman" w:cs="Times New Roman"/>
          <w:sz w:val="24"/>
          <w:szCs w:val="24"/>
        </w:rPr>
        <w:t>Epika</w:t>
      </w:r>
    </w:p>
    <w:p w14:paraId="64EAEC32" w14:textId="58EF1D45" w:rsidR="00D1779D" w:rsidRDefault="00D1779D" w:rsidP="00D1779D">
      <w:pPr>
        <w:pStyle w:val="ListParagraph"/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Literární žánr:</w:t>
      </w:r>
      <w:r w:rsidR="00A37050">
        <w:rPr>
          <w:rFonts w:ascii="Times New Roman" w:hAnsi="Times New Roman" w:cs="Times New Roman"/>
          <w:sz w:val="24"/>
          <w:szCs w:val="24"/>
        </w:rPr>
        <w:t xml:space="preserve"> </w:t>
      </w:r>
      <w:r w:rsidR="000D0CD3">
        <w:rPr>
          <w:rFonts w:ascii="Times New Roman" w:hAnsi="Times New Roman" w:cs="Times New Roman"/>
          <w:sz w:val="24"/>
          <w:szCs w:val="24"/>
        </w:rPr>
        <w:t>Postapokalyptický r</w:t>
      </w:r>
      <w:r w:rsidR="00A37050">
        <w:rPr>
          <w:rFonts w:ascii="Times New Roman" w:hAnsi="Times New Roman" w:cs="Times New Roman"/>
          <w:sz w:val="24"/>
          <w:szCs w:val="24"/>
        </w:rPr>
        <w:t>omán</w:t>
      </w:r>
    </w:p>
    <w:p w14:paraId="23743161" w14:textId="7C8232C7" w:rsidR="00D1779D" w:rsidRDefault="00D1779D" w:rsidP="00D1779D">
      <w:pPr>
        <w:pStyle w:val="ListParagraph"/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Literární směr: </w:t>
      </w:r>
      <w:r w:rsidR="000D0CD3">
        <w:rPr>
          <w:rFonts w:ascii="Times New Roman" w:hAnsi="Times New Roman" w:cs="Times New Roman"/>
          <w:sz w:val="24"/>
          <w:szCs w:val="24"/>
        </w:rPr>
        <w:t>Sci-fi</w:t>
      </w:r>
    </w:p>
    <w:p w14:paraId="3B970957" w14:textId="5C258F12" w:rsidR="00D1779D" w:rsidRDefault="00D1779D" w:rsidP="00D1779D">
      <w:pPr>
        <w:pStyle w:val="ListParagraph"/>
        <w:ind w:left="2410" w:hanging="9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Téma: </w:t>
      </w:r>
      <w:r w:rsidR="00134C13">
        <w:rPr>
          <w:rFonts w:ascii="Times New Roman" w:hAnsi="Times New Roman" w:cs="Times New Roman"/>
          <w:sz w:val="24"/>
          <w:szCs w:val="24"/>
        </w:rPr>
        <w:t>Tragické selhání lidstva, kvůli strachu z neznámého</w:t>
      </w:r>
    </w:p>
    <w:p w14:paraId="2C4E23CD" w14:textId="0C5B7636" w:rsidR="00D1779D" w:rsidRDefault="00D1779D" w:rsidP="00D1779D">
      <w:pPr>
        <w:pStyle w:val="ListParagraph"/>
        <w:ind w:left="1418"/>
        <w:rPr>
          <w:rFonts w:ascii="Times New Roman" w:hAnsi="Times New Roman" w:cs="Times New Roman"/>
          <w:sz w:val="24"/>
          <w:szCs w:val="24"/>
        </w:rPr>
      </w:pPr>
      <w:r w:rsidRPr="002B7DCD">
        <w:rPr>
          <w:rFonts w:ascii="Times New Roman" w:hAnsi="Times New Roman" w:cs="Times New Roman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Hlavní myšlenka: </w:t>
      </w:r>
      <w:r w:rsidR="00A544FF" w:rsidRPr="00A544FF">
        <w:rPr>
          <w:rFonts w:ascii="Times New Roman" w:hAnsi="Times New Roman" w:cs="Times New Roman"/>
          <w:sz w:val="24"/>
          <w:szCs w:val="24"/>
        </w:rPr>
        <w:t>varování před lidskou nepoučitelností a strachem z neznámého, které vedou k tomu, že lidstvo v záchvatu agresivního sebeprosazování zničí svou jedinou skutečnou šanci na záchranu</w:t>
      </w:r>
    </w:p>
    <w:p w14:paraId="4CC0371B" w14:textId="6E4E4D87" w:rsidR="00D1779D" w:rsidRDefault="00D1779D" w:rsidP="00D1779D">
      <w:pPr>
        <w:pStyle w:val="ListParagraph"/>
        <w:ind w:left="1652" w:hanging="2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Kde se dílo odehrává:</w:t>
      </w:r>
      <w:r w:rsidR="00C427DA">
        <w:rPr>
          <w:rFonts w:ascii="Times New Roman" w:hAnsi="Times New Roman" w:cs="Times New Roman"/>
          <w:sz w:val="24"/>
          <w:szCs w:val="24"/>
        </w:rPr>
        <w:t xml:space="preserve"> Moskevské metro</w:t>
      </w:r>
    </w:p>
    <w:p w14:paraId="050ED32A" w14:textId="213C9EDC" w:rsidR="00D1779D" w:rsidRPr="008B72F8" w:rsidRDefault="00D1779D" w:rsidP="00D1779D">
      <w:pPr>
        <w:pStyle w:val="ListParagraph"/>
        <w:ind w:left="1418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 xml:space="preserve">7. Kdy se dílo </w:t>
      </w:r>
      <w:r w:rsidR="00C427DA">
        <w:rPr>
          <w:rFonts w:ascii="Times New Roman" w:hAnsi="Times New Roman" w:cs="Times New Roman"/>
          <w:sz w:val="24"/>
          <w:szCs w:val="24"/>
        </w:rPr>
        <w:t>odehrává</w:t>
      </w:r>
      <w:r w:rsidR="00C427DA" w:rsidRPr="008B72F8">
        <w:rPr>
          <w:rFonts w:ascii="Times New Roman" w:hAnsi="Times New Roman" w:cs="Times New Roman"/>
          <w:sz w:val="24"/>
          <w:szCs w:val="24"/>
        </w:rPr>
        <w:t xml:space="preserve">: </w:t>
      </w:r>
      <w:r w:rsidR="00C427DA">
        <w:rPr>
          <w:rFonts w:ascii="Times New Roman" w:hAnsi="Times New Roman" w:cs="Times New Roman"/>
          <w:sz w:val="24"/>
          <w:szCs w:val="24"/>
        </w:rPr>
        <w:t>2033</w:t>
      </w:r>
    </w:p>
    <w:p w14:paraId="24C7A942" w14:textId="42CBDC39" w:rsidR="00D1779D" w:rsidRDefault="00D1779D" w:rsidP="00D1779D">
      <w:pPr>
        <w:pStyle w:val="ListParagraph"/>
        <w:ind w:left="1652" w:hanging="2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 Stručný děj: </w:t>
      </w:r>
      <w:r w:rsidR="009A7833" w:rsidRPr="009A7833">
        <w:rPr>
          <w:rFonts w:ascii="Times New Roman" w:hAnsi="Times New Roman" w:cs="Times New Roman"/>
          <w:sz w:val="24"/>
          <w:szCs w:val="24"/>
        </w:rPr>
        <w:t xml:space="preserve">Děj se odehrává dvacet let po ničivé jaderné válce, kdy se zbytky lidstva ukrývají v hlubokých tunelech moskevského metra. Hlavní hrdina Arťom žije na stanici </w:t>
      </w:r>
      <w:proofErr w:type="spellStart"/>
      <w:r w:rsidR="009A7833" w:rsidRPr="009A7833">
        <w:rPr>
          <w:rFonts w:ascii="Times New Roman" w:hAnsi="Times New Roman" w:cs="Times New Roman"/>
          <w:sz w:val="24"/>
          <w:szCs w:val="24"/>
        </w:rPr>
        <w:t>VDNCh</w:t>
      </w:r>
      <w:proofErr w:type="spellEnd"/>
      <w:r w:rsidR="009A7833" w:rsidRPr="009A7833">
        <w:rPr>
          <w:rFonts w:ascii="Times New Roman" w:hAnsi="Times New Roman" w:cs="Times New Roman"/>
          <w:sz w:val="24"/>
          <w:szCs w:val="24"/>
        </w:rPr>
        <w:t>, kterou ohrožují „Černí“ – záhadní mutanti schopní ničit lidskou mysl. Když se zkušený stalker Hunter z mise proti nim nevrátí, Arťom se rozhodne splnit slib</w:t>
      </w:r>
      <w:r w:rsidR="009A7833">
        <w:rPr>
          <w:rFonts w:ascii="Times New Roman" w:hAnsi="Times New Roman" w:cs="Times New Roman"/>
          <w:sz w:val="24"/>
          <w:szCs w:val="24"/>
        </w:rPr>
        <w:t>, který mu dal</w:t>
      </w:r>
      <w:r w:rsidR="009A7833" w:rsidRPr="009A7833">
        <w:rPr>
          <w:rFonts w:ascii="Times New Roman" w:hAnsi="Times New Roman" w:cs="Times New Roman"/>
          <w:sz w:val="24"/>
          <w:szCs w:val="24"/>
        </w:rPr>
        <w:t xml:space="preserve"> a vydává se na nebezpečnou cestu do legendárního </w:t>
      </w:r>
      <w:proofErr w:type="spellStart"/>
      <w:r w:rsidR="009A7833" w:rsidRPr="009A7833">
        <w:rPr>
          <w:rFonts w:ascii="Times New Roman" w:hAnsi="Times New Roman" w:cs="Times New Roman"/>
          <w:sz w:val="24"/>
          <w:szCs w:val="24"/>
        </w:rPr>
        <w:t>Polisu</w:t>
      </w:r>
      <w:proofErr w:type="spellEnd"/>
      <w:r w:rsidR="009A7833" w:rsidRPr="009A7833">
        <w:rPr>
          <w:rFonts w:ascii="Times New Roman" w:hAnsi="Times New Roman" w:cs="Times New Roman"/>
          <w:sz w:val="24"/>
          <w:szCs w:val="24"/>
        </w:rPr>
        <w:t>, aby varoval ostatní před hrozící zkázou</w:t>
      </w:r>
      <w:r w:rsidR="001D6F12">
        <w:rPr>
          <w:rFonts w:ascii="Times New Roman" w:hAnsi="Times New Roman" w:cs="Times New Roman"/>
          <w:sz w:val="24"/>
          <w:szCs w:val="24"/>
        </w:rPr>
        <w:t xml:space="preserve"> a získal informace co mají dělat</w:t>
      </w:r>
      <w:r w:rsidR="009A7833" w:rsidRPr="009A7833">
        <w:rPr>
          <w:rFonts w:ascii="Times New Roman" w:hAnsi="Times New Roman" w:cs="Times New Roman"/>
          <w:sz w:val="24"/>
          <w:szCs w:val="24"/>
        </w:rPr>
        <w:t>. Během své pouti prochází</w:t>
      </w:r>
      <w:r w:rsidR="001D6F12">
        <w:rPr>
          <w:rFonts w:ascii="Times New Roman" w:hAnsi="Times New Roman" w:cs="Times New Roman"/>
          <w:sz w:val="24"/>
          <w:szCs w:val="24"/>
        </w:rPr>
        <w:t xml:space="preserve"> </w:t>
      </w:r>
      <w:r w:rsidR="009A7833" w:rsidRPr="009A7833">
        <w:rPr>
          <w:rFonts w:ascii="Times New Roman" w:hAnsi="Times New Roman" w:cs="Times New Roman"/>
          <w:sz w:val="24"/>
          <w:szCs w:val="24"/>
        </w:rPr>
        <w:t xml:space="preserve">mikrosvěty různých stanic, kde lidé i po apokalypse stále bojují o moc, vyznávají fanatické ideologie nebo se snaží prostě jen přežít. Arťom se setkává s komunisty, fašisty i mystiky a několikrát unikne smrti jen o vlásek. </w:t>
      </w:r>
      <w:r w:rsidR="00F01B5C">
        <w:rPr>
          <w:rFonts w:ascii="Times New Roman" w:hAnsi="Times New Roman" w:cs="Times New Roman"/>
          <w:sz w:val="24"/>
          <w:szCs w:val="24"/>
        </w:rPr>
        <w:t xml:space="preserve">Po </w:t>
      </w:r>
      <w:r w:rsidR="00AF34BB">
        <w:rPr>
          <w:rFonts w:ascii="Times New Roman" w:hAnsi="Times New Roman" w:cs="Times New Roman"/>
          <w:sz w:val="24"/>
          <w:szCs w:val="24"/>
        </w:rPr>
        <w:t>tom,</w:t>
      </w:r>
      <w:r w:rsidR="00F01B5C">
        <w:rPr>
          <w:rFonts w:ascii="Times New Roman" w:hAnsi="Times New Roman" w:cs="Times New Roman"/>
          <w:sz w:val="24"/>
          <w:szCs w:val="24"/>
        </w:rPr>
        <w:t xml:space="preserve"> co se dostane do </w:t>
      </w:r>
      <w:proofErr w:type="spellStart"/>
      <w:r w:rsidR="00F01B5C">
        <w:rPr>
          <w:rFonts w:ascii="Times New Roman" w:hAnsi="Times New Roman" w:cs="Times New Roman"/>
          <w:sz w:val="24"/>
          <w:szCs w:val="24"/>
        </w:rPr>
        <w:t>Polisu</w:t>
      </w:r>
      <w:proofErr w:type="spellEnd"/>
      <w:r w:rsidR="00F01B5C">
        <w:rPr>
          <w:rFonts w:ascii="Times New Roman" w:hAnsi="Times New Roman" w:cs="Times New Roman"/>
          <w:sz w:val="24"/>
          <w:szCs w:val="24"/>
        </w:rPr>
        <w:t xml:space="preserve"> tak mu </w:t>
      </w:r>
      <w:proofErr w:type="spellStart"/>
      <w:r w:rsidR="00F01B5C">
        <w:rPr>
          <w:rFonts w:ascii="Times New Roman" w:hAnsi="Times New Roman" w:cs="Times New Roman"/>
          <w:sz w:val="24"/>
          <w:szCs w:val="24"/>
        </w:rPr>
        <w:t>Br</w:t>
      </w:r>
      <w:r w:rsidR="004B70FB">
        <w:rPr>
          <w:rFonts w:ascii="Times New Roman" w:hAnsi="Times New Roman" w:cs="Times New Roman"/>
          <w:sz w:val="24"/>
          <w:szCs w:val="24"/>
        </w:rPr>
        <w:t>áhmáni</w:t>
      </w:r>
      <w:proofErr w:type="spellEnd"/>
      <w:r w:rsidR="004B70FB">
        <w:rPr>
          <w:rFonts w:ascii="Times New Roman" w:hAnsi="Times New Roman" w:cs="Times New Roman"/>
          <w:sz w:val="24"/>
          <w:szCs w:val="24"/>
        </w:rPr>
        <w:t xml:space="preserve"> po dlouhé rozvaze</w:t>
      </w:r>
      <w:r w:rsidR="00AF34BB">
        <w:rPr>
          <w:rFonts w:ascii="Times New Roman" w:hAnsi="Times New Roman" w:cs="Times New Roman"/>
          <w:sz w:val="24"/>
          <w:szCs w:val="24"/>
        </w:rPr>
        <w:t>,</w:t>
      </w:r>
      <w:r w:rsidR="004B70FB">
        <w:rPr>
          <w:rFonts w:ascii="Times New Roman" w:hAnsi="Times New Roman" w:cs="Times New Roman"/>
          <w:sz w:val="24"/>
          <w:szCs w:val="24"/>
        </w:rPr>
        <w:t xml:space="preserve"> a po tom co jim </w:t>
      </w:r>
      <w:r w:rsidR="00AF34BB">
        <w:rPr>
          <w:rFonts w:ascii="Times New Roman" w:hAnsi="Times New Roman" w:cs="Times New Roman"/>
          <w:sz w:val="24"/>
          <w:szCs w:val="24"/>
        </w:rPr>
        <w:t xml:space="preserve">prokázal že není jejich </w:t>
      </w:r>
      <w:proofErr w:type="spellStart"/>
      <w:r w:rsidR="00AF34BB">
        <w:rPr>
          <w:rFonts w:ascii="Times New Roman" w:hAnsi="Times New Roman" w:cs="Times New Roman"/>
          <w:sz w:val="24"/>
          <w:szCs w:val="24"/>
        </w:rPr>
        <w:t>vyvoléný</w:t>
      </w:r>
      <w:proofErr w:type="spellEnd"/>
      <w:r w:rsidR="00AF34BB">
        <w:rPr>
          <w:rFonts w:ascii="Times New Roman" w:hAnsi="Times New Roman" w:cs="Times New Roman"/>
          <w:sz w:val="24"/>
          <w:szCs w:val="24"/>
        </w:rPr>
        <w:t xml:space="preserve">, odmítnou pomoci. </w:t>
      </w:r>
      <w:r w:rsidR="00944642">
        <w:rPr>
          <w:rFonts w:ascii="Times New Roman" w:hAnsi="Times New Roman" w:cs="Times New Roman"/>
          <w:sz w:val="24"/>
          <w:szCs w:val="24"/>
        </w:rPr>
        <w:t xml:space="preserve">Osloví ho </w:t>
      </w:r>
      <w:proofErr w:type="spellStart"/>
      <w:r w:rsidR="00944642">
        <w:rPr>
          <w:rFonts w:ascii="Times New Roman" w:hAnsi="Times New Roman" w:cs="Times New Roman"/>
          <w:sz w:val="24"/>
          <w:szCs w:val="24"/>
        </w:rPr>
        <w:t>Melnik</w:t>
      </w:r>
      <w:proofErr w:type="spellEnd"/>
      <w:r w:rsidR="00944642">
        <w:rPr>
          <w:rFonts w:ascii="Times New Roman" w:hAnsi="Times New Roman" w:cs="Times New Roman"/>
          <w:sz w:val="24"/>
          <w:szCs w:val="24"/>
        </w:rPr>
        <w:t xml:space="preserve">, kterého skupina věří že jediný způsob jak se zachránit </w:t>
      </w:r>
      <w:r w:rsidR="00787400">
        <w:rPr>
          <w:rFonts w:ascii="Times New Roman" w:hAnsi="Times New Roman" w:cs="Times New Roman"/>
          <w:sz w:val="24"/>
          <w:szCs w:val="24"/>
        </w:rPr>
        <w:t>je Černé vyhladit a poví mu o opuštěném raketovém silu</w:t>
      </w:r>
      <w:r w:rsidR="00551728">
        <w:rPr>
          <w:rFonts w:ascii="Times New Roman" w:hAnsi="Times New Roman" w:cs="Times New Roman"/>
          <w:sz w:val="24"/>
          <w:szCs w:val="24"/>
        </w:rPr>
        <w:t>, ve kterém by měli být funkční rakety.</w:t>
      </w:r>
      <w:r w:rsidR="00190CFD">
        <w:rPr>
          <w:rFonts w:ascii="Times New Roman" w:hAnsi="Times New Roman" w:cs="Times New Roman"/>
          <w:sz w:val="24"/>
          <w:szCs w:val="24"/>
        </w:rPr>
        <w:t xml:space="preserve"> P</w:t>
      </w:r>
      <w:r w:rsidR="00E805B9">
        <w:rPr>
          <w:rFonts w:ascii="Times New Roman" w:hAnsi="Times New Roman" w:cs="Times New Roman"/>
          <w:sz w:val="24"/>
          <w:szCs w:val="24"/>
        </w:rPr>
        <w:t>rojdou Metrem 2 a bojují se spousty nepřátel</w:t>
      </w:r>
      <w:r w:rsidR="00AF34BB">
        <w:rPr>
          <w:rFonts w:ascii="Times New Roman" w:hAnsi="Times New Roman" w:cs="Times New Roman"/>
          <w:sz w:val="24"/>
          <w:szCs w:val="24"/>
        </w:rPr>
        <w:t xml:space="preserve">. </w:t>
      </w:r>
      <w:r w:rsidR="009A7833" w:rsidRPr="009A7833">
        <w:rPr>
          <w:rFonts w:ascii="Times New Roman" w:hAnsi="Times New Roman" w:cs="Times New Roman"/>
          <w:sz w:val="24"/>
          <w:szCs w:val="24"/>
        </w:rPr>
        <w:t xml:space="preserve">Nakonec se mu podaří najít tajné raketové silo a vystoupit na povrch zničené Moskvy až na vrchol </w:t>
      </w:r>
      <w:proofErr w:type="spellStart"/>
      <w:r w:rsidR="009A7833" w:rsidRPr="009A7833">
        <w:rPr>
          <w:rFonts w:ascii="Times New Roman" w:hAnsi="Times New Roman" w:cs="Times New Roman"/>
          <w:sz w:val="24"/>
          <w:szCs w:val="24"/>
        </w:rPr>
        <w:t>Ostankinské</w:t>
      </w:r>
      <w:proofErr w:type="spellEnd"/>
      <w:r w:rsidR="009A7833" w:rsidRPr="009A7833">
        <w:rPr>
          <w:rFonts w:ascii="Times New Roman" w:hAnsi="Times New Roman" w:cs="Times New Roman"/>
          <w:sz w:val="24"/>
          <w:szCs w:val="24"/>
        </w:rPr>
        <w:t xml:space="preserve"> věže, aby odtud navedl rakety na hnízdo Černých. Vteřinu před jejich dopadem však Arťom díky telepatické vizi pochopí tragický omyl: Černí nebyli nepřátelé, ale nová evoluční větev lidstva, která se s ním pokoušela spojit a pomoci mu. Rakety však již dopadají, Černí jsou vyhlazeni a Arťom zůstává osamocen se zjištěním, že lidstvo v záchvatu strachu zničilo svou jedinou naději na záchranu.</w:t>
      </w:r>
    </w:p>
    <w:p w14:paraId="1AB508E5" w14:textId="3CDCCAA0" w:rsidR="00D1779D" w:rsidRDefault="00D1779D" w:rsidP="00D1779D">
      <w:pPr>
        <w:pStyle w:val="ListParagraph"/>
        <w:ind w:left="1652" w:hanging="2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9. Začátek díla: </w:t>
      </w:r>
      <w:r w:rsidR="00190CFD">
        <w:rPr>
          <w:rFonts w:ascii="Times New Roman" w:hAnsi="Times New Roman" w:cs="Times New Roman"/>
          <w:sz w:val="24"/>
          <w:szCs w:val="24"/>
        </w:rPr>
        <w:t xml:space="preserve">Popis života na </w:t>
      </w:r>
      <w:proofErr w:type="spellStart"/>
      <w:r w:rsidR="00190CFD">
        <w:rPr>
          <w:rFonts w:ascii="Times New Roman" w:hAnsi="Times New Roman" w:cs="Times New Roman"/>
          <w:sz w:val="24"/>
          <w:szCs w:val="24"/>
        </w:rPr>
        <w:t>VDNCh</w:t>
      </w:r>
      <w:proofErr w:type="spellEnd"/>
    </w:p>
    <w:p w14:paraId="2E22EA59" w14:textId="08A83AA2" w:rsidR="00D1779D" w:rsidRPr="008B72F8" w:rsidRDefault="00D1779D" w:rsidP="00D1779D">
      <w:pPr>
        <w:pStyle w:val="ListParagraph"/>
        <w:ind w:left="1652" w:hanging="2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 Konec díla:</w:t>
      </w:r>
      <w:r w:rsidR="00631B4F">
        <w:rPr>
          <w:rFonts w:ascii="Times New Roman" w:hAnsi="Times New Roman" w:cs="Times New Roman"/>
          <w:sz w:val="24"/>
          <w:szCs w:val="24"/>
        </w:rPr>
        <w:t xml:space="preserve"> Arťom si prozírá a uvědomuje si že Černí ve skutečnosti s nimi jen chtěli navázat kontakt.</w:t>
      </w:r>
    </w:p>
    <w:p w14:paraId="0C8511CE" w14:textId="77777777" w:rsidR="00D1779D" w:rsidRDefault="00D1779D" w:rsidP="00D1779D">
      <w:pPr>
        <w:pStyle w:val="ListParagraph"/>
        <w:ind w:left="1652" w:hanging="234"/>
        <w:rPr>
          <w:rFonts w:ascii="Times New Roman" w:hAnsi="Times New Roman" w:cs="Times New Roman"/>
          <w:sz w:val="24"/>
          <w:szCs w:val="24"/>
        </w:rPr>
      </w:pPr>
    </w:p>
    <w:p w14:paraId="6808CB86" w14:textId="77777777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>II.</w:t>
      </w:r>
    </w:p>
    <w:p w14:paraId="3474BCA8" w14:textId="3F7D1414" w:rsidR="00D1779D" w:rsidRDefault="00D1779D" w:rsidP="00D1779D">
      <w:pPr>
        <w:pStyle w:val="ListParagraph"/>
        <w:ind w:left="1708" w:hanging="2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Vypravěč: </w:t>
      </w:r>
      <w:proofErr w:type="spellStart"/>
      <w:r w:rsidR="00134C13">
        <w:rPr>
          <w:rFonts w:ascii="Times New Roman" w:hAnsi="Times New Roman" w:cs="Times New Roman"/>
          <w:sz w:val="24"/>
          <w:szCs w:val="24"/>
        </w:rPr>
        <w:t>er</w:t>
      </w:r>
      <w:proofErr w:type="spellEnd"/>
      <w:r w:rsidR="00134C13">
        <w:rPr>
          <w:rFonts w:ascii="Times New Roman" w:hAnsi="Times New Roman" w:cs="Times New Roman"/>
          <w:sz w:val="24"/>
          <w:szCs w:val="24"/>
        </w:rPr>
        <w:t>-forma</w:t>
      </w:r>
    </w:p>
    <w:p w14:paraId="7D763EDC" w14:textId="77777777" w:rsidR="00D1779D" w:rsidRDefault="00D1779D" w:rsidP="00D1779D">
      <w:pPr>
        <w:pStyle w:val="ListParagraph"/>
        <w:spacing w:after="0"/>
        <w:ind w:left="1680" w:hanging="26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Charakteristika hlavních postav: </w:t>
      </w:r>
    </w:p>
    <w:p w14:paraId="3794C4F0" w14:textId="7BB51649" w:rsidR="008F09D2" w:rsidRPr="008F09D2" w:rsidRDefault="008F09D2" w:rsidP="008F09D2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F09D2">
        <w:rPr>
          <w:rFonts w:ascii="Times New Roman" w:hAnsi="Times New Roman" w:cs="Times New Roman"/>
          <w:b/>
          <w:bCs/>
          <w:sz w:val="24"/>
          <w:szCs w:val="24"/>
        </w:rPr>
        <w:t>Arťom</w:t>
      </w:r>
      <w:r w:rsidRPr="008F09D2">
        <w:rPr>
          <w:rFonts w:ascii="Times New Roman" w:hAnsi="Times New Roman" w:cs="Times New Roman"/>
          <w:sz w:val="24"/>
          <w:szCs w:val="24"/>
        </w:rPr>
        <w:t xml:space="preserve">: Mladý, hloubavý a poněkud naivní obyvatel stanice </w:t>
      </w:r>
      <w:proofErr w:type="spellStart"/>
      <w:r w:rsidRPr="008F09D2">
        <w:rPr>
          <w:rFonts w:ascii="Times New Roman" w:hAnsi="Times New Roman" w:cs="Times New Roman"/>
          <w:sz w:val="24"/>
          <w:szCs w:val="24"/>
        </w:rPr>
        <w:t>VDNCh</w:t>
      </w:r>
      <w:proofErr w:type="spellEnd"/>
      <w:r w:rsidRPr="008F09D2">
        <w:rPr>
          <w:rFonts w:ascii="Times New Roman" w:hAnsi="Times New Roman" w:cs="Times New Roman"/>
          <w:sz w:val="24"/>
          <w:szCs w:val="24"/>
        </w:rPr>
        <w:t xml:space="preserve">, který se cítí vinen za to, že jako dítě nechal otevřený průchod do metra; </w:t>
      </w:r>
      <w:r w:rsidRPr="008F09D2">
        <w:rPr>
          <w:rFonts w:ascii="Times New Roman" w:hAnsi="Times New Roman" w:cs="Times New Roman"/>
          <w:sz w:val="24"/>
          <w:szCs w:val="24"/>
        </w:rPr>
        <w:lastRenderedPageBreak/>
        <w:t>po celou dobu cesty hledá svůj osud a smysl života, přičemž bojuje s vnitřním strachem i morálními dilematy</w:t>
      </w:r>
    </w:p>
    <w:p w14:paraId="6C0D34D9" w14:textId="6E8AA335" w:rsidR="008F09D2" w:rsidRPr="008F09D2" w:rsidRDefault="008F09D2" w:rsidP="008F09D2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F09D2">
        <w:rPr>
          <w:rFonts w:ascii="Times New Roman" w:hAnsi="Times New Roman" w:cs="Times New Roman"/>
          <w:b/>
          <w:bCs/>
          <w:sz w:val="24"/>
          <w:szCs w:val="24"/>
        </w:rPr>
        <w:t>Hunter</w:t>
      </w:r>
      <w:r w:rsidRPr="008F09D2">
        <w:rPr>
          <w:rFonts w:ascii="Times New Roman" w:hAnsi="Times New Roman" w:cs="Times New Roman"/>
          <w:sz w:val="24"/>
          <w:szCs w:val="24"/>
        </w:rPr>
        <w:t>: Zkušený, drsný a nekompromisní stalker z Řádu, který věří, že proti nebezpečí je nutné bojovat silou a „vypálit nákazu dřív, než se rozšíří“, čímž Arťoma nasměruje na jeho osudovou misi</w:t>
      </w:r>
    </w:p>
    <w:p w14:paraId="19C4A1E2" w14:textId="453E2283" w:rsidR="008F09D2" w:rsidRPr="008F09D2" w:rsidRDefault="008F09D2" w:rsidP="008F09D2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F09D2">
        <w:rPr>
          <w:rFonts w:ascii="Times New Roman" w:hAnsi="Times New Roman" w:cs="Times New Roman"/>
          <w:b/>
          <w:bCs/>
          <w:sz w:val="24"/>
          <w:szCs w:val="24"/>
        </w:rPr>
        <w:t>Chán</w:t>
      </w:r>
      <w:r w:rsidRPr="008F09D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F09D2">
        <w:rPr>
          <w:rFonts w:ascii="Times New Roman" w:hAnsi="Times New Roman" w:cs="Times New Roman"/>
          <w:sz w:val="24"/>
          <w:szCs w:val="24"/>
        </w:rPr>
        <w:t>Khan</w:t>
      </w:r>
      <w:proofErr w:type="spellEnd"/>
      <w:r w:rsidRPr="008F09D2">
        <w:rPr>
          <w:rFonts w:ascii="Times New Roman" w:hAnsi="Times New Roman" w:cs="Times New Roman"/>
          <w:sz w:val="24"/>
          <w:szCs w:val="24"/>
        </w:rPr>
        <w:t>): Tajemný a charismatický mystik, který Arťoma učí, že metro není jen systém tunelů, ale živý, duchovní organismus s vlastními zákony a anomáliemi, které nelze pochopit pouhým rozumem</w:t>
      </w:r>
    </w:p>
    <w:p w14:paraId="6DE6867D" w14:textId="45F0CF57" w:rsidR="008F09D2" w:rsidRPr="008F09D2" w:rsidRDefault="008F09D2" w:rsidP="008F09D2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8F09D2">
        <w:rPr>
          <w:rFonts w:ascii="Times New Roman" w:hAnsi="Times New Roman" w:cs="Times New Roman"/>
          <w:b/>
          <w:bCs/>
          <w:sz w:val="24"/>
          <w:szCs w:val="24"/>
        </w:rPr>
        <w:t>Melni</w:t>
      </w:r>
      <w:r>
        <w:rPr>
          <w:rFonts w:ascii="Times New Roman" w:hAnsi="Times New Roman" w:cs="Times New Roman"/>
          <w:b/>
          <w:bCs/>
          <w:sz w:val="24"/>
          <w:szCs w:val="24"/>
        </w:rPr>
        <w:t>k</w:t>
      </w:r>
      <w:proofErr w:type="spellEnd"/>
      <w:r w:rsidRPr="008F09D2">
        <w:rPr>
          <w:rFonts w:ascii="Times New Roman" w:hAnsi="Times New Roman" w:cs="Times New Roman"/>
          <w:sz w:val="24"/>
          <w:szCs w:val="24"/>
        </w:rPr>
        <w:t>: Pragmatický a autoritativní velitel jednotek Řádu, představuje vojenskou sílu a organizovanost; je to on, kdo naplánuje zničení hnízda Černých a věří, že tím lidstvo definitivně zachraňuj</w:t>
      </w:r>
      <w:r>
        <w:rPr>
          <w:rFonts w:ascii="Times New Roman" w:hAnsi="Times New Roman" w:cs="Times New Roman"/>
          <w:sz w:val="24"/>
          <w:szCs w:val="24"/>
        </w:rPr>
        <w:t>í</w:t>
      </w:r>
    </w:p>
    <w:p w14:paraId="3339AE19" w14:textId="4B6A7E9E" w:rsidR="008F09D2" w:rsidRDefault="008F09D2" w:rsidP="008F09D2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F09D2">
        <w:rPr>
          <w:rFonts w:ascii="Times New Roman" w:hAnsi="Times New Roman" w:cs="Times New Roman"/>
          <w:b/>
          <w:bCs/>
          <w:sz w:val="24"/>
          <w:szCs w:val="24"/>
        </w:rPr>
        <w:t>Černí</w:t>
      </w:r>
      <w:r w:rsidRPr="008F09D2">
        <w:rPr>
          <w:rFonts w:ascii="Times New Roman" w:hAnsi="Times New Roman" w:cs="Times New Roman"/>
          <w:sz w:val="24"/>
          <w:szCs w:val="24"/>
        </w:rPr>
        <w:t>: Záhadní mutanti s telepatickými schopnostmi, kteří v lidech vyvolávají hrůzu, ačkoliv se s nimi ve skutečnosti snaží navázat kontakt a vytvořit symbiózu pro přežití na povrchu.</w:t>
      </w:r>
    </w:p>
    <w:p w14:paraId="3AF0EFDE" w14:textId="18442FD7" w:rsidR="008F09D2" w:rsidRPr="008F09D2" w:rsidRDefault="008F09D2" w:rsidP="008F09D2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F09D2">
        <w:rPr>
          <w:rFonts w:ascii="Times New Roman" w:hAnsi="Times New Roman" w:cs="Times New Roman"/>
          <w:b/>
          <w:bCs/>
          <w:sz w:val="24"/>
          <w:szCs w:val="24"/>
        </w:rPr>
        <w:t>Suchoj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3E26AE">
        <w:rPr>
          <w:rFonts w:ascii="Times New Roman" w:hAnsi="Times New Roman" w:cs="Times New Roman"/>
          <w:sz w:val="24"/>
          <w:szCs w:val="24"/>
        </w:rPr>
        <w:t>Arťomův</w:t>
      </w:r>
      <w:proofErr w:type="spellEnd"/>
      <w:r w:rsidR="003E26AE">
        <w:rPr>
          <w:rFonts w:ascii="Times New Roman" w:hAnsi="Times New Roman" w:cs="Times New Roman"/>
          <w:sz w:val="24"/>
          <w:szCs w:val="24"/>
        </w:rPr>
        <w:t xml:space="preserve"> nevlastní otec, </w:t>
      </w:r>
      <w:r w:rsidR="00356FD3">
        <w:rPr>
          <w:rFonts w:ascii="Times New Roman" w:hAnsi="Times New Roman" w:cs="Times New Roman"/>
          <w:sz w:val="24"/>
          <w:szCs w:val="24"/>
        </w:rPr>
        <w:t xml:space="preserve">náčelník </w:t>
      </w:r>
      <w:proofErr w:type="spellStart"/>
      <w:r w:rsidR="00356FD3">
        <w:rPr>
          <w:rFonts w:ascii="Times New Roman" w:hAnsi="Times New Roman" w:cs="Times New Roman"/>
          <w:sz w:val="24"/>
          <w:szCs w:val="24"/>
        </w:rPr>
        <w:t>VDNCh</w:t>
      </w:r>
      <w:proofErr w:type="spellEnd"/>
      <w:r w:rsidR="00356FD3">
        <w:rPr>
          <w:rFonts w:ascii="Times New Roman" w:hAnsi="Times New Roman" w:cs="Times New Roman"/>
          <w:sz w:val="24"/>
          <w:szCs w:val="24"/>
        </w:rPr>
        <w:t xml:space="preserve">, moudrý, unavený, </w:t>
      </w:r>
      <w:r w:rsidR="00913642">
        <w:rPr>
          <w:rFonts w:ascii="Times New Roman" w:hAnsi="Times New Roman" w:cs="Times New Roman"/>
          <w:sz w:val="24"/>
          <w:szCs w:val="24"/>
        </w:rPr>
        <w:t>nevěří že má lidstvo dlouhodobě šanci na přežití</w:t>
      </w:r>
    </w:p>
    <w:p w14:paraId="0B734BB1" w14:textId="5A493820" w:rsidR="00D1779D" w:rsidRDefault="00D1779D" w:rsidP="00D1779D">
      <w:pPr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9C6D02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Členění díla</w:t>
      </w:r>
      <w:r w:rsidRPr="009C6D02">
        <w:rPr>
          <w:rFonts w:ascii="Times New Roman" w:hAnsi="Times New Roman" w:cs="Times New Roman"/>
          <w:sz w:val="24"/>
          <w:szCs w:val="24"/>
        </w:rPr>
        <w:t>:</w:t>
      </w:r>
      <w:r w:rsidR="008F09D2">
        <w:rPr>
          <w:rFonts w:ascii="Times New Roman" w:hAnsi="Times New Roman" w:cs="Times New Roman"/>
          <w:sz w:val="24"/>
          <w:szCs w:val="24"/>
        </w:rPr>
        <w:t xml:space="preserve"> kapitoly</w:t>
      </w:r>
    </w:p>
    <w:p w14:paraId="612B7A20" w14:textId="77777777" w:rsidR="00D1779D" w:rsidRDefault="00D1779D" w:rsidP="00D1779D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</w:p>
    <w:p w14:paraId="5BF8F9A3" w14:textId="77777777" w:rsidR="00D1779D" w:rsidRDefault="00D1779D" w:rsidP="00D1779D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>III.</w:t>
      </w:r>
    </w:p>
    <w:p w14:paraId="798DBE26" w14:textId="1AD87136" w:rsidR="00D1779D" w:rsidRDefault="00D1779D" w:rsidP="00D1779D">
      <w:pPr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Pr="009C6D02">
        <w:rPr>
          <w:rFonts w:ascii="Times New Roman" w:hAnsi="Times New Roman" w:cs="Times New Roman"/>
          <w:sz w:val="24"/>
          <w:szCs w:val="24"/>
        </w:rPr>
        <w:t xml:space="preserve">. Jazykové prostředky: </w:t>
      </w:r>
      <w:r w:rsidR="00E643B7">
        <w:rPr>
          <w:rFonts w:ascii="Times New Roman" w:hAnsi="Times New Roman" w:cs="Times New Roman"/>
          <w:sz w:val="24"/>
          <w:szCs w:val="24"/>
        </w:rPr>
        <w:t xml:space="preserve">sugestivní atmosféra, </w:t>
      </w:r>
      <w:r w:rsidR="00A63023">
        <w:rPr>
          <w:rFonts w:ascii="Times New Roman" w:hAnsi="Times New Roman" w:cs="Times New Roman"/>
          <w:sz w:val="24"/>
          <w:szCs w:val="24"/>
        </w:rPr>
        <w:t>filozofické</w:t>
      </w:r>
      <w:r w:rsidR="00E643B7">
        <w:rPr>
          <w:rFonts w:ascii="Times New Roman" w:hAnsi="Times New Roman" w:cs="Times New Roman"/>
          <w:sz w:val="24"/>
          <w:szCs w:val="24"/>
        </w:rPr>
        <w:t xml:space="preserve"> pasáže, </w:t>
      </w:r>
      <w:r w:rsidR="00A63023">
        <w:rPr>
          <w:rFonts w:ascii="Times New Roman" w:hAnsi="Times New Roman" w:cs="Times New Roman"/>
          <w:sz w:val="24"/>
          <w:szCs w:val="24"/>
        </w:rPr>
        <w:t>dynamické akční scény</w:t>
      </w:r>
    </w:p>
    <w:p w14:paraId="4DC4B323" w14:textId="3C06C436" w:rsidR="00D1779D" w:rsidRDefault="00D1779D" w:rsidP="00D1779D">
      <w:pPr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9C6D02">
        <w:rPr>
          <w:rFonts w:ascii="Times New Roman" w:hAnsi="Times New Roman" w:cs="Times New Roman"/>
          <w:sz w:val="24"/>
          <w:szCs w:val="24"/>
        </w:rPr>
        <w:t>Další zpracování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A63023">
        <w:rPr>
          <w:rFonts w:ascii="Times New Roman" w:hAnsi="Times New Roman" w:cs="Times New Roman"/>
          <w:sz w:val="24"/>
          <w:szCs w:val="24"/>
        </w:rPr>
        <w:t xml:space="preserve">literární </w:t>
      </w:r>
      <w:r w:rsidR="00631B4F">
        <w:rPr>
          <w:rFonts w:ascii="Times New Roman" w:hAnsi="Times New Roman" w:cs="Times New Roman"/>
          <w:sz w:val="24"/>
          <w:szCs w:val="24"/>
        </w:rPr>
        <w:t>vesmír (</w:t>
      </w:r>
      <w:r w:rsidR="007E79C5">
        <w:rPr>
          <w:rFonts w:ascii="Times New Roman" w:hAnsi="Times New Roman" w:cs="Times New Roman"/>
          <w:sz w:val="24"/>
          <w:szCs w:val="24"/>
        </w:rPr>
        <w:t>další autoři píšou příběhy z jiných měst</w:t>
      </w:r>
      <w:r w:rsidR="00A63023">
        <w:rPr>
          <w:rFonts w:ascii="Times New Roman" w:hAnsi="Times New Roman" w:cs="Times New Roman"/>
          <w:sz w:val="24"/>
          <w:szCs w:val="24"/>
        </w:rPr>
        <w:t>),</w:t>
      </w:r>
      <w:r w:rsidR="007E79C5">
        <w:rPr>
          <w:rFonts w:ascii="Times New Roman" w:hAnsi="Times New Roman" w:cs="Times New Roman"/>
          <w:sz w:val="24"/>
          <w:szCs w:val="24"/>
        </w:rPr>
        <w:t xml:space="preserve"> videohry</w:t>
      </w:r>
      <w:r w:rsidR="00CB2640">
        <w:rPr>
          <w:rFonts w:ascii="Times New Roman" w:hAnsi="Times New Roman" w:cs="Times New Roman"/>
          <w:sz w:val="24"/>
          <w:szCs w:val="24"/>
        </w:rPr>
        <w:t>, komiksové adaptace</w:t>
      </w:r>
    </w:p>
    <w:p w14:paraId="0E191EF5" w14:textId="77777777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32"/>
          <w:szCs w:val="32"/>
          <w:lang w:eastAsia="cs-CZ"/>
        </w:rPr>
      </w:pPr>
    </w:p>
    <w:p w14:paraId="74C55D4A" w14:textId="77777777" w:rsidR="00D1779D" w:rsidRPr="009C6D02" w:rsidRDefault="00D1779D" w:rsidP="00D1779D">
      <w:pPr>
        <w:pStyle w:val="ListParagraph"/>
        <w:ind w:left="1080"/>
        <w:rPr>
          <w:rFonts w:ascii="Times New Roman" w:hAnsi="Times New Roman" w:cs="Times New Roman"/>
          <w:sz w:val="32"/>
          <w:szCs w:val="32"/>
          <w:lang w:eastAsia="cs-CZ"/>
        </w:rPr>
      </w:pPr>
      <w:r>
        <w:rPr>
          <w:rFonts w:ascii="Times New Roman" w:hAnsi="Times New Roman" w:cs="Times New Roman"/>
          <w:sz w:val="32"/>
          <w:szCs w:val="32"/>
          <w:lang w:eastAsia="cs-CZ"/>
        </w:rPr>
        <w:t>B</w:t>
      </w:r>
      <w:r w:rsidRPr="009C6D02">
        <w:rPr>
          <w:rFonts w:ascii="Times New Roman" w:hAnsi="Times New Roman" w:cs="Times New Roman"/>
          <w:sz w:val="32"/>
          <w:szCs w:val="32"/>
          <w:lang w:eastAsia="cs-CZ"/>
        </w:rPr>
        <w:t>.</w:t>
      </w:r>
      <w:r>
        <w:rPr>
          <w:rFonts w:ascii="Times New Roman" w:hAnsi="Times New Roman" w:cs="Times New Roman"/>
          <w:sz w:val="32"/>
          <w:szCs w:val="32"/>
          <w:lang w:eastAsia="cs-CZ"/>
        </w:rPr>
        <w:t xml:space="preserve"> </w:t>
      </w:r>
      <w:r w:rsidRPr="009C6D02">
        <w:rPr>
          <w:rFonts w:ascii="Times New Roman" w:hAnsi="Times New Roman" w:cs="Times New Roman"/>
          <w:sz w:val="32"/>
          <w:szCs w:val="32"/>
          <w:lang w:eastAsia="cs-CZ"/>
        </w:rPr>
        <w:t>Literárně, historický kontext</w:t>
      </w:r>
    </w:p>
    <w:p w14:paraId="5298DA3D" w14:textId="5E2B550D" w:rsidR="00D1779D" w:rsidRDefault="00D1779D" w:rsidP="00134071">
      <w:pPr>
        <w:pStyle w:val="ListParagraph"/>
        <w:spacing w:after="0"/>
        <w:ind w:left="141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 xml:space="preserve">1. </w:t>
      </w:r>
      <w:r w:rsidRPr="004A66CA">
        <w:rPr>
          <w:rFonts w:ascii="Times New Roman" w:hAnsi="Times New Roman" w:cs="Times New Roman"/>
          <w:sz w:val="24"/>
          <w:szCs w:val="24"/>
          <w:lang w:eastAsia="cs-CZ"/>
        </w:rPr>
        <w:t>Doba, kdy autor žil</w:t>
      </w:r>
      <w:r>
        <w:rPr>
          <w:rFonts w:ascii="Times New Roman" w:hAnsi="Times New Roman" w:cs="Times New Roman"/>
          <w:sz w:val="24"/>
          <w:szCs w:val="24"/>
          <w:lang w:eastAsia="cs-CZ"/>
        </w:rPr>
        <w:t xml:space="preserve">: </w:t>
      </w:r>
      <w:r w:rsidR="00134071" w:rsidRPr="00134071">
        <w:rPr>
          <w:rFonts w:ascii="Times New Roman" w:hAnsi="Times New Roman" w:cs="Times New Roman"/>
          <w:sz w:val="24"/>
          <w:szCs w:val="24"/>
          <w:lang w:eastAsia="cs-CZ"/>
        </w:rPr>
        <w:t xml:space="preserve">Současná literatura (přelom 20. a 21. století). </w:t>
      </w:r>
      <w:r w:rsidR="00134071" w:rsidRPr="00134071">
        <w:rPr>
          <w:rFonts w:ascii="Times New Roman" w:hAnsi="Times New Roman" w:cs="Times New Roman"/>
          <w:sz w:val="24"/>
          <w:szCs w:val="24"/>
          <w:lang w:eastAsia="cs-CZ"/>
        </w:rPr>
        <w:t xml:space="preserve">Román </w:t>
      </w:r>
      <w:r w:rsidR="00134071">
        <w:rPr>
          <w:rFonts w:ascii="Times New Roman" w:hAnsi="Times New Roman" w:cs="Times New Roman"/>
          <w:sz w:val="24"/>
          <w:szCs w:val="24"/>
          <w:lang w:eastAsia="cs-CZ"/>
        </w:rPr>
        <w:t>začal</w:t>
      </w:r>
      <w:r w:rsidR="00134071" w:rsidRPr="00134071">
        <w:rPr>
          <w:rFonts w:ascii="Times New Roman" w:hAnsi="Times New Roman" w:cs="Times New Roman"/>
          <w:sz w:val="24"/>
          <w:szCs w:val="24"/>
          <w:lang w:eastAsia="cs-CZ"/>
        </w:rPr>
        <w:t xml:space="preserve"> psát už v 18 letech, poprvé jej publikoval na internetu v roce 2002, knižně vyšel v roce 2005.</w:t>
      </w:r>
    </w:p>
    <w:p w14:paraId="4CF947D3" w14:textId="4975F545" w:rsidR="00D1779D" w:rsidRDefault="00D1779D" w:rsidP="00D1779D">
      <w:pPr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4A66CA">
        <w:rPr>
          <w:rFonts w:ascii="Times New Roman" w:hAnsi="Times New Roman" w:cs="Times New Roman"/>
          <w:sz w:val="24"/>
          <w:szCs w:val="24"/>
        </w:rPr>
        <w:t>Země, kde žil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134071">
        <w:rPr>
          <w:rFonts w:ascii="Times New Roman" w:hAnsi="Times New Roman" w:cs="Times New Roman"/>
          <w:sz w:val="24"/>
          <w:szCs w:val="24"/>
        </w:rPr>
        <w:t>Rusko, v současnosti v exilu</w:t>
      </w:r>
    </w:p>
    <w:p w14:paraId="1245588D" w14:textId="38C58356" w:rsidR="00D1779D" w:rsidRDefault="00D1779D" w:rsidP="00D1779D">
      <w:pPr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Pr="004A66CA">
        <w:rPr>
          <w:rFonts w:ascii="Times New Roman" w:hAnsi="Times New Roman" w:cs="Times New Roman"/>
          <w:sz w:val="24"/>
          <w:szCs w:val="24"/>
        </w:rPr>
        <w:t>Informace o jeho životě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14D989A6" w14:textId="5004B323" w:rsidR="00AA312F" w:rsidRPr="00AA312F" w:rsidRDefault="00AA312F" w:rsidP="00AA312F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A312F">
        <w:rPr>
          <w:rFonts w:ascii="Times New Roman" w:hAnsi="Times New Roman" w:cs="Times New Roman"/>
          <w:sz w:val="24"/>
          <w:szCs w:val="24"/>
        </w:rPr>
        <w:t>Původně novinář</w:t>
      </w:r>
    </w:p>
    <w:p w14:paraId="3D0A7184" w14:textId="0D21F77C" w:rsidR="00AA312F" w:rsidRPr="00AA312F" w:rsidRDefault="00AA312F" w:rsidP="00AA312F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A312F">
        <w:rPr>
          <w:rFonts w:ascii="Times New Roman" w:hAnsi="Times New Roman" w:cs="Times New Roman"/>
          <w:sz w:val="24"/>
          <w:szCs w:val="24"/>
        </w:rPr>
        <w:t>Jako reportér se dostal i na místa jako Černobyl nebo severní pól, což ovlivnilo jeho schopnost psát o pustině a izolaci</w:t>
      </w:r>
    </w:p>
    <w:p w14:paraId="51DDD784" w14:textId="6B201428" w:rsidR="00AA312F" w:rsidRPr="00AA312F" w:rsidRDefault="00AA312F" w:rsidP="00AA312F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A312F">
        <w:rPr>
          <w:rFonts w:ascii="Times New Roman" w:hAnsi="Times New Roman" w:cs="Times New Roman"/>
          <w:sz w:val="24"/>
          <w:szCs w:val="24"/>
        </w:rPr>
        <w:t>V Rusku byl v roce 2023 odsouzen v nepřítomnosti k vězení za „šíření lží“ o ruské armádě</w:t>
      </w:r>
    </w:p>
    <w:p w14:paraId="0962C61C" w14:textId="2A9ADB16" w:rsidR="00D1779D" w:rsidRDefault="00D1779D" w:rsidP="00D1779D">
      <w:pPr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Pr="004A66CA">
        <w:rPr>
          <w:rFonts w:ascii="Times New Roman" w:hAnsi="Times New Roman" w:cs="Times New Roman"/>
          <w:sz w:val="24"/>
          <w:szCs w:val="24"/>
        </w:rPr>
        <w:t>Obecně kulturní kontext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A84156" w:rsidRPr="00A84156">
        <w:rPr>
          <w:rFonts w:ascii="Times New Roman" w:hAnsi="Times New Roman" w:cs="Times New Roman"/>
          <w:sz w:val="24"/>
          <w:szCs w:val="24"/>
        </w:rPr>
        <w:t>Moderní ruská postapokalyptická dystopie a internetový fenomén, který skrze zánik civilizace kritizuje politický fanatismus, lidskou nepoučitelnost a strach z neznámého.</w:t>
      </w:r>
    </w:p>
    <w:p w14:paraId="2D56CC15" w14:textId="749B12CF" w:rsidR="00D1779D" w:rsidRDefault="00D1779D" w:rsidP="00D1779D">
      <w:pPr>
        <w:spacing w:after="0"/>
        <w:ind w:left="1701" w:hanging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 w:rsidRPr="004A66CA">
        <w:rPr>
          <w:rFonts w:ascii="Times New Roman" w:hAnsi="Times New Roman" w:cs="Times New Roman"/>
          <w:sz w:val="24"/>
          <w:szCs w:val="24"/>
        </w:rPr>
        <w:t xml:space="preserve"> Další díla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A1CDD29" w14:textId="5CD365AD" w:rsidR="00AA312F" w:rsidRDefault="00AA312F" w:rsidP="00AA312F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Metro 203</w:t>
      </w:r>
      <w:r w:rsidR="006431AF">
        <w:rPr>
          <w:rFonts w:ascii="Times New Roman" w:hAnsi="Times New Roman" w:cs="Times New Roman"/>
          <w:sz w:val="24"/>
          <w:szCs w:val="24"/>
        </w:rPr>
        <w:t>4 a Metro 2035</w:t>
      </w:r>
    </w:p>
    <w:p w14:paraId="0A17F680" w14:textId="5803410A" w:rsidR="006431AF" w:rsidRDefault="006431AF" w:rsidP="00AA312F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Budoucnost</w:t>
      </w:r>
    </w:p>
    <w:p w14:paraId="140A4F9F" w14:textId="5FC7BB6B" w:rsidR="006431AF" w:rsidRPr="00AA312F" w:rsidRDefault="006431AF" w:rsidP="00AA312F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Text</w:t>
      </w:r>
    </w:p>
    <w:p w14:paraId="75E00609" w14:textId="0D148C5B" w:rsidR="00D1779D" w:rsidRDefault="00D1779D" w:rsidP="00D1779D">
      <w:pPr>
        <w:spacing w:after="0"/>
        <w:ind w:left="14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 w:rsidRPr="00E51E8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</w:t>
      </w:r>
      <w:r w:rsidRPr="00E51E85">
        <w:rPr>
          <w:rFonts w:ascii="Times New Roman" w:hAnsi="Times New Roman" w:cs="Times New Roman"/>
          <w:sz w:val="24"/>
          <w:szCs w:val="24"/>
        </w:rPr>
        <w:t>řijetí díla veřejnost</w:t>
      </w:r>
      <w:r>
        <w:rPr>
          <w:rFonts w:ascii="Times New Roman" w:hAnsi="Times New Roman" w:cs="Times New Roman"/>
          <w:sz w:val="24"/>
          <w:szCs w:val="24"/>
        </w:rPr>
        <w:t>í:</w:t>
      </w:r>
      <w:r w:rsidR="00B86713">
        <w:rPr>
          <w:rFonts w:ascii="Times New Roman" w:hAnsi="Times New Roman" w:cs="Times New Roman"/>
          <w:sz w:val="24"/>
          <w:szCs w:val="24"/>
        </w:rPr>
        <w:t xml:space="preserve"> </w:t>
      </w:r>
      <w:r w:rsidR="00B86713" w:rsidRPr="00B86713">
        <w:rPr>
          <w:rFonts w:ascii="Times New Roman" w:hAnsi="Times New Roman" w:cs="Times New Roman"/>
          <w:sz w:val="24"/>
          <w:szCs w:val="24"/>
        </w:rPr>
        <w:t xml:space="preserve">Kniha se stala kultovním hitem. Zpočátku ji nakladatelé odmítali, ale díky internetové popularitě se z ní stal celosvětový </w:t>
      </w:r>
      <w:r w:rsidR="00B86713" w:rsidRPr="00B86713">
        <w:rPr>
          <w:rFonts w:ascii="Times New Roman" w:hAnsi="Times New Roman" w:cs="Times New Roman"/>
          <w:sz w:val="24"/>
          <w:szCs w:val="24"/>
        </w:rPr>
        <w:lastRenderedPageBreak/>
        <w:t>bestseller přeložený do desítek jazyků. Je považována za jedno z nejvýznamnějších děl moderní ruské literatury.</w:t>
      </w:r>
    </w:p>
    <w:p w14:paraId="2FB8839D" w14:textId="2ADFFE9A" w:rsidR="00196A5C" w:rsidRDefault="00D1779D" w:rsidP="00D1779D">
      <w:pPr>
        <w:ind w:left="1418"/>
      </w:pPr>
      <w:r>
        <w:rPr>
          <w:rFonts w:ascii="Times New Roman" w:hAnsi="Times New Roman" w:cs="Times New Roman"/>
          <w:sz w:val="24"/>
          <w:szCs w:val="24"/>
        </w:rPr>
        <w:t xml:space="preserve">7. </w:t>
      </w:r>
      <w:r w:rsidRPr="00E51E85">
        <w:rPr>
          <w:rFonts w:ascii="Times New Roman" w:hAnsi="Times New Roman" w:cs="Times New Roman"/>
          <w:sz w:val="24"/>
          <w:szCs w:val="24"/>
        </w:rPr>
        <w:t>Vlastní hodnocení:</w:t>
      </w:r>
      <w:r w:rsidR="00A84156">
        <w:rPr>
          <w:rFonts w:ascii="Times New Roman" w:hAnsi="Times New Roman" w:cs="Times New Roman"/>
          <w:sz w:val="24"/>
          <w:szCs w:val="24"/>
        </w:rPr>
        <w:t xml:space="preserve"> </w:t>
      </w:r>
      <w:r w:rsidR="00C427DA">
        <w:rPr>
          <w:rFonts w:ascii="Times New Roman" w:hAnsi="Times New Roman" w:cs="Times New Roman"/>
          <w:sz w:val="24"/>
          <w:szCs w:val="24"/>
        </w:rPr>
        <w:t xml:space="preserve">Nádherně popsaný příběh. Škoda že není dotáhnutý do konce, ten je lehce ustřižený. Na to, jak je kniha </w:t>
      </w:r>
      <w:r w:rsidR="00A544FF">
        <w:rPr>
          <w:rFonts w:ascii="Times New Roman" w:hAnsi="Times New Roman" w:cs="Times New Roman"/>
          <w:sz w:val="24"/>
          <w:szCs w:val="24"/>
        </w:rPr>
        <w:t>dlouhá,</w:t>
      </w:r>
      <w:r w:rsidR="00C427DA">
        <w:rPr>
          <w:rFonts w:ascii="Times New Roman" w:hAnsi="Times New Roman" w:cs="Times New Roman"/>
          <w:sz w:val="24"/>
          <w:szCs w:val="24"/>
        </w:rPr>
        <w:t xml:space="preserve"> tak se četla celkem rychle a snadno. Bavilo mě to!</w:t>
      </w:r>
    </w:p>
    <w:sectPr w:rsidR="00196A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C28E8"/>
    <w:multiLevelType w:val="hybridMultilevel"/>
    <w:tmpl w:val="ECDA1B12"/>
    <w:lvl w:ilvl="0" w:tplc="04050001">
      <w:start w:val="1"/>
      <w:numFmt w:val="bullet"/>
      <w:lvlText w:val=""/>
      <w:lvlJc w:val="left"/>
      <w:pPr>
        <w:ind w:left="20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1" w15:restartNumberingAfterBreak="0">
    <w:nsid w:val="36E76C32"/>
    <w:multiLevelType w:val="hybridMultilevel"/>
    <w:tmpl w:val="1D3027FC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" w15:restartNumberingAfterBreak="0">
    <w:nsid w:val="637254F6"/>
    <w:multiLevelType w:val="hybridMultilevel"/>
    <w:tmpl w:val="64D0F074"/>
    <w:lvl w:ilvl="0" w:tplc="04090001">
      <w:start w:val="1"/>
      <w:numFmt w:val="bullet"/>
      <w:lvlText w:val=""/>
      <w:lvlJc w:val="left"/>
      <w:pPr>
        <w:ind w:left="21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4" w:hanging="360"/>
      </w:pPr>
      <w:rPr>
        <w:rFonts w:ascii="Wingdings" w:hAnsi="Wingdings" w:hint="default"/>
      </w:rPr>
    </w:lvl>
  </w:abstractNum>
  <w:abstractNum w:abstractNumId="3" w15:restartNumberingAfterBreak="0">
    <w:nsid w:val="6AE63D43"/>
    <w:multiLevelType w:val="hybridMultilevel"/>
    <w:tmpl w:val="E8301004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 w16cid:durableId="2062437801">
    <w:abstractNumId w:val="0"/>
  </w:num>
  <w:num w:numId="2" w16cid:durableId="1595939759">
    <w:abstractNumId w:val="1"/>
  </w:num>
  <w:num w:numId="3" w16cid:durableId="687751241">
    <w:abstractNumId w:val="2"/>
  </w:num>
  <w:num w:numId="4" w16cid:durableId="3366133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79D"/>
    <w:rsid w:val="000D0CD3"/>
    <w:rsid w:val="00134071"/>
    <w:rsid w:val="00134C13"/>
    <w:rsid w:val="00190CFD"/>
    <w:rsid w:val="00196A5C"/>
    <w:rsid w:val="001D6F12"/>
    <w:rsid w:val="00356FD3"/>
    <w:rsid w:val="003E26AE"/>
    <w:rsid w:val="004B70FB"/>
    <w:rsid w:val="00551728"/>
    <w:rsid w:val="00631B4F"/>
    <w:rsid w:val="006431AF"/>
    <w:rsid w:val="00787400"/>
    <w:rsid w:val="007E79C5"/>
    <w:rsid w:val="008F09D2"/>
    <w:rsid w:val="008F68A3"/>
    <w:rsid w:val="00913642"/>
    <w:rsid w:val="00944642"/>
    <w:rsid w:val="009A7833"/>
    <w:rsid w:val="00A37050"/>
    <w:rsid w:val="00A544FF"/>
    <w:rsid w:val="00A63023"/>
    <w:rsid w:val="00A84156"/>
    <w:rsid w:val="00AA312F"/>
    <w:rsid w:val="00AE58F2"/>
    <w:rsid w:val="00AF34BB"/>
    <w:rsid w:val="00B86713"/>
    <w:rsid w:val="00C33A59"/>
    <w:rsid w:val="00C427DA"/>
    <w:rsid w:val="00C435C0"/>
    <w:rsid w:val="00CB2640"/>
    <w:rsid w:val="00D1779D"/>
    <w:rsid w:val="00E643B7"/>
    <w:rsid w:val="00E805B9"/>
    <w:rsid w:val="00F01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83E2D"/>
  <w15:chartTrackingRefBased/>
  <w15:docId w15:val="{8DD1A6D1-FF33-4E0E-BCF3-EE8B3119C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7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77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729</Words>
  <Characters>4159</Characters>
  <Application>Microsoft Office Word</Application>
  <DocSecurity>0</DocSecurity>
  <Lines>34</Lines>
  <Paragraphs>9</Paragraphs>
  <ScaleCrop>false</ScaleCrop>
  <Company/>
  <LinksUpToDate>false</LinksUpToDate>
  <CharactersWithSpaces>4879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 Valenta</dc:creator>
  <cp:keywords/>
  <dc:description/>
  <cp:lastModifiedBy>Petr Valenta</cp:lastModifiedBy>
  <cp:revision>33</cp:revision>
  <dcterms:created xsi:type="dcterms:W3CDTF">2022-10-15T11:15:00Z</dcterms:created>
  <dcterms:modified xsi:type="dcterms:W3CDTF">2026-02-03T13:42:00Z</dcterms:modified>
</cp:coreProperties>
</file>