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C7A" w14:textId="73902767" w:rsidR="00140F8B" w:rsidRPr="00140F8B" w:rsidRDefault="00140F8B" w:rsidP="00140F8B">
      <w:pPr>
        <w:pStyle w:val="ListParagraph"/>
        <w:ind w:left="1080"/>
        <w:jc w:val="center"/>
        <w:rPr>
          <w:rFonts w:ascii="Times New Roman" w:hAnsi="Times New Roman" w:cs="Times New Roman"/>
          <w:sz w:val="40"/>
          <w:szCs w:val="40"/>
          <w:lang w:eastAsia="cs-CZ"/>
        </w:rPr>
      </w:pPr>
      <w:r w:rsidRPr="00140F8B">
        <w:rPr>
          <w:rFonts w:ascii="Times New Roman" w:hAnsi="Times New Roman" w:cs="Times New Roman"/>
          <w:sz w:val="40"/>
          <w:szCs w:val="40"/>
          <w:lang w:eastAsia="cs-CZ"/>
        </w:rPr>
        <w:t>Lakomec</w:t>
      </w:r>
    </w:p>
    <w:p w14:paraId="762CBB92" w14:textId="6413FF55" w:rsidR="00D1779D" w:rsidRPr="00C805F6" w:rsidRDefault="00D1779D" w:rsidP="00C805F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C805F6" w:rsidRPr="00C805F6">
        <w:rPr>
          <w:rFonts w:ascii="Times New Roman" w:hAnsi="Times New Roman" w:cs="Times New Roman"/>
          <w:sz w:val="24"/>
          <w:szCs w:val="24"/>
          <w:lang w:eastAsia="cs-CZ"/>
        </w:rPr>
        <w:t>Molière</w:t>
      </w:r>
      <w:r w:rsidR="00C805F6">
        <w:rPr>
          <w:rFonts w:ascii="Times New Roman" w:hAnsi="Times New Roman" w:cs="Times New Roman"/>
          <w:sz w:val="24"/>
          <w:szCs w:val="24"/>
          <w:lang w:eastAsia="cs-CZ"/>
        </w:rPr>
        <w:t xml:space="preserve"> (</w:t>
      </w:r>
      <w:r w:rsidR="00C805F6" w:rsidRPr="00C805F6">
        <w:rPr>
          <w:rFonts w:ascii="Times New Roman" w:hAnsi="Times New Roman" w:cs="Times New Roman"/>
          <w:sz w:val="24"/>
          <w:szCs w:val="24"/>
          <w:lang w:eastAsia="cs-CZ"/>
        </w:rPr>
        <w:t>Jean-Baptiste Poquelin</w:t>
      </w:r>
      <w:r w:rsidR="00C805F6">
        <w:rPr>
          <w:rFonts w:ascii="Times New Roman" w:hAnsi="Times New Roman" w:cs="Times New Roman"/>
          <w:sz w:val="24"/>
          <w:szCs w:val="24"/>
          <w:lang w:eastAsia="cs-CZ"/>
        </w:rPr>
        <w:t>)</w:t>
      </w:r>
    </w:p>
    <w:p w14:paraId="2D24B7BE" w14:textId="2A1FBDAE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C805F6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2F4E85">
        <w:rPr>
          <w:rFonts w:ascii="Times New Roman" w:hAnsi="Times New Roman" w:cs="Times New Roman"/>
          <w:sz w:val="24"/>
          <w:szCs w:val="24"/>
          <w:lang w:eastAsia="cs-CZ"/>
        </w:rPr>
        <w:t>1668</w:t>
      </w:r>
    </w:p>
    <w:p w14:paraId="74A9B67B" w14:textId="54990241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18220A">
        <w:rPr>
          <w:rFonts w:ascii="Times New Roman" w:hAnsi="Times New Roman" w:cs="Times New Roman"/>
          <w:sz w:val="24"/>
          <w:szCs w:val="24"/>
          <w:lang w:eastAsia="cs-CZ"/>
        </w:rPr>
        <w:t>Jaroslav Vrchlický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46E36F2C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18220A">
        <w:rPr>
          <w:rFonts w:ascii="Times New Roman" w:hAnsi="Times New Roman" w:cs="Times New Roman"/>
          <w:sz w:val="24"/>
          <w:szCs w:val="24"/>
        </w:rPr>
        <w:t>Drama</w:t>
      </w:r>
    </w:p>
    <w:p w14:paraId="64EAEC32" w14:textId="78168C98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Literární žánr:</w:t>
      </w:r>
      <w:r w:rsidR="00BA4771">
        <w:rPr>
          <w:rFonts w:ascii="Times New Roman" w:hAnsi="Times New Roman" w:cs="Times New Roman"/>
          <w:sz w:val="24"/>
          <w:szCs w:val="24"/>
        </w:rPr>
        <w:t xml:space="preserve"> Komedie</w:t>
      </w:r>
    </w:p>
    <w:p w14:paraId="23743161" w14:textId="44FAE16E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směr: </w:t>
      </w:r>
      <w:r w:rsidR="00BA4771">
        <w:rPr>
          <w:rFonts w:ascii="Times New Roman" w:hAnsi="Times New Roman" w:cs="Times New Roman"/>
          <w:sz w:val="24"/>
          <w:szCs w:val="24"/>
        </w:rPr>
        <w:t>Klasicismus</w:t>
      </w:r>
    </w:p>
    <w:p w14:paraId="3B970957" w14:textId="5BBF0EC2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Téma: </w:t>
      </w:r>
      <w:r w:rsidR="00A3358C">
        <w:rPr>
          <w:rFonts w:ascii="Times New Roman" w:hAnsi="Times New Roman" w:cs="Times New Roman"/>
          <w:sz w:val="24"/>
          <w:szCs w:val="24"/>
        </w:rPr>
        <w:t>L</w:t>
      </w:r>
      <w:r w:rsidR="004F69F3">
        <w:rPr>
          <w:rFonts w:ascii="Times New Roman" w:hAnsi="Times New Roman" w:cs="Times New Roman"/>
          <w:sz w:val="24"/>
          <w:szCs w:val="24"/>
        </w:rPr>
        <w:t>akom</w:t>
      </w:r>
      <w:r w:rsidR="00A3358C">
        <w:rPr>
          <w:rFonts w:ascii="Times New Roman" w:hAnsi="Times New Roman" w:cs="Times New Roman"/>
          <w:sz w:val="24"/>
          <w:szCs w:val="24"/>
        </w:rPr>
        <w:t>ý</w:t>
      </w:r>
      <w:r w:rsidR="004F69F3">
        <w:rPr>
          <w:rFonts w:ascii="Times New Roman" w:hAnsi="Times New Roman" w:cs="Times New Roman"/>
          <w:sz w:val="24"/>
          <w:szCs w:val="24"/>
        </w:rPr>
        <w:t xml:space="preserve"> člověk a jeho dětí</w:t>
      </w:r>
      <w:r w:rsidR="00A3358C">
        <w:rPr>
          <w:rFonts w:ascii="Times New Roman" w:hAnsi="Times New Roman" w:cs="Times New Roman"/>
          <w:sz w:val="24"/>
          <w:szCs w:val="24"/>
        </w:rPr>
        <w:t xml:space="preserve"> trpí</w:t>
      </w:r>
    </w:p>
    <w:p w14:paraId="2C4E23CD" w14:textId="57CD52C5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Hlavní myšlenka: </w:t>
      </w:r>
      <w:r w:rsidR="00A57DE1" w:rsidRPr="00A57DE1">
        <w:rPr>
          <w:rFonts w:ascii="Times New Roman" w:hAnsi="Times New Roman" w:cs="Times New Roman"/>
          <w:sz w:val="24"/>
          <w:szCs w:val="24"/>
        </w:rPr>
        <w:t>Kritika chorobné lakoty, která člověka zaslepuje a ničí veškeré lidské vztahy</w:t>
      </w:r>
      <w:r w:rsidR="00A57DE1">
        <w:rPr>
          <w:rFonts w:ascii="Times New Roman" w:hAnsi="Times New Roman" w:cs="Times New Roman"/>
          <w:sz w:val="24"/>
          <w:szCs w:val="24"/>
        </w:rPr>
        <w:t>.</w:t>
      </w:r>
    </w:p>
    <w:p w14:paraId="4CC0371B" w14:textId="57AF81BD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Kde se dílo odehrává:</w:t>
      </w:r>
      <w:r w:rsidR="00A3358C">
        <w:rPr>
          <w:rFonts w:ascii="Times New Roman" w:hAnsi="Times New Roman" w:cs="Times New Roman"/>
          <w:sz w:val="24"/>
          <w:szCs w:val="24"/>
        </w:rPr>
        <w:t xml:space="preserve"> V Paříži</w:t>
      </w:r>
    </w:p>
    <w:p w14:paraId="050ED32A" w14:textId="4DB8295E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A57DE1" w:rsidRPr="00A57DE1">
        <w:rPr>
          <w:rFonts w:ascii="Times New Roman" w:hAnsi="Times New Roman" w:cs="Times New Roman"/>
          <w:sz w:val="24"/>
          <w:szCs w:val="24"/>
        </w:rPr>
        <w:t>2. polovina 17. století</w:t>
      </w:r>
    </w:p>
    <w:p w14:paraId="7D974918" w14:textId="0348D6A5" w:rsidR="00F22A2E" w:rsidRDefault="00D1779D" w:rsidP="00F22A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Stručný děj: </w:t>
      </w:r>
      <w:r w:rsidR="00581398">
        <w:rPr>
          <w:rFonts w:ascii="Times New Roman" w:hAnsi="Times New Roman" w:cs="Times New Roman"/>
          <w:sz w:val="24"/>
          <w:szCs w:val="24"/>
        </w:rPr>
        <w:t>V Paříži žije bohatý Harpagon s jeho dvěma dětmi</w:t>
      </w:r>
      <w:r w:rsidR="003A2142">
        <w:rPr>
          <w:rFonts w:ascii="Times New Roman" w:hAnsi="Times New Roman" w:cs="Times New Roman"/>
          <w:sz w:val="24"/>
          <w:szCs w:val="24"/>
        </w:rPr>
        <w:t xml:space="preserve">, Kleantem a Eliškou. </w:t>
      </w:r>
      <w:r w:rsidR="00F9273E">
        <w:rPr>
          <w:rFonts w:ascii="Times New Roman" w:hAnsi="Times New Roman" w:cs="Times New Roman"/>
          <w:sz w:val="24"/>
          <w:szCs w:val="24"/>
        </w:rPr>
        <w:t xml:space="preserve">Eliška je zamilována do Valerá, který u nich z lásky k ní </w:t>
      </w:r>
      <w:r w:rsidR="003C4607">
        <w:rPr>
          <w:rFonts w:ascii="Times New Roman" w:hAnsi="Times New Roman" w:cs="Times New Roman"/>
          <w:sz w:val="24"/>
          <w:szCs w:val="24"/>
        </w:rPr>
        <w:t>slouží,</w:t>
      </w:r>
      <w:r w:rsidR="00F9273E">
        <w:rPr>
          <w:rFonts w:ascii="Times New Roman" w:hAnsi="Times New Roman" w:cs="Times New Roman"/>
          <w:sz w:val="24"/>
          <w:szCs w:val="24"/>
        </w:rPr>
        <w:t xml:space="preserve"> aby si získal jejího otce a mohl se s ní oženit. </w:t>
      </w:r>
      <w:r w:rsidR="007A0AD9">
        <w:rPr>
          <w:rFonts w:ascii="Times New Roman" w:hAnsi="Times New Roman" w:cs="Times New Roman"/>
          <w:sz w:val="24"/>
          <w:szCs w:val="24"/>
        </w:rPr>
        <w:t>Kleant se zamiluje do Mariany</w:t>
      </w:r>
      <w:r w:rsidR="00B44F3C">
        <w:rPr>
          <w:rFonts w:ascii="Times New Roman" w:hAnsi="Times New Roman" w:cs="Times New Roman"/>
          <w:sz w:val="24"/>
          <w:szCs w:val="24"/>
        </w:rPr>
        <w:t>, která žije se svojí nemocnou matkou.</w:t>
      </w:r>
    </w:p>
    <w:p w14:paraId="5A112269" w14:textId="70DBE4DC" w:rsidR="00B44F3C" w:rsidRDefault="00B44F3C" w:rsidP="00B44F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Dějství: </w:t>
      </w:r>
      <w:r w:rsidR="00527E4D">
        <w:rPr>
          <w:rFonts w:ascii="Times New Roman" w:hAnsi="Times New Roman" w:cs="Times New Roman"/>
          <w:sz w:val="24"/>
          <w:szCs w:val="24"/>
        </w:rPr>
        <w:t xml:space="preserve">Harpagon na zahradě zakope </w:t>
      </w:r>
      <w:r w:rsidR="003C4607">
        <w:rPr>
          <w:rFonts w:ascii="Times New Roman" w:hAnsi="Times New Roman" w:cs="Times New Roman"/>
          <w:sz w:val="24"/>
          <w:szCs w:val="24"/>
        </w:rPr>
        <w:t>truhličku,</w:t>
      </w:r>
      <w:r w:rsidR="00527E4D">
        <w:rPr>
          <w:rFonts w:ascii="Times New Roman" w:hAnsi="Times New Roman" w:cs="Times New Roman"/>
          <w:sz w:val="24"/>
          <w:szCs w:val="24"/>
        </w:rPr>
        <w:t xml:space="preserve"> </w:t>
      </w:r>
      <w:r w:rsidR="003C4607">
        <w:rPr>
          <w:rFonts w:ascii="Times New Roman" w:hAnsi="Times New Roman" w:cs="Times New Roman"/>
          <w:sz w:val="24"/>
          <w:szCs w:val="24"/>
        </w:rPr>
        <w:t xml:space="preserve">kde je 10 000 zlatých. </w:t>
      </w:r>
      <w:r w:rsidR="005F5F14">
        <w:rPr>
          <w:rFonts w:ascii="Times New Roman" w:hAnsi="Times New Roman" w:cs="Times New Roman"/>
          <w:sz w:val="24"/>
          <w:szCs w:val="24"/>
        </w:rPr>
        <w:t xml:space="preserve">Bojí se o </w:t>
      </w:r>
      <w:r w:rsidR="00B13E18">
        <w:rPr>
          <w:rFonts w:ascii="Times New Roman" w:hAnsi="Times New Roman" w:cs="Times New Roman"/>
          <w:sz w:val="24"/>
          <w:szCs w:val="24"/>
        </w:rPr>
        <w:t>ně,</w:t>
      </w:r>
      <w:r w:rsidR="005F5F14">
        <w:rPr>
          <w:rFonts w:ascii="Times New Roman" w:hAnsi="Times New Roman" w:cs="Times New Roman"/>
          <w:sz w:val="24"/>
          <w:szCs w:val="24"/>
        </w:rPr>
        <w:t xml:space="preserve"> a tak je pořád chodí kontrolovat. </w:t>
      </w:r>
      <w:r w:rsidR="00286B32">
        <w:rPr>
          <w:rFonts w:ascii="Times New Roman" w:hAnsi="Times New Roman" w:cs="Times New Roman"/>
          <w:sz w:val="24"/>
          <w:szCs w:val="24"/>
        </w:rPr>
        <w:t xml:space="preserve">Po </w:t>
      </w:r>
      <w:r w:rsidR="000307CE">
        <w:rPr>
          <w:rFonts w:ascii="Times New Roman" w:hAnsi="Times New Roman" w:cs="Times New Roman"/>
          <w:sz w:val="24"/>
          <w:szCs w:val="24"/>
        </w:rPr>
        <w:t>tom,</w:t>
      </w:r>
      <w:r w:rsidR="00286B32">
        <w:rPr>
          <w:rFonts w:ascii="Times New Roman" w:hAnsi="Times New Roman" w:cs="Times New Roman"/>
          <w:sz w:val="24"/>
          <w:szCs w:val="24"/>
        </w:rPr>
        <w:t xml:space="preserve"> co </w:t>
      </w:r>
      <w:r w:rsidR="0099579A">
        <w:rPr>
          <w:rFonts w:ascii="Times New Roman" w:hAnsi="Times New Roman" w:cs="Times New Roman"/>
          <w:sz w:val="24"/>
          <w:szCs w:val="24"/>
        </w:rPr>
        <w:t xml:space="preserve">Kleant Elišce vylíčí o Marianě přichází Harpagon, </w:t>
      </w:r>
      <w:r w:rsidR="000307CE">
        <w:rPr>
          <w:rFonts w:ascii="Times New Roman" w:hAnsi="Times New Roman" w:cs="Times New Roman"/>
          <w:sz w:val="24"/>
          <w:szCs w:val="24"/>
        </w:rPr>
        <w:t>který pro ně má novinu. Chce si vzít Marianu sám. Elišku</w:t>
      </w:r>
      <w:r w:rsidR="00A40384">
        <w:rPr>
          <w:rFonts w:ascii="Times New Roman" w:hAnsi="Times New Roman" w:cs="Times New Roman"/>
          <w:sz w:val="24"/>
          <w:szCs w:val="24"/>
        </w:rPr>
        <w:t xml:space="preserve"> chce</w:t>
      </w:r>
      <w:r w:rsidR="00261756">
        <w:rPr>
          <w:rFonts w:ascii="Times New Roman" w:hAnsi="Times New Roman" w:cs="Times New Roman"/>
          <w:sz w:val="24"/>
          <w:szCs w:val="24"/>
        </w:rPr>
        <w:t xml:space="preserve"> ještě ten den</w:t>
      </w:r>
      <w:r w:rsidR="00A40384">
        <w:rPr>
          <w:rFonts w:ascii="Times New Roman" w:hAnsi="Times New Roman" w:cs="Times New Roman"/>
          <w:sz w:val="24"/>
          <w:szCs w:val="24"/>
        </w:rPr>
        <w:t xml:space="preserve"> provdat za starého boháče Anselma, který nechce věno a Kleanta </w:t>
      </w:r>
      <w:r w:rsidR="00037DF5">
        <w:rPr>
          <w:rFonts w:ascii="Times New Roman" w:hAnsi="Times New Roman" w:cs="Times New Roman"/>
          <w:sz w:val="24"/>
          <w:szCs w:val="24"/>
        </w:rPr>
        <w:t xml:space="preserve">oženit s bohatou vdovou. </w:t>
      </w:r>
      <w:r w:rsidR="00016B8F">
        <w:rPr>
          <w:rFonts w:ascii="Times New Roman" w:hAnsi="Times New Roman" w:cs="Times New Roman"/>
          <w:sz w:val="24"/>
          <w:szCs w:val="24"/>
        </w:rPr>
        <w:t>Povolá si Valéra aby Elišce domluvil</w:t>
      </w:r>
      <w:r w:rsidR="005427F7">
        <w:rPr>
          <w:rFonts w:ascii="Times New Roman" w:hAnsi="Times New Roman" w:cs="Times New Roman"/>
          <w:sz w:val="24"/>
          <w:szCs w:val="24"/>
        </w:rPr>
        <w:t>.</w:t>
      </w:r>
    </w:p>
    <w:p w14:paraId="5E2FB221" w14:textId="5084AC32" w:rsidR="005427F7" w:rsidRDefault="00D14DB2" w:rsidP="00B44F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Dějství: </w:t>
      </w:r>
      <w:r w:rsidR="00AD4E81">
        <w:rPr>
          <w:rFonts w:ascii="Times New Roman" w:hAnsi="Times New Roman" w:cs="Times New Roman"/>
          <w:sz w:val="24"/>
          <w:szCs w:val="24"/>
        </w:rPr>
        <w:t xml:space="preserve">Kleant potřebuje </w:t>
      </w:r>
      <w:r w:rsidR="00386EBE">
        <w:rPr>
          <w:rFonts w:ascii="Times New Roman" w:hAnsi="Times New Roman" w:cs="Times New Roman"/>
          <w:sz w:val="24"/>
          <w:szCs w:val="24"/>
        </w:rPr>
        <w:t>peníze na svatbu s </w:t>
      </w:r>
      <w:r w:rsidR="009C0984">
        <w:rPr>
          <w:rFonts w:ascii="Times New Roman" w:hAnsi="Times New Roman" w:cs="Times New Roman"/>
          <w:sz w:val="24"/>
          <w:szCs w:val="24"/>
        </w:rPr>
        <w:t>Marianou,</w:t>
      </w:r>
      <w:r w:rsidR="00386EBE">
        <w:rPr>
          <w:rFonts w:ascii="Times New Roman" w:hAnsi="Times New Roman" w:cs="Times New Roman"/>
          <w:sz w:val="24"/>
          <w:szCs w:val="24"/>
        </w:rPr>
        <w:t xml:space="preserve"> a tak si </w:t>
      </w:r>
      <w:r w:rsidR="004674E5">
        <w:rPr>
          <w:rFonts w:ascii="Times New Roman" w:hAnsi="Times New Roman" w:cs="Times New Roman"/>
          <w:sz w:val="24"/>
          <w:szCs w:val="24"/>
        </w:rPr>
        <w:t xml:space="preserve">za pomoci svého </w:t>
      </w:r>
      <w:r w:rsidR="00125763">
        <w:rPr>
          <w:rFonts w:ascii="Times New Roman" w:hAnsi="Times New Roman" w:cs="Times New Roman"/>
          <w:sz w:val="24"/>
          <w:szCs w:val="24"/>
        </w:rPr>
        <w:t xml:space="preserve">sluhy Čipery </w:t>
      </w:r>
      <w:r w:rsidR="00386EBE">
        <w:rPr>
          <w:rFonts w:ascii="Times New Roman" w:hAnsi="Times New Roman" w:cs="Times New Roman"/>
          <w:sz w:val="24"/>
          <w:szCs w:val="24"/>
        </w:rPr>
        <w:t>domluví půjčku</w:t>
      </w:r>
      <w:r w:rsidR="009C0984">
        <w:rPr>
          <w:rFonts w:ascii="Times New Roman" w:hAnsi="Times New Roman" w:cs="Times New Roman"/>
          <w:sz w:val="24"/>
          <w:szCs w:val="24"/>
        </w:rPr>
        <w:t xml:space="preserve"> jejíž podmínky jsou lichvářské. Když zjistí, že lichvu nabízí jeho otec</w:t>
      </w:r>
      <w:r w:rsidR="00FC3767">
        <w:rPr>
          <w:rFonts w:ascii="Times New Roman" w:hAnsi="Times New Roman" w:cs="Times New Roman"/>
          <w:sz w:val="24"/>
          <w:szCs w:val="24"/>
        </w:rPr>
        <w:t xml:space="preserve"> tak mezi nimi vypukne spor. </w:t>
      </w:r>
      <w:r w:rsidR="00C46282">
        <w:rPr>
          <w:rFonts w:ascii="Times New Roman" w:hAnsi="Times New Roman" w:cs="Times New Roman"/>
          <w:sz w:val="24"/>
          <w:szCs w:val="24"/>
        </w:rPr>
        <w:t xml:space="preserve">Frosína mezitím přijde za Harpagónem a říká </w:t>
      </w:r>
      <w:r w:rsidR="00E869A6">
        <w:rPr>
          <w:rFonts w:ascii="Times New Roman" w:hAnsi="Times New Roman" w:cs="Times New Roman"/>
          <w:sz w:val="24"/>
          <w:szCs w:val="24"/>
        </w:rPr>
        <w:t>mu,</w:t>
      </w:r>
      <w:r w:rsidR="00C46282">
        <w:rPr>
          <w:rFonts w:ascii="Times New Roman" w:hAnsi="Times New Roman" w:cs="Times New Roman"/>
          <w:sz w:val="24"/>
          <w:szCs w:val="24"/>
        </w:rPr>
        <w:t xml:space="preserve"> že Mariana je připravena na svatbu a že je přesně její typ. </w:t>
      </w:r>
      <w:r w:rsidR="00E869A6">
        <w:rPr>
          <w:rFonts w:ascii="Times New Roman" w:hAnsi="Times New Roman" w:cs="Times New Roman"/>
          <w:sz w:val="24"/>
          <w:szCs w:val="24"/>
        </w:rPr>
        <w:t xml:space="preserve">Při požádaní odměny ji Harpagon </w:t>
      </w:r>
      <w:r w:rsidR="00D27261">
        <w:rPr>
          <w:rFonts w:ascii="Times New Roman" w:hAnsi="Times New Roman" w:cs="Times New Roman"/>
          <w:sz w:val="24"/>
          <w:szCs w:val="24"/>
        </w:rPr>
        <w:t>pošle pryč.</w:t>
      </w:r>
    </w:p>
    <w:p w14:paraId="3F1CAE5E" w14:textId="70267CDD" w:rsidR="00D27261" w:rsidRDefault="00D27261" w:rsidP="00B44F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Dějství: </w:t>
      </w:r>
      <w:r w:rsidR="00DA0F4E">
        <w:rPr>
          <w:rFonts w:ascii="Times New Roman" w:hAnsi="Times New Roman" w:cs="Times New Roman"/>
          <w:sz w:val="24"/>
          <w:szCs w:val="24"/>
        </w:rPr>
        <w:t xml:space="preserve">Harpagon uspořádá pro Marianu večeři, při které však Jakubovi, jeho kuchaři a zároveň kočímu, </w:t>
      </w:r>
      <w:r w:rsidR="00EC3ABC">
        <w:rPr>
          <w:rFonts w:ascii="Times New Roman" w:hAnsi="Times New Roman" w:cs="Times New Roman"/>
          <w:sz w:val="24"/>
          <w:szCs w:val="24"/>
        </w:rPr>
        <w:t xml:space="preserve">přikáže ať šetří. </w:t>
      </w:r>
      <w:r w:rsidR="009A532B">
        <w:rPr>
          <w:rFonts w:ascii="Times New Roman" w:hAnsi="Times New Roman" w:cs="Times New Roman"/>
          <w:sz w:val="24"/>
          <w:szCs w:val="24"/>
        </w:rPr>
        <w:t>Protože odmlouvá a protestuje tak mu Harpagon dá výprask</w:t>
      </w:r>
      <w:r w:rsidR="00112798">
        <w:rPr>
          <w:rFonts w:ascii="Times New Roman" w:hAnsi="Times New Roman" w:cs="Times New Roman"/>
          <w:sz w:val="24"/>
          <w:szCs w:val="24"/>
        </w:rPr>
        <w:t xml:space="preserve">. Valér, který se Harpagonovi snaží zavděčit </w:t>
      </w:r>
      <w:r w:rsidR="00416915">
        <w:rPr>
          <w:rFonts w:ascii="Times New Roman" w:hAnsi="Times New Roman" w:cs="Times New Roman"/>
          <w:sz w:val="24"/>
          <w:szCs w:val="24"/>
        </w:rPr>
        <w:t xml:space="preserve">je s ním zajedno. </w:t>
      </w:r>
      <w:r w:rsidR="00FD173B">
        <w:rPr>
          <w:rFonts w:ascii="Times New Roman" w:hAnsi="Times New Roman" w:cs="Times New Roman"/>
          <w:sz w:val="24"/>
          <w:szCs w:val="24"/>
        </w:rPr>
        <w:t xml:space="preserve">Když Mariana přijde s Frosínou, Harpagon se jí nelíbí. Poznává však Kleanta a vzájemně si nenápadně city opětují. </w:t>
      </w:r>
      <w:r w:rsidR="00465E18">
        <w:rPr>
          <w:rFonts w:ascii="Times New Roman" w:hAnsi="Times New Roman" w:cs="Times New Roman"/>
          <w:sz w:val="24"/>
          <w:szCs w:val="24"/>
        </w:rPr>
        <w:t xml:space="preserve">Následně Kleant vnutí otcovým jménem jeho </w:t>
      </w:r>
      <w:r w:rsidR="004500F0">
        <w:rPr>
          <w:rFonts w:ascii="Times New Roman" w:hAnsi="Times New Roman" w:cs="Times New Roman"/>
          <w:sz w:val="24"/>
          <w:szCs w:val="24"/>
        </w:rPr>
        <w:t>prsten s diamantem.</w:t>
      </w:r>
    </w:p>
    <w:p w14:paraId="55115AB0" w14:textId="521A0144" w:rsidR="00D916BA" w:rsidRDefault="004500F0" w:rsidP="00B44F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Dějství: </w:t>
      </w:r>
      <w:r w:rsidR="00407B4F">
        <w:rPr>
          <w:rFonts w:ascii="Times New Roman" w:hAnsi="Times New Roman" w:cs="Times New Roman"/>
          <w:sz w:val="24"/>
          <w:szCs w:val="24"/>
        </w:rPr>
        <w:t>Kleant s Eliškou se snaží přesvědčit Frosínu</w:t>
      </w:r>
      <w:r w:rsidR="00FC649E">
        <w:rPr>
          <w:rFonts w:ascii="Times New Roman" w:hAnsi="Times New Roman" w:cs="Times New Roman"/>
          <w:sz w:val="24"/>
          <w:szCs w:val="24"/>
        </w:rPr>
        <w:t>,</w:t>
      </w:r>
      <w:r w:rsidR="00407B4F">
        <w:rPr>
          <w:rFonts w:ascii="Times New Roman" w:hAnsi="Times New Roman" w:cs="Times New Roman"/>
          <w:sz w:val="24"/>
          <w:szCs w:val="24"/>
        </w:rPr>
        <w:t xml:space="preserve"> aby jim pomohla rozmluvit jejich otci</w:t>
      </w:r>
      <w:r w:rsidR="00FC649E">
        <w:rPr>
          <w:rFonts w:ascii="Times New Roman" w:hAnsi="Times New Roman" w:cs="Times New Roman"/>
          <w:sz w:val="24"/>
          <w:szCs w:val="24"/>
        </w:rPr>
        <w:t xml:space="preserve"> toto</w:t>
      </w:r>
      <w:r w:rsidR="00407B4F">
        <w:rPr>
          <w:rFonts w:ascii="Times New Roman" w:hAnsi="Times New Roman" w:cs="Times New Roman"/>
          <w:sz w:val="24"/>
          <w:szCs w:val="24"/>
        </w:rPr>
        <w:t xml:space="preserve"> manželství</w:t>
      </w:r>
      <w:r w:rsidR="00FC649E">
        <w:rPr>
          <w:rFonts w:ascii="Times New Roman" w:hAnsi="Times New Roman" w:cs="Times New Roman"/>
          <w:sz w:val="24"/>
          <w:szCs w:val="24"/>
        </w:rPr>
        <w:t xml:space="preserve">. Ten má </w:t>
      </w:r>
      <w:r w:rsidR="00284D41">
        <w:rPr>
          <w:rFonts w:ascii="Times New Roman" w:hAnsi="Times New Roman" w:cs="Times New Roman"/>
          <w:sz w:val="24"/>
          <w:szCs w:val="24"/>
        </w:rPr>
        <w:t>podezření,</w:t>
      </w:r>
      <w:r w:rsidR="00FC649E">
        <w:rPr>
          <w:rFonts w:ascii="Times New Roman" w:hAnsi="Times New Roman" w:cs="Times New Roman"/>
          <w:sz w:val="24"/>
          <w:szCs w:val="24"/>
        </w:rPr>
        <w:t xml:space="preserve"> a tak se</w:t>
      </w:r>
      <w:r w:rsidR="00F3207B">
        <w:rPr>
          <w:rFonts w:ascii="Times New Roman" w:hAnsi="Times New Roman" w:cs="Times New Roman"/>
          <w:sz w:val="24"/>
          <w:szCs w:val="24"/>
        </w:rPr>
        <w:t xml:space="preserve"> domlouvá s Kleantem, že pokud Marianu miluje tak mu ji tedy přenechá za ženu.</w:t>
      </w:r>
      <w:r w:rsidR="00284D41">
        <w:rPr>
          <w:rFonts w:ascii="Times New Roman" w:hAnsi="Times New Roman" w:cs="Times New Roman"/>
          <w:sz w:val="24"/>
          <w:szCs w:val="24"/>
        </w:rPr>
        <w:t xml:space="preserve"> Po </w:t>
      </w:r>
      <w:r w:rsidR="00E47790">
        <w:rPr>
          <w:rFonts w:ascii="Times New Roman" w:hAnsi="Times New Roman" w:cs="Times New Roman"/>
          <w:sz w:val="24"/>
          <w:szCs w:val="24"/>
        </w:rPr>
        <w:t>tom,</w:t>
      </w:r>
      <w:r w:rsidR="00284D41">
        <w:rPr>
          <w:rFonts w:ascii="Times New Roman" w:hAnsi="Times New Roman" w:cs="Times New Roman"/>
          <w:sz w:val="24"/>
          <w:szCs w:val="24"/>
        </w:rPr>
        <w:t xml:space="preserve"> co se mu Kleant přizná</w:t>
      </w:r>
      <w:r w:rsidR="00E47790">
        <w:rPr>
          <w:rFonts w:ascii="Times New Roman" w:hAnsi="Times New Roman" w:cs="Times New Roman"/>
          <w:sz w:val="24"/>
          <w:szCs w:val="24"/>
        </w:rPr>
        <w:t xml:space="preserve"> vypukne mezi nimi hádka. Mezitím co </w:t>
      </w:r>
      <w:r w:rsidR="004674E5">
        <w:rPr>
          <w:rFonts w:ascii="Times New Roman" w:hAnsi="Times New Roman" w:cs="Times New Roman"/>
          <w:sz w:val="24"/>
          <w:szCs w:val="24"/>
        </w:rPr>
        <w:t xml:space="preserve">se je Jakub snaží usmířit, </w:t>
      </w:r>
      <w:r w:rsidR="0012720E">
        <w:rPr>
          <w:rFonts w:ascii="Times New Roman" w:hAnsi="Times New Roman" w:cs="Times New Roman"/>
          <w:sz w:val="24"/>
          <w:szCs w:val="24"/>
        </w:rPr>
        <w:t xml:space="preserve">dojde za Kleantem Čipera, že našel Harpagonovi peníze. Když se jde znovu Harpagon </w:t>
      </w:r>
      <w:r w:rsidR="00AA68B4">
        <w:rPr>
          <w:rFonts w:ascii="Times New Roman" w:hAnsi="Times New Roman" w:cs="Times New Roman"/>
          <w:sz w:val="24"/>
          <w:szCs w:val="24"/>
        </w:rPr>
        <w:t>přesvědčit,</w:t>
      </w:r>
      <w:r w:rsidR="0012720E">
        <w:rPr>
          <w:rFonts w:ascii="Times New Roman" w:hAnsi="Times New Roman" w:cs="Times New Roman"/>
          <w:sz w:val="24"/>
          <w:szCs w:val="24"/>
        </w:rPr>
        <w:t xml:space="preserve"> jestli jeho peníze nikdo neukradl</w:t>
      </w:r>
      <w:r w:rsidR="00D916BA">
        <w:rPr>
          <w:rFonts w:ascii="Times New Roman" w:hAnsi="Times New Roman" w:cs="Times New Roman"/>
          <w:sz w:val="24"/>
          <w:szCs w:val="24"/>
        </w:rPr>
        <w:t>.</w:t>
      </w:r>
      <w:r w:rsidR="0012720E">
        <w:rPr>
          <w:rFonts w:ascii="Times New Roman" w:hAnsi="Times New Roman" w:cs="Times New Roman"/>
          <w:sz w:val="24"/>
          <w:szCs w:val="24"/>
        </w:rPr>
        <w:t xml:space="preserve"> </w:t>
      </w:r>
      <w:r w:rsidR="00D916BA">
        <w:rPr>
          <w:rFonts w:ascii="Times New Roman" w:hAnsi="Times New Roman" w:cs="Times New Roman"/>
          <w:sz w:val="24"/>
          <w:szCs w:val="24"/>
        </w:rPr>
        <w:t>Zjistí,</w:t>
      </w:r>
      <w:r w:rsidR="0012720E">
        <w:rPr>
          <w:rFonts w:ascii="Times New Roman" w:hAnsi="Times New Roman" w:cs="Times New Roman"/>
          <w:sz w:val="24"/>
          <w:szCs w:val="24"/>
        </w:rPr>
        <w:t xml:space="preserve"> že už tam nejsou</w:t>
      </w:r>
      <w:r w:rsidR="00D916BA">
        <w:rPr>
          <w:rFonts w:ascii="Times New Roman" w:hAnsi="Times New Roman" w:cs="Times New Roman"/>
          <w:sz w:val="24"/>
          <w:szCs w:val="24"/>
        </w:rPr>
        <w:t xml:space="preserve"> a všechny proklíná</w:t>
      </w:r>
      <w:r w:rsidR="002C5959">
        <w:rPr>
          <w:rFonts w:ascii="Times New Roman" w:hAnsi="Times New Roman" w:cs="Times New Roman"/>
          <w:sz w:val="24"/>
          <w:szCs w:val="24"/>
        </w:rPr>
        <w:t xml:space="preserve"> vč</w:t>
      </w:r>
      <w:r w:rsidR="00AA68B4">
        <w:rPr>
          <w:rFonts w:ascii="Times New Roman" w:hAnsi="Times New Roman" w:cs="Times New Roman"/>
          <w:sz w:val="24"/>
          <w:szCs w:val="24"/>
        </w:rPr>
        <w:t>etně sebe proklíná a obviňuje.</w:t>
      </w:r>
    </w:p>
    <w:p w14:paraId="4D26859B" w14:textId="309E809A" w:rsidR="004500F0" w:rsidRPr="00F22A2E" w:rsidRDefault="00D916BA" w:rsidP="00B44F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Dějství: P</w:t>
      </w:r>
      <w:r w:rsidR="0012720E">
        <w:rPr>
          <w:rFonts w:ascii="Times New Roman" w:hAnsi="Times New Roman" w:cs="Times New Roman"/>
          <w:sz w:val="24"/>
          <w:szCs w:val="24"/>
        </w:rPr>
        <w:t>řed policií obviní všechny Pařížany a požaduje vyslechnutí všech. Pr</w:t>
      </w:r>
      <w:r w:rsidR="00C13595">
        <w:rPr>
          <w:rFonts w:ascii="Times New Roman" w:hAnsi="Times New Roman" w:cs="Times New Roman"/>
          <w:sz w:val="24"/>
          <w:szCs w:val="24"/>
        </w:rPr>
        <w:t>vního vyslýchají Jakuba, který se chce pomstít Valérovy a tak řekne že s penězi viděl jeho.</w:t>
      </w:r>
      <w:r w:rsidR="00C304C2">
        <w:rPr>
          <w:rFonts w:ascii="Times New Roman" w:hAnsi="Times New Roman" w:cs="Times New Roman"/>
          <w:sz w:val="24"/>
          <w:szCs w:val="24"/>
        </w:rPr>
        <w:t xml:space="preserve"> Když se na to Harpagon Valéra ptá, tak si Valér myslí, že se baví o jeho lásce k </w:t>
      </w:r>
      <w:r w:rsidR="006D391D">
        <w:rPr>
          <w:rFonts w:ascii="Times New Roman" w:hAnsi="Times New Roman" w:cs="Times New Roman"/>
          <w:sz w:val="24"/>
          <w:szCs w:val="24"/>
        </w:rPr>
        <w:t>Elišce,</w:t>
      </w:r>
      <w:r w:rsidR="00C304C2">
        <w:rPr>
          <w:rFonts w:ascii="Times New Roman" w:hAnsi="Times New Roman" w:cs="Times New Roman"/>
          <w:sz w:val="24"/>
          <w:szCs w:val="24"/>
        </w:rPr>
        <w:t xml:space="preserve"> a tak mu vše přizná. </w:t>
      </w:r>
      <w:r w:rsidR="006D391D">
        <w:rPr>
          <w:rFonts w:ascii="Times New Roman" w:hAnsi="Times New Roman" w:cs="Times New Roman"/>
          <w:sz w:val="24"/>
          <w:szCs w:val="24"/>
        </w:rPr>
        <w:t xml:space="preserve">Když přichází Anselm, který </w:t>
      </w:r>
      <w:r w:rsidR="003A7F45">
        <w:rPr>
          <w:rFonts w:ascii="Times New Roman" w:hAnsi="Times New Roman" w:cs="Times New Roman"/>
          <w:sz w:val="24"/>
          <w:szCs w:val="24"/>
        </w:rPr>
        <w:t xml:space="preserve">poznává Valéra a Marianu, </w:t>
      </w:r>
      <w:r w:rsidR="006376A4">
        <w:rPr>
          <w:rFonts w:ascii="Times New Roman" w:hAnsi="Times New Roman" w:cs="Times New Roman"/>
          <w:sz w:val="24"/>
          <w:szCs w:val="24"/>
        </w:rPr>
        <w:t>ti</w:t>
      </w:r>
      <w:r w:rsidR="003A7F45">
        <w:rPr>
          <w:rFonts w:ascii="Times New Roman" w:hAnsi="Times New Roman" w:cs="Times New Roman"/>
          <w:sz w:val="24"/>
          <w:szCs w:val="24"/>
        </w:rPr>
        <w:t xml:space="preserve"> jsou jeho dávno ztracené děti</w:t>
      </w:r>
      <w:r w:rsidR="006376A4">
        <w:rPr>
          <w:rFonts w:ascii="Times New Roman" w:hAnsi="Times New Roman" w:cs="Times New Roman"/>
          <w:sz w:val="24"/>
          <w:szCs w:val="24"/>
        </w:rPr>
        <w:t xml:space="preserve">, které věřil že už jsou dávno mrtvé. </w:t>
      </w:r>
      <w:r w:rsidR="008A0F04">
        <w:rPr>
          <w:rFonts w:ascii="Times New Roman" w:hAnsi="Times New Roman" w:cs="Times New Roman"/>
          <w:sz w:val="24"/>
          <w:szCs w:val="24"/>
        </w:rPr>
        <w:t xml:space="preserve">Nakonec se všichni dohodnou. Kleant vrací otci peníze a dostává za ženu Marianu. A </w:t>
      </w:r>
      <w:r w:rsidR="00D9627A">
        <w:rPr>
          <w:rFonts w:ascii="Times New Roman" w:hAnsi="Times New Roman" w:cs="Times New Roman"/>
          <w:sz w:val="24"/>
          <w:szCs w:val="24"/>
        </w:rPr>
        <w:t>Valér se ožení s Eliškou. Anselm všechny útraty zaplatí. A Harpagon zůstává sám spokojený se svými penězy.</w:t>
      </w:r>
    </w:p>
    <w:p w14:paraId="1AB508E5" w14:textId="65172AF8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Začátek díla: </w:t>
      </w:r>
      <w:r w:rsidR="00587516">
        <w:rPr>
          <w:rFonts w:ascii="Times New Roman" w:hAnsi="Times New Roman" w:cs="Times New Roman"/>
          <w:sz w:val="24"/>
          <w:szCs w:val="24"/>
        </w:rPr>
        <w:t>Harpagon zakopává truhličku s penězi na zahradě.</w:t>
      </w:r>
    </w:p>
    <w:p w14:paraId="2E22EA59" w14:textId="517E6329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Konec díla:</w:t>
      </w:r>
      <w:r w:rsidR="00587516">
        <w:rPr>
          <w:rFonts w:ascii="Times New Roman" w:hAnsi="Times New Roman" w:cs="Times New Roman"/>
          <w:sz w:val="24"/>
          <w:szCs w:val="24"/>
        </w:rPr>
        <w:t xml:space="preserve"> Rozuzlení ce</w:t>
      </w:r>
      <w:r w:rsidR="00542127">
        <w:rPr>
          <w:rFonts w:ascii="Times New Roman" w:hAnsi="Times New Roman" w:cs="Times New Roman"/>
          <w:sz w:val="24"/>
          <w:szCs w:val="24"/>
        </w:rPr>
        <w:t>lé situace Anselmem po tom, co odsouhlasí že vše zaplatí. Všichni jsou šťastní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0327F265" w:rsidR="00D1779D" w:rsidRDefault="00D1779D" w:rsidP="004F45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Vypravěč: </w:t>
      </w:r>
      <w:r w:rsidR="00BA6BD8">
        <w:rPr>
          <w:rFonts w:ascii="Times New Roman" w:hAnsi="Times New Roman" w:cs="Times New Roman"/>
          <w:sz w:val="24"/>
          <w:szCs w:val="24"/>
        </w:rPr>
        <w:t>není, dialogy a monology</w:t>
      </w:r>
    </w:p>
    <w:p w14:paraId="7D763EDC" w14:textId="78AEEDCA" w:rsidR="00D1779D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Charakteristika hlavních postav:</w:t>
      </w:r>
    </w:p>
    <w:p w14:paraId="0EA0E9A2" w14:textId="4B991413" w:rsidR="009F700A" w:rsidRPr="00733E2D" w:rsidRDefault="009F700A" w:rsidP="00733E2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Harpagon – bohatý a lakomý vdovec. Má dvě děti, syna Kleanta a dceru Elišku, a zamiloval se do dívky Mariany, která však miluje</w:t>
      </w:r>
      <w:r w:rsidR="00733E2D">
        <w:rPr>
          <w:rFonts w:ascii="Times New Roman" w:hAnsi="Times New Roman" w:cs="Times New Roman"/>
          <w:sz w:val="24"/>
          <w:szCs w:val="24"/>
        </w:rPr>
        <w:t xml:space="preserve"> </w:t>
      </w:r>
      <w:r w:rsidRPr="00733E2D">
        <w:rPr>
          <w:rFonts w:ascii="Times New Roman" w:hAnsi="Times New Roman" w:cs="Times New Roman"/>
          <w:sz w:val="24"/>
          <w:szCs w:val="24"/>
        </w:rPr>
        <w:t>Kleanta.</w:t>
      </w:r>
      <w:r w:rsidR="00733E2D">
        <w:rPr>
          <w:rFonts w:ascii="Times New Roman" w:hAnsi="Times New Roman" w:cs="Times New Roman"/>
          <w:sz w:val="24"/>
          <w:szCs w:val="24"/>
        </w:rPr>
        <w:t xml:space="preserve"> Postava je literární typ.</w:t>
      </w:r>
    </w:p>
    <w:p w14:paraId="4E2F9403" w14:textId="77777777" w:rsidR="009F700A" w:rsidRPr="009F700A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Mariana (Marie) – chudá dívka, která se stará o svou nemocnou matku. Zamilovala se do Kleanta. Ne pro jeho peníze, ale kvůli jeho povaze.</w:t>
      </w:r>
    </w:p>
    <w:p w14:paraId="124E1EB8" w14:textId="77777777" w:rsidR="009F700A" w:rsidRPr="009F700A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Kleantes – Harpagonův syn, který je zamilovaný do Mariany, o kterou se uchází i jeho otec.</w:t>
      </w:r>
    </w:p>
    <w:p w14:paraId="59FD3456" w14:textId="77777777" w:rsidR="009F700A" w:rsidRPr="009F700A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Valér – Harpagonův správce, který podlézá Harpagonovi, aby se mohl oženit s Eliškou.</w:t>
      </w:r>
    </w:p>
    <w:p w14:paraId="61CDA99F" w14:textId="77777777" w:rsidR="009F700A" w:rsidRPr="009F700A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Eliška (Elisa) – Harpagonova dcera, která je zamilovaná do Valéra.</w:t>
      </w:r>
    </w:p>
    <w:p w14:paraId="29F1258F" w14:textId="77777777" w:rsidR="009F700A" w:rsidRPr="009F700A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Anselm – šlechtic, má si vzít Elišku proti její vůli; otec Valéra a Mariany (jak se na konci hry ukáže).</w:t>
      </w:r>
    </w:p>
    <w:p w14:paraId="233AAEE6" w14:textId="77777777" w:rsidR="009F700A" w:rsidRPr="009F700A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Frosina – všetečná rádkyně a intrikánka, která svou mazaností napomáhá k Marianě nejdříve Harpagonovi a poté i Kleantovi.</w:t>
      </w:r>
    </w:p>
    <w:p w14:paraId="1D548021" w14:textId="2037E25F" w:rsidR="009F700A" w:rsidRPr="009F700A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Čipera (La Fleche) – Kleantův sluha a přítel. Je mazaný a ukradne Harpagonovu truhlici s penězi, aby Kleantovi pomohl.</w:t>
      </w:r>
    </w:p>
    <w:p w14:paraId="1CBB7113" w14:textId="61C36174" w:rsidR="00542127" w:rsidRDefault="009F700A" w:rsidP="009F700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F700A">
        <w:rPr>
          <w:rFonts w:ascii="Times New Roman" w:hAnsi="Times New Roman" w:cs="Times New Roman"/>
          <w:sz w:val="24"/>
          <w:szCs w:val="24"/>
        </w:rPr>
        <w:t>Jakub – Harpagonův kočí a kuchař</w:t>
      </w:r>
      <w:r w:rsidR="00327ED5">
        <w:rPr>
          <w:rFonts w:ascii="Times New Roman" w:hAnsi="Times New Roman" w:cs="Times New Roman"/>
          <w:sz w:val="24"/>
          <w:szCs w:val="24"/>
        </w:rPr>
        <w:t xml:space="preserve">, který za to že </w:t>
      </w:r>
      <w:r w:rsidR="00F424FA">
        <w:rPr>
          <w:rFonts w:ascii="Times New Roman" w:hAnsi="Times New Roman" w:cs="Times New Roman"/>
          <w:sz w:val="24"/>
          <w:szCs w:val="24"/>
        </w:rPr>
        <w:t>říká Harpagonoví pravdu dostává výprask.</w:t>
      </w:r>
    </w:p>
    <w:p w14:paraId="0B734BB1" w14:textId="0A0880AE" w:rsidR="00D1779D" w:rsidRPr="004F458C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Členění díla:</w:t>
      </w:r>
      <w:r w:rsidR="00F424FA">
        <w:rPr>
          <w:rFonts w:ascii="Times New Roman" w:hAnsi="Times New Roman" w:cs="Times New Roman"/>
          <w:sz w:val="24"/>
          <w:szCs w:val="24"/>
        </w:rPr>
        <w:t xml:space="preserve"> 5 Dějství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3B90B59A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Jazykové prostředky: </w:t>
      </w:r>
      <w:r w:rsidR="002950C4">
        <w:rPr>
          <w:rFonts w:ascii="Times New Roman" w:hAnsi="Times New Roman" w:cs="Times New Roman"/>
          <w:sz w:val="24"/>
          <w:szCs w:val="24"/>
        </w:rPr>
        <w:t>komika, rychlé střídání replik, psáno v</w:t>
      </w:r>
      <w:r w:rsidR="00F23135">
        <w:rPr>
          <w:rFonts w:ascii="Times New Roman" w:hAnsi="Times New Roman" w:cs="Times New Roman"/>
          <w:sz w:val="24"/>
          <w:szCs w:val="24"/>
        </w:rPr>
        <w:t> </w:t>
      </w:r>
      <w:r w:rsidR="002950C4">
        <w:rPr>
          <w:rFonts w:ascii="Times New Roman" w:hAnsi="Times New Roman" w:cs="Times New Roman"/>
          <w:sz w:val="24"/>
          <w:szCs w:val="24"/>
        </w:rPr>
        <w:t>próze</w:t>
      </w:r>
      <w:r w:rsidR="00F23135">
        <w:rPr>
          <w:rFonts w:ascii="Times New Roman" w:hAnsi="Times New Roman" w:cs="Times New Roman"/>
          <w:sz w:val="24"/>
          <w:szCs w:val="24"/>
        </w:rPr>
        <w:t>, ironie, satirické prvky</w:t>
      </w:r>
    </w:p>
    <w:p w14:paraId="4DC4B323" w14:textId="26C410F7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Další zpracování: </w:t>
      </w:r>
      <w:r w:rsidR="00B25EC8">
        <w:rPr>
          <w:rFonts w:ascii="Times New Roman" w:hAnsi="Times New Roman" w:cs="Times New Roman"/>
          <w:sz w:val="24"/>
          <w:szCs w:val="24"/>
        </w:rPr>
        <w:t>Film, rozhlasová adaptace,</w:t>
      </w:r>
    </w:p>
    <w:p w14:paraId="622F9243" w14:textId="4AB3FEA8" w:rsidR="00D1779D" w:rsidRPr="000B1048" w:rsidRDefault="000B1048" w:rsidP="000B1048">
      <w:pPr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br w:type="page"/>
      </w: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lastRenderedPageBreak/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0750B6C6" w:rsidR="00D1779D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0B1048" w:rsidRPr="000B1048">
        <w:rPr>
          <w:rFonts w:ascii="Times New Roman" w:hAnsi="Times New Roman" w:cs="Times New Roman"/>
          <w:sz w:val="24"/>
          <w:szCs w:val="24"/>
          <w:lang w:eastAsia="cs-CZ"/>
        </w:rPr>
        <w:t>17. století, období absolutismu</w:t>
      </w:r>
    </w:p>
    <w:p w14:paraId="4CF947D3" w14:textId="1D158C94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Země, kde žil: </w:t>
      </w:r>
      <w:r w:rsidR="000B1048">
        <w:rPr>
          <w:rFonts w:ascii="Times New Roman" w:hAnsi="Times New Roman" w:cs="Times New Roman"/>
          <w:sz w:val="24"/>
          <w:szCs w:val="24"/>
        </w:rPr>
        <w:t>Francie (Paříž)</w:t>
      </w:r>
    </w:p>
    <w:p w14:paraId="1245588D" w14:textId="2E9DC7D4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Informace o jeho životě:</w:t>
      </w:r>
      <w:r w:rsidR="00A86D12">
        <w:rPr>
          <w:rFonts w:ascii="Times New Roman" w:hAnsi="Times New Roman" w:cs="Times New Roman"/>
          <w:sz w:val="24"/>
          <w:szCs w:val="24"/>
        </w:rPr>
        <w:t xml:space="preserve"> </w:t>
      </w:r>
      <w:r w:rsidR="00A86D12" w:rsidRPr="00A86D12">
        <w:rPr>
          <w:rFonts w:ascii="Times New Roman" w:hAnsi="Times New Roman" w:cs="Times New Roman"/>
          <w:sz w:val="24"/>
          <w:szCs w:val="24"/>
        </w:rPr>
        <w:t>(vl. jménem Jean-Baptiste Poquelin). Syn královského čalouníka, který se vzdal kariéry u dvora a založil divadelní kočovnou společnost. Byl hercem, režisérem i autorem. Zemřel krátce po představení své hry Zdravý nemocný.</w:t>
      </w:r>
    </w:p>
    <w:p w14:paraId="0962C61C" w14:textId="79BC9BD1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Obecně kulturní kontext: </w:t>
      </w:r>
      <w:r w:rsidR="005E7941" w:rsidRPr="005E7941">
        <w:rPr>
          <w:rFonts w:ascii="Times New Roman" w:hAnsi="Times New Roman" w:cs="Times New Roman"/>
          <w:sz w:val="24"/>
          <w:szCs w:val="24"/>
        </w:rPr>
        <w:t>Klasicismus: Doba řádu a pravidel. V divadle platil zákon tří jednot: jednota času (24 h), místa (jedno prostředí) a děje (jedna linie). Rozděloval literaturu na „vysokou“ (tragédie pro šlechtu) a „nízkou“ (komedie pro lid). Molière nízký žánr povýšil na umění.</w:t>
      </w:r>
    </w:p>
    <w:p w14:paraId="2D56CC15" w14:textId="0C5E40EE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Další díla:</w:t>
      </w:r>
      <w:r w:rsidR="005E7941">
        <w:rPr>
          <w:rFonts w:ascii="Times New Roman" w:hAnsi="Times New Roman" w:cs="Times New Roman"/>
          <w:sz w:val="24"/>
          <w:szCs w:val="24"/>
        </w:rPr>
        <w:t xml:space="preserve"> Tartuffe,</w:t>
      </w:r>
      <w:r w:rsidR="00171920">
        <w:rPr>
          <w:rFonts w:ascii="Times New Roman" w:hAnsi="Times New Roman" w:cs="Times New Roman"/>
          <w:sz w:val="24"/>
          <w:szCs w:val="24"/>
        </w:rPr>
        <w:t xml:space="preserve"> Misantrop, Zdravý nemocný, Don Juan</w:t>
      </w:r>
      <w:r w:rsidR="005E79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E00609" w14:textId="6397E061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Přijetí díla veřejností:</w:t>
      </w:r>
      <w:r w:rsidR="005F4660">
        <w:rPr>
          <w:rFonts w:ascii="Times New Roman" w:hAnsi="Times New Roman" w:cs="Times New Roman"/>
          <w:sz w:val="24"/>
          <w:szCs w:val="24"/>
        </w:rPr>
        <w:t xml:space="preserve"> </w:t>
      </w:r>
      <w:r w:rsidR="005F4660" w:rsidRPr="005F4660">
        <w:rPr>
          <w:rFonts w:ascii="Times New Roman" w:hAnsi="Times New Roman" w:cs="Times New Roman"/>
          <w:sz w:val="24"/>
          <w:szCs w:val="24"/>
        </w:rPr>
        <w:t>zpočátku přijat vlažně (právě kvůli té próze), ale brzy se stal hitem. Molière byl oblíbencem krále, ale měl velké nepřátele v církvi, protože si dělal legraci z lidských neřestí.</w:t>
      </w:r>
    </w:p>
    <w:p w14:paraId="2FB8839D" w14:textId="14570D6E" w:rsidR="00196A5C" w:rsidRDefault="00D1779D" w:rsidP="004F458C">
      <w:pPr>
        <w:pStyle w:val="ListParagraph"/>
        <w:numPr>
          <w:ilvl w:val="0"/>
          <w:numId w:val="9"/>
        </w:numPr>
      </w:pPr>
      <w:r w:rsidRPr="004F458C">
        <w:rPr>
          <w:rFonts w:ascii="Times New Roman" w:hAnsi="Times New Roman" w:cs="Times New Roman"/>
          <w:sz w:val="24"/>
          <w:szCs w:val="24"/>
        </w:rPr>
        <w:t>Vlastní hodnocení:</w:t>
      </w:r>
      <w:r w:rsidR="005F4660">
        <w:rPr>
          <w:rFonts w:ascii="Times New Roman" w:hAnsi="Times New Roman" w:cs="Times New Roman"/>
          <w:sz w:val="24"/>
          <w:szCs w:val="24"/>
        </w:rPr>
        <w:t xml:space="preserve"> Vtipné až absurdní</w:t>
      </w:r>
      <w:r w:rsidR="001F7549">
        <w:rPr>
          <w:rFonts w:ascii="Times New Roman" w:hAnsi="Times New Roman" w:cs="Times New Roman"/>
          <w:sz w:val="24"/>
          <w:szCs w:val="24"/>
        </w:rPr>
        <w:t>. Typologicky geniální.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B0C"/>
    <w:multiLevelType w:val="hybridMultilevel"/>
    <w:tmpl w:val="54F81ACE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2473C3"/>
    <w:multiLevelType w:val="hybridMultilevel"/>
    <w:tmpl w:val="B358EB94"/>
    <w:lvl w:ilvl="0" w:tplc="4072AFAC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4" w:hanging="360"/>
      </w:pPr>
    </w:lvl>
    <w:lvl w:ilvl="2" w:tplc="0409001B" w:tentative="1">
      <w:start w:val="1"/>
      <w:numFmt w:val="lowerRoman"/>
      <w:lvlText w:val="%3."/>
      <w:lvlJc w:val="right"/>
      <w:pPr>
        <w:ind w:left="3574" w:hanging="180"/>
      </w:pPr>
    </w:lvl>
    <w:lvl w:ilvl="3" w:tplc="0409000F" w:tentative="1">
      <w:start w:val="1"/>
      <w:numFmt w:val="decimal"/>
      <w:lvlText w:val="%4."/>
      <w:lvlJc w:val="left"/>
      <w:pPr>
        <w:ind w:left="4294" w:hanging="360"/>
      </w:pPr>
    </w:lvl>
    <w:lvl w:ilvl="4" w:tplc="04090019" w:tentative="1">
      <w:start w:val="1"/>
      <w:numFmt w:val="lowerLetter"/>
      <w:lvlText w:val="%5."/>
      <w:lvlJc w:val="left"/>
      <w:pPr>
        <w:ind w:left="5014" w:hanging="360"/>
      </w:pPr>
    </w:lvl>
    <w:lvl w:ilvl="5" w:tplc="0409001B" w:tentative="1">
      <w:start w:val="1"/>
      <w:numFmt w:val="lowerRoman"/>
      <w:lvlText w:val="%6."/>
      <w:lvlJc w:val="right"/>
      <w:pPr>
        <w:ind w:left="5734" w:hanging="180"/>
      </w:pPr>
    </w:lvl>
    <w:lvl w:ilvl="6" w:tplc="0409000F" w:tentative="1">
      <w:start w:val="1"/>
      <w:numFmt w:val="decimal"/>
      <w:lvlText w:val="%7."/>
      <w:lvlJc w:val="left"/>
      <w:pPr>
        <w:ind w:left="6454" w:hanging="360"/>
      </w:pPr>
    </w:lvl>
    <w:lvl w:ilvl="7" w:tplc="04090019" w:tentative="1">
      <w:start w:val="1"/>
      <w:numFmt w:val="lowerLetter"/>
      <w:lvlText w:val="%8."/>
      <w:lvlJc w:val="left"/>
      <w:pPr>
        <w:ind w:left="7174" w:hanging="360"/>
      </w:pPr>
    </w:lvl>
    <w:lvl w:ilvl="8" w:tplc="040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" w15:restartNumberingAfterBreak="0">
    <w:nsid w:val="11D24FD9"/>
    <w:multiLevelType w:val="hybridMultilevel"/>
    <w:tmpl w:val="158E6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6338D"/>
    <w:multiLevelType w:val="hybridMultilevel"/>
    <w:tmpl w:val="B0B2114C"/>
    <w:lvl w:ilvl="0" w:tplc="04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5" w15:restartNumberingAfterBreak="0">
    <w:nsid w:val="411761CA"/>
    <w:multiLevelType w:val="hybridMultilevel"/>
    <w:tmpl w:val="AB02F2A6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E20F8"/>
    <w:multiLevelType w:val="hybridMultilevel"/>
    <w:tmpl w:val="B858B5AE"/>
    <w:lvl w:ilvl="0" w:tplc="3F0C04D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4CC553BF"/>
    <w:multiLevelType w:val="hybridMultilevel"/>
    <w:tmpl w:val="F9F00718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4EA2744E"/>
    <w:multiLevelType w:val="hybridMultilevel"/>
    <w:tmpl w:val="5E66FF62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4871"/>
    <w:multiLevelType w:val="hybridMultilevel"/>
    <w:tmpl w:val="9C7CD484"/>
    <w:lvl w:ilvl="0" w:tplc="439ACF8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0" w15:restartNumberingAfterBreak="0">
    <w:nsid w:val="7FEB3981"/>
    <w:multiLevelType w:val="hybridMultilevel"/>
    <w:tmpl w:val="16D0848A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num w:numId="1" w16cid:durableId="2062437801">
    <w:abstractNumId w:val="4"/>
  </w:num>
  <w:num w:numId="2" w16cid:durableId="1516723242">
    <w:abstractNumId w:val="2"/>
  </w:num>
  <w:num w:numId="3" w16cid:durableId="452140784">
    <w:abstractNumId w:val="7"/>
  </w:num>
  <w:num w:numId="4" w16cid:durableId="983512732">
    <w:abstractNumId w:val="8"/>
  </w:num>
  <w:num w:numId="5" w16cid:durableId="1544633365">
    <w:abstractNumId w:val="0"/>
  </w:num>
  <w:num w:numId="6" w16cid:durableId="77018275">
    <w:abstractNumId w:val="1"/>
  </w:num>
  <w:num w:numId="7" w16cid:durableId="794324278">
    <w:abstractNumId w:val="10"/>
  </w:num>
  <w:num w:numId="8" w16cid:durableId="1201093166">
    <w:abstractNumId w:val="5"/>
  </w:num>
  <w:num w:numId="9" w16cid:durableId="1605991576">
    <w:abstractNumId w:val="9"/>
  </w:num>
  <w:num w:numId="10" w16cid:durableId="638190312">
    <w:abstractNumId w:val="6"/>
  </w:num>
  <w:num w:numId="11" w16cid:durableId="311715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16B8F"/>
    <w:rsid w:val="000307CE"/>
    <w:rsid w:val="00037DF5"/>
    <w:rsid w:val="000B1048"/>
    <w:rsid w:val="00112798"/>
    <w:rsid w:val="00125763"/>
    <w:rsid w:val="0012720E"/>
    <w:rsid w:val="00140F8B"/>
    <w:rsid w:val="00171920"/>
    <w:rsid w:val="0018220A"/>
    <w:rsid w:val="00196A5C"/>
    <w:rsid w:val="001F7549"/>
    <w:rsid w:val="00230388"/>
    <w:rsid w:val="00261756"/>
    <w:rsid w:val="00284D41"/>
    <w:rsid w:val="00286B32"/>
    <w:rsid w:val="002950C4"/>
    <w:rsid w:val="002C5959"/>
    <w:rsid w:val="002F4E85"/>
    <w:rsid w:val="00327ED5"/>
    <w:rsid w:val="00386EBE"/>
    <w:rsid w:val="003A2142"/>
    <w:rsid w:val="003A7F45"/>
    <w:rsid w:val="003C4607"/>
    <w:rsid w:val="00407B4F"/>
    <w:rsid w:val="00416915"/>
    <w:rsid w:val="004500F0"/>
    <w:rsid w:val="00465E18"/>
    <w:rsid w:val="004674E5"/>
    <w:rsid w:val="004F458C"/>
    <w:rsid w:val="004F69F3"/>
    <w:rsid w:val="00527E4D"/>
    <w:rsid w:val="00542127"/>
    <w:rsid w:val="005427F7"/>
    <w:rsid w:val="00581398"/>
    <w:rsid w:val="00587516"/>
    <w:rsid w:val="005E7941"/>
    <w:rsid w:val="005F4660"/>
    <w:rsid w:val="005F5F14"/>
    <w:rsid w:val="006376A4"/>
    <w:rsid w:val="006D391D"/>
    <w:rsid w:val="00733E2D"/>
    <w:rsid w:val="007A0AD9"/>
    <w:rsid w:val="008A0F04"/>
    <w:rsid w:val="0099579A"/>
    <w:rsid w:val="009A532B"/>
    <w:rsid w:val="009B4A65"/>
    <w:rsid w:val="009C0984"/>
    <w:rsid w:val="009F700A"/>
    <w:rsid w:val="00A3358C"/>
    <w:rsid w:val="00A40384"/>
    <w:rsid w:val="00A57DE1"/>
    <w:rsid w:val="00A86D12"/>
    <w:rsid w:val="00AA68B4"/>
    <w:rsid w:val="00AD4E81"/>
    <w:rsid w:val="00B13E18"/>
    <w:rsid w:val="00B25EC8"/>
    <w:rsid w:val="00B44F3C"/>
    <w:rsid w:val="00BA4771"/>
    <w:rsid w:val="00BA6BD8"/>
    <w:rsid w:val="00C13595"/>
    <w:rsid w:val="00C304C2"/>
    <w:rsid w:val="00C46282"/>
    <w:rsid w:val="00C47764"/>
    <w:rsid w:val="00C805F6"/>
    <w:rsid w:val="00D14DB2"/>
    <w:rsid w:val="00D1779D"/>
    <w:rsid w:val="00D27261"/>
    <w:rsid w:val="00D916BA"/>
    <w:rsid w:val="00D9627A"/>
    <w:rsid w:val="00DA0F4E"/>
    <w:rsid w:val="00E47790"/>
    <w:rsid w:val="00E869A6"/>
    <w:rsid w:val="00EC3ABC"/>
    <w:rsid w:val="00F22A2E"/>
    <w:rsid w:val="00F23135"/>
    <w:rsid w:val="00F3207B"/>
    <w:rsid w:val="00F424FA"/>
    <w:rsid w:val="00F9273E"/>
    <w:rsid w:val="00FC3767"/>
    <w:rsid w:val="00FC649E"/>
    <w:rsid w:val="00FD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paragraph" w:styleId="Heading1">
    <w:name w:val="heading 1"/>
    <w:basedOn w:val="Normal"/>
    <w:next w:val="Normal"/>
    <w:link w:val="Heading1Char"/>
    <w:uiPriority w:val="9"/>
    <w:qFormat/>
    <w:rsid w:val="00C805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0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80</cp:revision>
  <dcterms:created xsi:type="dcterms:W3CDTF">2022-10-15T11:15:00Z</dcterms:created>
  <dcterms:modified xsi:type="dcterms:W3CDTF">2026-03-22T12:58:00Z</dcterms:modified>
</cp:coreProperties>
</file>