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68724" w14:textId="74B1E8D0" w:rsidR="00C306C3" w:rsidRPr="006B174C" w:rsidRDefault="00C306C3" w:rsidP="00C306C3">
      <w:pPr>
        <w:pStyle w:val="ListParagraph"/>
        <w:ind w:left="1080"/>
        <w:jc w:val="center"/>
        <w:rPr>
          <w:rFonts w:ascii="Times New Roman" w:hAnsi="Times New Roman" w:cs="Times New Roman"/>
          <w:sz w:val="36"/>
          <w:szCs w:val="36"/>
          <w:lang w:eastAsia="cs-CZ"/>
        </w:rPr>
      </w:pPr>
      <w:r w:rsidRPr="006B174C">
        <w:rPr>
          <w:rFonts w:ascii="Times New Roman" w:hAnsi="Times New Roman" w:cs="Times New Roman"/>
          <w:sz w:val="36"/>
          <w:szCs w:val="36"/>
          <w:lang w:eastAsia="cs-CZ"/>
        </w:rPr>
        <w:t xml:space="preserve">Deset malých </w:t>
      </w:r>
      <w:r w:rsidR="00AA19C8" w:rsidRPr="006B174C">
        <w:rPr>
          <w:rFonts w:ascii="Times New Roman" w:hAnsi="Times New Roman" w:cs="Times New Roman"/>
          <w:sz w:val="36"/>
          <w:szCs w:val="36"/>
          <w:lang w:eastAsia="cs-CZ"/>
        </w:rPr>
        <w:t>černoušků / A pak nezbyl žádný</w:t>
      </w:r>
    </w:p>
    <w:p w14:paraId="762CBB92" w14:textId="4744EECC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Autor: </w:t>
      </w:r>
      <w:r w:rsidR="006B174C">
        <w:rPr>
          <w:rFonts w:ascii="Times New Roman" w:hAnsi="Times New Roman" w:cs="Times New Roman"/>
          <w:sz w:val="24"/>
          <w:szCs w:val="24"/>
          <w:lang w:eastAsia="cs-CZ"/>
        </w:rPr>
        <w:t>Agatha Christie</w:t>
      </w:r>
    </w:p>
    <w:p w14:paraId="2D24B7BE" w14:textId="19447AA3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Rok vydání:</w:t>
      </w:r>
      <w:r w:rsidR="006B174C">
        <w:rPr>
          <w:rFonts w:ascii="Times New Roman" w:hAnsi="Times New Roman" w:cs="Times New Roman"/>
          <w:sz w:val="24"/>
          <w:szCs w:val="24"/>
          <w:lang w:eastAsia="cs-CZ"/>
        </w:rPr>
        <w:t xml:space="preserve"> 1939</w:t>
      </w:r>
    </w:p>
    <w:p w14:paraId="74A9B67B" w14:textId="6727C23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Překladatel: </w:t>
      </w:r>
      <w:r w:rsidR="006B174C">
        <w:rPr>
          <w:rFonts w:ascii="Times New Roman" w:hAnsi="Times New Roman" w:cs="Times New Roman"/>
          <w:sz w:val="24"/>
          <w:szCs w:val="24"/>
          <w:lang w:eastAsia="cs-CZ"/>
        </w:rPr>
        <w:t>J. Z. Novák</w:t>
      </w:r>
    </w:p>
    <w:p w14:paraId="2DCA914F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4F354AA8" w14:textId="77777777" w:rsidR="00D1779D" w:rsidRPr="009C6D02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 w:rsidRPr="009C6D02">
        <w:rPr>
          <w:rFonts w:ascii="Times New Roman" w:hAnsi="Times New Roman" w:cs="Times New Roman"/>
          <w:sz w:val="32"/>
          <w:szCs w:val="32"/>
          <w:lang w:eastAsia="cs-CZ"/>
        </w:rPr>
        <w:t>A.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Dílo</w:t>
      </w:r>
    </w:p>
    <w:p w14:paraId="4A7DE965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I.</w:t>
      </w:r>
    </w:p>
    <w:p w14:paraId="5B6FA3C7" w14:textId="70EE0F26" w:rsidR="00D1779D" w:rsidRDefault="00D1779D" w:rsidP="008D15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Literární druh: </w:t>
      </w:r>
      <w:r w:rsidR="006B174C">
        <w:rPr>
          <w:rFonts w:ascii="Times New Roman" w:hAnsi="Times New Roman" w:cs="Times New Roman"/>
          <w:sz w:val="24"/>
          <w:szCs w:val="24"/>
        </w:rPr>
        <w:t>Epika</w:t>
      </w:r>
    </w:p>
    <w:p w14:paraId="64EAEC32" w14:textId="6E75D95C" w:rsidR="00D1779D" w:rsidRDefault="00D1779D" w:rsidP="008D15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Literární žánr:</w:t>
      </w:r>
      <w:r w:rsidR="006B174C">
        <w:rPr>
          <w:rFonts w:ascii="Times New Roman" w:hAnsi="Times New Roman" w:cs="Times New Roman"/>
          <w:sz w:val="24"/>
          <w:szCs w:val="24"/>
        </w:rPr>
        <w:t xml:space="preserve"> Detektivní román</w:t>
      </w:r>
    </w:p>
    <w:p w14:paraId="23743161" w14:textId="3A2093C3" w:rsidR="00D1779D" w:rsidRDefault="00D1779D" w:rsidP="008D15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Literární směr: </w:t>
      </w:r>
      <w:r w:rsidR="008D1592" w:rsidRPr="008D1592">
        <w:rPr>
          <w:rFonts w:ascii="Times New Roman" w:hAnsi="Times New Roman" w:cs="Times New Roman"/>
          <w:sz w:val="24"/>
          <w:szCs w:val="24"/>
        </w:rPr>
        <w:t>Světová literatura 20. století</w:t>
      </w:r>
    </w:p>
    <w:p w14:paraId="3B970957" w14:textId="0ED164B4" w:rsidR="00D1779D" w:rsidRDefault="00D1779D" w:rsidP="008D15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Téma: </w:t>
      </w:r>
      <w:r w:rsidR="008D1592" w:rsidRPr="008D1592">
        <w:rPr>
          <w:rFonts w:ascii="Times New Roman" w:hAnsi="Times New Roman" w:cs="Times New Roman"/>
          <w:sz w:val="24"/>
          <w:szCs w:val="24"/>
        </w:rPr>
        <w:t>Deset lidí, kteří v minulosti zavinili něčí smrt, je pozváno na opuštěný ostrov, kde jsou postupně vražděni podle dětské říkanky.</w:t>
      </w:r>
    </w:p>
    <w:p w14:paraId="2C4E23CD" w14:textId="14020744" w:rsidR="00D1779D" w:rsidRDefault="00D1779D" w:rsidP="008D15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Hlavní myšlenka: </w:t>
      </w:r>
      <w:r w:rsidR="005D60C0" w:rsidRPr="005D60C0">
        <w:rPr>
          <w:rFonts w:ascii="Times New Roman" w:hAnsi="Times New Roman" w:cs="Times New Roman"/>
          <w:sz w:val="24"/>
          <w:szCs w:val="24"/>
        </w:rPr>
        <w:t>Otázka viny, trestu a svědomí</w:t>
      </w:r>
    </w:p>
    <w:p w14:paraId="4CC0371B" w14:textId="10D15C6C" w:rsidR="00D1779D" w:rsidRDefault="00D1779D" w:rsidP="008D15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Kde se dílo odehrává:</w:t>
      </w:r>
      <w:r w:rsidR="005D60C0">
        <w:rPr>
          <w:rFonts w:ascii="Times New Roman" w:hAnsi="Times New Roman" w:cs="Times New Roman"/>
          <w:sz w:val="24"/>
          <w:szCs w:val="24"/>
        </w:rPr>
        <w:t xml:space="preserve"> Černochův ostrov</w:t>
      </w:r>
    </w:p>
    <w:p w14:paraId="050ED32A" w14:textId="101F2BA4" w:rsidR="00D1779D" w:rsidRPr="008B72F8" w:rsidRDefault="00D1779D" w:rsidP="008D15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Kdy se dílo odehrává</w:t>
      </w:r>
      <w:r w:rsidRPr="008B72F8">
        <w:rPr>
          <w:rFonts w:ascii="Times New Roman" w:hAnsi="Times New Roman" w:cs="Times New Roman"/>
          <w:sz w:val="24"/>
          <w:szCs w:val="24"/>
        </w:rPr>
        <w:t xml:space="preserve">: </w:t>
      </w:r>
      <w:r w:rsidR="005D60C0" w:rsidRPr="005D60C0">
        <w:rPr>
          <w:rFonts w:ascii="Times New Roman" w:hAnsi="Times New Roman" w:cs="Times New Roman"/>
          <w:sz w:val="24"/>
          <w:szCs w:val="24"/>
        </w:rPr>
        <w:t>Koncem 30. let 20. století (doba vzniku)</w:t>
      </w:r>
    </w:p>
    <w:p w14:paraId="117049A6" w14:textId="2C2BD687" w:rsidR="00545186" w:rsidRDefault="00D1779D" w:rsidP="005451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Stručný děj: </w:t>
      </w:r>
      <w:r w:rsidR="00D55397" w:rsidRPr="00D55397">
        <w:rPr>
          <w:rFonts w:ascii="Times New Roman" w:hAnsi="Times New Roman" w:cs="Times New Roman"/>
          <w:sz w:val="24"/>
          <w:szCs w:val="24"/>
        </w:rPr>
        <w:t xml:space="preserve">Deset lidí přijíždí na ostrov na pozvání tajemného hostitele (Z. N. Namy – v originále U. N. Owen, což zní jako </w:t>
      </w:r>
      <w:proofErr w:type="spellStart"/>
      <w:r w:rsidR="00D55397" w:rsidRPr="00D55397">
        <w:rPr>
          <w:rFonts w:ascii="Times New Roman" w:hAnsi="Times New Roman" w:cs="Times New Roman"/>
          <w:i/>
          <w:iCs/>
          <w:sz w:val="24"/>
          <w:szCs w:val="24"/>
        </w:rPr>
        <w:t>Unknown</w:t>
      </w:r>
      <w:proofErr w:type="spellEnd"/>
      <w:r w:rsidR="00D55397" w:rsidRPr="00D55397">
        <w:rPr>
          <w:rFonts w:ascii="Times New Roman" w:hAnsi="Times New Roman" w:cs="Times New Roman"/>
          <w:sz w:val="24"/>
          <w:szCs w:val="24"/>
        </w:rPr>
        <w:t>). Po večeři je z gramofonové desky přečteno obvinění každého z nich z vraždy. Poté začnou hosté jeden po druhém umírat přesně podle veršů říkanky o deseti černoušcích. Na stole postupně mizí figurky černoušků.</w:t>
      </w:r>
    </w:p>
    <w:p w14:paraId="111601FF" w14:textId="77777777" w:rsidR="00545186" w:rsidRPr="00545186" w:rsidRDefault="00545186" w:rsidP="00545186">
      <w:pPr>
        <w:rPr>
          <w:rFonts w:ascii="Times New Roman" w:hAnsi="Times New Roman" w:cs="Times New Roman"/>
          <w:sz w:val="24"/>
          <w:szCs w:val="24"/>
        </w:rPr>
      </w:pPr>
    </w:p>
    <w:p w14:paraId="0AF99B11" w14:textId="77777777" w:rsidR="00545186" w:rsidRPr="00545186" w:rsidRDefault="00545186" w:rsidP="00545186">
      <w:pPr>
        <w:pStyle w:val="ListParagraph"/>
        <w:ind w:left="1778"/>
        <w:rPr>
          <w:rFonts w:ascii="Times New Roman" w:hAnsi="Times New Roman" w:cs="Times New Roman"/>
          <w:sz w:val="24"/>
          <w:szCs w:val="24"/>
        </w:rPr>
      </w:pPr>
      <w:r w:rsidRPr="00545186">
        <w:rPr>
          <w:rFonts w:ascii="Times New Roman" w:hAnsi="Times New Roman" w:cs="Times New Roman"/>
          <w:sz w:val="24"/>
          <w:szCs w:val="24"/>
        </w:rPr>
        <w:t>Deset malých černoušků hostil děda Vševěd,</w:t>
      </w:r>
    </w:p>
    <w:p w14:paraId="3D736E57" w14:textId="0F2118E9" w:rsidR="00545186" w:rsidRPr="00545186" w:rsidRDefault="00545186" w:rsidP="00545186">
      <w:pPr>
        <w:pStyle w:val="ListParagraph"/>
        <w:ind w:left="1778"/>
        <w:rPr>
          <w:rFonts w:ascii="Times New Roman" w:hAnsi="Times New Roman" w:cs="Times New Roman"/>
          <w:sz w:val="24"/>
          <w:szCs w:val="24"/>
        </w:rPr>
      </w:pPr>
      <w:r w:rsidRPr="00545186">
        <w:rPr>
          <w:rFonts w:ascii="Times New Roman" w:hAnsi="Times New Roman" w:cs="Times New Roman"/>
          <w:sz w:val="24"/>
          <w:szCs w:val="24"/>
        </w:rPr>
        <w:t>jeden se z nich zakuckal, zbylo jich jen devět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4FD7CDC" w14:textId="6159715B" w:rsidR="00545186" w:rsidRPr="00545186" w:rsidRDefault="00545186" w:rsidP="00545186">
      <w:pPr>
        <w:pStyle w:val="ListParagraph"/>
        <w:ind w:left="1778"/>
        <w:rPr>
          <w:rFonts w:ascii="Times New Roman" w:hAnsi="Times New Roman" w:cs="Times New Roman"/>
          <w:sz w:val="24"/>
          <w:szCs w:val="24"/>
        </w:rPr>
      </w:pPr>
      <w:r w:rsidRPr="00545186">
        <w:rPr>
          <w:rFonts w:ascii="Times New Roman" w:hAnsi="Times New Roman" w:cs="Times New Roman"/>
          <w:sz w:val="24"/>
          <w:szCs w:val="24"/>
        </w:rPr>
        <w:t>Devět malých černoušků chtělo sypat kosům,</w:t>
      </w:r>
    </w:p>
    <w:p w14:paraId="1BABF60A" w14:textId="77777777" w:rsidR="00545186" w:rsidRPr="00545186" w:rsidRDefault="00545186" w:rsidP="00545186">
      <w:pPr>
        <w:pStyle w:val="ListParagraph"/>
        <w:ind w:left="1778"/>
        <w:rPr>
          <w:rFonts w:ascii="Times New Roman" w:hAnsi="Times New Roman" w:cs="Times New Roman"/>
          <w:sz w:val="24"/>
          <w:szCs w:val="24"/>
        </w:rPr>
      </w:pPr>
      <w:r w:rsidRPr="00545186">
        <w:rPr>
          <w:rFonts w:ascii="Times New Roman" w:hAnsi="Times New Roman" w:cs="Times New Roman"/>
          <w:sz w:val="24"/>
          <w:szCs w:val="24"/>
        </w:rPr>
        <w:t>Osm malých černoušků vyšlo si hrát před dům,</w:t>
      </w:r>
    </w:p>
    <w:p w14:paraId="4719A68E" w14:textId="68E148B1" w:rsidR="00545186" w:rsidRPr="00545186" w:rsidRDefault="00545186" w:rsidP="00545186">
      <w:pPr>
        <w:pStyle w:val="ListParagraph"/>
        <w:ind w:left="1778"/>
        <w:rPr>
          <w:rFonts w:ascii="Times New Roman" w:hAnsi="Times New Roman" w:cs="Times New Roman"/>
          <w:sz w:val="24"/>
          <w:szCs w:val="24"/>
        </w:rPr>
      </w:pPr>
      <w:r w:rsidRPr="00545186">
        <w:rPr>
          <w:rFonts w:ascii="Times New Roman" w:hAnsi="Times New Roman" w:cs="Times New Roman"/>
          <w:sz w:val="24"/>
          <w:szCs w:val="24"/>
        </w:rPr>
        <w:t xml:space="preserve">jeden z nich se potloukl, zbylo jich jen </w:t>
      </w:r>
      <w:proofErr w:type="spellStart"/>
      <w:r w:rsidRPr="00545186">
        <w:rPr>
          <w:rFonts w:ascii="Times New Roman" w:hAnsi="Times New Roman" w:cs="Times New Roman"/>
          <w:sz w:val="24"/>
          <w:szCs w:val="24"/>
        </w:rPr>
        <w:t>sedum</w:t>
      </w:r>
      <w:proofErr w:type="spellEnd"/>
      <w:r w:rsidRPr="00545186">
        <w:rPr>
          <w:rFonts w:ascii="Times New Roman" w:hAnsi="Times New Roman" w:cs="Times New Roman"/>
          <w:sz w:val="24"/>
          <w:szCs w:val="24"/>
        </w:rPr>
        <w:t>.</w:t>
      </w:r>
    </w:p>
    <w:p w14:paraId="3E176A1B" w14:textId="77777777" w:rsidR="00545186" w:rsidRPr="00545186" w:rsidRDefault="00545186" w:rsidP="00545186">
      <w:pPr>
        <w:pStyle w:val="ListParagraph"/>
        <w:ind w:left="1778"/>
        <w:rPr>
          <w:rFonts w:ascii="Times New Roman" w:hAnsi="Times New Roman" w:cs="Times New Roman"/>
          <w:sz w:val="24"/>
          <w:szCs w:val="24"/>
        </w:rPr>
      </w:pPr>
      <w:r w:rsidRPr="00545186">
        <w:rPr>
          <w:rFonts w:ascii="Times New Roman" w:hAnsi="Times New Roman" w:cs="Times New Roman"/>
          <w:sz w:val="24"/>
          <w:szCs w:val="24"/>
        </w:rPr>
        <w:t>Sedm malých černoušků šlo naštípat klest,</w:t>
      </w:r>
    </w:p>
    <w:p w14:paraId="114A2439" w14:textId="52671147" w:rsidR="00545186" w:rsidRPr="00545186" w:rsidRDefault="00545186" w:rsidP="00545186">
      <w:pPr>
        <w:pStyle w:val="ListParagraph"/>
        <w:ind w:left="1778"/>
        <w:rPr>
          <w:rFonts w:ascii="Times New Roman" w:hAnsi="Times New Roman" w:cs="Times New Roman"/>
          <w:sz w:val="24"/>
          <w:szCs w:val="24"/>
        </w:rPr>
      </w:pPr>
      <w:r w:rsidRPr="00545186">
        <w:rPr>
          <w:rFonts w:ascii="Times New Roman" w:hAnsi="Times New Roman" w:cs="Times New Roman"/>
          <w:sz w:val="24"/>
          <w:szCs w:val="24"/>
        </w:rPr>
        <w:t>jeden z nich se posekal, zbylo jich jen šest.</w:t>
      </w:r>
    </w:p>
    <w:p w14:paraId="645C5255" w14:textId="77777777" w:rsidR="00545186" w:rsidRPr="00545186" w:rsidRDefault="00545186" w:rsidP="00545186">
      <w:pPr>
        <w:pStyle w:val="ListParagraph"/>
        <w:ind w:left="1778"/>
        <w:rPr>
          <w:rFonts w:ascii="Times New Roman" w:hAnsi="Times New Roman" w:cs="Times New Roman"/>
          <w:sz w:val="24"/>
          <w:szCs w:val="24"/>
        </w:rPr>
      </w:pPr>
      <w:r w:rsidRPr="00545186">
        <w:rPr>
          <w:rFonts w:ascii="Times New Roman" w:hAnsi="Times New Roman" w:cs="Times New Roman"/>
          <w:sz w:val="24"/>
          <w:szCs w:val="24"/>
        </w:rPr>
        <w:t>Šest malinkých černoušků chtělo vybrat med,</w:t>
      </w:r>
    </w:p>
    <w:p w14:paraId="639B9A8E" w14:textId="3C2FE84A" w:rsidR="00545186" w:rsidRPr="00545186" w:rsidRDefault="00545186" w:rsidP="00545186">
      <w:pPr>
        <w:pStyle w:val="ListParagraph"/>
        <w:ind w:left="1778"/>
        <w:rPr>
          <w:rFonts w:ascii="Times New Roman" w:hAnsi="Times New Roman" w:cs="Times New Roman"/>
          <w:sz w:val="24"/>
          <w:szCs w:val="24"/>
        </w:rPr>
      </w:pPr>
      <w:r w:rsidRPr="00545186">
        <w:rPr>
          <w:rFonts w:ascii="Times New Roman" w:hAnsi="Times New Roman" w:cs="Times New Roman"/>
          <w:sz w:val="24"/>
          <w:szCs w:val="24"/>
        </w:rPr>
        <w:t>čmelák píchl jednoho, zbylo jich jen pět.</w:t>
      </w:r>
    </w:p>
    <w:p w14:paraId="63852EEC" w14:textId="77777777" w:rsidR="00545186" w:rsidRPr="00545186" w:rsidRDefault="00545186" w:rsidP="00545186">
      <w:pPr>
        <w:pStyle w:val="ListParagraph"/>
        <w:ind w:left="1778"/>
        <w:rPr>
          <w:rFonts w:ascii="Times New Roman" w:hAnsi="Times New Roman" w:cs="Times New Roman"/>
          <w:sz w:val="24"/>
          <w:szCs w:val="24"/>
        </w:rPr>
      </w:pPr>
      <w:r w:rsidRPr="00545186">
        <w:rPr>
          <w:rFonts w:ascii="Times New Roman" w:hAnsi="Times New Roman" w:cs="Times New Roman"/>
          <w:sz w:val="24"/>
          <w:szCs w:val="24"/>
        </w:rPr>
        <w:t>Pět malinkých černoušků k soudu spolu míří,</w:t>
      </w:r>
    </w:p>
    <w:p w14:paraId="6EED1454" w14:textId="240FD87F" w:rsidR="00545186" w:rsidRPr="00545186" w:rsidRDefault="00545186" w:rsidP="00545186">
      <w:pPr>
        <w:pStyle w:val="ListParagraph"/>
        <w:ind w:left="1778"/>
        <w:rPr>
          <w:rFonts w:ascii="Times New Roman" w:hAnsi="Times New Roman" w:cs="Times New Roman"/>
          <w:sz w:val="24"/>
          <w:szCs w:val="24"/>
        </w:rPr>
      </w:pPr>
      <w:r w:rsidRPr="00545186">
        <w:rPr>
          <w:rFonts w:ascii="Times New Roman" w:hAnsi="Times New Roman" w:cs="Times New Roman"/>
          <w:sz w:val="24"/>
          <w:szCs w:val="24"/>
        </w:rPr>
        <w:t>jeden z nich se soudcem stal, zbyli jenom čtyři.</w:t>
      </w:r>
    </w:p>
    <w:p w14:paraId="1831BF26" w14:textId="77777777" w:rsidR="00545186" w:rsidRPr="00545186" w:rsidRDefault="00545186" w:rsidP="00545186">
      <w:pPr>
        <w:pStyle w:val="ListParagraph"/>
        <w:ind w:left="1778"/>
        <w:rPr>
          <w:rFonts w:ascii="Times New Roman" w:hAnsi="Times New Roman" w:cs="Times New Roman"/>
          <w:sz w:val="24"/>
          <w:szCs w:val="24"/>
        </w:rPr>
      </w:pPr>
      <w:r w:rsidRPr="00545186">
        <w:rPr>
          <w:rFonts w:ascii="Times New Roman" w:hAnsi="Times New Roman" w:cs="Times New Roman"/>
          <w:sz w:val="24"/>
          <w:szCs w:val="24"/>
        </w:rPr>
        <w:t>Čtyři malí černoušci nechali všech pří,</w:t>
      </w:r>
    </w:p>
    <w:p w14:paraId="6585C772" w14:textId="3E314489" w:rsidR="00545186" w:rsidRPr="00545186" w:rsidRDefault="00545186" w:rsidP="00545186">
      <w:pPr>
        <w:pStyle w:val="ListParagraph"/>
        <w:ind w:left="1778"/>
        <w:rPr>
          <w:rFonts w:ascii="Times New Roman" w:hAnsi="Times New Roman" w:cs="Times New Roman"/>
          <w:sz w:val="24"/>
          <w:szCs w:val="24"/>
        </w:rPr>
      </w:pPr>
      <w:r w:rsidRPr="00545186">
        <w:rPr>
          <w:rFonts w:ascii="Times New Roman" w:hAnsi="Times New Roman" w:cs="Times New Roman"/>
          <w:sz w:val="24"/>
          <w:szCs w:val="24"/>
        </w:rPr>
        <w:t>jeden z nich šel pasti klást, zbyli jenom tři.</w:t>
      </w:r>
    </w:p>
    <w:p w14:paraId="58416077" w14:textId="77777777" w:rsidR="00545186" w:rsidRPr="00545186" w:rsidRDefault="00545186" w:rsidP="00545186">
      <w:pPr>
        <w:pStyle w:val="ListParagraph"/>
        <w:ind w:left="1778"/>
        <w:rPr>
          <w:rFonts w:ascii="Times New Roman" w:hAnsi="Times New Roman" w:cs="Times New Roman"/>
          <w:sz w:val="24"/>
          <w:szCs w:val="24"/>
        </w:rPr>
      </w:pPr>
      <w:r w:rsidRPr="00545186">
        <w:rPr>
          <w:rFonts w:ascii="Times New Roman" w:hAnsi="Times New Roman" w:cs="Times New Roman"/>
          <w:sz w:val="24"/>
          <w:szCs w:val="24"/>
        </w:rPr>
        <w:t>Tři malincí černoušci šli ulovit lva,</w:t>
      </w:r>
    </w:p>
    <w:p w14:paraId="34D33B26" w14:textId="7744C1FE" w:rsidR="00545186" w:rsidRPr="00545186" w:rsidRDefault="00545186" w:rsidP="00545186">
      <w:pPr>
        <w:pStyle w:val="ListParagraph"/>
        <w:ind w:left="1778"/>
        <w:rPr>
          <w:rFonts w:ascii="Times New Roman" w:hAnsi="Times New Roman" w:cs="Times New Roman"/>
          <w:sz w:val="24"/>
          <w:szCs w:val="24"/>
        </w:rPr>
      </w:pPr>
      <w:r w:rsidRPr="00545186">
        <w:rPr>
          <w:rFonts w:ascii="Times New Roman" w:hAnsi="Times New Roman" w:cs="Times New Roman"/>
          <w:sz w:val="24"/>
          <w:szCs w:val="24"/>
        </w:rPr>
        <w:t>medvěd sežral jednoho, zbyli jenom dva.</w:t>
      </w:r>
    </w:p>
    <w:p w14:paraId="2690EE48" w14:textId="77777777" w:rsidR="00545186" w:rsidRPr="00545186" w:rsidRDefault="00545186" w:rsidP="00545186">
      <w:pPr>
        <w:pStyle w:val="ListParagraph"/>
        <w:ind w:left="1778"/>
        <w:rPr>
          <w:rFonts w:ascii="Times New Roman" w:hAnsi="Times New Roman" w:cs="Times New Roman"/>
          <w:sz w:val="24"/>
          <w:szCs w:val="24"/>
        </w:rPr>
      </w:pPr>
      <w:r w:rsidRPr="00545186">
        <w:rPr>
          <w:rFonts w:ascii="Times New Roman" w:hAnsi="Times New Roman" w:cs="Times New Roman"/>
          <w:sz w:val="24"/>
          <w:szCs w:val="24"/>
        </w:rPr>
        <w:t>Dva malincí černoušci chodili dvě hodiny,</w:t>
      </w:r>
    </w:p>
    <w:p w14:paraId="4D6DE977" w14:textId="755BE98C" w:rsidR="00545186" w:rsidRPr="00545186" w:rsidRDefault="00545186" w:rsidP="00545186">
      <w:pPr>
        <w:pStyle w:val="ListParagraph"/>
        <w:ind w:left="1778"/>
        <w:rPr>
          <w:rFonts w:ascii="Times New Roman" w:hAnsi="Times New Roman" w:cs="Times New Roman"/>
          <w:sz w:val="24"/>
          <w:szCs w:val="24"/>
        </w:rPr>
      </w:pPr>
      <w:r w:rsidRPr="00545186">
        <w:rPr>
          <w:rFonts w:ascii="Times New Roman" w:hAnsi="Times New Roman" w:cs="Times New Roman"/>
          <w:sz w:val="24"/>
          <w:szCs w:val="24"/>
        </w:rPr>
        <w:t>jeden klesl na skále, a tak zbyl jen jediný.</w:t>
      </w:r>
    </w:p>
    <w:p w14:paraId="0CA2575F" w14:textId="77777777" w:rsidR="00545186" w:rsidRPr="00545186" w:rsidRDefault="00545186" w:rsidP="00545186">
      <w:pPr>
        <w:pStyle w:val="ListParagraph"/>
        <w:ind w:left="1778"/>
        <w:rPr>
          <w:rFonts w:ascii="Times New Roman" w:hAnsi="Times New Roman" w:cs="Times New Roman"/>
          <w:sz w:val="24"/>
          <w:szCs w:val="24"/>
        </w:rPr>
      </w:pPr>
      <w:r w:rsidRPr="00545186">
        <w:rPr>
          <w:rFonts w:ascii="Times New Roman" w:hAnsi="Times New Roman" w:cs="Times New Roman"/>
          <w:sz w:val="24"/>
          <w:szCs w:val="24"/>
        </w:rPr>
        <w:t>Jeden malý černoušek vztek měl na svět zrádný,</w:t>
      </w:r>
    </w:p>
    <w:p w14:paraId="4A52C231" w14:textId="4AFE8285" w:rsidR="00545186" w:rsidRDefault="00545186" w:rsidP="00545186">
      <w:pPr>
        <w:pStyle w:val="ListParagraph"/>
        <w:ind w:left="1778"/>
        <w:rPr>
          <w:rFonts w:ascii="Times New Roman" w:hAnsi="Times New Roman" w:cs="Times New Roman"/>
          <w:sz w:val="24"/>
          <w:szCs w:val="24"/>
        </w:rPr>
      </w:pPr>
      <w:r w:rsidRPr="00545186">
        <w:rPr>
          <w:rFonts w:ascii="Times New Roman" w:hAnsi="Times New Roman" w:cs="Times New Roman"/>
          <w:sz w:val="24"/>
          <w:szCs w:val="24"/>
        </w:rPr>
        <w:t>proto se sám oběsil – a tak nezbyl žádný.</w:t>
      </w:r>
    </w:p>
    <w:p w14:paraId="4D06BFDE" w14:textId="77777777" w:rsidR="00545186" w:rsidRDefault="00545186" w:rsidP="00D55397">
      <w:pPr>
        <w:pStyle w:val="ListParagraph"/>
        <w:ind w:left="1778"/>
        <w:rPr>
          <w:rFonts w:ascii="Times New Roman" w:hAnsi="Times New Roman" w:cs="Times New Roman"/>
          <w:sz w:val="24"/>
          <w:szCs w:val="24"/>
        </w:rPr>
      </w:pPr>
    </w:p>
    <w:p w14:paraId="1AB508E5" w14:textId="7F101742" w:rsidR="00D1779D" w:rsidRDefault="00D1779D" w:rsidP="008D15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Začátek díla: </w:t>
      </w:r>
      <w:r w:rsidR="00872861" w:rsidRPr="00872861">
        <w:rPr>
          <w:rFonts w:ascii="Times New Roman" w:hAnsi="Times New Roman" w:cs="Times New Roman"/>
          <w:sz w:val="24"/>
          <w:szCs w:val="24"/>
        </w:rPr>
        <w:t>Představení jednotlivých postav během jejich cesty vlakem a lodí na ostrov</w:t>
      </w:r>
      <w:r w:rsidR="00872861">
        <w:rPr>
          <w:rFonts w:ascii="Times New Roman" w:hAnsi="Times New Roman" w:cs="Times New Roman"/>
          <w:sz w:val="24"/>
          <w:szCs w:val="24"/>
        </w:rPr>
        <w:t>.</w:t>
      </w:r>
    </w:p>
    <w:p w14:paraId="2E22EA59" w14:textId="0F349007" w:rsidR="00D1779D" w:rsidRPr="008B72F8" w:rsidRDefault="00D1779D" w:rsidP="008D15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Konec díla:</w:t>
      </w:r>
      <w:r w:rsidR="00872861">
        <w:rPr>
          <w:rFonts w:ascii="Times New Roman" w:hAnsi="Times New Roman" w:cs="Times New Roman"/>
          <w:sz w:val="24"/>
          <w:szCs w:val="24"/>
        </w:rPr>
        <w:t xml:space="preserve"> </w:t>
      </w:r>
      <w:r w:rsidR="00872861" w:rsidRPr="00872861">
        <w:rPr>
          <w:rFonts w:ascii="Times New Roman" w:hAnsi="Times New Roman" w:cs="Times New Roman"/>
          <w:sz w:val="24"/>
          <w:szCs w:val="24"/>
        </w:rPr>
        <w:t xml:space="preserve">Všech deset postav je mrtvých. Policie je bezradná. Rozuzlení přináší až epilog ve formě dopisu v láhvi, kde se vrah (soudce </w:t>
      </w:r>
      <w:proofErr w:type="spellStart"/>
      <w:r w:rsidR="00872861" w:rsidRPr="00872861">
        <w:rPr>
          <w:rFonts w:ascii="Times New Roman" w:hAnsi="Times New Roman" w:cs="Times New Roman"/>
          <w:sz w:val="24"/>
          <w:szCs w:val="24"/>
        </w:rPr>
        <w:t>Wargrave</w:t>
      </w:r>
      <w:proofErr w:type="spellEnd"/>
      <w:r w:rsidR="00872861" w:rsidRPr="00872861">
        <w:rPr>
          <w:rFonts w:ascii="Times New Roman" w:hAnsi="Times New Roman" w:cs="Times New Roman"/>
          <w:sz w:val="24"/>
          <w:szCs w:val="24"/>
        </w:rPr>
        <w:t xml:space="preserve">) </w:t>
      </w:r>
      <w:r w:rsidR="00872861" w:rsidRPr="00872861">
        <w:rPr>
          <w:rFonts w:ascii="Times New Roman" w:hAnsi="Times New Roman" w:cs="Times New Roman"/>
          <w:sz w:val="24"/>
          <w:szCs w:val="24"/>
        </w:rPr>
        <w:lastRenderedPageBreak/>
        <w:t>přiznává a vysvětluje svůj motiv i geniální plán (včetně své předstírané smrti).</w:t>
      </w:r>
    </w:p>
    <w:p w14:paraId="0C8511CE" w14:textId="77777777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</w:p>
    <w:p w14:paraId="6808CB86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II.</w:t>
      </w:r>
    </w:p>
    <w:p w14:paraId="3474BCA8" w14:textId="179B3B3B" w:rsidR="00D1779D" w:rsidRDefault="00D1779D" w:rsidP="008D15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Vypravěč: </w:t>
      </w:r>
      <w:proofErr w:type="spellStart"/>
      <w:r w:rsidR="00872861">
        <w:rPr>
          <w:rFonts w:ascii="Times New Roman" w:hAnsi="Times New Roman" w:cs="Times New Roman"/>
          <w:sz w:val="24"/>
          <w:szCs w:val="24"/>
        </w:rPr>
        <w:t>er</w:t>
      </w:r>
      <w:proofErr w:type="spellEnd"/>
      <w:r w:rsidR="00872861">
        <w:rPr>
          <w:rFonts w:ascii="Times New Roman" w:hAnsi="Times New Roman" w:cs="Times New Roman"/>
          <w:sz w:val="24"/>
          <w:szCs w:val="24"/>
        </w:rPr>
        <w:t>-forma</w:t>
      </w:r>
    </w:p>
    <w:p w14:paraId="7D763EDC" w14:textId="393C0FB7" w:rsidR="00D1779D" w:rsidRDefault="00D1779D" w:rsidP="008D159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Charakteristika hlavních postav:</w:t>
      </w:r>
    </w:p>
    <w:p w14:paraId="476648A2" w14:textId="014445DF" w:rsidR="001859A7" w:rsidRPr="001859A7" w:rsidRDefault="001859A7" w:rsidP="001859A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859A7">
        <w:rPr>
          <w:rFonts w:ascii="Times New Roman" w:hAnsi="Times New Roman" w:cs="Times New Roman"/>
          <w:sz w:val="24"/>
          <w:szCs w:val="24"/>
        </w:rPr>
        <w:t>Lawrence</w:t>
      </w:r>
      <w:proofErr w:type="spellEnd"/>
      <w:r w:rsidRPr="001859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9A7">
        <w:rPr>
          <w:rFonts w:ascii="Times New Roman" w:hAnsi="Times New Roman" w:cs="Times New Roman"/>
          <w:sz w:val="24"/>
          <w:szCs w:val="24"/>
        </w:rPr>
        <w:t>Wargrave</w:t>
      </w:r>
      <w:proofErr w:type="spellEnd"/>
      <w:r w:rsidRPr="001859A7">
        <w:rPr>
          <w:rFonts w:ascii="Times New Roman" w:hAnsi="Times New Roman" w:cs="Times New Roman"/>
          <w:sz w:val="24"/>
          <w:szCs w:val="24"/>
        </w:rPr>
        <w:t xml:space="preserve"> (soudce): Inteligentní mozek celé operace; zabil nevinného skrze nespravedlivý rozsudek a na ostrově vykonal vlastní „spravedlnost“.</w:t>
      </w:r>
    </w:p>
    <w:p w14:paraId="45367BD6" w14:textId="747D46BA" w:rsidR="001859A7" w:rsidRPr="001859A7" w:rsidRDefault="001859A7" w:rsidP="001859A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859A7">
        <w:rPr>
          <w:rFonts w:ascii="Times New Roman" w:hAnsi="Times New Roman" w:cs="Times New Roman"/>
          <w:sz w:val="24"/>
          <w:szCs w:val="24"/>
        </w:rPr>
        <w:t xml:space="preserve">Vera </w:t>
      </w:r>
      <w:proofErr w:type="spellStart"/>
      <w:r w:rsidRPr="001859A7">
        <w:rPr>
          <w:rFonts w:ascii="Times New Roman" w:hAnsi="Times New Roman" w:cs="Times New Roman"/>
          <w:sz w:val="24"/>
          <w:szCs w:val="24"/>
        </w:rPr>
        <w:t>Claythorneová</w:t>
      </w:r>
      <w:proofErr w:type="spellEnd"/>
      <w:r w:rsidRPr="001859A7">
        <w:rPr>
          <w:rFonts w:ascii="Times New Roman" w:hAnsi="Times New Roman" w:cs="Times New Roman"/>
          <w:sz w:val="24"/>
          <w:szCs w:val="24"/>
        </w:rPr>
        <w:t xml:space="preserve"> (guvernantka): Nejsložitější postava; nechala utonout dítě (Cyrila), aby její milenec zdědil peníze, nakonec podlehne šílenství.</w:t>
      </w:r>
    </w:p>
    <w:p w14:paraId="7856F58B" w14:textId="6DB07956" w:rsidR="001859A7" w:rsidRPr="001859A7" w:rsidRDefault="001859A7" w:rsidP="001859A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859A7">
        <w:rPr>
          <w:rFonts w:ascii="Times New Roman" w:hAnsi="Times New Roman" w:cs="Times New Roman"/>
          <w:sz w:val="24"/>
          <w:szCs w:val="24"/>
        </w:rPr>
        <w:t>Philip Lombard (žoldák): Cynický dobrodruh s revolverem; v Africe nechal zemřít 21 domorodců hlady, aby si zachránil vlastní kůži.</w:t>
      </w:r>
    </w:p>
    <w:p w14:paraId="745099F2" w14:textId="4B88F49C" w:rsidR="001859A7" w:rsidRPr="001859A7" w:rsidRDefault="001859A7" w:rsidP="001859A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859A7">
        <w:rPr>
          <w:rFonts w:ascii="Times New Roman" w:hAnsi="Times New Roman" w:cs="Times New Roman"/>
          <w:sz w:val="24"/>
          <w:szCs w:val="24"/>
        </w:rPr>
        <w:t>Edward Armstrong (lékař): Úspěšný, ale labilní doktor; v opilosti zavinil smrt pacientky přímo na operačním stole.</w:t>
      </w:r>
    </w:p>
    <w:p w14:paraId="46E1CA81" w14:textId="654FAC71" w:rsidR="001859A7" w:rsidRPr="001859A7" w:rsidRDefault="001859A7" w:rsidP="001859A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859A7">
        <w:rPr>
          <w:rFonts w:ascii="Times New Roman" w:hAnsi="Times New Roman" w:cs="Times New Roman"/>
          <w:sz w:val="24"/>
          <w:szCs w:val="24"/>
        </w:rPr>
        <w:t xml:space="preserve">William </w:t>
      </w:r>
      <w:proofErr w:type="spellStart"/>
      <w:r w:rsidRPr="001859A7">
        <w:rPr>
          <w:rFonts w:ascii="Times New Roman" w:hAnsi="Times New Roman" w:cs="Times New Roman"/>
          <w:sz w:val="24"/>
          <w:szCs w:val="24"/>
        </w:rPr>
        <w:t>Blore</w:t>
      </w:r>
      <w:proofErr w:type="spellEnd"/>
      <w:r w:rsidRPr="001859A7">
        <w:rPr>
          <w:rFonts w:ascii="Times New Roman" w:hAnsi="Times New Roman" w:cs="Times New Roman"/>
          <w:sz w:val="24"/>
          <w:szCs w:val="24"/>
        </w:rPr>
        <w:t xml:space="preserve"> (ex-inspektor): Hřmotný a podezřívavý muž; za úplatek křivě svědčil, čímž poslal nevinného člověka na smrt do vězení.</w:t>
      </w:r>
    </w:p>
    <w:p w14:paraId="4DF62577" w14:textId="416CB130" w:rsidR="001859A7" w:rsidRPr="001859A7" w:rsidRDefault="001859A7" w:rsidP="001859A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859A7">
        <w:rPr>
          <w:rFonts w:ascii="Times New Roman" w:hAnsi="Times New Roman" w:cs="Times New Roman"/>
          <w:sz w:val="24"/>
          <w:szCs w:val="24"/>
        </w:rPr>
        <w:t xml:space="preserve">Emily </w:t>
      </w:r>
      <w:proofErr w:type="spellStart"/>
      <w:r w:rsidRPr="001859A7">
        <w:rPr>
          <w:rFonts w:ascii="Times New Roman" w:hAnsi="Times New Roman" w:cs="Times New Roman"/>
          <w:sz w:val="24"/>
          <w:szCs w:val="24"/>
        </w:rPr>
        <w:t>Brentová</w:t>
      </w:r>
      <w:proofErr w:type="spellEnd"/>
      <w:r w:rsidRPr="001859A7">
        <w:rPr>
          <w:rFonts w:ascii="Times New Roman" w:hAnsi="Times New Roman" w:cs="Times New Roman"/>
          <w:sz w:val="24"/>
          <w:szCs w:val="24"/>
        </w:rPr>
        <w:t xml:space="preserve"> (stará panna): Náboženská fanatička bez špetky soucitu; vyhodila těhotnou služebnou na ulici a dohnala ji k sebevraždě.</w:t>
      </w:r>
    </w:p>
    <w:p w14:paraId="0E0B00FB" w14:textId="34068DB0" w:rsidR="001859A7" w:rsidRPr="001859A7" w:rsidRDefault="001859A7" w:rsidP="001859A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859A7">
        <w:rPr>
          <w:rFonts w:ascii="Times New Roman" w:hAnsi="Times New Roman" w:cs="Times New Roman"/>
          <w:sz w:val="24"/>
          <w:szCs w:val="24"/>
        </w:rPr>
        <w:t xml:space="preserve">John </w:t>
      </w:r>
      <w:proofErr w:type="spellStart"/>
      <w:r w:rsidRPr="001859A7">
        <w:rPr>
          <w:rFonts w:ascii="Times New Roman" w:hAnsi="Times New Roman" w:cs="Times New Roman"/>
          <w:sz w:val="24"/>
          <w:szCs w:val="24"/>
        </w:rPr>
        <w:t>Macarthur</w:t>
      </w:r>
      <w:proofErr w:type="spellEnd"/>
      <w:r w:rsidRPr="001859A7">
        <w:rPr>
          <w:rFonts w:ascii="Times New Roman" w:hAnsi="Times New Roman" w:cs="Times New Roman"/>
          <w:sz w:val="24"/>
          <w:szCs w:val="24"/>
        </w:rPr>
        <w:t xml:space="preserve"> (generál): Starý, zlomený voják; ze žárlivosti poslal milence své ženy na jistou smrt do přední linie války.</w:t>
      </w:r>
    </w:p>
    <w:p w14:paraId="1BB0A0E5" w14:textId="06C7A4A3" w:rsidR="001859A7" w:rsidRPr="001859A7" w:rsidRDefault="001859A7" w:rsidP="001859A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859A7">
        <w:rPr>
          <w:rFonts w:ascii="Times New Roman" w:hAnsi="Times New Roman" w:cs="Times New Roman"/>
          <w:sz w:val="24"/>
          <w:szCs w:val="24"/>
        </w:rPr>
        <w:t xml:space="preserve">Anthony </w:t>
      </w:r>
      <w:proofErr w:type="spellStart"/>
      <w:r w:rsidRPr="001859A7">
        <w:rPr>
          <w:rFonts w:ascii="Times New Roman" w:hAnsi="Times New Roman" w:cs="Times New Roman"/>
          <w:sz w:val="24"/>
          <w:szCs w:val="24"/>
        </w:rPr>
        <w:t>Marston</w:t>
      </w:r>
      <w:proofErr w:type="spellEnd"/>
      <w:r w:rsidRPr="001859A7">
        <w:rPr>
          <w:rFonts w:ascii="Times New Roman" w:hAnsi="Times New Roman" w:cs="Times New Roman"/>
          <w:sz w:val="24"/>
          <w:szCs w:val="24"/>
        </w:rPr>
        <w:t xml:space="preserve"> (playboy): Bohatý a bezohledný mladík; bez jakýchkoliv výčitek svědomí přejel autem dvě malé děti.</w:t>
      </w:r>
    </w:p>
    <w:p w14:paraId="7AF3B687" w14:textId="76E4A996" w:rsidR="001859A7" w:rsidRPr="001859A7" w:rsidRDefault="001859A7" w:rsidP="001859A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859A7">
        <w:rPr>
          <w:rFonts w:ascii="Times New Roman" w:hAnsi="Times New Roman" w:cs="Times New Roman"/>
          <w:sz w:val="24"/>
          <w:szCs w:val="24"/>
        </w:rPr>
        <w:t xml:space="preserve">Thomas </w:t>
      </w:r>
      <w:proofErr w:type="spellStart"/>
      <w:r w:rsidRPr="001859A7">
        <w:rPr>
          <w:rFonts w:ascii="Times New Roman" w:hAnsi="Times New Roman" w:cs="Times New Roman"/>
          <w:sz w:val="24"/>
          <w:szCs w:val="24"/>
        </w:rPr>
        <w:t>Rogers</w:t>
      </w:r>
      <w:proofErr w:type="spellEnd"/>
      <w:r w:rsidRPr="001859A7">
        <w:rPr>
          <w:rFonts w:ascii="Times New Roman" w:hAnsi="Times New Roman" w:cs="Times New Roman"/>
          <w:sz w:val="24"/>
          <w:szCs w:val="24"/>
        </w:rPr>
        <w:t xml:space="preserve"> (sluha): Profesionální podřízený; neposkytl léky nemocné zaměstnavatelce, aby po ní s manželkou zdědili peníze.</w:t>
      </w:r>
    </w:p>
    <w:p w14:paraId="694E27FF" w14:textId="72AE653B" w:rsidR="00872861" w:rsidRPr="001859A7" w:rsidRDefault="001859A7" w:rsidP="001859A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859A7">
        <w:rPr>
          <w:rFonts w:ascii="Times New Roman" w:hAnsi="Times New Roman" w:cs="Times New Roman"/>
          <w:sz w:val="24"/>
          <w:szCs w:val="24"/>
        </w:rPr>
        <w:t>Ethel Rogersová (kuchařka): Vystrašená a bledá žena; na vraždě zaměstnavatelky se podílela pasivně pod nátlakem svého manžela.</w:t>
      </w:r>
    </w:p>
    <w:p w14:paraId="0B734BB1" w14:textId="3B469EC6" w:rsidR="00D1779D" w:rsidRPr="008D1592" w:rsidRDefault="00D1779D" w:rsidP="008D159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D1592">
        <w:rPr>
          <w:rFonts w:ascii="Times New Roman" w:hAnsi="Times New Roman" w:cs="Times New Roman"/>
          <w:sz w:val="24"/>
          <w:szCs w:val="24"/>
        </w:rPr>
        <w:t>Členění díla:</w:t>
      </w:r>
      <w:r w:rsidR="00282746" w:rsidRPr="00282746">
        <w:t xml:space="preserve"> </w:t>
      </w:r>
      <w:r w:rsidR="00282746" w:rsidRPr="00282746">
        <w:rPr>
          <w:rFonts w:ascii="Times New Roman" w:hAnsi="Times New Roman" w:cs="Times New Roman"/>
          <w:sz w:val="24"/>
          <w:szCs w:val="24"/>
        </w:rPr>
        <w:t>16 kapitol + epilog</w:t>
      </w:r>
    </w:p>
    <w:p w14:paraId="612B7A20" w14:textId="77777777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5BF8F9A3" w14:textId="77777777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III.</w:t>
      </w:r>
    </w:p>
    <w:p w14:paraId="798DBE26" w14:textId="6620DFA0" w:rsidR="00D1779D" w:rsidRPr="008D1592" w:rsidRDefault="00D1779D" w:rsidP="008D1592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D1592">
        <w:rPr>
          <w:rFonts w:ascii="Times New Roman" w:hAnsi="Times New Roman" w:cs="Times New Roman"/>
          <w:sz w:val="24"/>
          <w:szCs w:val="24"/>
        </w:rPr>
        <w:t xml:space="preserve">Jazykové prostředky: </w:t>
      </w:r>
      <w:r w:rsidR="00F76513" w:rsidRPr="00F76513">
        <w:rPr>
          <w:rFonts w:ascii="Times New Roman" w:hAnsi="Times New Roman" w:cs="Times New Roman"/>
          <w:sz w:val="24"/>
          <w:szCs w:val="24"/>
        </w:rPr>
        <w:t>Úsporný, věcný styl. Jazyk je spisovný, orientovaný na dialogy a vnitřní monology postav. Budování napětí (gradace) pomocí krátkých vět a strohých popisů.</w:t>
      </w:r>
    </w:p>
    <w:p w14:paraId="4DC4B323" w14:textId="3181A095" w:rsidR="00D1779D" w:rsidRPr="008D1592" w:rsidRDefault="00D1779D" w:rsidP="008D1592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D1592">
        <w:rPr>
          <w:rFonts w:ascii="Times New Roman" w:hAnsi="Times New Roman" w:cs="Times New Roman"/>
          <w:sz w:val="24"/>
          <w:szCs w:val="24"/>
        </w:rPr>
        <w:t xml:space="preserve">Další zpracování: </w:t>
      </w:r>
      <w:r w:rsidR="00F76513" w:rsidRPr="00F76513">
        <w:rPr>
          <w:rFonts w:ascii="Times New Roman" w:hAnsi="Times New Roman" w:cs="Times New Roman"/>
          <w:sz w:val="24"/>
          <w:szCs w:val="24"/>
        </w:rPr>
        <w:t>Mnoho filmových adaptací (např. 1945, slavná ruská verze 1987, minisérie BBC 2015), divadelní hry (autorka sama napsala verzi s jiným koncem) a videohry.</w:t>
      </w:r>
    </w:p>
    <w:p w14:paraId="0E191EF5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</w:p>
    <w:p w14:paraId="74C55D4A" w14:textId="77777777" w:rsidR="00D1779D" w:rsidRPr="009C6D02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>
        <w:rPr>
          <w:rFonts w:ascii="Times New Roman" w:hAnsi="Times New Roman" w:cs="Times New Roman"/>
          <w:sz w:val="32"/>
          <w:szCs w:val="32"/>
          <w:lang w:eastAsia="cs-CZ"/>
        </w:rPr>
        <w:t>B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Literárně, historický kontext</w:t>
      </w:r>
    </w:p>
    <w:p w14:paraId="5298DA3D" w14:textId="01634ED7" w:rsidR="00D1779D" w:rsidRDefault="00D1779D" w:rsidP="008D1592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eastAsia="cs-CZ"/>
        </w:rPr>
      </w:pPr>
      <w:r w:rsidRPr="004A66CA">
        <w:rPr>
          <w:rFonts w:ascii="Times New Roman" w:hAnsi="Times New Roman" w:cs="Times New Roman"/>
          <w:sz w:val="24"/>
          <w:szCs w:val="24"/>
          <w:lang w:eastAsia="cs-CZ"/>
        </w:rPr>
        <w:t>Doba, kdy autor žil</w:t>
      </w:r>
      <w:r>
        <w:rPr>
          <w:rFonts w:ascii="Times New Roman" w:hAnsi="Times New Roman" w:cs="Times New Roman"/>
          <w:sz w:val="24"/>
          <w:szCs w:val="24"/>
          <w:lang w:eastAsia="cs-CZ"/>
        </w:rPr>
        <w:t xml:space="preserve">: </w:t>
      </w:r>
      <w:r w:rsidR="00F76513" w:rsidRPr="00F76513">
        <w:rPr>
          <w:rFonts w:ascii="Times New Roman" w:hAnsi="Times New Roman" w:cs="Times New Roman"/>
          <w:sz w:val="24"/>
          <w:szCs w:val="24"/>
          <w:lang w:eastAsia="cs-CZ"/>
        </w:rPr>
        <w:t>1890–1976</w:t>
      </w:r>
    </w:p>
    <w:p w14:paraId="4CF947D3" w14:textId="7B45C05D" w:rsidR="00D1779D" w:rsidRPr="008D1592" w:rsidRDefault="00D1779D" w:rsidP="008D1592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D1592">
        <w:rPr>
          <w:rFonts w:ascii="Times New Roman" w:hAnsi="Times New Roman" w:cs="Times New Roman"/>
          <w:sz w:val="24"/>
          <w:szCs w:val="24"/>
        </w:rPr>
        <w:t xml:space="preserve">Země, kde žil: </w:t>
      </w:r>
      <w:r w:rsidR="00F76513">
        <w:rPr>
          <w:rFonts w:ascii="Times New Roman" w:hAnsi="Times New Roman" w:cs="Times New Roman"/>
          <w:sz w:val="24"/>
          <w:szCs w:val="24"/>
        </w:rPr>
        <w:t>Velká Británie</w:t>
      </w:r>
    </w:p>
    <w:p w14:paraId="1245588D" w14:textId="13DF1138" w:rsidR="00D1779D" w:rsidRPr="008D1592" w:rsidRDefault="00D1779D" w:rsidP="008D1592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D1592">
        <w:rPr>
          <w:rFonts w:ascii="Times New Roman" w:hAnsi="Times New Roman" w:cs="Times New Roman"/>
          <w:sz w:val="24"/>
          <w:szCs w:val="24"/>
        </w:rPr>
        <w:t xml:space="preserve">Informace o jeho životě: </w:t>
      </w:r>
      <w:r w:rsidR="0029406D" w:rsidRPr="0029406D">
        <w:rPr>
          <w:rFonts w:ascii="Times New Roman" w:hAnsi="Times New Roman" w:cs="Times New Roman"/>
          <w:sz w:val="24"/>
          <w:szCs w:val="24"/>
        </w:rPr>
        <w:t>„Královna detektivek“. Za první světové války pracovala jako lékárnice, díky čemuž skvěle rozuměla jedům (častý nástroj vraždy v jejích knihách). Její díla jsou</w:t>
      </w:r>
      <w:r w:rsidR="0029406D">
        <w:rPr>
          <w:rFonts w:ascii="Times New Roman" w:hAnsi="Times New Roman" w:cs="Times New Roman"/>
          <w:sz w:val="24"/>
          <w:szCs w:val="24"/>
        </w:rPr>
        <w:t xml:space="preserve"> jedny z</w:t>
      </w:r>
      <w:r w:rsidR="0029406D" w:rsidRPr="0029406D">
        <w:rPr>
          <w:rFonts w:ascii="Times New Roman" w:hAnsi="Times New Roman" w:cs="Times New Roman"/>
          <w:sz w:val="24"/>
          <w:szCs w:val="24"/>
        </w:rPr>
        <w:t xml:space="preserve"> nejprodávanější</w:t>
      </w:r>
      <w:r w:rsidR="0029406D">
        <w:rPr>
          <w:rFonts w:ascii="Times New Roman" w:hAnsi="Times New Roman" w:cs="Times New Roman"/>
          <w:sz w:val="24"/>
          <w:szCs w:val="24"/>
        </w:rPr>
        <w:t>ch</w:t>
      </w:r>
      <w:r w:rsidR="0029406D" w:rsidRPr="0029406D">
        <w:rPr>
          <w:rFonts w:ascii="Times New Roman" w:hAnsi="Times New Roman" w:cs="Times New Roman"/>
          <w:sz w:val="24"/>
          <w:szCs w:val="24"/>
        </w:rPr>
        <w:t xml:space="preserve"> na světě</w:t>
      </w:r>
    </w:p>
    <w:p w14:paraId="0962C61C" w14:textId="6F25441C" w:rsidR="00D1779D" w:rsidRPr="008D1592" w:rsidRDefault="00D1779D" w:rsidP="008D1592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D1592">
        <w:rPr>
          <w:rFonts w:ascii="Times New Roman" w:hAnsi="Times New Roman" w:cs="Times New Roman"/>
          <w:sz w:val="24"/>
          <w:szCs w:val="24"/>
        </w:rPr>
        <w:lastRenderedPageBreak/>
        <w:t xml:space="preserve">Obecně kulturní kontext: </w:t>
      </w:r>
      <w:r w:rsidR="001B7409" w:rsidRPr="001B7409">
        <w:rPr>
          <w:rFonts w:ascii="Times New Roman" w:hAnsi="Times New Roman" w:cs="Times New Roman"/>
          <w:sz w:val="24"/>
          <w:szCs w:val="24"/>
        </w:rPr>
        <w:t>Meziválečná britská společnost, rozkvět klasické detektivky, kde je důležitá logika a spravedlnost. Agatha však v tomto díle pravidla žánru porušila – není zde detektiv a vrah vyhraje.</w:t>
      </w:r>
    </w:p>
    <w:p w14:paraId="2D56CC15" w14:textId="520731AA" w:rsidR="00D1779D" w:rsidRPr="008D1592" w:rsidRDefault="00D1779D" w:rsidP="008D1592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D1592">
        <w:rPr>
          <w:rFonts w:ascii="Times New Roman" w:hAnsi="Times New Roman" w:cs="Times New Roman"/>
          <w:sz w:val="24"/>
          <w:szCs w:val="24"/>
        </w:rPr>
        <w:t>Další díla:</w:t>
      </w:r>
      <w:r w:rsidR="001B7409">
        <w:rPr>
          <w:rFonts w:ascii="Times New Roman" w:hAnsi="Times New Roman" w:cs="Times New Roman"/>
          <w:sz w:val="24"/>
          <w:szCs w:val="24"/>
        </w:rPr>
        <w:t xml:space="preserve"> Vražda v Orient-expresu, Vražda Rogera </w:t>
      </w:r>
      <w:proofErr w:type="spellStart"/>
      <w:r w:rsidR="001B7409">
        <w:rPr>
          <w:rFonts w:ascii="Times New Roman" w:hAnsi="Times New Roman" w:cs="Times New Roman"/>
          <w:sz w:val="24"/>
          <w:szCs w:val="24"/>
        </w:rPr>
        <w:t>Ackroyda</w:t>
      </w:r>
      <w:proofErr w:type="spellEnd"/>
      <w:r w:rsidR="001B7409">
        <w:rPr>
          <w:rFonts w:ascii="Times New Roman" w:hAnsi="Times New Roman" w:cs="Times New Roman"/>
          <w:sz w:val="24"/>
          <w:szCs w:val="24"/>
        </w:rPr>
        <w:t>, Smrt na Nilu (</w:t>
      </w:r>
      <w:r w:rsidR="00C07633" w:rsidRPr="00C07633">
        <w:rPr>
          <w:rFonts w:ascii="Times New Roman" w:hAnsi="Times New Roman" w:cs="Times New Roman"/>
          <w:sz w:val="24"/>
          <w:szCs w:val="24"/>
        </w:rPr>
        <w:t>postavy Hercula Poirota a slečny Marplové).</w:t>
      </w:r>
    </w:p>
    <w:p w14:paraId="75E00609" w14:textId="29051D87" w:rsidR="00D1779D" w:rsidRPr="008D1592" w:rsidRDefault="00D1779D" w:rsidP="008D1592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D1592">
        <w:rPr>
          <w:rFonts w:ascii="Times New Roman" w:hAnsi="Times New Roman" w:cs="Times New Roman"/>
          <w:sz w:val="24"/>
          <w:szCs w:val="24"/>
        </w:rPr>
        <w:t>Přijetí díla veřejností:</w:t>
      </w:r>
      <w:r w:rsidR="00C07633">
        <w:rPr>
          <w:rFonts w:ascii="Times New Roman" w:hAnsi="Times New Roman" w:cs="Times New Roman"/>
          <w:sz w:val="24"/>
          <w:szCs w:val="24"/>
        </w:rPr>
        <w:t xml:space="preserve"> </w:t>
      </w:r>
      <w:r w:rsidR="00C07633" w:rsidRPr="00C07633">
        <w:rPr>
          <w:rFonts w:ascii="Times New Roman" w:hAnsi="Times New Roman" w:cs="Times New Roman"/>
          <w:sz w:val="24"/>
          <w:szCs w:val="24"/>
        </w:rPr>
        <w:t>Okamžitý bestseller a kritický triumf. Kniha šokovala tím, že vrah nebyl dopaden policií a že zemřely všechny postavy.</w:t>
      </w:r>
    </w:p>
    <w:p w14:paraId="2FB8839D" w14:textId="62184892" w:rsidR="00196A5C" w:rsidRDefault="00D1779D" w:rsidP="008D1592">
      <w:pPr>
        <w:pStyle w:val="ListParagraph"/>
        <w:numPr>
          <w:ilvl w:val="0"/>
          <w:numId w:val="9"/>
        </w:numPr>
      </w:pPr>
      <w:r w:rsidRPr="008D1592">
        <w:rPr>
          <w:rFonts w:ascii="Times New Roman" w:hAnsi="Times New Roman" w:cs="Times New Roman"/>
          <w:sz w:val="24"/>
          <w:szCs w:val="24"/>
        </w:rPr>
        <w:t>Vlastní hodnocení:</w:t>
      </w:r>
      <w:r w:rsidR="00C07633">
        <w:rPr>
          <w:rFonts w:ascii="Times New Roman" w:hAnsi="Times New Roman" w:cs="Times New Roman"/>
          <w:sz w:val="24"/>
          <w:szCs w:val="24"/>
        </w:rPr>
        <w:t xml:space="preserve"> Krátká velmi čtivá kniha. </w:t>
      </w:r>
      <w:r w:rsidR="00805265">
        <w:rPr>
          <w:rFonts w:ascii="Times New Roman" w:hAnsi="Times New Roman" w:cs="Times New Roman"/>
          <w:sz w:val="24"/>
          <w:szCs w:val="24"/>
        </w:rPr>
        <w:t>Děsivě detailní popisy v domě, kdy jsem se bál. Mrzelo mě, že moc nejde v knize přijít na to kdo je vrah</w:t>
      </w:r>
    </w:p>
    <w:sectPr w:rsidR="00196A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447"/>
    <w:multiLevelType w:val="hybridMultilevel"/>
    <w:tmpl w:val="8A9E687A"/>
    <w:lvl w:ilvl="0" w:tplc="9EB8A8E2">
      <w:start w:val="1"/>
      <w:numFmt w:val="decimal"/>
      <w:lvlText w:val="%1."/>
      <w:lvlJc w:val="left"/>
      <w:pPr>
        <w:ind w:left="31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4" w:hanging="360"/>
      </w:pPr>
    </w:lvl>
    <w:lvl w:ilvl="2" w:tplc="0409001B" w:tentative="1">
      <w:start w:val="1"/>
      <w:numFmt w:val="lowerRoman"/>
      <w:lvlText w:val="%3."/>
      <w:lvlJc w:val="right"/>
      <w:pPr>
        <w:ind w:left="3574" w:hanging="180"/>
      </w:pPr>
    </w:lvl>
    <w:lvl w:ilvl="3" w:tplc="0409000F" w:tentative="1">
      <w:start w:val="1"/>
      <w:numFmt w:val="decimal"/>
      <w:lvlText w:val="%4."/>
      <w:lvlJc w:val="left"/>
      <w:pPr>
        <w:ind w:left="4294" w:hanging="360"/>
      </w:pPr>
    </w:lvl>
    <w:lvl w:ilvl="4" w:tplc="04090019" w:tentative="1">
      <w:start w:val="1"/>
      <w:numFmt w:val="lowerLetter"/>
      <w:lvlText w:val="%5."/>
      <w:lvlJc w:val="left"/>
      <w:pPr>
        <w:ind w:left="5014" w:hanging="360"/>
      </w:pPr>
    </w:lvl>
    <w:lvl w:ilvl="5" w:tplc="0409001B" w:tentative="1">
      <w:start w:val="1"/>
      <w:numFmt w:val="lowerRoman"/>
      <w:lvlText w:val="%6."/>
      <w:lvlJc w:val="right"/>
      <w:pPr>
        <w:ind w:left="5734" w:hanging="180"/>
      </w:pPr>
    </w:lvl>
    <w:lvl w:ilvl="6" w:tplc="0409000F" w:tentative="1">
      <w:start w:val="1"/>
      <w:numFmt w:val="decimal"/>
      <w:lvlText w:val="%7."/>
      <w:lvlJc w:val="left"/>
      <w:pPr>
        <w:ind w:left="6454" w:hanging="360"/>
      </w:pPr>
    </w:lvl>
    <w:lvl w:ilvl="7" w:tplc="04090019" w:tentative="1">
      <w:start w:val="1"/>
      <w:numFmt w:val="lowerLetter"/>
      <w:lvlText w:val="%8."/>
      <w:lvlJc w:val="left"/>
      <w:pPr>
        <w:ind w:left="7174" w:hanging="360"/>
      </w:pPr>
    </w:lvl>
    <w:lvl w:ilvl="8" w:tplc="0409001B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1" w15:restartNumberingAfterBreak="0">
    <w:nsid w:val="12F86B33"/>
    <w:multiLevelType w:val="hybridMultilevel"/>
    <w:tmpl w:val="99780EA4"/>
    <w:lvl w:ilvl="0" w:tplc="1EC268C2">
      <w:start w:val="1"/>
      <w:numFmt w:val="decimal"/>
      <w:lvlText w:val="%1."/>
      <w:lvlJc w:val="left"/>
      <w:pPr>
        <w:ind w:left="17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B1124"/>
    <w:multiLevelType w:val="hybridMultilevel"/>
    <w:tmpl w:val="1DFA5EB8"/>
    <w:lvl w:ilvl="0" w:tplc="9EB8A8E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1AC94E5E"/>
    <w:multiLevelType w:val="hybridMultilevel"/>
    <w:tmpl w:val="9F805C7E"/>
    <w:lvl w:ilvl="0" w:tplc="1FA2039A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0" w:hanging="360"/>
      </w:pPr>
    </w:lvl>
    <w:lvl w:ilvl="2" w:tplc="0409001B" w:tentative="1">
      <w:start w:val="1"/>
      <w:numFmt w:val="lowerRoman"/>
      <w:lvlText w:val="%3."/>
      <w:lvlJc w:val="right"/>
      <w:pPr>
        <w:ind w:left="3210" w:hanging="180"/>
      </w:pPr>
    </w:lvl>
    <w:lvl w:ilvl="3" w:tplc="0409000F" w:tentative="1">
      <w:start w:val="1"/>
      <w:numFmt w:val="decimal"/>
      <w:lvlText w:val="%4."/>
      <w:lvlJc w:val="left"/>
      <w:pPr>
        <w:ind w:left="3930" w:hanging="360"/>
      </w:pPr>
    </w:lvl>
    <w:lvl w:ilvl="4" w:tplc="04090019" w:tentative="1">
      <w:start w:val="1"/>
      <w:numFmt w:val="lowerLetter"/>
      <w:lvlText w:val="%5."/>
      <w:lvlJc w:val="left"/>
      <w:pPr>
        <w:ind w:left="4650" w:hanging="360"/>
      </w:pPr>
    </w:lvl>
    <w:lvl w:ilvl="5" w:tplc="0409001B" w:tentative="1">
      <w:start w:val="1"/>
      <w:numFmt w:val="lowerRoman"/>
      <w:lvlText w:val="%6."/>
      <w:lvlJc w:val="right"/>
      <w:pPr>
        <w:ind w:left="5370" w:hanging="180"/>
      </w:pPr>
    </w:lvl>
    <w:lvl w:ilvl="6" w:tplc="0409000F" w:tentative="1">
      <w:start w:val="1"/>
      <w:numFmt w:val="decimal"/>
      <w:lvlText w:val="%7."/>
      <w:lvlJc w:val="left"/>
      <w:pPr>
        <w:ind w:left="6090" w:hanging="360"/>
      </w:pPr>
    </w:lvl>
    <w:lvl w:ilvl="7" w:tplc="04090019" w:tentative="1">
      <w:start w:val="1"/>
      <w:numFmt w:val="lowerLetter"/>
      <w:lvlText w:val="%8."/>
      <w:lvlJc w:val="left"/>
      <w:pPr>
        <w:ind w:left="6810" w:hanging="360"/>
      </w:pPr>
    </w:lvl>
    <w:lvl w:ilvl="8" w:tplc="040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4" w15:restartNumberingAfterBreak="0">
    <w:nsid w:val="1E805E50"/>
    <w:multiLevelType w:val="hybridMultilevel"/>
    <w:tmpl w:val="610211A2"/>
    <w:lvl w:ilvl="0" w:tplc="1EC268C2">
      <w:start w:val="1"/>
      <w:numFmt w:val="decimal"/>
      <w:lvlText w:val="%1."/>
      <w:lvlJc w:val="left"/>
      <w:pPr>
        <w:ind w:left="17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4" w:hanging="360"/>
      </w:pPr>
    </w:lvl>
    <w:lvl w:ilvl="2" w:tplc="0409001B" w:tentative="1">
      <w:start w:val="1"/>
      <w:numFmt w:val="lowerRoman"/>
      <w:lvlText w:val="%3."/>
      <w:lvlJc w:val="right"/>
      <w:pPr>
        <w:ind w:left="3214" w:hanging="180"/>
      </w:pPr>
    </w:lvl>
    <w:lvl w:ilvl="3" w:tplc="0409000F" w:tentative="1">
      <w:start w:val="1"/>
      <w:numFmt w:val="decimal"/>
      <w:lvlText w:val="%4."/>
      <w:lvlJc w:val="left"/>
      <w:pPr>
        <w:ind w:left="3934" w:hanging="360"/>
      </w:pPr>
    </w:lvl>
    <w:lvl w:ilvl="4" w:tplc="04090019" w:tentative="1">
      <w:start w:val="1"/>
      <w:numFmt w:val="lowerLetter"/>
      <w:lvlText w:val="%5."/>
      <w:lvlJc w:val="left"/>
      <w:pPr>
        <w:ind w:left="4654" w:hanging="360"/>
      </w:pPr>
    </w:lvl>
    <w:lvl w:ilvl="5" w:tplc="0409001B" w:tentative="1">
      <w:start w:val="1"/>
      <w:numFmt w:val="lowerRoman"/>
      <w:lvlText w:val="%6."/>
      <w:lvlJc w:val="right"/>
      <w:pPr>
        <w:ind w:left="5374" w:hanging="180"/>
      </w:pPr>
    </w:lvl>
    <w:lvl w:ilvl="6" w:tplc="0409000F" w:tentative="1">
      <w:start w:val="1"/>
      <w:numFmt w:val="decimal"/>
      <w:lvlText w:val="%7."/>
      <w:lvlJc w:val="left"/>
      <w:pPr>
        <w:ind w:left="6094" w:hanging="360"/>
      </w:pPr>
    </w:lvl>
    <w:lvl w:ilvl="7" w:tplc="04090019" w:tentative="1">
      <w:start w:val="1"/>
      <w:numFmt w:val="lowerLetter"/>
      <w:lvlText w:val="%8."/>
      <w:lvlJc w:val="left"/>
      <w:pPr>
        <w:ind w:left="6814" w:hanging="360"/>
      </w:pPr>
    </w:lvl>
    <w:lvl w:ilvl="8" w:tplc="0409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5" w15:restartNumberingAfterBreak="0">
    <w:nsid w:val="2F214281"/>
    <w:multiLevelType w:val="hybridMultilevel"/>
    <w:tmpl w:val="3FB675DE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" w15:restartNumberingAfterBreak="0">
    <w:nsid w:val="2FAC28E8"/>
    <w:multiLevelType w:val="hybridMultilevel"/>
    <w:tmpl w:val="ECDA1B12"/>
    <w:lvl w:ilvl="0" w:tplc="0405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7" w15:restartNumberingAfterBreak="0">
    <w:nsid w:val="30851EC5"/>
    <w:multiLevelType w:val="hybridMultilevel"/>
    <w:tmpl w:val="5736126A"/>
    <w:lvl w:ilvl="0" w:tplc="9EB8A8E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E36A1B"/>
    <w:multiLevelType w:val="hybridMultilevel"/>
    <w:tmpl w:val="74AA19E6"/>
    <w:lvl w:ilvl="0" w:tplc="9EB8A8E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6DCC6BC4"/>
    <w:multiLevelType w:val="hybridMultilevel"/>
    <w:tmpl w:val="3A926D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2437801">
    <w:abstractNumId w:val="6"/>
  </w:num>
  <w:num w:numId="2" w16cid:durableId="848720192">
    <w:abstractNumId w:val="9"/>
  </w:num>
  <w:num w:numId="3" w16cid:durableId="1490904502">
    <w:abstractNumId w:val="8"/>
  </w:num>
  <w:num w:numId="4" w16cid:durableId="330179920">
    <w:abstractNumId w:val="7"/>
  </w:num>
  <w:num w:numId="5" w16cid:durableId="957293850">
    <w:abstractNumId w:val="2"/>
  </w:num>
  <w:num w:numId="6" w16cid:durableId="51739069">
    <w:abstractNumId w:val="0"/>
  </w:num>
  <w:num w:numId="7" w16cid:durableId="188563927">
    <w:abstractNumId w:val="4"/>
  </w:num>
  <w:num w:numId="8" w16cid:durableId="628128976">
    <w:abstractNumId w:val="1"/>
  </w:num>
  <w:num w:numId="9" w16cid:durableId="912937088">
    <w:abstractNumId w:val="3"/>
  </w:num>
  <w:num w:numId="10" w16cid:durableId="567059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9D"/>
    <w:rsid w:val="001859A7"/>
    <w:rsid w:val="00196A5C"/>
    <w:rsid w:val="001B7409"/>
    <w:rsid w:val="00282746"/>
    <w:rsid w:val="0029406D"/>
    <w:rsid w:val="00545186"/>
    <w:rsid w:val="005D60C0"/>
    <w:rsid w:val="006B174C"/>
    <w:rsid w:val="006F0290"/>
    <w:rsid w:val="00805265"/>
    <w:rsid w:val="00872861"/>
    <w:rsid w:val="008D1592"/>
    <w:rsid w:val="00AA19C8"/>
    <w:rsid w:val="00C07633"/>
    <w:rsid w:val="00C306C3"/>
    <w:rsid w:val="00D1779D"/>
    <w:rsid w:val="00D55397"/>
    <w:rsid w:val="00F7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83E2D"/>
  <w15:chartTrackingRefBased/>
  <w15:docId w15:val="{8DD1A6D1-FF33-4E0E-BCF3-EE8B3119C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79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7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700</Words>
  <Characters>3994</Characters>
  <Application>Microsoft Office Word</Application>
  <DocSecurity>0</DocSecurity>
  <Lines>33</Lines>
  <Paragraphs>9</Paragraphs>
  <ScaleCrop>false</ScaleCrop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Valenta</dc:creator>
  <cp:keywords/>
  <dc:description/>
  <cp:lastModifiedBy>Petr Valenta</cp:lastModifiedBy>
  <cp:revision>16</cp:revision>
  <dcterms:created xsi:type="dcterms:W3CDTF">2022-10-15T11:15:00Z</dcterms:created>
  <dcterms:modified xsi:type="dcterms:W3CDTF">2026-03-18T16:13:00Z</dcterms:modified>
</cp:coreProperties>
</file>