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D52A9" w14:textId="5C6DA73B" w:rsidR="00196A5C" w:rsidRDefault="008926FC" w:rsidP="008926FC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Jak jsem vyhrál válku</w:t>
      </w:r>
    </w:p>
    <w:p w14:paraId="75B559CC" w14:textId="4942DF5E" w:rsidR="008926FC" w:rsidRDefault="008926FC" w:rsidP="009C6D02">
      <w:pPr>
        <w:ind w:left="1418"/>
        <w:jc w:val="center"/>
        <w:rPr>
          <w:rFonts w:ascii="Times New Roman" w:hAnsi="Times New Roman" w:cs="Times New Roman"/>
          <w:sz w:val="72"/>
          <w:szCs w:val="72"/>
        </w:rPr>
      </w:pPr>
    </w:p>
    <w:p w14:paraId="6F0750C4" w14:textId="4481C807" w:rsidR="008926FC" w:rsidRDefault="008926FC" w:rsidP="008926FC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Pr="008926FC">
        <w:rPr>
          <w:rFonts w:ascii="Times New Roman" w:hAnsi="Times New Roman" w:cs="Times New Roman"/>
          <w:sz w:val="24"/>
          <w:szCs w:val="24"/>
          <w:lang w:eastAsia="cs-CZ"/>
        </w:rPr>
        <w:t>Patrick Ryan</w:t>
      </w:r>
      <w:r w:rsidR="008B72F8" w:rsidRPr="008B72F8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</w:p>
    <w:p w14:paraId="41E382B2" w14:textId="2577C0F0" w:rsidR="00FA1204" w:rsidRDefault="00E10F00" w:rsidP="008926FC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vydání:1985</w:t>
      </w:r>
    </w:p>
    <w:p w14:paraId="51DBBA2E" w14:textId="2E89C43F" w:rsidR="00E10F00" w:rsidRDefault="00E10F00" w:rsidP="008926FC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Překladatel: František Vrba</w:t>
      </w:r>
    </w:p>
    <w:p w14:paraId="763A7FC6" w14:textId="77777777" w:rsidR="00111F76" w:rsidRDefault="00111F76" w:rsidP="008926FC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670A4918" w14:textId="78662138" w:rsidR="009C6D02" w:rsidRPr="009C6D02" w:rsidRDefault="009C6D02" w:rsidP="008926FC">
      <w:pPr>
        <w:pStyle w:val="Odstavecseseznamem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63BFF798" w14:textId="220CFB1D" w:rsidR="00E10F00" w:rsidRDefault="00E10F00" w:rsidP="008926FC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18057A14" w14:textId="18A265D1" w:rsidR="00E10F00" w:rsidRDefault="00E10F00" w:rsidP="00E10F00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Literární druh: Epika</w:t>
      </w:r>
    </w:p>
    <w:p w14:paraId="474C47C0" w14:textId="7095F63E" w:rsidR="00E10F00" w:rsidRDefault="00E10F00" w:rsidP="00E10F00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 Román</w:t>
      </w:r>
    </w:p>
    <w:p w14:paraId="1901C684" w14:textId="0FA4CAFD" w:rsidR="008926FC" w:rsidRDefault="008926FC" w:rsidP="00E10F00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2B7DCD">
        <w:rPr>
          <w:rFonts w:ascii="Times New Roman" w:hAnsi="Times New Roman" w:cs="Times New Roman"/>
          <w:sz w:val="24"/>
          <w:szCs w:val="24"/>
        </w:rPr>
        <w:t>Realismus</w:t>
      </w:r>
    </w:p>
    <w:p w14:paraId="400BF532" w14:textId="35805BB0" w:rsidR="002B7DCD" w:rsidRDefault="002B7DCD" w:rsidP="00E10F00">
      <w:pPr>
        <w:pStyle w:val="Odstavecseseznamem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Vojenská kariéra britského vojáka Ernesta Goodbodyho během </w:t>
      </w:r>
      <w:r>
        <w:rPr>
          <w:rFonts w:ascii="Times New Roman" w:hAnsi="Times New Roman" w:cs="Times New Roman"/>
          <w:sz w:val="24"/>
          <w:szCs w:val="24"/>
        </w:rPr>
        <w:br/>
        <w:t>2. světové války.</w:t>
      </w:r>
    </w:p>
    <w:p w14:paraId="184A433C" w14:textId="0EB51FAA" w:rsidR="002B7DCD" w:rsidRDefault="002B7DCD" w:rsidP="00E10F00">
      <w:pPr>
        <w:pStyle w:val="Odstavecseseznamem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Pohled na život vojáka za 2. světové války</w:t>
      </w:r>
    </w:p>
    <w:p w14:paraId="4AD256C1" w14:textId="2AA4CC09" w:rsidR="008B72F8" w:rsidRDefault="002B7DCD" w:rsidP="00E10F00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B72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Kde se dílo odehrává: Velká Británie, </w:t>
      </w:r>
      <w:r w:rsidR="008B72F8">
        <w:rPr>
          <w:rFonts w:ascii="Times New Roman" w:hAnsi="Times New Roman" w:cs="Times New Roman"/>
          <w:sz w:val="24"/>
          <w:szCs w:val="24"/>
        </w:rPr>
        <w:t>Alžírsko, Itálie, Řecko, Francie, Německo</w:t>
      </w:r>
    </w:p>
    <w:p w14:paraId="299DFE46" w14:textId="30F86818" w:rsidR="008B72F8" w:rsidRPr="008B72F8" w:rsidRDefault="008B72F8" w:rsidP="00E10F00">
      <w:pPr>
        <w:pStyle w:val="Odstavecseseznamem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Pr="008B72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 světová válka</w:t>
      </w:r>
    </w:p>
    <w:p w14:paraId="3A555332" w14:textId="421242C6" w:rsidR="008B72F8" w:rsidRDefault="008B72F8" w:rsidP="00E10F00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Voják Ernest Goodbody se s jednotkou vylodí v Africe, kde ho místní naháněč zavede do bordelu, </w:t>
      </w:r>
      <w:r w:rsidR="00E10F00">
        <w:rPr>
          <w:rFonts w:ascii="Times New Roman" w:hAnsi="Times New Roman" w:cs="Times New Roman"/>
          <w:sz w:val="24"/>
          <w:szCs w:val="24"/>
        </w:rPr>
        <w:t>a</w:t>
      </w:r>
      <w:r w:rsidRPr="008B72F8">
        <w:rPr>
          <w:rFonts w:ascii="Times New Roman" w:hAnsi="Times New Roman" w:cs="Times New Roman"/>
          <w:sz w:val="24"/>
          <w:szCs w:val="24"/>
        </w:rPr>
        <w:t xml:space="preserve">le </w:t>
      </w:r>
      <w:r w:rsidR="00E10F00">
        <w:rPr>
          <w:rFonts w:ascii="Times New Roman" w:hAnsi="Times New Roman" w:cs="Times New Roman"/>
          <w:sz w:val="24"/>
          <w:szCs w:val="24"/>
        </w:rPr>
        <w:t>Goodbody</w:t>
      </w:r>
      <w:r w:rsidR="00E10F00" w:rsidRPr="008B72F8">
        <w:rPr>
          <w:rFonts w:ascii="Times New Roman" w:hAnsi="Times New Roman" w:cs="Times New Roman"/>
          <w:sz w:val="24"/>
          <w:szCs w:val="24"/>
        </w:rPr>
        <w:t xml:space="preserve"> </w:t>
      </w:r>
      <w:r w:rsidRPr="008B72F8">
        <w:rPr>
          <w:rFonts w:ascii="Times New Roman" w:hAnsi="Times New Roman" w:cs="Times New Roman"/>
          <w:sz w:val="24"/>
          <w:szCs w:val="24"/>
        </w:rPr>
        <w:t xml:space="preserve">se chtěl jenom dostat do </w:t>
      </w:r>
      <w:r w:rsidR="006F2189">
        <w:rPr>
          <w:rFonts w:ascii="Times New Roman" w:hAnsi="Times New Roman" w:cs="Times New Roman"/>
          <w:sz w:val="24"/>
          <w:szCs w:val="24"/>
        </w:rPr>
        <w:t>nejbližšího</w:t>
      </w:r>
      <w:r w:rsidRPr="008B72F8">
        <w:rPr>
          <w:rFonts w:ascii="Times New Roman" w:hAnsi="Times New Roman" w:cs="Times New Roman"/>
          <w:sz w:val="24"/>
          <w:szCs w:val="24"/>
        </w:rPr>
        <w:t xml:space="preserve"> města.</w:t>
      </w:r>
      <w:r w:rsidR="00E10F00">
        <w:rPr>
          <w:rFonts w:ascii="Times New Roman" w:hAnsi="Times New Roman" w:cs="Times New Roman"/>
          <w:sz w:val="24"/>
          <w:szCs w:val="24"/>
        </w:rPr>
        <w:t xml:space="preserve"> </w:t>
      </w:r>
      <w:r w:rsidR="00E21C8A" w:rsidRPr="00E21C8A">
        <w:rPr>
          <w:rFonts w:ascii="Times New Roman" w:hAnsi="Times New Roman" w:cs="Times New Roman"/>
          <w:sz w:val="24"/>
          <w:szCs w:val="24"/>
        </w:rPr>
        <w:t>Zde začne vzpomínat na svoje začátky v armádě.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Poté se děj </w:t>
      </w:r>
      <w:r w:rsidR="00330CE7" w:rsidRPr="00E21C8A">
        <w:rPr>
          <w:rFonts w:ascii="Times New Roman" w:hAnsi="Times New Roman" w:cs="Times New Roman"/>
          <w:sz w:val="24"/>
          <w:szCs w:val="24"/>
        </w:rPr>
        <w:t xml:space="preserve">vrací 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zpátky do Afriky, kde bojuje o </w:t>
      </w:r>
      <w:r w:rsidR="00E21C8A">
        <w:rPr>
          <w:rFonts w:ascii="Times New Roman" w:hAnsi="Times New Roman" w:cs="Times New Roman"/>
          <w:sz w:val="24"/>
          <w:szCs w:val="24"/>
        </w:rPr>
        <w:t>T</w:t>
      </w:r>
      <w:r w:rsidR="00E21C8A" w:rsidRPr="00E21C8A">
        <w:rPr>
          <w:rFonts w:ascii="Times New Roman" w:hAnsi="Times New Roman" w:cs="Times New Roman"/>
          <w:sz w:val="24"/>
          <w:szCs w:val="24"/>
        </w:rPr>
        <w:t>unis</w:t>
      </w:r>
      <w:r w:rsidR="00E21C8A">
        <w:rPr>
          <w:rFonts w:ascii="Times New Roman" w:hAnsi="Times New Roman" w:cs="Times New Roman"/>
          <w:sz w:val="24"/>
          <w:szCs w:val="24"/>
        </w:rPr>
        <w:t>, p</w:t>
      </w:r>
      <w:r w:rsidR="00E21C8A" w:rsidRPr="00E21C8A">
        <w:rPr>
          <w:rFonts w:ascii="Times New Roman" w:hAnsi="Times New Roman" w:cs="Times New Roman"/>
          <w:sz w:val="24"/>
          <w:szCs w:val="24"/>
        </w:rPr>
        <w:t>ak bojuje v Itálii u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4A66CA">
        <w:rPr>
          <w:rFonts w:ascii="Times New Roman" w:hAnsi="Times New Roman" w:cs="Times New Roman"/>
          <w:sz w:val="24"/>
          <w:szCs w:val="24"/>
        </w:rPr>
        <w:t xml:space="preserve">Monte </w:t>
      </w:r>
      <w:r w:rsidR="00E21C8A">
        <w:rPr>
          <w:rFonts w:ascii="Times New Roman" w:hAnsi="Times New Roman" w:cs="Times New Roman"/>
          <w:sz w:val="24"/>
          <w:szCs w:val="24"/>
        </w:rPr>
        <w:t>C</w:t>
      </w:r>
      <w:r w:rsidR="00E21C8A" w:rsidRPr="00E21C8A">
        <w:rPr>
          <w:rFonts w:ascii="Times New Roman" w:hAnsi="Times New Roman" w:cs="Times New Roman"/>
          <w:sz w:val="24"/>
          <w:szCs w:val="24"/>
        </w:rPr>
        <w:t>asina</w:t>
      </w:r>
      <w:r w:rsidR="00E21C8A">
        <w:rPr>
          <w:rFonts w:ascii="Times New Roman" w:hAnsi="Times New Roman" w:cs="Times New Roman"/>
          <w:sz w:val="24"/>
          <w:szCs w:val="24"/>
        </w:rPr>
        <w:t xml:space="preserve"> a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 jakmile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osvobodí </w:t>
      </w:r>
      <w:r w:rsidR="004A66CA">
        <w:rPr>
          <w:rFonts w:ascii="Times New Roman" w:hAnsi="Times New Roman" w:cs="Times New Roman"/>
          <w:sz w:val="24"/>
          <w:szCs w:val="24"/>
        </w:rPr>
        <w:t xml:space="preserve">Monte </w:t>
      </w:r>
      <w:r w:rsidR="00E21C8A">
        <w:rPr>
          <w:rFonts w:ascii="Times New Roman" w:hAnsi="Times New Roman" w:cs="Times New Roman"/>
          <w:sz w:val="24"/>
          <w:szCs w:val="24"/>
        </w:rPr>
        <w:t>C</w:t>
      </w:r>
      <w:r w:rsidR="00E21C8A" w:rsidRPr="00E21C8A">
        <w:rPr>
          <w:rFonts w:ascii="Times New Roman" w:hAnsi="Times New Roman" w:cs="Times New Roman"/>
          <w:sz w:val="24"/>
          <w:szCs w:val="24"/>
        </w:rPr>
        <w:t>asino</w:t>
      </w:r>
      <w:r w:rsidR="00330CE7">
        <w:rPr>
          <w:rFonts w:ascii="Times New Roman" w:hAnsi="Times New Roman" w:cs="Times New Roman"/>
          <w:sz w:val="24"/>
          <w:szCs w:val="24"/>
        </w:rPr>
        <w:t>,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 tak vede alkoholovou válku se spojenci</w:t>
      </w:r>
      <w:r w:rsidR="00E21C8A">
        <w:rPr>
          <w:rFonts w:ascii="Times New Roman" w:hAnsi="Times New Roman" w:cs="Times New Roman"/>
          <w:sz w:val="24"/>
          <w:szCs w:val="24"/>
        </w:rPr>
        <w:t xml:space="preserve"> o</w:t>
      </w:r>
      <w:r w:rsidR="00E21C8A" w:rsidRPr="00E21C8A">
        <w:rPr>
          <w:rFonts w:ascii="Times New Roman" w:hAnsi="Times New Roman" w:cs="Times New Roman"/>
          <w:sz w:val="24"/>
          <w:szCs w:val="24"/>
        </w:rPr>
        <w:t xml:space="preserve"> alkohol.</w:t>
      </w:r>
      <w:r w:rsidR="00E21C8A">
        <w:rPr>
          <w:rFonts w:ascii="Times New Roman" w:hAnsi="Times New Roman" w:cs="Times New Roman"/>
          <w:sz w:val="24"/>
          <w:szCs w:val="24"/>
        </w:rPr>
        <w:t xml:space="preserve"> </w:t>
      </w:r>
      <w:r w:rsidR="003D126B">
        <w:rPr>
          <w:rFonts w:ascii="Times New Roman" w:hAnsi="Times New Roman" w:cs="Times New Roman"/>
          <w:sz w:val="24"/>
          <w:szCs w:val="24"/>
        </w:rPr>
        <w:t>V</w:t>
      </w:r>
      <w:r w:rsidR="003D126B" w:rsidRPr="003D126B">
        <w:rPr>
          <w:rFonts w:ascii="Times New Roman" w:hAnsi="Times New Roman" w:cs="Times New Roman"/>
          <w:sz w:val="24"/>
          <w:szCs w:val="24"/>
        </w:rPr>
        <w:t xml:space="preserve"> </w:t>
      </w:r>
      <w:r w:rsidR="003D126B">
        <w:rPr>
          <w:rFonts w:ascii="Times New Roman" w:hAnsi="Times New Roman" w:cs="Times New Roman"/>
          <w:sz w:val="24"/>
          <w:szCs w:val="24"/>
        </w:rPr>
        <w:t>Ř</w:t>
      </w:r>
      <w:r w:rsidR="003D126B" w:rsidRPr="003D126B">
        <w:rPr>
          <w:rFonts w:ascii="Times New Roman" w:hAnsi="Times New Roman" w:cs="Times New Roman"/>
          <w:sz w:val="24"/>
          <w:szCs w:val="24"/>
        </w:rPr>
        <w:t>ecku má osvobodit nemocnici</w:t>
      </w:r>
      <w:r w:rsidR="003D126B">
        <w:rPr>
          <w:rFonts w:ascii="Times New Roman" w:hAnsi="Times New Roman" w:cs="Times New Roman"/>
          <w:sz w:val="24"/>
          <w:szCs w:val="24"/>
        </w:rPr>
        <w:t>,</w:t>
      </w:r>
      <w:r w:rsidR="003D126B" w:rsidRPr="003D126B">
        <w:rPr>
          <w:rFonts w:ascii="Times New Roman" w:hAnsi="Times New Roman" w:cs="Times New Roman"/>
          <w:sz w:val="24"/>
          <w:szCs w:val="24"/>
        </w:rPr>
        <w:t xml:space="preserve"> která ani </w:t>
      </w:r>
      <w:r w:rsidR="003D126B">
        <w:rPr>
          <w:rFonts w:ascii="Times New Roman" w:hAnsi="Times New Roman" w:cs="Times New Roman"/>
          <w:sz w:val="24"/>
          <w:szCs w:val="24"/>
        </w:rPr>
        <w:t>o</w:t>
      </w:r>
      <w:r w:rsidR="003D126B" w:rsidRPr="003D126B">
        <w:rPr>
          <w:rFonts w:ascii="Times New Roman" w:hAnsi="Times New Roman" w:cs="Times New Roman"/>
          <w:sz w:val="24"/>
          <w:szCs w:val="24"/>
        </w:rPr>
        <w:t>svobodit nepotřebovala. Po uzavření míru s místními nepřátel</w:t>
      </w:r>
      <w:r w:rsidR="003D126B">
        <w:rPr>
          <w:rFonts w:ascii="Times New Roman" w:hAnsi="Times New Roman" w:cs="Times New Roman"/>
          <w:sz w:val="24"/>
          <w:szCs w:val="24"/>
        </w:rPr>
        <w:t>skými jednotkami ELAS</w:t>
      </w:r>
      <w:r w:rsidR="003D126B" w:rsidRPr="003D126B">
        <w:rPr>
          <w:rFonts w:ascii="Times New Roman" w:hAnsi="Times New Roman" w:cs="Times New Roman"/>
          <w:sz w:val="24"/>
          <w:szCs w:val="24"/>
        </w:rPr>
        <w:t xml:space="preserve"> je převelen do města, kde ho otravují komunist</w:t>
      </w:r>
      <w:r w:rsidR="001A0C84">
        <w:rPr>
          <w:rFonts w:ascii="Times New Roman" w:hAnsi="Times New Roman" w:cs="Times New Roman"/>
          <w:sz w:val="24"/>
          <w:szCs w:val="24"/>
        </w:rPr>
        <w:t>é. Když končila válka</w:t>
      </w:r>
      <w:r w:rsidR="00330CE7">
        <w:rPr>
          <w:rFonts w:ascii="Times New Roman" w:hAnsi="Times New Roman" w:cs="Times New Roman"/>
          <w:sz w:val="24"/>
          <w:szCs w:val="24"/>
        </w:rPr>
        <w:t>,</w:t>
      </w:r>
      <w:r w:rsidR="001A0C84">
        <w:rPr>
          <w:rFonts w:ascii="Times New Roman" w:hAnsi="Times New Roman" w:cs="Times New Roman"/>
          <w:sz w:val="24"/>
          <w:szCs w:val="24"/>
        </w:rPr>
        <w:t xml:space="preserve"> tak on a jeho </w:t>
      </w:r>
      <w:r w:rsidR="00330CE7">
        <w:rPr>
          <w:rFonts w:ascii="Times New Roman" w:hAnsi="Times New Roman" w:cs="Times New Roman"/>
          <w:sz w:val="24"/>
          <w:szCs w:val="24"/>
        </w:rPr>
        <w:t>12. četa</w:t>
      </w:r>
      <w:r w:rsidR="001A0C84">
        <w:rPr>
          <w:rFonts w:ascii="Times New Roman" w:hAnsi="Times New Roman" w:cs="Times New Roman"/>
          <w:sz w:val="24"/>
          <w:szCs w:val="24"/>
        </w:rPr>
        <w:t xml:space="preserve"> byli převeleni do Francie a z Francie putovali přes Rýn do Německa</w:t>
      </w:r>
      <w:r w:rsidR="00330CE7">
        <w:rPr>
          <w:rFonts w:ascii="Times New Roman" w:hAnsi="Times New Roman" w:cs="Times New Roman"/>
          <w:sz w:val="24"/>
          <w:szCs w:val="24"/>
        </w:rPr>
        <w:t>,</w:t>
      </w:r>
      <w:r w:rsidR="001A0C84">
        <w:rPr>
          <w:rFonts w:ascii="Times New Roman" w:hAnsi="Times New Roman" w:cs="Times New Roman"/>
          <w:sz w:val="24"/>
          <w:szCs w:val="24"/>
        </w:rPr>
        <w:t xml:space="preserve"> kde po smrti Hitlera vládl “chaos“. Přes Německo došli na místo setkání s Rus</w:t>
      </w:r>
      <w:r w:rsidR="00330CE7">
        <w:rPr>
          <w:rFonts w:ascii="Times New Roman" w:hAnsi="Times New Roman" w:cs="Times New Roman"/>
          <w:sz w:val="24"/>
          <w:szCs w:val="24"/>
        </w:rPr>
        <w:t>y</w:t>
      </w:r>
      <w:r w:rsidR="001A0C84">
        <w:rPr>
          <w:rFonts w:ascii="Times New Roman" w:hAnsi="Times New Roman" w:cs="Times New Roman"/>
          <w:sz w:val="24"/>
          <w:szCs w:val="24"/>
        </w:rPr>
        <w:t>, se kterými uzavřeli mír (a opili se).</w:t>
      </w:r>
    </w:p>
    <w:p w14:paraId="0528986E" w14:textId="3CD3B1C2" w:rsidR="003D126B" w:rsidRDefault="003D126B" w:rsidP="00E10F00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Pr="003D126B">
        <w:rPr>
          <w:rFonts w:ascii="Times New Roman" w:hAnsi="Times New Roman" w:cs="Times New Roman"/>
          <w:sz w:val="24"/>
          <w:szCs w:val="24"/>
        </w:rPr>
        <w:t>Vylodění v severní Africe</w:t>
      </w:r>
      <w:r w:rsidR="003B18D5">
        <w:rPr>
          <w:rFonts w:ascii="Times New Roman" w:hAnsi="Times New Roman" w:cs="Times New Roman"/>
          <w:sz w:val="24"/>
          <w:szCs w:val="24"/>
        </w:rPr>
        <w:t xml:space="preserve"> roku 1942</w:t>
      </w:r>
      <w:r w:rsidRPr="003D126B">
        <w:rPr>
          <w:rFonts w:ascii="Times New Roman" w:hAnsi="Times New Roman" w:cs="Times New Roman"/>
          <w:sz w:val="24"/>
          <w:szCs w:val="24"/>
        </w:rPr>
        <w:t>.</w:t>
      </w:r>
    </w:p>
    <w:p w14:paraId="52E7EA08" w14:textId="61E3A02D" w:rsidR="003D126B" w:rsidRPr="008B72F8" w:rsidRDefault="003D126B" w:rsidP="003B18D5">
      <w:pPr>
        <w:pStyle w:val="Odstavecseseznamem"/>
        <w:ind w:left="1792" w:hanging="3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1A0C84">
        <w:rPr>
          <w:rFonts w:ascii="Times New Roman" w:hAnsi="Times New Roman" w:cs="Times New Roman"/>
          <w:sz w:val="24"/>
          <w:szCs w:val="24"/>
        </w:rPr>
        <w:t xml:space="preserve"> Goodbody a 12.četa obsazují Německo a setkávají se s Rus</w:t>
      </w:r>
      <w:r w:rsidR="003B18D5">
        <w:rPr>
          <w:rFonts w:ascii="Times New Roman" w:hAnsi="Times New Roman" w:cs="Times New Roman"/>
          <w:sz w:val="24"/>
          <w:szCs w:val="24"/>
        </w:rPr>
        <w:t>y</w:t>
      </w:r>
      <w:r w:rsidR="001A0C84">
        <w:rPr>
          <w:rFonts w:ascii="Times New Roman" w:hAnsi="Times New Roman" w:cs="Times New Roman"/>
          <w:sz w:val="24"/>
          <w:szCs w:val="24"/>
        </w:rPr>
        <w:t>, kteří postupovali naproti nim</w:t>
      </w:r>
      <w:r w:rsidR="003B18D5">
        <w:rPr>
          <w:rFonts w:ascii="Times New Roman" w:hAnsi="Times New Roman" w:cs="Times New Roman"/>
          <w:sz w:val="24"/>
          <w:szCs w:val="24"/>
        </w:rPr>
        <w:t xml:space="preserve"> a to v roce 1945</w:t>
      </w:r>
      <w:r w:rsidR="001A0C84">
        <w:rPr>
          <w:rFonts w:ascii="Times New Roman" w:hAnsi="Times New Roman" w:cs="Times New Roman"/>
          <w:sz w:val="24"/>
          <w:szCs w:val="24"/>
        </w:rPr>
        <w:t>.</w:t>
      </w:r>
    </w:p>
    <w:p w14:paraId="6C230161" w14:textId="260A10FF" w:rsidR="003D126B" w:rsidRDefault="003D126B" w:rsidP="00E10F00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20B54E93" w14:textId="5BC53D79" w:rsidR="003D126B" w:rsidRDefault="003D126B" w:rsidP="003D126B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410B4519" w14:textId="263E3136" w:rsidR="003D126B" w:rsidRDefault="003D126B" w:rsidP="009C6D02">
      <w:pPr>
        <w:pStyle w:val="Odstavecseseznamem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Vypravěč: Voják Ernest Goodbody vypráví chronologicky svůj příběh</w:t>
      </w:r>
      <w:r w:rsidR="009C6D02">
        <w:rPr>
          <w:rFonts w:ascii="Times New Roman" w:hAnsi="Times New Roman" w:cs="Times New Roman"/>
          <w:sz w:val="24"/>
          <w:szCs w:val="24"/>
        </w:rPr>
        <w:t xml:space="preserve"> v </w:t>
      </w:r>
      <w:r w:rsidR="009C6D02" w:rsidRPr="009C6D02">
        <w:rPr>
          <w:rFonts w:ascii="Times New Roman" w:hAnsi="Times New Roman" w:cs="Times New Roman"/>
          <w:sz w:val="24"/>
          <w:szCs w:val="24"/>
        </w:rPr>
        <w:t>ich formě</w:t>
      </w:r>
      <w:r w:rsidR="003B18D5">
        <w:rPr>
          <w:rFonts w:ascii="Times New Roman" w:hAnsi="Times New Roman" w:cs="Times New Roman"/>
          <w:sz w:val="24"/>
          <w:szCs w:val="24"/>
        </w:rPr>
        <w:t>;</w:t>
      </w:r>
      <w:r w:rsidR="00F06E4B">
        <w:rPr>
          <w:rFonts w:ascii="Times New Roman" w:hAnsi="Times New Roman" w:cs="Times New Roman"/>
          <w:sz w:val="24"/>
          <w:szCs w:val="24"/>
        </w:rPr>
        <w:t xml:space="preserve"> dle skučeného příběhu.</w:t>
      </w:r>
    </w:p>
    <w:p w14:paraId="36582400" w14:textId="77777777" w:rsidR="009C6D02" w:rsidRDefault="003D126B" w:rsidP="003D126B">
      <w:pPr>
        <w:pStyle w:val="Odstavecseseznamem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00897E8E" w14:textId="08D595FB" w:rsidR="003D126B" w:rsidRDefault="003D126B" w:rsidP="009C6D02">
      <w:pPr>
        <w:pStyle w:val="Odstavecseseznamem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D02">
        <w:rPr>
          <w:rFonts w:ascii="Times New Roman" w:hAnsi="Times New Roman" w:cs="Times New Roman"/>
          <w:sz w:val="24"/>
          <w:szCs w:val="24"/>
        </w:rPr>
        <w:t>Ernest Goodbody – voják, přátelský, snaživ</w:t>
      </w:r>
      <w:r w:rsidR="003B18D5">
        <w:rPr>
          <w:rFonts w:ascii="Times New Roman" w:hAnsi="Times New Roman" w:cs="Times New Roman"/>
          <w:sz w:val="24"/>
          <w:szCs w:val="24"/>
        </w:rPr>
        <w:t>ý</w:t>
      </w:r>
      <w:r w:rsidRPr="009C6D02">
        <w:rPr>
          <w:rFonts w:ascii="Times New Roman" w:hAnsi="Times New Roman" w:cs="Times New Roman"/>
          <w:sz w:val="24"/>
          <w:szCs w:val="24"/>
        </w:rPr>
        <w:t>, kreativní</w:t>
      </w:r>
      <w:r w:rsidR="009C6D02">
        <w:rPr>
          <w:rFonts w:ascii="Times New Roman" w:hAnsi="Times New Roman" w:cs="Times New Roman"/>
          <w:sz w:val="24"/>
          <w:szCs w:val="24"/>
        </w:rPr>
        <w:t>, vzhled není popsán</w:t>
      </w:r>
    </w:p>
    <w:p w14:paraId="3C61E584" w14:textId="1C1ED81D" w:rsidR="009C6D02" w:rsidRDefault="009C6D02" w:rsidP="009C6D02">
      <w:pPr>
        <w:pStyle w:val="Odstavecseseznamem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Transom – voják, podřízený Ernesta, p</w:t>
      </w:r>
      <w:r w:rsidRPr="009C6D02">
        <w:rPr>
          <w:rFonts w:ascii="Times New Roman" w:hAnsi="Times New Roman" w:cs="Times New Roman"/>
          <w:sz w:val="24"/>
          <w:szCs w:val="24"/>
        </w:rPr>
        <w:t>racovitý</w:t>
      </w:r>
      <w:r>
        <w:rPr>
          <w:rFonts w:ascii="Times New Roman" w:hAnsi="Times New Roman" w:cs="Times New Roman"/>
          <w:sz w:val="24"/>
          <w:szCs w:val="24"/>
        </w:rPr>
        <w:t>, ná</w:t>
      </w:r>
      <w:r w:rsidRPr="009C6D02">
        <w:rPr>
          <w:rFonts w:ascii="Times New Roman" w:hAnsi="Times New Roman" w:cs="Times New Roman"/>
          <w:sz w:val="24"/>
          <w:szCs w:val="24"/>
        </w:rPr>
        <w:t>pomocný</w:t>
      </w:r>
    </w:p>
    <w:p w14:paraId="08B6E0B9" w14:textId="02299F32" w:rsidR="009C6D02" w:rsidRDefault="009C6D02" w:rsidP="009C6D02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kapitoly</w:t>
      </w:r>
    </w:p>
    <w:p w14:paraId="40D503E2" w14:textId="77777777" w:rsidR="009C6D02" w:rsidRDefault="009C6D02" w:rsidP="009C6D02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950C1DB" w14:textId="57B7CA34" w:rsidR="009C6D02" w:rsidRDefault="009C6D02" w:rsidP="009C6D02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lastRenderedPageBreak/>
        <w:t>III.</w:t>
      </w:r>
    </w:p>
    <w:p w14:paraId="61292779" w14:textId="44AFCE81" w:rsidR="009C6D02" w:rsidRDefault="009C6D02" w:rsidP="009C6D02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>. Jazykové prostředky: spisovná čeština</w:t>
      </w:r>
    </w:p>
    <w:p w14:paraId="2792090D" w14:textId="74E32061" w:rsidR="009C6D02" w:rsidRDefault="009C6D02" w:rsidP="009C6D02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>: f</w:t>
      </w:r>
      <w:r w:rsidRPr="009C6D02">
        <w:rPr>
          <w:rFonts w:ascii="Times New Roman" w:hAnsi="Times New Roman" w:cs="Times New Roman"/>
          <w:sz w:val="24"/>
          <w:szCs w:val="24"/>
        </w:rPr>
        <w:t>ilm, divadelní představení</w:t>
      </w:r>
    </w:p>
    <w:p w14:paraId="4E56B539" w14:textId="77777777" w:rsidR="009C6D02" w:rsidRDefault="009C6D02" w:rsidP="009C6D02">
      <w:pPr>
        <w:pStyle w:val="Odstavecseseznamem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4F4DED31" w14:textId="66558608" w:rsidR="009C6D02" w:rsidRPr="009C6D02" w:rsidRDefault="009C6D02" w:rsidP="009C6D02">
      <w:pPr>
        <w:pStyle w:val="Odstavecseseznamem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 historický kontext</w:t>
      </w:r>
    </w:p>
    <w:p w14:paraId="2BF50207" w14:textId="7A03D544" w:rsidR="009C6D02" w:rsidRDefault="004A66CA" w:rsidP="004A66CA">
      <w:pPr>
        <w:pStyle w:val="Odstavecseseznamem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20.st,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1916</w:t>
      </w:r>
      <w:r>
        <w:rPr>
          <w:rFonts w:ascii="Times New Roman" w:hAnsi="Times New Roman" w:cs="Times New Roman"/>
          <w:sz w:val="24"/>
          <w:szCs w:val="24"/>
          <w:lang w:eastAsia="cs-CZ"/>
        </w:rPr>
        <w:t>-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1989</w:t>
      </w:r>
    </w:p>
    <w:p w14:paraId="544113BA" w14:textId="1C3F88EA" w:rsidR="009C6D02" w:rsidRDefault="004A66CA" w:rsidP="004A66CA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 kde žil</w:t>
      </w:r>
      <w:r>
        <w:rPr>
          <w:rFonts w:ascii="Times New Roman" w:hAnsi="Times New Roman" w:cs="Times New Roman"/>
          <w:sz w:val="24"/>
          <w:szCs w:val="24"/>
        </w:rPr>
        <w:t>: b</w:t>
      </w:r>
      <w:r w:rsidRPr="004A66CA">
        <w:rPr>
          <w:rFonts w:ascii="Times New Roman" w:hAnsi="Times New Roman" w:cs="Times New Roman"/>
          <w:sz w:val="24"/>
          <w:szCs w:val="24"/>
        </w:rPr>
        <w:t>ritský</w:t>
      </w:r>
      <w:r>
        <w:rPr>
          <w:rFonts w:ascii="Times New Roman" w:hAnsi="Times New Roman" w:cs="Times New Roman"/>
          <w:sz w:val="24"/>
          <w:szCs w:val="24"/>
        </w:rPr>
        <w:t xml:space="preserve"> ostrov Wight, a</w:t>
      </w:r>
      <w:r w:rsidRPr="004A66CA">
        <w:rPr>
          <w:rFonts w:ascii="Times New Roman" w:hAnsi="Times New Roman" w:cs="Times New Roman"/>
          <w:sz w:val="24"/>
          <w:szCs w:val="24"/>
        </w:rPr>
        <w:t xml:space="preserve"> za 2. </w:t>
      </w:r>
      <w:r w:rsidR="003B18D5">
        <w:rPr>
          <w:rFonts w:ascii="Times New Roman" w:hAnsi="Times New Roman" w:cs="Times New Roman"/>
          <w:sz w:val="24"/>
          <w:szCs w:val="24"/>
        </w:rPr>
        <w:t>s</w:t>
      </w:r>
      <w:r w:rsidRPr="004A66CA">
        <w:rPr>
          <w:rFonts w:ascii="Times New Roman" w:hAnsi="Times New Roman" w:cs="Times New Roman"/>
          <w:sz w:val="24"/>
          <w:szCs w:val="24"/>
        </w:rPr>
        <w:t>větové války cestoval</w:t>
      </w:r>
    </w:p>
    <w:p w14:paraId="751B70C1" w14:textId="6FC17C06" w:rsidR="004A66CA" w:rsidRPr="009C6D02" w:rsidRDefault="004A66CA" w:rsidP="004A66CA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>: v</w:t>
      </w:r>
      <w:r w:rsidRPr="004A66CA">
        <w:rPr>
          <w:rFonts w:ascii="Times New Roman" w:hAnsi="Times New Roman" w:cs="Times New Roman"/>
          <w:sz w:val="24"/>
          <w:szCs w:val="24"/>
        </w:rPr>
        <w:t>oják, spisovatel, novinář, scénárista</w:t>
      </w:r>
    </w:p>
    <w:p w14:paraId="56DF82B5" w14:textId="23E6342A" w:rsidR="009C6D02" w:rsidRDefault="004A66CA" w:rsidP="004A66CA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A66CA">
        <w:rPr>
          <w:rFonts w:ascii="Times New Roman" w:hAnsi="Times New Roman" w:cs="Times New Roman"/>
          <w:sz w:val="24"/>
          <w:szCs w:val="24"/>
        </w:rPr>
        <w:t xml:space="preserve">2. </w:t>
      </w:r>
      <w:r w:rsidR="003B18D5">
        <w:rPr>
          <w:rFonts w:ascii="Times New Roman" w:hAnsi="Times New Roman" w:cs="Times New Roman"/>
          <w:sz w:val="24"/>
          <w:szCs w:val="24"/>
        </w:rPr>
        <w:t>s</w:t>
      </w:r>
      <w:r w:rsidRPr="004A66CA">
        <w:rPr>
          <w:rFonts w:ascii="Times New Roman" w:hAnsi="Times New Roman" w:cs="Times New Roman"/>
          <w:sz w:val="24"/>
          <w:szCs w:val="24"/>
        </w:rPr>
        <w:t>větová válka</w:t>
      </w:r>
    </w:p>
    <w:p w14:paraId="53AF0D76" w14:textId="47DDFA82" w:rsidR="004A66CA" w:rsidRPr="009C6D02" w:rsidRDefault="004A66CA" w:rsidP="00E51E85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A66CA">
        <w:rPr>
          <w:rFonts w:ascii="Times New Roman" w:hAnsi="Times New Roman" w:cs="Times New Roman"/>
          <w:sz w:val="24"/>
          <w:szCs w:val="24"/>
        </w:rPr>
        <w:t>Hubert Calendar Counts his Blessings</w:t>
      </w:r>
      <w:r w:rsidR="00E51E8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6CA">
        <w:rPr>
          <w:rFonts w:ascii="Times New Roman" w:hAnsi="Times New Roman" w:cs="Times New Roman"/>
          <w:sz w:val="24"/>
          <w:szCs w:val="24"/>
        </w:rPr>
        <w:t>How I Became a Yorkshireman</w:t>
      </w:r>
      <w:r w:rsidR="00E51E85">
        <w:rPr>
          <w:rFonts w:ascii="Times New Roman" w:hAnsi="Times New Roman" w:cs="Times New Roman"/>
          <w:sz w:val="24"/>
          <w:szCs w:val="24"/>
        </w:rPr>
        <w:t xml:space="preserve">; </w:t>
      </w:r>
      <w:r w:rsidRPr="004A66CA">
        <w:rPr>
          <w:rFonts w:ascii="Times New Roman" w:hAnsi="Times New Roman" w:cs="Times New Roman"/>
          <w:sz w:val="24"/>
          <w:szCs w:val="24"/>
        </w:rPr>
        <w:t>Clancy</w:t>
      </w:r>
      <w:r w:rsidR="00E51E85">
        <w:rPr>
          <w:rFonts w:ascii="Times New Roman" w:hAnsi="Times New Roman" w:cs="Times New Roman"/>
          <w:sz w:val="24"/>
          <w:szCs w:val="24"/>
        </w:rPr>
        <w:t>,</w:t>
      </w:r>
      <w:r w:rsidRPr="004A66CA">
        <w:rPr>
          <w:rFonts w:ascii="Times New Roman" w:hAnsi="Times New Roman" w:cs="Times New Roman"/>
          <w:sz w:val="24"/>
          <w:szCs w:val="24"/>
        </w:rPr>
        <w:t xml:space="preserve"> My Friend, My Friend</w:t>
      </w:r>
    </w:p>
    <w:p w14:paraId="165FDDA8" w14:textId="1EF16C73" w:rsidR="009C6D02" w:rsidRDefault="00E51E85" w:rsidP="00E51E85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</w:t>
      </w:r>
      <w:r w:rsidR="00642534">
        <w:rPr>
          <w:rFonts w:ascii="Times New Roman" w:hAnsi="Times New Roman" w:cs="Times New Roman"/>
          <w:sz w:val="24"/>
          <w:szCs w:val="24"/>
        </w:rPr>
        <w:t xml:space="preserve"> v době vzniku díla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42534">
        <w:rPr>
          <w:rFonts w:ascii="Times New Roman" w:hAnsi="Times New Roman" w:cs="Times New Roman"/>
          <w:sz w:val="24"/>
          <w:szCs w:val="24"/>
        </w:rPr>
        <w:t>pozitivní, z</w:t>
      </w:r>
      <w:r w:rsidRPr="00E51E85">
        <w:rPr>
          <w:rFonts w:ascii="Times New Roman" w:hAnsi="Times New Roman" w:cs="Times New Roman"/>
          <w:sz w:val="24"/>
          <w:szCs w:val="24"/>
        </w:rPr>
        <w:t>ajímavé dílo ke čtení</w:t>
      </w:r>
    </w:p>
    <w:p w14:paraId="52B5A18C" w14:textId="059DC53D" w:rsidR="00E51E85" w:rsidRDefault="00E51E85" w:rsidP="00E51E85">
      <w:pPr>
        <w:spacing w:after="0"/>
        <w:ind w:left="1701" w:hanging="28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1E85">
        <w:rPr>
          <w:rFonts w:ascii="Times New Roman" w:hAnsi="Times New Roman" w:cs="Times New Roman"/>
          <w:sz w:val="24"/>
          <w:szCs w:val="24"/>
        </w:rPr>
        <w:t>Kniha se mi líbila</w:t>
      </w:r>
      <w:r w:rsidR="00642534">
        <w:rPr>
          <w:rFonts w:ascii="Times New Roman" w:hAnsi="Times New Roman" w:cs="Times New Roman"/>
          <w:sz w:val="24"/>
          <w:szCs w:val="24"/>
        </w:rPr>
        <w:t>.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 w:rsidR="00642534">
        <w:rPr>
          <w:rFonts w:ascii="Times New Roman" w:hAnsi="Times New Roman" w:cs="Times New Roman"/>
          <w:sz w:val="24"/>
          <w:szCs w:val="24"/>
        </w:rPr>
        <w:t>B</w:t>
      </w:r>
      <w:r w:rsidRPr="00E51E85">
        <w:rPr>
          <w:rFonts w:ascii="Times New Roman" w:hAnsi="Times New Roman" w:cs="Times New Roman"/>
          <w:sz w:val="24"/>
          <w:szCs w:val="24"/>
        </w:rPr>
        <w:t xml:space="preserve">yla vtipná a určitě bych ji doporučil ostatním, kteří mají rádi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E51E85">
        <w:rPr>
          <w:rFonts w:ascii="Times New Roman" w:hAnsi="Times New Roman" w:cs="Times New Roman"/>
          <w:sz w:val="24"/>
          <w:szCs w:val="24"/>
        </w:rPr>
        <w:t>álečnou literaturu.</w:t>
      </w:r>
    </w:p>
    <w:p w14:paraId="350FBBC5" w14:textId="77777777" w:rsidR="00E51E85" w:rsidRPr="009C6D02" w:rsidRDefault="00E51E85" w:rsidP="009C6D02">
      <w:pPr>
        <w:ind w:left="1416"/>
        <w:rPr>
          <w:rFonts w:ascii="Times New Roman" w:hAnsi="Times New Roman" w:cs="Times New Roman"/>
          <w:sz w:val="24"/>
          <w:szCs w:val="24"/>
        </w:rPr>
      </w:pPr>
    </w:p>
    <w:p w14:paraId="4D9560F7" w14:textId="77777777" w:rsidR="003D126B" w:rsidRPr="003D126B" w:rsidRDefault="003D126B" w:rsidP="003D126B">
      <w:pPr>
        <w:ind w:left="1418"/>
        <w:rPr>
          <w:rFonts w:ascii="Times New Roman" w:hAnsi="Times New Roman" w:cs="Times New Roman"/>
          <w:sz w:val="24"/>
          <w:szCs w:val="24"/>
        </w:rPr>
      </w:pPr>
    </w:p>
    <w:p w14:paraId="38D442EB" w14:textId="7AEAA6F6" w:rsidR="003D126B" w:rsidRDefault="003D126B" w:rsidP="003D126B">
      <w:pPr>
        <w:pStyle w:val="Odstavecseseznamem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01897D96" w14:textId="485E8C8F" w:rsidR="003D126B" w:rsidRPr="008B72F8" w:rsidRDefault="003D126B" w:rsidP="00E10F00">
      <w:pPr>
        <w:pStyle w:val="Odstavecseseznamem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ADC2026" w14:textId="19CA524F" w:rsidR="008926FC" w:rsidRDefault="008926FC" w:rsidP="008926FC">
      <w:pPr>
        <w:rPr>
          <w:rFonts w:ascii="Times New Roman" w:hAnsi="Times New Roman" w:cs="Times New Roman"/>
          <w:sz w:val="24"/>
          <w:szCs w:val="24"/>
        </w:rPr>
      </w:pPr>
    </w:p>
    <w:p w14:paraId="01C467F6" w14:textId="77777777" w:rsidR="008926FC" w:rsidRDefault="008926FC" w:rsidP="008B72F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11E221" w14:textId="77777777" w:rsidR="008926FC" w:rsidRPr="008926FC" w:rsidRDefault="008926FC" w:rsidP="008926FC">
      <w:pPr>
        <w:rPr>
          <w:rFonts w:ascii="Times New Roman" w:hAnsi="Times New Roman" w:cs="Times New Roman"/>
          <w:sz w:val="24"/>
          <w:szCs w:val="24"/>
        </w:rPr>
      </w:pPr>
    </w:p>
    <w:sectPr w:rsidR="008926FC" w:rsidRPr="008926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F472E"/>
    <w:multiLevelType w:val="hybridMultilevel"/>
    <w:tmpl w:val="7FD6C112"/>
    <w:lvl w:ilvl="0" w:tplc="FBC2D11A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4" w:hanging="360"/>
      </w:pPr>
    </w:lvl>
    <w:lvl w:ilvl="2" w:tplc="0405001B" w:tentative="1">
      <w:start w:val="1"/>
      <w:numFmt w:val="lowerRoman"/>
      <w:lvlText w:val="%3."/>
      <w:lvlJc w:val="right"/>
      <w:pPr>
        <w:ind w:left="3214" w:hanging="180"/>
      </w:pPr>
    </w:lvl>
    <w:lvl w:ilvl="3" w:tplc="0405000F" w:tentative="1">
      <w:start w:val="1"/>
      <w:numFmt w:val="decimal"/>
      <w:lvlText w:val="%4."/>
      <w:lvlJc w:val="left"/>
      <w:pPr>
        <w:ind w:left="3934" w:hanging="360"/>
      </w:pPr>
    </w:lvl>
    <w:lvl w:ilvl="4" w:tplc="04050019" w:tentative="1">
      <w:start w:val="1"/>
      <w:numFmt w:val="lowerLetter"/>
      <w:lvlText w:val="%5."/>
      <w:lvlJc w:val="left"/>
      <w:pPr>
        <w:ind w:left="4654" w:hanging="360"/>
      </w:pPr>
    </w:lvl>
    <w:lvl w:ilvl="5" w:tplc="0405001B" w:tentative="1">
      <w:start w:val="1"/>
      <w:numFmt w:val="lowerRoman"/>
      <w:lvlText w:val="%6."/>
      <w:lvlJc w:val="right"/>
      <w:pPr>
        <w:ind w:left="5374" w:hanging="180"/>
      </w:pPr>
    </w:lvl>
    <w:lvl w:ilvl="6" w:tplc="0405000F" w:tentative="1">
      <w:start w:val="1"/>
      <w:numFmt w:val="decimal"/>
      <w:lvlText w:val="%7."/>
      <w:lvlJc w:val="left"/>
      <w:pPr>
        <w:ind w:left="6094" w:hanging="360"/>
      </w:pPr>
    </w:lvl>
    <w:lvl w:ilvl="7" w:tplc="04050019" w:tentative="1">
      <w:start w:val="1"/>
      <w:numFmt w:val="lowerLetter"/>
      <w:lvlText w:val="%8."/>
      <w:lvlJc w:val="left"/>
      <w:pPr>
        <w:ind w:left="6814" w:hanging="360"/>
      </w:pPr>
    </w:lvl>
    <w:lvl w:ilvl="8" w:tplc="0405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 w15:restartNumberingAfterBreak="0">
    <w:nsid w:val="23E12052"/>
    <w:multiLevelType w:val="hybridMultilevel"/>
    <w:tmpl w:val="CCECFF0A"/>
    <w:lvl w:ilvl="0" w:tplc="FF82C2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E3492"/>
    <w:multiLevelType w:val="hybridMultilevel"/>
    <w:tmpl w:val="B6BA898A"/>
    <w:lvl w:ilvl="0" w:tplc="1122AE0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858" w:hanging="360"/>
      </w:pPr>
    </w:lvl>
    <w:lvl w:ilvl="2" w:tplc="0405001B" w:tentative="1">
      <w:start w:val="1"/>
      <w:numFmt w:val="lowerRoman"/>
      <w:lvlText w:val="%3."/>
      <w:lvlJc w:val="right"/>
      <w:pPr>
        <w:ind w:left="3578" w:hanging="180"/>
      </w:pPr>
    </w:lvl>
    <w:lvl w:ilvl="3" w:tplc="0405000F" w:tentative="1">
      <w:start w:val="1"/>
      <w:numFmt w:val="decimal"/>
      <w:lvlText w:val="%4."/>
      <w:lvlJc w:val="left"/>
      <w:pPr>
        <w:ind w:left="4298" w:hanging="360"/>
      </w:pPr>
    </w:lvl>
    <w:lvl w:ilvl="4" w:tplc="04050019" w:tentative="1">
      <w:start w:val="1"/>
      <w:numFmt w:val="lowerLetter"/>
      <w:lvlText w:val="%5."/>
      <w:lvlJc w:val="left"/>
      <w:pPr>
        <w:ind w:left="5018" w:hanging="360"/>
      </w:pPr>
    </w:lvl>
    <w:lvl w:ilvl="5" w:tplc="0405001B" w:tentative="1">
      <w:start w:val="1"/>
      <w:numFmt w:val="lowerRoman"/>
      <w:lvlText w:val="%6."/>
      <w:lvlJc w:val="right"/>
      <w:pPr>
        <w:ind w:left="5738" w:hanging="180"/>
      </w:pPr>
    </w:lvl>
    <w:lvl w:ilvl="6" w:tplc="0405000F" w:tentative="1">
      <w:start w:val="1"/>
      <w:numFmt w:val="decimal"/>
      <w:lvlText w:val="%7."/>
      <w:lvlJc w:val="left"/>
      <w:pPr>
        <w:ind w:left="6458" w:hanging="360"/>
      </w:pPr>
    </w:lvl>
    <w:lvl w:ilvl="7" w:tplc="04050019" w:tentative="1">
      <w:start w:val="1"/>
      <w:numFmt w:val="lowerLetter"/>
      <w:lvlText w:val="%8."/>
      <w:lvlJc w:val="left"/>
      <w:pPr>
        <w:ind w:left="7178" w:hanging="360"/>
      </w:pPr>
    </w:lvl>
    <w:lvl w:ilvl="8" w:tplc="0405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35583247"/>
    <w:multiLevelType w:val="hybridMultilevel"/>
    <w:tmpl w:val="8B282910"/>
    <w:lvl w:ilvl="0" w:tplc="E7262A2E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4" w:hanging="360"/>
      </w:pPr>
    </w:lvl>
    <w:lvl w:ilvl="2" w:tplc="0405001B" w:tentative="1">
      <w:start w:val="1"/>
      <w:numFmt w:val="lowerRoman"/>
      <w:lvlText w:val="%3."/>
      <w:lvlJc w:val="right"/>
      <w:pPr>
        <w:ind w:left="3214" w:hanging="180"/>
      </w:pPr>
    </w:lvl>
    <w:lvl w:ilvl="3" w:tplc="0405000F" w:tentative="1">
      <w:start w:val="1"/>
      <w:numFmt w:val="decimal"/>
      <w:lvlText w:val="%4."/>
      <w:lvlJc w:val="left"/>
      <w:pPr>
        <w:ind w:left="3934" w:hanging="360"/>
      </w:pPr>
    </w:lvl>
    <w:lvl w:ilvl="4" w:tplc="04050019" w:tentative="1">
      <w:start w:val="1"/>
      <w:numFmt w:val="lowerLetter"/>
      <w:lvlText w:val="%5."/>
      <w:lvlJc w:val="left"/>
      <w:pPr>
        <w:ind w:left="4654" w:hanging="360"/>
      </w:pPr>
    </w:lvl>
    <w:lvl w:ilvl="5" w:tplc="0405001B" w:tentative="1">
      <w:start w:val="1"/>
      <w:numFmt w:val="lowerRoman"/>
      <w:lvlText w:val="%6."/>
      <w:lvlJc w:val="right"/>
      <w:pPr>
        <w:ind w:left="5374" w:hanging="180"/>
      </w:pPr>
    </w:lvl>
    <w:lvl w:ilvl="6" w:tplc="0405000F" w:tentative="1">
      <w:start w:val="1"/>
      <w:numFmt w:val="decimal"/>
      <w:lvlText w:val="%7."/>
      <w:lvlJc w:val="left"/>
      <w:pPr>
        <w:ind w:left="6094" w:hanging="360"/>
      </w:pPr>
    </w:lvl>
    <w:lvl w:ilvl="7" w:tplc="04050019" w:tentative="1">
      <w:start w:val="1"/>
      <w:numFmt w:val="lowerLetter"/>
      <w:lvlText w:val="%8."/>
      <w:lvlJc w:val="left"/>
      <w:pPr>
        <w:ind w:left="6814" w:hanging="360"/>
      </w:pPr>
    </w:lvl>
    <w:lvl w:ilvl="8" w:tplc="0405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43084409"/>
    <w:multiLevelType w:val="hybridMultilevel"/>
    <w:tmpl w:val="4F1ECB62"/>
    <w:lvl w:ilvl="0" w:tplc="7B96C77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8" w:hanging="360"/>
      </w:pPr>
    </w:lvl>
    <w:lvl w:ilvl="2" w:tplc="0405001B" w:tentative="1">
      <w:start w:val="1"/>
      <w:numFmt w:val="lowerRoman"/>
      <w:lvlText w:val="%3."/>
      <w:lvlJc w:val="right"/>
      <w:pPr>
        <w:ind w:left="3218" w:hanging="180"/>
      </w:pPr>
    </w:lvl>
    <w:lvl w:ilvl="3" w:tplc="0405000F" w:tentative="1">
      <w:start w:val="1"/>
      <w:numFmt w:val="decimal"/>
      <w:lvlText w:val="%4."/>
      <w:lvlJc w:val="left"/>
      <w:pPr>
        <w:ind w:left="3938" w:hanging="360"/>
      </w:pPr>
    </w:lvl>
    <w:lvl w:ilvl="4" w:tplc="04050019" w:tentative="1">
      <w:start w:val="1"/>
      <w:numFmt w:val="lowerLetter"/>
      <w:lvlText w:val="%5."/>
      <w:lvlJc w:val="left"/>
      <w:pPr>
        <w:ind w:left="4658" w:hanging="360"/>
      </w:pPr>
    </w:lvl>
    <w:lvl w:ilvl="5" w:tplc="0405001B" w:tentative="1">
      <w:start w:val="1"/>
      <w:numFmt w:val="lowerRoman"/>
      <w:lvlText w:val="%6."/>
      <w:lvlJc w:val="right"/>
      <w:pPr>
        <w:ind w:left="5378" w:hanging="180"/>
      </w:pPr>
    </w:lvl>
    <w:lvl w:ilvl="6" w:tplc="0405000F" w:tentative="1">
      <w:start w:val="1"/>
      <w:numFmt w:val="decimal"/>
      <w:lvlText w:val="%7."/>
      <w:lvlJc w:val="left"/>
      <w:pPr>
        <w:ind w:left="6098" w:hanging="360"/>
      </w:pPr>
    </w:lvl>
    <w:lvl w:ilvl="7" w:tplc="04050019" w:tentative="1">
      <w:start w:val="1"/>
      <w:numFmt w:val="lowerLetter"/>
      <w:lvlText w:val="%8."/>
      <w:lvlJc w:val="left"/>
      <w:pPr>
        <w:ind w:left="6818" w:hanging="360"/>
      </w:pPr>
    </w:lvl>
    <w:lvl w:ilvl="8" w:tplc="040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7B106181"/>
    <w:multiLevelType w:val="hybridMultilevel"/>
    <w:tmpl w:val="C4A21B62"/>
    <w:lvl w:ilvl="0" w:tplc="0405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2140220014">
    <w:abstractNumId w:val="1"/>
  </w:num>
  <w:num w:numId="2" w16cid:durableId="1671636094">
    <w:abstractNumId w:val="5"/>
  </w:num>
  <w:num w:numId="3" w16cid:durableId="382875434">
    <w:abstractNumId w:val="2"/>
  </w:num>
  <w:num w:numId="4" w16cid:durableId="1887519307">
    <w:abstractNumId w:val="6"/>
  </w:num>
  <w:num w:numId="5" w16cid:durableId="551043654">
    <w:abstractNumId w:val="3"/>
  </w:num>
  <w:num w:numId="6" w16cid:durableId="795293175">
    <w:abstractNumId w:val="0"/>
  </w:num>
  <w:num w:numId="7" w16cid:durableId="161087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FC"/>
    <w:rsid w:val="00111F76"/>
    <w:rsid w:val="00196A5C"/>
    <w:rsid w:val="001A0C84"/>
    <w:rsid w:val="002B7DCD"/>
    <w:rsid w:val="00330CE7"/>
    <w:rsid w:val="003B18D5"/>
    <w:rsid w:val="003D126B"/>
    <w:rsid w:val="004A66CA"/>
    <w:rsid w:val="00642534"/>
    <w:rsid w:val="006F2189"/>
    <w:rsid w:val="008926FC"/>
    <w:rsid w:val="008B72F8"/>
    <w:rsid w:val="009C6D02"/>
    <w:rsid w:val="00E10F00"/>
    <w:rsid w:val="00E21C8A"/>
    <w:rsid w:val="00E51E85"/>
    <w:rsid w:val="00F06E4B"/>
    <w:rsid w:val="00FA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C67A"/>
  <w15:chartTrackingRefBased/>
  <w15:docId w15:val="{5D798F59-414E-4134-A6EC-99BF7415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892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8926FC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8926FC"/>
    <w:rPr>
      <w:color w:val="0000FF"/>
      <w:u w:val="single"/>
    </w:rPr>
  </w:style>
  <w:style w:type="paragraph" w:styleId="Odstavecseseznamem">
    <w:name w:val="List Paragraph"/>
    <w:basedOn w:val="Normln"/>
    <w:uiPriority w:val="34"/>
    <w:qFormat/>
    <w:rsid w:val="00892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1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348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8</cp:revision>
  <dcterms:created xsi:type="dcterms:W3CDTF">2022-10-15T09:59:00Z</dcterms:created>
  <dcterms:modified xsi:type="dcterms:W3CDTF">2022-10-17T17:36:00Z</dcterms:modified>
</cp:coreProperties>
</file>