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07CC" w14:textId="604000F1" w:rsidR="001E7B45" w:rsidRPr="000B2C6A" w:rsidRDefault="000B2C6A" w:rsidP="000B2C6A">
      <w:pPr>
        <w:jc w:val="center"/>
        <w:rPr>
          <w:sz w:val="36"/>
          <w:szCs w:val="36"/>
        </w:rPr>
      </w:pPr>
      <w:r w:rsidRPr="000B2C6A">
        <w:rPr>
          <w:sz w:val="36"/>
          <w:szCs w:val="36"/>
        </w:rPr>
        <w:t>12. Nasazení webu – výběr technologie pro provoz, nasazení webu do provozu</w:t>
      </w:r>
    </w:p>
    <w:p w14:paraId="55F3C547" w14:textId="77777777" w:rsidR="000B2C6A" w:rsidRPr="000B2C6A" w:rsidRDefault="000B2C6A" w:rsidP="000B2C6A"/>
    <w:p w14:paraId="16E2FA0F" w14:textId="3F233BEA" w:rsidR="000B2C6A" w:rsidRDefault="000B2C6A" w:rsidP="000B2C6A">
      <w:pPr>
        <w:rPr>
          <w:sz w:val="32"/>
          <w:szCs w:val="32"/>
        </w:rPr>
      </w:pPr>
      <w:r w:rsidRPr="000B2C6A">
        <w:rPr>
          <w:sz w:val="32"/>
          <w:szCs w:val="32"/>
        </w:rPr>
        <w:t xml:space="preserve">Výběr </w:t>
      </w:r>
      <w:r>
        <w:rPr>
          <w:sz w:val="32"/>
          <w:szCs w:val="32"/>
        </w:rPr>
        <w:t>hostingu</w:t>
      </w:r>
    </w:p>
    <w:p w14:paraId="2FA6ECBE" w14:textId="4E0C68B1" w:rsidR="000B2C6A" w:rsidRPr="0066346F" w:rsidRDefault="000B2C6A" w:rsidP="000B2C6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66346F">
        <w:rPr>
          <w:sz w:val="28"/>
          <w:szCs w:val="28"/>
          <w:lang w:val="en-US"/>
        </w:rPr>
        <w:t>Statický hosting</w:t>
      </w:r>
    </w:p>
    <w:p w14:paraId="591D1F23" w14:textId="740829D7" w:rsidR="000B2C6A" w:rsidRDefault="000B2C6A" w:rsidP="000B2C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 web bez backendu</w:t>
      </w:r>
    </w:p>
    <w:p w14:paraId="68CDEE15" w14:textId="5EB33096" w:rsidR="000B2C6A" w:rsidRDefault="000B2C6A" w:rsidP="000B2C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GitHub Pages, Netlify, Vercel</w:t>
      </w:r>
    </w:p>
    <w:p w14:paraId="2E6775EF" w14:textId="3EF8ED3D" w:rsidR="000B2C6A" w:rsidRDefault="000B2C6A" w:rsidP="000B2C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Výhody: Často zdarma, rychlé nasazení</w:t>
      </w:r>
    </w:p>
    <w:p w14:paraId="420F2253" w14:textId="1A0B88AE" w:rsidR="000B2C6A" w:rsidRPr="0066346F" w:rsidRDefault="00486071" w:rsidP="000B2C6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66346F">
        <w:rPr>
          <w:sz w:val="28"/>
          <w:szCs w:val="28"/>
          <w:lang w:val="en-US"/>
        </w:rPr>
        <w:t>Sdílený webhosting</w:t>
      </w:r>
    </w:p>
    <w:p w14:paraId="29E892A9" w14:textId="3EF53A15" w:rsidR="00486071" w:rsidRDefault="0066346F" w:rsidP="004860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 normální web spíše menší</w:t>
      </w:r>
    </w:p>
    <w:p w14:paraId="1224A340" w14:textId="419FCB4E" w:rsidR="0066346F" w:rsidRDefault="0066346F" w:rsidP="004860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Na jednom serveru spousty dalších serverů</w:t>
      </w:r>
    </w:p>
    <w:p w14:paraId="0A1748CF" w14:textId="7BF54C48" w:rsidR="0066346F" w:rsidRDefault="0066346F" w:rsidP="004860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Wedos, Forpsi</w:t>
      </w:r>
    </w:p>
    <w:p w14:paraId="1C867C8D" w14:textId="46D08A85" w:rsidR="0066346F" w:rsidRDefault="0066346F" w:rsidP="004860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Výhody: Levné, jednoduché</w:t>
      </w:r>
    </w:p>
    <w:p w14:paraId="568C71C2" w14:textId="6948E55B" w:rsidR="0066346F" w:rsidRDefault="0066346F" w:rsidP="0048607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Sdílený výkon</w:t>
      </w:r>
    </w:p>
    <w:p w14:paraId="3D3A6BE9" w14:textId="0F7E2874" w:rsidR="0066346F" w:rsidRPr="0066346F" w:rsidRDefault="0066346F" w:rsidP="0066346F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66346F">
        <w:rPr>
          <w:sz w:val="28"/>
          <w:szCs w:val="28"/>
          <w:lang w:val="en-US"/>
        </w:rPr>
        <w:t>VPS</w:t>
      </w:r>
    </w:p>
    <w:p w14:paraId="12132495" w14:textId="72CE4B34" w:rsidR="0066346F" w:rsidRDefault="0066346F" w:rsidP="006634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Virtuální počítač</w:t>
      </w:r>
    </w:p>
    <w:p w14:paraId="6ED5C3ED" w14:textId="50C4ED36" w:rsidR="0066346F" w:rsidRDefault="0066346F" w:rsidP="006634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Plná kontrola výhoda i nevýhoda</w:t>
      </w:r>
    </w:p>
    <w:p w14:paraId="35041B49" w14:textId="3D046C9F" w:rsidR="0066346F" w:rsidRDefault="0066346F" w:rsidP="006634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Nutnost umět nastavit zabezpečení</w:t>
      </w:r>
    </w:p>
    <w:p w14:paraId="12D20E81" w14:textId="568C0DA1" w:rsidR="00305349" w:rsidRDefault="00305349" w:rsidP="0066346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Relativně levné stále</w:t>
      </w:r>
    </w:p>
    <w:p w14:paraId="1D02F8E9" w14:textId="6585835E" w:rsidR="00305349" w:rsidRPr="00305349" w:rsidRDefault="00305349" w:rsidP="0030534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305349">
        <w:rPr>
          <w:sz w:val="28"/>
          <w:szCs w:val="28"/>
          <w:lang w:val="en-US"/>
        </w:rPr>
        <w:t>Dedikovaný server</w:t>
      </w:r>
    </w:p>
    <w:p w14:paraId="7AB24A8A" w14:textId="7B78A9CD" w:rsidR="00305349" w:rsidRDefault="00305349" w:rsidP="0030534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Celý server pro jedenoho klienta</w:t>
      </w:r>
    </w:p>
    <w:p w14:paraId="04CB45CF" w14:textId="0649951D" w:rsidR="00305349" w:rsidRDefault="00305349" w:rsidP="0030534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Maximální výkon a kontrola zabezpečení</w:t>
      </w:r>
    </w:p>
    <w:p w14:paraId="05123625" w14:textId="49764F87" w:rsidR="00305349" w:rsidRDefault="00305349" w:rsidP="0030534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Pokročilé znalosti správy nutnost</w:t>
      </w:r>
    </w:p>
    <w:p w14:paraId="5944B989" w14:textId="3D5A1503" w:rsidR="00305349" w:rsidRDefault="00305349" w:rsidP="0030534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Drahé</w:t>
      </w:r>
    </w:p>
    <w:p w14:paraId="6BC0A382" w14:textId="14005F98" w:rsidR="00CD4224" w:rsidRPr="00CD4224" w:rsidRDefault="00CD4224" w:rsidP="00CD42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Cloud</w:t>
      </w:r>
    </w:p>
    <w:p w14:paraId="19578786" w14:textId="0B460647" w:rsidR="00CD4224" w:rsidRDefault="00CD4224" w:rsidP="00CD42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Nasazení na velkého cloudového poskytovatele</w:t>
      </w:r>
    </w:p>
    <w:p w14:paraId="711AEBC5" w14:textId="20E3E3D0" w:rsidR="00CD4224" w:rsidRDefault="00CD4224" w:rsidP="00CD42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Velké aplikace</w:t>
      </w:r>
    </w:p>
    <w:p w14:paraId="6BED0BAE" w14:textId="28822BD0" w:rsidR="00CD4224" w:rsidRDefault="00CD4224" w:rsidP="00CD42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AWS, Microsoft Azure, Google Cloud Platform</w:t>
      </w:r>
    </w:p>
    <w:p w14:paraId="7CE81653" w14:textId="66B228EC" w:rsidR="00CD4224" w:rsidRDefault="00CD4224" w:rsidP="00CD42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Obrovská škálovatelnost</w:t>
      </w:r>
    </w:p>
    <w:p w14:paraId="51866D6C" w14:textId="740088C6" w:rsidR="00CD4224" w:rsidRPr="00CD4224" w:rsidRDefault="00CD4224" w:rsidP="00CD42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Může se prodražit, protože se platí za reálně využitou kapacitu</w:t>
      </w:r>
    </w:p>
    <w:p w14:paraId="30788A78" w14:textId="1DF3BB8E" w:rsidR="00305349" w:rsidRPr="001257A1" w:rsidRDefault="001257A1" w:rsidP="001257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8"/>
          <w:szCs w:val="28"/>
          <w:lang w:val="en-US"/>
        </w:rPr>
        <w:t>Kontejnerizace</w:t>
      </w:r>
    </w:p>
    <w:p w14:paraId="7CBFD1DA" w14:textId="4C5365BB" w:rsidR="001257A1" w:rsidRDefault="001257A1" w:rsidP="001257A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Zabalení app do kontejneru</w:t>
      </w:r>
      <w:r w:rsidR="00CD4224">
        <w:rPr>
          <w:lang w:val="en-US"/>
        </w:rPr>
        <w:t xml:space="preserve"> se vším všudy</w:t>
      </w:r>
    </w:p>
    <w:p w14:paraId="0E2F1ACE" w14:textId="1623A9D3" w:rsidR="00CD4224" w:rsidRDefault="00CD4224" w:rsidP="001257A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Docker</w:t>
      </w:r>
    </w:p>
    <w:p w14:paraId="5F29EFF9" w14:textId="2E110AAD" w:rsidR="00CD4224" w:rsidRPr="001257A1" w:rsidRDefault="00CD4224" w:rsidP="001257A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Řeší problém “u mě na pc to fungovalo”</w:t>
      </w:r>
    </w:p>
    <w:p w14:paraId="5C9B8498" w14:textId="77777777" w:rsidR="001257A1" w:rsidRPr="001257A1" w:rsidRDefault="001257A1" w:rsidP="001257A1">
      <w:pPr>
        <w:rPr>
          <w:lang w:val="en-US"/>
        </w:rPr>
      </w:pPr>
    </w:p>
    <w:p w14:paraId="07C099AD" w14:textId="03C61C39" w:rsidR="00305349" w:rsidRDefault="00305349" w:rsidP="003053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Domény a DNS</w:t>
      </w:r>
    </w:p>
    <w:p w14:paraId="3687DB20" w14:textId="49719B8A" w:rsidR="00305349" w:rsidRDefault="00305349" w:rsidP="003053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 překlad z čísla IP adresy na hezký text</w:t>
      </w:r>
    </w:p>
    <w:p w14:paraId="1DD28E3A" w14:textId="1EB0CD38" w:rsidR="00305349" w:rsidRDefault="00305349" w:rsidP="003053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Cena se odvíjí podle toho jak moc “hezký” text domény je a jaký typ TLD to je</w:t>
      </w:r>
    </w:p>
    <w:p w14:paraId="2732D0E9" w14:textId="6E193B3A" w:rsidR="00305349" w:rsidRDefault="00305349" w:rsidP="003053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záznam -  ukazuje na IPv4 adresu serveru</w:t>
      </w:r>
    </w:p>
    <w:p w14:paraId="514A15FF" w14:textId="3C6EBD18" w:rsidR="00305349" w:rsidRPr="006B0C20" w:rsidRDefault="00305349" w:rsidP="006B0C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CNAME – aliasy pro různé názvy (například s www a bez něj</w:t>
      </w:r>
    </w:p>
    <w:p w14:paraId="4FC26AA6" w14:textId="1FA12911" w:rsidR="00305349" w:rsidRDefault="00305349" w:rsidP="0030534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Nasazení do produkce</w:t>
      </w:r>
    </w:p>
    <w:p w14:paraId="3EB7F4B8" w14:textId="44900E47" w:rsidR="00305349" w:rsidRDefault="00305349" w:rsidP="0030534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305349">
        <w:rPr>
          <w:sz w:val="28"/>
          <w:szCs w:val="28"/>
          <w:lang w:val="en-US"/>
        </w:rPr>
        <w:t>Manuální (FTP)</w:t>
      </w:r>
    </w:p>
    <w:p w14:paraId="0F452FB1" w14:textId="77D3AF53" w:rsidR="00305349" w:rsidRPr="00305349" w:rsidRDefault="00305349" w:rsidP="00305349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>Přes program se natáhnou programy na server ručně</w:t>
      </w:r>
    </w:p>
    <w:p w14:paraId="25ADAAD8" w14:textId="2F64D10E" w:rsidR="00305349" w:rsidRPr="00305349" w:rsidRDefault="00305349" w:rsidP="00305349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>FileZilla</w:t>
      </w:r>
    </w:p>
    <w:p w14:paraId="383F1875" w14:textId="6D2C8F2D" w:rsidR="00305349" w:rsidRPr="00305349" w:rsidRDefault="00305349" w:rsidP="00305349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>Dnes už se to moc nedělá</w:t>
      </w:r>
    </w:p>
    <w:p w14:paraId="2DCF22DF" w14:textId="6CF7FB9E" w:rsidR="00305349" w:rsidRPr="00305349" w:rsidRDefault="00305349" w:rsidP="00305349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>Pomalé a náchylné k chybám</w:t>
      </w:r>
    </w:p>
    <w:p w14:paraId="540E689D" w14:textId="438DE045" w:rsidR="00305349" w:rsidRDefault="00305349" w:rsidP="0030534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</w:t>
      </w:r>
    </w:p>
    <w:p w14:paraId="4A5EBE86" w14:textId="2F7FC388" w:rsidR="00305349" w:rsidRPr="00305349" w:rsidRDefault="00305349" w:rsidP="00305349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>Poloautomatické</w:t>
      </w:r>
    </w:p>
    <w:p w14:paraId="7CE4B294" w14:textId="0D760C37" w:rsidR="00305349" w:rsidRPr="00305349" w:rsidRDefault="00305349" w:rsidP="00305349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 xml:space="preserve">Přes </w:t>
      </w:r>
      <w:r w:rsidRPr="00305349">
        <w:rPr>
          <w:i/>
          <w:iCs/>
          <w:lang w:val="en-US"/>
        </w:rPr>
        <w:t>git pull</w:t>
      </w:r>
      <w:r>
        <w:rPr>
          <w:lang w:val="en-US"/>
        </w:rPr>
        <w:t xml:space="preserve"> po připojení na server</w:t>
      </w:r>
    </w:p>
    <w:p w14:paraId="37E64BE1" w14:textId="73D80F4E" w:rsidR="00305349" w:rsidRPr="00305349" w:rsidRDefault="00305349" w:rsidP="00305349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>Stále ručně</w:t>
      </w:r>
    </w:p>
    <w:p w14:paraId="41B76782" w14:textId="7E2FE966" w:rsidR="00305349" w:rsidRPr="00305349" w:rsidRDefault="00305349" w:rsidP="00305349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305349">
        <w:rPr>
          <w:sz w:val="28"/>
          <w:szCs w:val="28"/>
          <w:lang w:val="en-US"/>
        </w:rPr>
        <w:t>CI/CD (Continuous Integration / Continuous Deployment)</w:t>
      </w:r>
    </w:p>
    <w:p w14:paraId="6F943A35" w14:textId="28D762FD" w:rsidR="00305349" w:rsidRPr="001257A1" w:rsidRDefault="001257A1" w:rsidP="00305349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>Moderní standard</w:t>
      </w:r>
    </w:p>
    <w:p w14:paraId="307BB8B7" w14:textId="24FD7F2D" w:rsidR="001257A1" w:rsidRPr="001257A1" w:rsidRDefault="001257A1" w:rsidP="001257A1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>Například přes GitHub Actions</w:t>
      </w:r>
    </w:p>
    <w:p w14:paraId="46F0B2C6" w14:textId="2EDE2959" w:rsidR="001257A1" w:rsidRPr="001257A1" w:rsidRDefault="001257A1" w:rsidP="001257A1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 xml:space="preserve">Stačí dát jen </w:t>
      </w:r>
      <w:r w:rsidRPr="001257A1">
        <w:rPr>
          <w:i/>
          <w:iCs/>
          <w:lang w:val="en-US"/>
        </w:rPr>
        <w:t>git push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na místo kde jsou uložené verze kódu</w:t>
      </w:r>
    </w:p>
    <w:p w14:paraId="3AF1D29E" w14:textId="3F42722D" w:rsidR="001257A1" w:rsidRPr="001257A1" w:rsidRDefault="001257A1" w:rsidP="001257A1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>Zkontroluje se, udělá build anahraje to na server</w:t>
      </w:r>
    </w:p>
    <w:p w14:paraId="5BC8B2A5" w14:textId="4CCEE80D" w:rsidR="001257A1" w:rsidRPr="001257A1" w:rsidRDefault="001257A1" w:rsidP="001257A1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lang w:val="en-US"/>
        </w:rPr>
        <w:t>Automatické po nahrání na verzovací systém</w:t>
      </w:r>
    </w:p>
    <w:p w14:paraId="4A02446C" w14:textId="77777777" w:rsidR="001257A1" w:rsidRPr="001257A1" w:rsidRDefault="001257A1" w:rsidP="001257A1">
      <w:pPr>
        <w:rPr>
          <w:lang w:val="en-US"/>
        </w:rPr>
      </w:pPr>
    </w:p>
    <w:p w14:paraId="757996CA" w14:textId="411F8D26" w:rsidR="001257A1" w:rsidRDefault="001257A1" w:rsidP="001257A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Best practise</w:t>
      </w:r>
    </w:p>
    <w:p w14:paraId="5162BF9D" w14:textId="44A1DD8D" w:rsidR="001257A1" w:rsidRPr="001257A1" w:rsidRDefault="001257A1" w:rsidP="001257A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1257A1">
        <w:rPr>
          <w:sz w:val="28"/>
          <w:szCs w:val="28"/>
          <w:lang w:val="en-US"/>
        </w:rPr>
        <w:t>HTTPS – vždy všude mít TLS certifikát např od Let’s Encrypt</w:t>
      </w:r>
    </w:p>
    <w:p w14:paraId="47C66D09" w14:textId="4C979E29" w:rsidR="001257A1" w:rsidRDefault="001257A1" w:rsidP="001257A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1257A1">
        <w:rPr>
          <w:sz w:val="28"/>
          <w:szCs w:val="28"/>
          <w:lang w:val="en-US"/>
        </w:rPr>
        <w:t>Environment variables – hesla, API klíče a další důležité věci se nikdy neukládají na např GitHub. Vždy do .env na serveru</w:t>
      </w:r>
    </w:p>
    <w:p w14:paraId="3D0A6F69" w14:textId="15592DBC" w:rsidR="00CD4224" w:rsidRPr="001257A1" w:rsidRDefault="00CD4224" w:rsidP="001257A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Zálohování – zálohovat automaticky jak kód tak databázi, na fyzicky jiný server/stroj</w:t>
      </w:r>
    </w:p>
    <w:sectPr w:rsidR="00CD4224" w:rsidRPr="00125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0384C"/>
    <w:multiLevelType w:val="hybridMultilevel"/>
    <w:tmpl w:val="1174D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04551F"/>
    <w:multiLevelType w:val="hybridMultilevel"/>
    <w:tmpl w:val="95D69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B32F64"/>
    <w:multiLevelType w:val="hybridMultilevel"/>
    <w:tmpl w:val="90709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596FCD"/>
    <w:multiLevelType w:val="hybridMultilevel"/>
    <w:tmpl w:val="95F6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069325">
    <w:abstractNumId w:val="1"/>
  </w:num>
  <w:num w:numId="2" w16cid:durableId="1251936491">
    <w:abstractNumId w:val="0"/>
  </w:num>
  <w:num w:numId="3" w16cid:durableId="1921408619">
    <w:abstractNumId w:val="3"/>
  </w:num>
  <w:num w:numId="4" w16cid:durableId="1865242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45"/>
    <w:rsid w:val="000B2C6A"/>
    <w:rsid w:val="001257A1"/>
    <w:rsid w:val="001E7B45"/>
    <w:rsid w:val="00305349"/>
    <w:rsid w:val="00486071"/>
    <w:rsid w:val="0066346F"/>
    <w:rsid w:val="006B0C20"/>
    <w:rsid w:val="006D5012"/>
    <w:rsid w:val="00CD4224"/>
    <w:rsid w:val="00E1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48C4"/>
  <w15:chartTrackingRefBased/>
  <w15:docId w15:val="{73B885E9-EF79-495D-AC97-1BB7B0D6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 (student C4c)</dc:creator>
  <cp:keywords/>
  <dc:description/>
  <cp:lastModifiedBy>Petr Valenta (student C4c)</cp:lastModifiedBy>
  <cp:revision>4</cp:revision>
  <dcterms:created xsi:type="dcterms:W3CDTF">2026-04-18T12:35:00Z</dcterms:created>
  <dcterms:modified xsi:type="dcterms:W3CDTF">2026-04-18T13:33:00Z</dcterms:modified>
</cp:coreProperties>
</file>