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Державний університет інформаційно-комунікаційних технологій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Кафедра інженерії програмного забезпечення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  <w:br/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 В І Т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1</w:t>
      </w:r>
    </w:p>
    <w:p>
      <w:pPr>
        <w:spacing w:before="0" w:after="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Основи програмування С++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br/>
        <w:br/>
        <w:br/>
        <w:br/>
        <w:br/>
        <w:t xml:space="preserve">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Виконав: студент групи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ТЦР-12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ПІП: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Балановський В. Ю.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Перевірив: Сініцин І.П.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2024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Лабораторне заняття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побудови та компіляції простих програм на мові С++.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Отримати й закріпити знання та практичні навички з основ побудови та компіляції простих програм мовою С++ на прикладі задач з лінійними операторами та операторами розгалуження.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програму, яка приймає час у форматі 24-годинного годинника і визначає, чи це ранок, день, вечір або ніч.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numPr>
          <w:ilvl w:val="0"/>
          <w:numId w:val="14"/>
        </w:numPr>
        <w:tabs>
          <w:tab w:val="left" w:pos="993" w:leader="none"/>
        </w:tabs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початку роботи зайшов у Visual Studio.</w:t>
      </w:r>
    </w:p>
    <w:p>
      <w:pPr>
        <w:numPr>
          <w:ilvl w:val="0"/>
          <w:numId w:val="14"/>
        </w:numPr>
        <w:tabs>
          <w:tab w:val="left" w:pos="993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Написав код програми (лістинг 1.1).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мовою С++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#include &lt;Windows.h&gt;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SetConsoleCP(1251);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SetConsoleOutputCP(1251);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cout&lt;&lt;"Hi"&lt;&lt; endl;</w:t>
      </w:r>
    </w:p>
    <w:p>
      <w:pPr>
        <w:tabs>
          <w:tab w:val="left" w:pos="993" w:leader="none"/>
        </w:tabs>
        <w:spacing w:before="0" w:after="160" w:line="278"/>
        <w:ind w:right="-772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cout&lt;&lt;"tell me how old are you to check for adulthood"&lt;&lt; endl;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 a;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cin&gt;&gt;a;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if (a&gt;17){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cout&lt;&lt;"Successful, you are full of life!";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else {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cout&lt;&lt;"successfully and underage";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993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     Скомпілював та запустив програму (див. рис. 1.1, див. рис. 1.2).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2" w:dyaOrig="1700">
          <v:rect xmlns:o="urn:schemas-microsoft-com:office:office" xmlns:v="urn:schemas-microsoft-com:vml" id="rectole0000000000" style="width:462.600000pt;height:8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програми, якщо неправильно введено роки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94" w:dyaOrig="2166">
          <v:rect xmlns:o="urn:schemas-microsoft-com:office:office" xmlns:v="urn:schemas-microsoft-com:vml" id="rectole0000000001" style="width:469.700000pt;height:108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програми, якщо правильно введено роки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Висновки: </w:t>
        <w:tab/>
        <w:t xml:space="preserve">на лабораторній роботі я отримав й закріпив знання та практичні навички з основ побудови та компіляції простих програм мовою С++ на прикладі задач з лінійними операторами та операторами розгалуження.</w:t>
      </w:r>
    </w:p>
    <w:p>
      <w:pPr>
        <w:tabs>
          <w:tab w:val="left" w:pos="4375" w:leader="none"/>
        </w:tabs>
        <w:spacing w:before="0" w:after="0" w:line="36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