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9C"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1:</w:t>
      </w:r>
      <w:r w:rsidR="0023790D" w:rsidRPr="00324E62">
        <w:rPr>
          <w:rFonts w:ascii="Times New Roman" w:hAnsi="Times New Roman" w:cs="Times New Roman"/>
          <w:b/>
          <w:sz w:val="24"/>
          <w:szCs w:val="24"/>
        </w:rPr>
        <w:t xml:space="preserve"> Start Module Test</w:t>
      </w:r>
    </w:p>
    <w:tbl>
      <w:tblPr>
        <w:tblStyle w:val="TableGrid"/>
        <w:tblW w:w="8900" w:type="dxa"/>
        <w:tblLook w:val="04A0" w:firstRow="1" w:lastRow="0" w:firstColumn="1" w:lastColumn="0" w:noHBand="0" w:noVBand="1"/>
      </w:tblPr>
      <w:tblGrid>
        <w:gridCol w:w="1780"/>
        <w:gridCol w:w="1780"/>
        <w:gridCol w:w="1780"/>
        <w:gridCol w:w="1780"/>
        <w:gridCol w:w="1780"/>
      </w:tblGrid>
      <w:tr w:rsidR="0023790D" w:rsidRPr="00324E62" w:rsidTr="00842A0E">
        <w:trPr>
          <w:trHeight w:val="641"/>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80" w:type="dxa"/>
          </w:tcPr>
          <w:p w:rsidR="0023790D"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23790D" w:rsidRPr="00324E62" w:rsidTr="00842A0E">
        <w:trPr>
          <w:trHeight w:val="849"/>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25"/>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72"/>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3790D" w:rsidRPr="00324E62" w:rsidRDefault="0023790D" w:rsidP="001C71E4">
      <w:pPr>
        <w:jc w:val="center"/>
        <w:rPr>
          <w:rFonts w:ascii="Times New Roman" w:hAnsi="Times New Roman" w:cs="Times New Roman"/>
          <w:sz w:val="24"/>
          <w:szCs w:val="24"/>
        </w:rPr>
      </w:pPr>
    </w:p>
    <w:p w:rsidR="00E5386C" w:rsidRPr="00324E62" w:rsidRDefault="0061075C" w:rsidP="001C71E4">
      <w:pPr>
        <w:jc w:val="both"/>
        <w:rPr>
          <w:rFonts w:ascii="Times New Roman" w:hAnsi="Times New Roman" w:cs="Times New Roman"/>
          <w:sz w:val="24"/>
          <w:szCs w:val="24"/>
        </w:rPr>
      </w:pPr>
      <w:r w:rsidRPr="00324E62">
        <w:rPr>
          <w:rFonts w:ascii="Times New Roman" w:hAnsi="Times New Roman" w:cs="Times New Roman"/>
          <w:sz w:val="24"/>
          <w:szCs w:val="24"/>
        </w:rPr>
        <w:t>Table 1</w:t>
      </w:r>
      <w:r w:rsidR="00E5386C" w:rsidRPr="00324E62">
        <w:rPr>
          <w:rFonts w:ascii="Times New Roman" w:hAnsi="Times New Roman" w:cs="Times New Roman"/>
          <w:sz w:val="24"/>
          <w:szCs w:val="24"/>
        </w:rPr>
        <w:t xml:space="preserve"> shows the test conducted on the </w:t>
      </w:r>
      <w:r w:rsidR="00842A0E" w:rsidRPr="00324E62">
        <w:rPr>
          <w:rFonts w:ascii="Times New Roman" w:hAnsi="Times New Roman" w:cs="Times New Roman"/>
          <w:sz w:val="24"/>
          <w:szCs w:val="24"/>
        </w:rPr>
        <w:t>start</w:t>
      </w:r>
      <w:r w:rsidR="00E5386C" w:rsidRPr="00324E62">
        <w:rPr>
          <w:rFonts w:ascii="Times New Roman" w:hAnsi="Times New Roman" w:cs="Times New Roman"/>
          <w:sz w:val="24"/>
          <w:szCs w:val="24"/>
        </w:rPr>
        <w:t xml:space="preserve"> module conducted on the 3 trials. The project designers were able to start the </w:t>
      </w:r>
      <w:proofErr w:type="gramStart"/>
      <w:r w:rsidR="00E5386C" w:rsidRPr="00324E62">
        <w:rPr>
          <w:rFonts w:ascii="Times New Roman" w:hAnsi="Times New Roman" w:cs="Times New Roman"/>
          <w:sz w:val="24"/>
          <w:szCs w:val="24"/>
        </w:rPr>
        <w:t>process  and</w:t>
      </w:r>
      <w:proofErr w:type="gramEnd"/>
      <w:r w:rsidR="00E5386C" w:rsidRPr="00324E62">
        <w:rPr>
          <w:rFonts w:ascii="Times New Roman" w:hAnsi="Times New Roman" w:cs="Times New Roman"/>
          <w:sz w:val="24"/>
          <w:szCs w:val="24"/>
        </w:rPr>
        <w:t xml:space="preserve"> the sensor starts to communicate with the device and the actual result matched on expected results. Therefore, the module function as it is expected to and passed.</w:t>
      </w:r>
    </w:p>
    <w:p w:rsidR="0026768E" w:rsidRPr="00324E62" w:rsidRDefault="0026768E" w:rsidP="001C71E4">
      <w:pPr>
        <w:jc w:val="center"/>
        <w:rPr>
          <w:rFonts w:ascii="Times New Roman" w:hAnsi="Times New Roman" w:cs="Times New Roman"/>
          <w:b/>
          <w:sz w:val="24"/>
          <w:szCs w:val="24"/>
        </w:rPr>
      </w:pPr>
    </w:p>
    <w:p w:rsidR="0026768E"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2</w:t>
      </w:r>
      <w:r w:rsidR="00BD0AD5" w:rsidRPr="00324E62">
        <w:rPr>
          <w:rFonts w:ascii="Times New Roman" w:hAnsi="Times New Roman" w:cs="Times New Roman"/>
          <w:b/>
          <w:sz w:val="24"/>
          <w:szCs w:val="24"/>
        </w:rPr>
        <w:t>:</w:t>
      </w:r>
      <w:r w:rsidRPr="00324E62">
        <w:rPr>
          <w:rFonts w:ascii="Times New Roman" w:hAnsi="Times New Roman" w:cs="Times New Roman"/>
          <w:b/>
          <w:sz w:val="24"/>
          <w:szCs w:val="24"/>
        </w:rPr>
        <w:t xml:space="preserve"> </w:t>
      </w:r>
      <w:r w:rsidR="00E8551B" w:rsidRPr="00324E62">
        <w:rPr>
          <w:rFonts w:ascii="Times New Roman" w:hAnsi="Times New Roman" w:cs="Times New Roman"/>
          <w:b/>
          <w:sz w:val="24"/>
          <w:szCs w:val="24"/>
        </w:rPr>
        <w:t>Stop</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BD48E7" w:rsidRPr="00324E62" w:rsidTr="00BD48E7">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6768E" w:rsidRPr="00324E62" w:rsidRDefault="0026768E" w:rsidP="001C71E4">
      <w:pPr>
        <w:jc w:val="center"/>
        <w:rPr>
          <w:rFonts w:ascii="Times New Roman" w:hAnsi="Times New Roman" w:cs="Times New Roman"/>
          <w:sz w:val="24"/>
          <w:szCs w:val="24"/>
        </w:rPr>
      </w:pPr>
    </w:p>
    <w:p w:rsidR="00324E62" w:rsidRDefault="00324E62" w:rsidP="005C3180">
      <w:pPr>
        <w:jc w:val="both"/>
        <w:rPr>
          <w:rFonts w:ascii="Times New Roman" w:hAnsi="Times New Roman" w:cs="Times New Roman"/>
          <w:sz w:val="24"/>
          <w:szCs w:val="24"/>
        </w:rPr>
      </w:pPr>
    </w:p>
    <w:p w:rsidR="00A865C0" w:rsidRPr="00324E62" w:rsidRDefault="0056351E" w:rsidP="005C3180">
      <w:pPr>
        <w:jc w:val="both"/>
        <w:rPr>
          <w:rFonts w:ascii="Times New Roman" w:hAnsi="Times New Roman" w:cs="Times New Roman"/>
          <w:sz w:val="24"/>
          <w:szCs w:val="24"/>
        </w:rPr>
      </w:pPr>
      <w:r w:rsidRPr="00324E62">
        <w:rPr>
          <w:rFonts w:ascii="Times New Roman" w:hAnsi="Times New Roman" w:cs="Times New Roman"/>
          <w:sz w:val="24"/>
          <w:szCs w:val="24"/>
        </w:rPr>
        <w:lastRenderedPageBreak/>
        <w:t>Table 2</w:t>
      </w:r>
      <w:r w:rsidR="00E8551B" w:rsidRPr="00324E62">
        <w:rPr>
          <w:rFonts w:ascii="Times New Roman" w:hAnsi="Times New Roman" w:cs="Times New Roman"/>
          <w:sz w:val="24"/>
          <w:szCs w:val="24"/>
        </w:rPr>
        <w:t xml:space="preserve"> shows the test conducted on the stop module conducted on the 3 trials.</w:t>
      </w:r>
      <w:r w:rsidR="003E76C3" w:rsidRPr="00324E62">
        <w:rPr>
          <w:rFonts w:ascii="Times New Roman" w:hAnsi="Times New Roman" w:cs="Times New Roman"/>
          <w:sz w:val="24"/>
          <w:szCs w:val="24"/>
        </w:rPr>
        <w:t xml:space="preserve"> The project designers were able to stop the activity on all the conducting trials and the actual result matched on expected results. Therefore, the module function as it is expected to and passed.</w:t>
      </w:r>
    </w:p>
    <w:p w:rsidR="00324E62" w:rsidRDefault="00324E62" w:rsidP="001C71E4">
      <w:pPr>
        <w:jc w:val="center"/>
        <w:rPr>
          <w:rFonts w:ascii="Times New Roman" w:hAnsi="Times New Roman" w:cs="Times New Roman"/>
          <w:b/>
          <w:sz w:val="24"/>
          <w:szCs w:val="24"/>
        </w:rPr>
      </w:pPr>
    </w:p>
    <w:p w:rsidR="00A865C0" w:rsidRPr="00324E62" w:rsidRDefault="00A865C0" w:rsidP="001C71E4">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3.</w:t>
      </w:r>
      <w:proofErr w:type="gramEnd"/>
      <w:r w:rsidRPr="00324E62">
        <w:rPr>
          <w:rFonts w:ascii="Times New Roman" w:hAnsi="Times New Roman" w:cs="Times New Roman"/>
          <w:b/>
          <w:sz w:val="24"/>
          <w:szCs w:val="24"/>
        </w:rPr>
        <w:t xml:space="preserve"> </w:t>
      </w:r>
      <w:r w:rsidR="00966996" w:rsidRPr="00324E62">
        <w:rPr>
          <w:rFonts w:ascii="Times New Roman" w:hAnsi="Times New Roman" w:cs="Times New Roman"/>
          <w:b/>
          <w:sz w:val="24"/>
          <w:szCs w:val="24"/>
        </w:rPr>
        <w:t>Print</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324E62" w:rsidRDefault="00324E62" w:rsidP="00006BF8">
      <w:pPr>
        <w:jc w:val="both"/>
        <w:rPr>
          <w:rFonts w:ascii="Times New Roman" w:hAnsi="Times New Roman" w:cs="Times New Roman"/>
          <w:sz w:val="24"/>
          <w:szCs w:val="24"/>
        </w:rPr>
      </w:pPr>
    </w:p>
    <w:p w:rsidR="0056351E" w:rsidRPr="00324E62" w:rsidRDefault="00655FFE" w:rsidP="00006BF8">
      <w:pPr>
        <w:jc w:val="both"/>
        <w:rPr>
          <w:rFonts w:ascii="Times New Roman" w:hAnsi="Times New Roman" w:cs="Times New Roman"/>
          <w:sz w:val="24"/>
          <w:szCs w:val="24"/>
        </w:rPr>
      </w:pPr>
      <w:r w:rsidRPr="00324E62">
        <w:rPr>
          <w:rFonts w:ascii="Times New Roman" w:hAnsi="Times New Roman" w:cs="Times New Roman"/>
          <w:sz w:val="24"/>
          <w:szCs w:val="24"/>
        </w:rPr>
        <w:t>Table 3</w:t>
      </w:r>
      <w:r w:rsidR="001C71E4" w:rsidRPr="00324E62">
        <w:rPr>
          <w:rFonts w:ascii="Times New Roman" w:hAnsi="Times New Roman" w:cs="Times New Roman"/>
          <w:sz w:val="24"/>
          <w:szCs w:val="24"/>
        </w:rPr>
        <w:t xml:space="preserve"> shows the test conducted on the print module conducted on the 3 trials.</w:t>
      </w:r>
      <w:r w:rsidRPr="00324E62">
        <w:rPr>
          <w:rFonts w:ascii="Times New Roman" w:hAnsi="Times New Roman" w:cs="Times New Roman"/>
          <w:sz w:val="24"/>
          <w:szCs w:val="24"/>
        </w:rPr>
        <w:t xml:space="preserve"> The project designers were able to</w:t>
      </w:r>
      <w:r w:rsidR="00E32F3F" w:rsidRPr="00324E62">
        <w:rPr>
          <w:rFonts w:ascii="Times New Roman" w:hAnsi="Times New Roman" w:cs="Times New Roman"/>
          <w:sz w:val="24"/>
          <w:szCs w:val="24"/>
        </w:rPr>
        <w:t xml:space="preserve"> print computed distance and fare on </w:t>
      </w:r>
      <w:r w:rsidR="00861715" w:rsidRPr="00324E62">
        <w:rPr>
          <w:rFonts w:ascii="Times New Roman" w:hAnsi="Times New Roman" w:cs="Times New Roman"/>
          <w:sz w:val="24"/>
          <w:szCs w:val="24"/>
        </w:rPr>
        <w:t>all conducting trials</w:t>
      </w:r>
      <w:r w:rsidR="00E32F3F" w:rsidRPr="00324E62">
        <w:rPr>
          <w:rFonts w:ascii="Times New Roman" w:hAnsi="Times New Roman" w:cs="Times New Roman"/>
          <w:sz w:val="24"/>
          <w:szCs w:val="24"/>
        </w:rPr>
        <w:t xml:space="preserve"> and the actual result matched on expected results. Therefore, the module function as it is expected to and passed.</w:t>
      </w:r>
    </w:p>
    <w:p w:rsidR="009F316E" w:rsidRPr="00324E62" w:rsidRDefault="009F316E" w:rsidP="00006BF8">
      <w:pPr>
        <w:jc w:val="both"/>
        <w:rPr>
          <w:rFonts w:ascii="Times New Roman" w:hAnsi="Times New Roman" w:cs="Times New Roman"/>
          <w:sz w:val="24"/>
          <w:szCs w:val="24"/>
        </w:rPr>
      </w:pPr>
    </w:p>
    <w:p w:rsidR="009F316E" w:rsidRPr="00324E62" w:rsidRDefault="009F316E" w:rsidP="009F316E">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4.</w:t>
      </w:r>
      <w:proofErr w:type="gramEnd"/>
      <w:r w:rsidRPr="00324E62">
        <w:rPr>
          <w:rFonts w:ascii="Times New Roman" w:hAnsi="Times New Roman" w:cs="Times New Roman"/>
          <w:b/>
          <w:sz w:val="24"/>
          <w:szCs w:val="24"/>
        </w:rPr>
        <w:t xml:space="preserve"> LCD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 xml:space="preserve">Display Computed Distance and </w:t>
            </w:r>
            <w:r w:rsidRPr="00324E62">
              <w:rPr>
                <w:rFonts w:ascii="Times New Roman" w:hAnsi="Times New Roman" w:cs="Times New Roman"/>
                <w:sz w:val="24"/>
                <w:szCs w:val="24"/>
              </w:rPr>
              <w:lastRenderedPageBreak/>
              <w:t>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 xml:space="preserve">View Computed Distance and </w:t>
            </w:r>
            <w:r w:rsidRPr="00324E62">
              <w:rPr>
                <w:rFonts w:ascii="Times New Roman" w:hAnsi="Times New Roman" w:cs="Times New Roman"/>
                <w:sz w:val="24"/>
                <w:szCs w:val="24"/>
              </w:rPr>
              <w:lastRenderedPageBreak/>
              <w:t>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3</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9F316E" w:rsidRPr="00324E62" w:rsidRDefault="009F316E" w:rsidP="00006BF8">
      <w:pPr>
        <w:jc w:val="both"/>
        <w:rPr>
          <w:rFonts w:ascii="Times New Roman" w:hAnsi="Times New Roman" w:cs="Times New Roman"/>
          <w:sz w:val="24"/>
          <w:szCs w:val="24"/>
        </w:rPr>
      </w:pPr>
    </w:p>
    <w:p w:rsidR="004C2B70" w:rsidRPr="00324E62" w:rsidRDefault="004C2B70" w:rsidP="00006BF8">
      <w:pPr>
        <w:jc w:val="both"/>
        <w:rPr>
          <w:rFonts w:ascii="Times New Roman" w:hAnsi="Times New Roman" w:cs="Times New Roman"/>
          <w:sz w:val="24"/>
          <w:szCs w:val="24"/>
        </w:rPr>
      </w:pPr>
      <w:r w:rsidRPr="00324E62">
        <w:rPr>
          <w:rFonts w:ascii="Times New Roman" w:hAnsi="Times New Roman" w:cs="Times New Roman"/>
          <w:sz w:val="24"/>
          <w:szCs w:val="24"/>
        </w:rPr>
        <w:t xml:space="preserve">Table 4 shows the test conducted on the print module conducted on the 3 trials. The project designers were able to Display all computed data in </w:t>
      </w:r>
      <w:r w:rsidR="00BC156F" w:rsidRPr="00324E62">
        <w:rPr>
          <w:rFonts w:ascii="Times New Roman" w:hAnsi="Times New Roman" w:cs="Times New Roman"/>
          <w:sz w:val="24"/>
          <w:szCs w:val="24"/>
        </w:rPr>
        <w:t>microcontroller on all conducting trials and the actual result matched on expected results. Therefore, the module function as it is expected to and passed.</w:t>
      </w:r>
    </w:p>
    <w:p w:rsidR="008E5BA3" w:rsidRPr="00324E62" w:rsidRDefault="008E5BA3" w:rsidP="00006BF8">
      <w:pPr>
        <w:jc w:val="both"/>
        <w:rPr>
          <w:rFonts w:ascii="Times New Roman" w:hAnsi="Times New Roman" w:cs="Times New Roman"/>
          <w:sz w:val="24"/>
          <w:szCs w:val="24"/>
        </w:rPr>
      </w:pPr>
    </w:p>
    <w:p w:rsidR="008E5BA3" w:rsidRPr="00324E62" w:rsidRDefault="008E5BA3" w:rsidP="008E5BA3">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5.</w:t>
      </w:r>
      <w:proofErr w:type="gramEnd"/>
      <w:r w:rsidRPr="00324E62">
        <w:rPr>
          <w:rFonts w:ascii="Times New Roman" w:hAnsi="Times New Roman" w:cs="Times New Roman"/>
          <w:b/>
          <w:sz w:val="24"/>
          <w:szCs w:val="24"/>
        </w:rPr>
        <w:t xml:space="preserve"> Sensor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8E5BA3" w:rsidRPr="00324E62" w:rsidTr="008E5BA3">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 xml:space="preserve">Sensor </w:t>
            </w:r>
            <w:r w:rsidR="0088091D" w:rsidRPr="00324E62">
              <w:rPr>
                <w:rFonts w:ascii="Times New Roman" w:hAnsi="Times New Roman" w:cs="Times New Roman"/>
                <w:sz w:val="24"/>
                <w:szCs w:val="24"/>
              </w:rPr>
              <w:t>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8E5BA3" w:rsidRPr="00324E62" w:rsidRDefault="008E5BA3" w:rsidP="00006BF8">
      <w:pPr>
        <w:jc w:val="both"/>
        <w:rPr>
          <w:rFonts w:ascii="Times New Roman" w:hAnsi="Times New Roman" w:cs="Times New Roman"/>
          <w:sz w:val="24"/>
          <w:szCs w:val="24"/>
        </w:rPr>
      </w:pPr>
    </w:p>
    <w:p w:rsidR="00AB0303" w:rsidRPr="00324E62" w:rsidRDefault="00AB0303" w:rsidP="00AB0303">
      <w:pPr>
        <w:jc w:val="both"/>
        <w:rPr>
          <w:rFonts w:ascii="Times New Roman" w:hAnsi="Times New Roman" w:cs="Times New Roman"/>
          <w:sz w:val="24"/>
          <w:szCs w:val="24"/>
        </w:rPr>
      </w:pPr>
      <w:r w:rsidRPr="00324E62">
        <w:rPr>
          <w:rFonts w:ascii="Times New Roman" w:hAnsi="Times New Roman" w:cs="Times New Roman"/>
          <w:sz w:val="24"/>
          <w:szCs w:val="24"/>
        </w:rPr>
        <w:t xml:space="preserve">Table 5 shows the test conducted on the print module conducted on the 3 trials. The project designers were able to </w:t>
      </w:r>
      <w:r w:rsidR="000B6357" w:rsidRPr="00324E62">
        <w:rPr>
          <w:rFonts w:ascii="Times New Roman" w:hAnsi="Times New Roman" w:cs="Times New Roman"/>
          <w:sz w:val="24"/>
          <w:szCs w:val="24"/>
        </w:rPr>
        <w:t xml:space="preserve">monitor the distance and the rpm of the wheel </w:t>
      </w:r>
      <w:r w:rsidRPr="00324E62">
        <w:rPr>
          <w:rFonts w:ascii="Times New Roman" w:hAnsi="Times New Roman" w:cs="Times New Roman"/>
          <w:sz w:val="24"/>
          <w:szCs w:val="24"/>
        </w:rPr>
        <w:t>on all conducting trials and the actual result matched on expected results. Therefore, the module function as it is expected to and passed.</w:t>
      </w:r>
    </w:p>
    <w:p w:rsidR="005075BA" w:rsidRPr="00324E62" w:rsidRDefault="005075BA" w:rsidP="00AB0303">
      <w:pPr>
        <w:jc w:val="both"/>
        <w:rPr>
          <w:rFonts w:ascii="Times New Roman" w:hAnsi="Times New Roman" w:cs="Times New Roman"/>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5075BA" w:rsidRPr="00324E62" w:rsidRDefault="005075BA" w:rsidP="00324E62">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6.</w:t>
      </w:r>
      <w:proofErr w:type="gramEnd"/>
      <w:r w:rsidRPr="00324E62">
        <w:rPr>
          <w:rFonts w:ascii="Times New Roman" w:hAnsi="Times New Roman" w:cs="Times New Roman"/>
          <w:b/>
          <w:sz w:val="24"/>
          <w:szCs w:val="24"/>
        </w:rPr>
        <w:t xml:space="preserve"> Microcontroller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start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Start  data if the user pressed the </w:t>
            </w:r>
            <w:r w:rsidR="00ED4F8E" w:rsidRPr="00324E62">
              <w:rPr>
                <w:rFonts w:ascii="Times New Roman" w:hAnsi="Times New Roman" w:cs="Times New Roman"/>
                <w:sz w:val="24"/>
                <w:szCs w:val="24"/>
              </w:rPr>
              <w:t xml:space="preserve">start </w:t>
            </w:r>
            <w:r w:rsidRPr="00324E62">
              <w:rPr>
                <w:rFonts w:ascii="Times New Roman" w:hAnsi="Times New Roman" w:cs="Times New Roman"/>
                <w:sz w:val="24"/>
                <w:szCs w:val="24"/>
              </w:rPr>
              <w:t>button</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Start  data if the user pressed the button</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Gives instruction to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data if the user pressed the </w:t>
            </w:r>
            <w:r w:rsidR="00ED4F8E" w:rsidRPr="00324E62">
              <w:rPr>
                <w:rFonts w:ascii="Times New Roman" w:hAnsi="Times New Roman" w:cs="Times New Roman"/>
                <w:sz w:val="24"/>
                <w:szCs w:val="24"/>
              </w:rPr>
              <w:t xml:space="preserve">stop </w:t>
            </w:r>
            <w:r w:rsidRPr="00324E62">
              <w:rPr>
                <w:rFonts w:ascii="Times New Roman" w:hAnsi="Times New Roman" w:cs="Times New Roman"/>
                <w:sz w:val="24"/>
                <w:szCs w:val="24"/>
              </w:rPr>
              <w:t>button</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Stop  data if the user pressed the stop button</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communicate to thermal printer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4</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Display computed</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5</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w:t>
            </w:r>
          </w:p>
          <w:p w:rsidR="00ED4F8E"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To Sensor the distance travel</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2"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5075BA" w:rsidRPr="00324E62" w:rsidRDefault="005075BA" w:rsidP="00324E62">
      <w:pPr>
        <w:jc w:val="right"/>
        <w:rPr>
          <w:rFonts w:ascii="Times New Roman" w:hAnsi="Times New Roman" w:cs="Times New Roman"/>
          <w:sz w:val="24"/>
          <w:szCs w:val="24"/>
        </w:rPr>
      </w:pPr>
    </w:p>
    <w:p w:rsidR="00E32F3F" w:rsidRDefault="00324E62" w:rsidP="00AC3241">
      <w:pPr>
        <w:jc w:val="both"/>
        <w:rPr>
          <w:rFonts w:ascii="Times New Roman" w:hAnsi="Times New Roman" w:cs="Times New Roman"/>
          <w:sz w:val="24"/>
          <w:szCs w:val="24"/>
        </w:rPr>
      </w:pPr>
      <w:r>
        <w:rPr>
          <w:rFonts w:ascii="Times New Roman" w:hAnsi="Times New Roman" w:cs="Times New Roman"/>
          <w:sz w:val="24"/>
          <w:szCs w:val="24"/>
        </w:rPr>
        <w:t xml:space="preserve">Table 6 shows the test conducted on the microcontroller module based on 3 trials. The project </w:t>
      </w:r>
      <w:r w:rsidR="001C0B38">
        <w:rPr>
          <w:rFonts w:ascii="Times New Roman" w:hAnsi="Times New Roman" w:cs="Times New Roman"/>
          <w:sz w:val="24"/>
          <w:szCs w:val="24"/>
        </w:rPr>
        <w:t>designers were</w:t>
      </w:r>
      <w:r>
        <w:rPr>
          <w:rFonts w:ascii="Times New Roman" w:hAnsi="Times New Roman" w:cs="Times New Roman"/>
          <w:sz w:val="24"/>
          <w:szCs w:val="24"/>
        </w:rPr>
        <w:t xml:space="preserve"> able to create a programming code in order to achieve the function of each component, by g</w:t>
      </w:r>
      <w:r w:rsidR="00AC3241">
        <w:rPr>
          <w:rFonts w:ascii="Times New Roman" w:hAnsi="Times New Roman" w:cs="Times New Roman"/>
          <w:sz w:val="24"/>
          <w:szCs w:val="24"/>
        </w:rPr>
        <w:t xml:space="preserve">iving instructions for each them. Therefore, the module function as it is expected to the passed. </w:t>
      </w: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b/>
          <w:sz w:val="24"/>
          <w:szCs w:val="24"/>
        </w:rPr>
      </w:pPr>
      <w:r w:rsidRPr="00CB4713">
        <w:rPr>
          <w:rFonts w:ascii="Times New Roman" w:hAnsi="Times New Roman" w:cs="Times New Roman"/>
          <w:b/>
          <w:sz w:val="24"/>
          <w:szCs w:val="24"/>
        </w:rPr>
        <w:lastRenderedPageBreak/>
        <w:t>Distance Calculation</w:t>
      </w:r>
    </w:p>
    <w:p w:rsidR="005F6568" w:rsidRDefault="004A68A3" w:rsidP="00AC3241">
      <w:pPr>
        <w:jc w:val="both"/>
        <w:rPr>
          <w:rFonts w:ascii="Times New Roman" w:hAnsi="Times New Roman" w:cs="Times New Roman"/>
          <w:sz w:val="24"/>
          <w:szCs w:val="24"/>
        </w:rPr>
      </w:pPr>
      <w:r>
        <w:rPr>
          <w:rFonts w:ascii="Times New Roman" w:hAnsi="Times New Roman" w:cs="Times New Roman"/>
          <w:sz w:val="24"/>
          <w:szCs w:val="24"/>
        </w:rPr>
        <w:t xml:space="preserve">The system calculates </w:t>
      </w:r>
      <w:r w:rsidR="001C0B38">
        <w:rPr>
          <w:rFonts w:ascii="Times New Roman" w:hAnsi="Times New Roman" w:cs="Times New Roman"/>
          <w:sz w:val="24"/>
          <w:szCs w:val="24"/>
        </w:rPr>
        <w:t>revolution per minute using magnetic reed switch attached to the wheel of the tricycle. The calculation is depends on the circumference of the front wheel where the sensor attached to</w:t>
      </w:r>
      <w:r w:rsidR="007F7540">
        <w:rPr>
          <w:rFonts w:ascii="Times New Roman" w:hAnsi="Times New Roman" w:cs="Times New Roman"/>
          <w:sz w:val="24"/>
          <w:szCs w:val="24"/>
        </w:rPr>
        <w:t>,</w:t>
      </w:r>
      <w:r w:rsidR="001C0B38">
        <w:rPr>
          <w:rFonts w:ascii="Times New Roman" w:hAnsi="Times New Roman" w:cs="Times New Roman"/>
          <w:sz w:val="24"/>
          <w:szCs w:val="24"/>
        </w:rPr>
        <w:t xml:space="preserve"> </w:t>
      </w:r>
      <w:r w:rsidR="007F7540">
        <w:rPr>
          <w:rFonts w:ascii="Times New Roman" w:hAnsi="Times New Roman" w:cs="Times New Roman"/>
          <w:sz w:val="24"/>
          <w:szCs w:val="24"/>
        </w:rPr>
        <w:t xml:space="preserve">using the circumference formula and the radius of wheel we are able to compute the distance traveled using </w:t>
      </w:r>
      <w:r w:rsidR="00B102A7">
        <w:rPr>
          <w:rFonts w:ascii="Times New Roman" w:hAnsi="Times New Roman" w:cs="Times New Roman"/>
          <w:sz w:val="24"/>
          <w:szCs w:val="24"/>
        </w:rPr>
        <w:t>DT = R x C formula DT represent as distance traveled, R as number of rotation and C as computed circumference of the wheel.</w:t>
      </w:r>
    </w:p>
    <w:p w:rsidR="00B102A7" w:rsidRDefault="00B102A7" w:rsidP="00AC3241">
      <w:pPr>
        <w:jc w:val="both"/>
        <w:rPr>
          <w:rFonts w:ascii="Times New Roman" w:hAnsi="Times New Roman" w:cs="Times New Roman"/>
          <w:sz w:val="24"/>
          <w:szCs w:val="24"/>
        </w:rPr>
      </w:pPr>
      <w:r>
        <w:rPr>
          <w:rFonts w:ascii="Times New Roman" w:hAnsi="Times New Roman" w:cs="Times New Roman"/>
          <w:sz w:val="24"/>
          <w:szCs w:val="24"/>
        </w:rPr>
        <w:t>Example:</w:t>
      </w:r>
    </w:p>
    <w:p w:rsidR="00DC7204" w:rsidRDefault="00E762D5" w:rsidP="001516CF">
      <w:pPr>
        <w:jc w:val="both"/>
        <w:rPr>
          <w:rFonts w:ascii="Times New Roman" w:hAnsi="Times New Roman" w:cs="Times New Roman"/>
          <w:sz w:val="24"/>
          <w:szCs w:val="24"/>
        </w:rPr>
      </w:pPr>
      <w:r>
        <w:rPr>
          <w:rFonts w:ascii="Times New Roman" w:hAnsi="Times New Roman" w:cs="Times New Roman"/>
          <w:sz w:val="24"/>
          <w:szCs w:val="24"/>
        </w:rPr>
        <w:t xml:space="preserve">Radius = </w:t>
      </w:r>
      <w:r w:rsidR="001516CF" w:rsidRPr="001516CF">
        <w:rPr>
          <w:rFonts w:ascii="Times New Roman" w:hAnsi="Times New Roman" w:cs="Times New Roman"/>
          <w:sz w:val="24"/>
          <w:szCs w:val="24"/>
        </w:rPr>
        <w:t>0.4699</w:t>
      </w:r>
      <w:r w:rsidR="001516CF">
        <w:rPr>
          <w:rFonts w:ascii="Times New Roman" w:hAnsi="Times New Roman" w:cs="Times New Roman"/>
          <w:sz w:val="24"/>
          <w:szCs w:val="24"/>
        </w:rPr>
        <w:t xml:space="preserve"> </w:t>
      </w:r>
      <w:proofErr w:type="gramStart"/>
      <w:r w:rsidR="00DC7204">
        <w:rPr>
          <w:rFonts w:ascii="Times New Roman" w:hAnsi="Times New Roman" w:cs="Times New Roman"/>
          <w:sz w:val="24"/>
          <w:szCs w:val="24"/>
        </w:rPr>
        <w:t>( tire</w:t>
      </w:r>
      <w:proofErr w:type="gramEnd"/>
      <w:r w:rsidR="00DC7204">
        <w:rPr>
          <w:rFonts w:ascii="Times New Roman" w:hAnsi="Times New Roman" w:cs="Times New Roman"/>
          <w:sz w:val="24"/>
          <w:szCs w:val="24"/>
        </w:rPr>
        <w:t xml:space="preserve"> radius in </w:t>
      </w:r>
      <w:r w:rsidR="001516CF">
        <w:rPr>
          <w:rFonts w:ascii="Times New Roman" w:hAnsi="Times New Roman" w:cs="Times New Roman"/>
          <w:sz w:val="24"/>
          <w:szCs w:val="24"/>
        </w:rPr>
        <w:t>meters</w:t>
      </w:r>
      <w:r w:rsidR="00DC7204">
        <w:rPr>
          <w:rFonts w:ascii="Times New Roman" w:hAnsi="Times New Roman" w:cs="Times New Roman"/>
          <w:sz w:val="24"/>
          <w:szCs w:val="24"/>
        </w:rPr>
        <w:t xml:space="preserve"> )</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Circumference = 2 * 3.14 * radius</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Distance Travel = R </w:t>
      </w:r>
      <w:proofErr w:type="gramStart"/>
      <w:r>
        <w:rPr>
          <w:rFonts w:ascii="Times New Roman" w:hAnsi="Times New Roman" w:cs="Times New Roman"/>
          <w:sz w:val="24"/>
          <w:szCs w:val="24"/>
        </w:rPr>
        <w:t>( number</w:t>
      </w:r>
      <w:proofErr w:type="gramEnd"/>
      <w:r>
        <w:rPr>
          <w:rFonts w:ascii="Times New Roman" w:hAnsi="Times New Roman" w:cs="Times New Roman"/>
          <w:sz w:val="24"/>
          <w:szCs w:val="24"/>
        </w:rPr>
        <w:t xml:space="preserve"> of rotation ) * C ( computed circumference )</w:t>
      </w:r>
      <w:r w:rsidR="006F729B">
        <w:rPr>
          <w:rFonts w:ascii="Times New Roman" w:hAnsi="Times New Roman" w:cs="Times New Roman"/>
          <w:sz w:val="24"/>
          <w:szCs w:val="24"/>
        </w:rPr>
        <w:t xml:space="preserve"> * 0.0001885</w:t>
      </w:r>
      <w:bookmarkStart w:id="0" w:name="_GoBack"/>
      <w:bookmarkEnd w:id="0"/>
    </w:p>
    <w:p w:rsidR="005F6568" w:rsidRDefault="005F6568" w:rsidP="00AC3241">
      <w:pPr>
        <w:jc w:val="both"/>
        <w:rPr>
          <w:rFonts w:ascii="Times New Roman" w:hAnsi="Times New Roman" w:cs="Times New Roman"/>
          <w:sz w:val="24"/>
          <w:szCs w:val="24"/>
        </w:rPr>
      </w:pPr>
    </w:p>
    <w:p w:rsidR="00DC7204" w:rsidRDefault="00DD2EA4" w:rsidP="00AC3241">
      <w:pPr>
        <w:jc w:val="both"/>
        <w:rPr>
          <w:rFonts w:ascii="Times New Roman" w:hAnsi="Times New Roman" w:cs="Times New Roman"/>
          <w:sz w:val="24"/>
          <w:szCs w:val="24"/>
        </w:rPr>
      </w:pPr>
      <w:r w:rsidRPr="00DD2EA4">
        <w:rPr>
          <w:rFonts w:ascii="Times New Roman" w:hAnsi="Times New Roman" w:cs="Times New Roman"/>
          <w:sz w:val="24"/>
          <w:szCs w:val="24"/>
        </w:rPr>
        <w:t>The distance is calculated in three different methods. One is on device, second is on Google map, third one is the mobile application.</w:t>
      </w:r>
    </w:p>
    <w:p w:rsidR="006E714D" w:rsidRDefault="006E714D" w:rsidP="00AC3241">
      <w:pPr>
        <w:jc w:val="both"/>
        <w:rPr>
          <w:rFonts w:ascii="Times New Roman" w:hAnsi="Times New Roman" w:cs="Times New Roman"/>
          <w:sz w:val="24"/>
          <w:szCs w:val="24"/>
        </w:rPr>
      </w:pPr>
    </w:p>
    <w:p w:rsidR="006E714D" w:rsidRDefault="006E714D" w:rsidP="00AC3241">
      <w:pPr>
        <w:jc w:val="both"/>
        <w:rPr>
          <w:rFonts w:ascii="Times New Roman" w:hAnsi="Times New Roman" w:cs="Times New Roman"/>
          <w:sz w:val="24"/>
          <w:szCs w:val="24"/>
        </w:rPr>
      </w:pPr>
      <w:r w:rsidRPr="006E714D">
        <w:rPr>
          <w:rFonts w:ascii="Times New Roman" w:hAnsi="Times New Roman" w:cs="Times New Roman"/>
          <w:sz w:val="24"/>
          <w:szCs w:val="24"/>
        </w:rPr>
        <w:t xml:space="preserve">Some values of data </w:t>
      </w:r>
      <w:proofErr w:type="gramStart"/>
      <w:r w:rsidRPr="006E714D">
        <w:rPr>
          <w:rFonts w:ascii="Times New Roman" w:hAnsi="Times New Roman" w:cs="Times New Roman"/>
          <w:sz w:val="24"/>
          <w:szCs w:val="24"/>
        </w:rPr>
        <w:t>has</w:t>
      </w:r>
      <w:proofErr w:type="gramEnd"/>
      <w:r w:rsidRPr="006E714D">
        <w:rPr>
          <w:rFonts w:ascii="Times New Roman" w:hAnsi="Times New Roman" w:cs="Times New Roman"/>
          <w:sz w:val="24"/>
          <w:szCs w:val="24"/>
        </w:rPr>
        <w:t xml:space="preserve"> been shown:</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6E714D" w:rsidTr="006E714D">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No. of Trials</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Tricycle Meter</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Google Map</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Mobile Application</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Between Tricycle Meter and Google Map</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Between Tricycle Meter and Mobile Application</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1</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2.03</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w:t>
            </w:r>
            <w:r w:rsidR="00D330AA">
              <w:rPr>
                <w:rFonts w:ascii="Times New Roman" w:hAnsi="Times New Roman" w:cs="Times New Roman"/>
                <w:sz w:val="24"/>
                <w:szCs w:val="24"/>
              </w:rPr>
              <w:t>14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0.003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0.016</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10.97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11.2</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0.33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0.23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1.9</w:t>
            </w:r>
            <w:r w:rsidR="00BF4D8B">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1.79</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0.13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7.1</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0.4</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1.88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6</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3.05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3.33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3.10</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bl>
    <w:p w:rsidR="006E714D" w:rsidRPr="006E714D" w:rsidRDefault="006E714D" w:rsidP="00AC3241">
      <w:pPr>
        <w:jc w:val="both"/>
        <w:rPr>
          <w:rFonts w:ascii="Times New Roman" w:hAnsi="Times New Roman" w:cs="Times New Roman"/>
          <w:sz w:val="24"/>
          <w:szCs w:val="24"/>
        </w:rPr>
      </w:pP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p w:rsidR="00DC7204" w:rsidRDefault="00DC7204"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483AFF" w:rsidP="00AC3241">
      <w:pPr>
        <w:jc w:val="both"/>
        <w:rPr>
          <w:rFonts w:ascii="Times New Roman" w:hAnsi="Times New Roman" w:cs="Times New Roman"/>
          <w:b/>
          <w:sz w:val="24"/>
          <w:szCs w:val="24"/>
        </w:rPr>
      </w:pPr>
      <w:r w:rsidRPr="00483AFF">
        <w:rPr>
          <w:rFonts w:ascii="Times New Roman" w:hAnsi="Times New Roman" w:cs="Times New Roman"/>
          <w:b/>
          <w:sz w:val="24"/>
          <w:szCs w:val="24"/>
        </w:rPr>
        <w:lastRenderedPageBreak/>
        <w:t>Fare Calculation:</w:t>
      </w:r>
    </w:p>
    <w:p w:rsidR="00483AFF" w:rsidRPr="00077AC2" w:rsidRDefault="005B4E9F" w:rsidP="00AC3241">
      <w:pPr>
        <w:jc w:val="both"/>
        <w:rPr>
          <w:rFonts w:ascii="Times New Roman" w:hAnsi="Times New Roman" w:cs="Times New Roman"/>
          <w:sz w:val="24"/>
          <w:szCs w:val="24"/>
        </w:rPr>
      </w:pPr>
      <w:r w:rsidRPr="00077AC2">
        <w:rPr>
          <w:rFonts w:ascii="Times New Roman" w:hAnsi="Times New Roman" w:cs="Times New Roman"/>
          <w:sz w:val="24"/>
          <w:szCs w:val="24"/>
        </w:rPr>
        <w:t>As the fare calculation is totally dependable on the distance</w:t>
      </w:r>
      <w:r w:rsidR="002C5167" w:rsidRPr="00077AC2">
        <w:rPr>
          <w:rFonts w:ascii="Times New Roman" w:hAnsi="Times New Roman" w:cs="Times New Roman"/>
          <w:sz w:val="24"/>
          <w:szCs w:val="24"/>
        </w:rPr>
        <w:t xml:space="preserve"> traveled. Fare calculation has been done depending on the fare policy of LTFRB (</w:t>
      </w:r>
      <w:r w:rsidR="002C5167" w:rsidRPr="00077AC2">
        <w:rPr>
          <w:rFonts w:ascii="Times New Roman" w:hAnsi="Times New Roman" w:cs="Times New Roman"/>
          <w:sz w:val="24"/>
          <w:szCs w:val="24"/>
          <w:shd w:val="clear" w:color="auto" w:fill="FFFFFF"/>
        </w:rPr>
        <w:t xml:space="preserve">Land Transportation Franchising and Regulatory </w:t>
      </w:r>
      <w:r w:rsidR="00077AC2" w:rsidRPr="00077AC2">
        <w:rPr>
          <w:rFonts w:ascii="Times New Roman" w:hAnsi="Times New Roman" w:cs="Times New Roman"/>
          <w:sz w:val="24"/>
          <w:szCs w:val="24"/>
          <w:shd w:val="clear" w:color="auto" w:fill="FFFFFF"/>
        </w:rPr>
        <w:t>Board</w:t>
      </w:r>
      <w:r w:rsidR="00077AC2" w:rsidRPr="00077AC2">
        <w:rPr>
          <w:rFonts w:ascii="Times New Roman" w:hAnsi="Times New Roman" w:cs="Times New Roman"/>
          <w:sz w:val="24"/>
          <w:szCs w:val="24"/>
        </w:rPr>
        <w:t>)</w:t>
      </w:r>
      <w:r w:rsidR="002C5167" w:rsidRPr="00077AC2">
        <w:rPr>
          <w:rFonts w:ascii="Times New Roman" w:hAnsi="Times New Roman" w:cs="Times New Roman"/>
          <w:sz w:val="24"/>
          <w:szCs w:val="24"/>
        </w:rPr>
        <w:t xml:space="preserve"> in tricycles.</w:t>
      </w:r>
    </w:p>
    <w:p w:rsidR="001130F5" w:rsidRDefault="001130F5" w:rsidP="00AC3241">
      <w:pPr>
        <w:jc w:val="both"/>
        <w:rPr>
          <w:rFonts w:ascii="Times New Roman" w:hAnsi="Times New Roman" w:cs="Times New Roman"/>
          <w:b/>
          <w:sz w:val="24"/>
          <w:szCs w:val="24"/>
        </w:rPr>
      </w:pPr>
    </w:p>
    <w:tbl>
      <w:tblPr>
        <w:tblStyle w:val="TableGrid"/>
        <w:tblW w:w="8871" w:type="dxa"/>
        <w:tblLook w:val="04A0" w:firstRow="1" w:lastRow="0" w:firstColumn="1" w:lastColumn="0" w:noHBand="0" w:noVBand="1"/>
      </w:tblPr>
      <w:tblGrid>
        <w:gridCol w:w="1774"/>
        <w:gridCol w:w="1774"/>
        <w:gridCol w:w="1774"/>
        <w:gridCol w:w="1774"/>
        <w:gridCol w:w="1775"/>
      </w:tblGrid>
      <w:tr w:rsidR="00DE543E" w:rsidTr="00E831EE">
        <w:trPr>
          <w:trHeight w:val="255"/>
        </w:trPr>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Location</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Type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Base Fare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Initial</w:t>
            </w:r>
          </w:p>
        </w:tc>
        <w:tc>
          <w:tcPr>
            <w:tcW w:w="1775"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Per km</w:t>
            </w:r>
          </w:p>
        </w:tc>
      </w:tr>
      <w:tr w:rsidR="00DE543E" w:rsidTr="00E831EE">
        <w:trPr>
          <w:trHeight w:val="255"/>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Manila</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9</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1.40</w:t>
            </w:r>
          </w:p>
        </w:tc>
      </w:tr>
      <w:tr w:rsidR="00DE543E" w:rsidTr="00E831EE">
        <w:trPr>
          <w:trHeight w:val="270"/>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Cebu</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8</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1.30</w:t>
            </w:r>
          </w:p>
        </w:tc>
      </w:tr>
    </w:tbl>
    <w:p w:rsidR="00DE543E" w:rsidRPr="005B4E9F" w:rsidRDefault="00DE543E" w:rsidP="00AC3241">
      <w:pPr>
        <w:jc w:val="both"/>
        <w:rPr>
          <w:rFonts w:ascii="Times New Roman" w:hAnsi="Times New Roman" w:cs="Times New Roman"/>
          <w:b/>
          <w:sz w:val="24"/>
          <w:szCs w:val="24"/>
        </w:rPr>
      </w:pPr>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According to LTFRB fare rate is depends on the location and base fare plus distance of travel minus initial kilometer multiply per kilometer.</w:t>
      </w:r>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Example Formula:</w:t>
      </w:r>
    </w:p>
    <w:p w:rsidR="002E71A7" w:rsidRPr="00077AC2" w:rsidRDefault="002E71A7" w:rsidP="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sz w:val="24"/>
          <w:szCs w:val="24"/>
        </w:rPr>
      </w:pPr>
      <w:proofErr w:type="spellStart"/>
      <w:r w:rsidRPr="00077AC2">
        <w:rPr>
          <w:rFonts w:ascii="Times New Roman" w:eastAsia="Times New Roman" w:hAnsi="Times New Roman" w:cs="Times New Roman"/>
          <w:sz w:val="24"/>
          <w:szCs w:val="24"/>
        </w:rPr>
        <w:t>base_fare</w:t>
      </w:r>
      <w:proofErr w:type="spellEnd"/>
      <w:r w:rsidRPr="00077AC2">
        <w:rPr>
          <w:rFonts w:ascii="Times New Roman" w:eastAsia="Times New Roman" w:hAnsi="Times New Roman" w:cs="Times New Roman"/>
          <w:sz w:val="24"/>
          <w:szCs w:val="24"/>
        </w:rPr>
        <w:t xml:space="preserve"> + (distance - initial) * </w:t>
      </w:r>
      <w:proofErr w:type="spellStart"/>
      <w:r w:rsidRPr="00077AC2">
        <w:rPr>
          <w:rFonts w:ascii="Times New Roman" w:eastAsia="Times New Roman" w:hAnsi="Times New Roman" w:cs="Times New Roman"/>
          <w:sz w:val="24"/>
          <w:szCs w:val="24"/>
        </w:rPr>
        <w:t>per_km</w:t>
      </w:r>
      <w:proofErr w:type="spellEnd"/>
    </w:p>
    <w:p w:rsidR="00483AFF" w:rsidRPr="00CB4713" w:rsidRDefault="002E71A7"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483AFF" w:rsidRPr="00CB4713" w:rsidSect="00E538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0D"/>
    <w:rsid w:val="00006BF8"/>
    <w:rsid w:val="00077AC2"/>
    <w:rsid w:val="000B6357"/>
    <w:rsid w:val="001130F5"/>
    <w:rsid w:val="00117AF7"/>
    <w:rsid w:val="001516CF"/>
    <w:rsid w:val="001A02FD"/>
    <w:rsid w:val="001C0B38"/>
    <w:rsid w:val="001C71E4"/>
    <w:rsid w:val="001D59ED"/>
    <w:rsid w:val="00234047"/>
    <w:rsid w:val="0023790D"/>
    <w:rsid w:val="0025767D"/>
    <w:rsid w:val="0026768E"/>
    <w:rsid w:val="002C5167"/>
    <w:rsid w:val="002E71A7"/>
    <w:rsid w:val="00324E62"/>
    <w:rsid w:val="003E76C3"/>
    <w:rsid w:val="00483AFF"/>
    <w:rsid w:val="004A68A3"/>
    <w:rsid w:val="004C2B70"/>
    <w:rsid w:val="005075BA"/>
    <w:rsid w:val="0056351E"/>
    <w:rsid w:val="005B4E9F"/>
    <w:rsid w:val="005C3180"/>
    <w:rsid w:val="005F6568"/>
    <w:rsid w:val="0061075C"/>
    <w:rsid w:val="00655FFE"/>
    <w:rsid w:val="006E714D"/>
    <w:rsid w:val="006F729B"/>
    <w:rsid w:val="007F7540"/>
    <w:rsid w:val="00842A0E"/>
    <w:rsid w:val="00861715"/>
    <w:rsid w:val="00876069"/>
    <w:rsid w:val="0088091D"/>
    <w:rsid w:val="008E5BA3"/>
    <w:rsid w:val="00966996"/>
    <w:rsid w:val="00985839"/>
    <w:rsid w:val="009F316E"/>
    <w:rsid w:val="00A865C0"/>
    <w:rsid w:val="00AB0303"/>
    <w:rsid w:val="00AC3241"/>
    <w:rsid w:val="00B102A7"/>
    <w:rsid w:val="00BC156F"/>
    <w:rsid w:val="00BD0AD5"/>
    <w:rsid w:val="00BD48E7"/>
    <w:rsid w:val="00BE490C"/>
    <w:rsid w:val="00BF4D8B"/>
    <w:rsid w:val="00C049B8"/>
    <w:rsid w:val="00CB4713"/>
    <w:rsid w:val="00D330AA"/>
    <w:rsid w:val="00DC7204"/>
    <w:rsid w:val="00DD2EA4"/>
    <w:rsid w:val="00DE543E"/>
    <w:rsid w:val="00DF0A25"/>
    <w:rsid w:val="00E32F3F"/>
    <w:rsid w:val="00E5386C"/>
    <w:rsid w:val="00E762D5"/>
    <w:rsid w:val="00E831EE"/>
    <w:rsid w:val="00E8551B"/>
    <w:rsid w:val="00ED4F8E"/>
    <w:rsid w:val="00EF444B"/>
    <w:rsid w:val="00F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Gabat</dc:creator>
  <cp:lastModifiedBy>Jerome Gabat</cp:lastModifiedBy>
  <cp:revision>147</cp:revision>
  <dcterms:created xsi:type="dcterms:W3CDTF">2020-01-21T14:30:00Z</dcterms:created>
  <dcterms:modified xsi:type="dcterms:W3CDTF">2020-01-23T17:30:00Z</dcterms:modified>
</cp:coreProperties>
</file>