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C64DB" w:rsidRPr="00AC64DB" w14:paraId="1F9620B2" w14:textId="77777777" w:rsidTr="00AC64DB">
        <w:trPr>
          <w:trHeight w:val="340"/>
        </w:trPr>
        <w:tc>
          <w:tcPr>
            <w:tcW w:w="2263" w:type="dxa"/>
            <w:vMerge w:val="restart"/>
            <w:vAlign w:val="center"/>
          </w:tcPr>
          <w:p w14:paraId="464422B0" w14:textId="12D1F1E5" w:rsidR="00AC64DB" w:rsidRPr="00AC64DB" w:rsidRDefault="00AC64DB" w:rsidP="00B67520">
            <w:pPr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  <w:proofErr w:type="spellStart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>Fujiang</w:t>
            </w:r>
            <w:proofErr w:type="spellEnd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 xml:space="preserve"> Ji</w:t>
            </w:r>
          </w:p>
        </w:tc>
        <w:tc>
          <w:tcPr>
            <w:tcW w:w="7087" w:type="dxa"/>
            <w:vAlign w:val="center"/>
          </w:tcPr>
          <w:p w14:paraId="3EF38730" w14:textId="70172F8F" w:rsidR="00AC64DB" w:rsidRPr="00297A9A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>Department of Forest &amp; Wildlife Ecology</w:t>
            </w:r>
          </w:p>
        </w:tc>
      </w:tr>
      <w:tr w:rsidR="00AC64DB" w:rsidRPr="00AC64DB" w14:paraId="3077AF2C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5D71017D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5352F46C" w14:textId="5D68FE67" w:rsidR="00AC64DB" w:rsidRPr="00297A9A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 xml:space="preserve">University of Wisconsin-Madison </w:t>
            </w:r>
          </w:p>
        </w:tc>
      </w:tr>
      <w:tr w:rsidR="00AC64DB" w:rsidRPr="00AC64DB" w14:paraId="2EBC3ABA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7A87FFF3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730CBB" w14:textId="5F95E0D1" w:rsidR="00AC64DB" w:rsidRPr="00297A9A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>1630 Linden Drive, Russell Labs, Madison, WI 53706, USA.</w:t>
            </w:r>
          </w:p>
        </w:tc>
      </w:tr>
      <w:tr w:rsidR="00AC64DB" w:rsidRPr="00AC64DB" w14:paraId="2C92B3A1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0625AE6A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6EA0DEDD" w14:textId="638D82CE" w:rsidR="00AC64DB" w:rsidRPr="00297A9A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color w:val="000000" w:themeColor="text1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 xml:space="preserve">Email: </w:t>
            </w:r>
            <w:hyperlink r:id="rId8">
              <w:r w:rsidRPr="00297A9A">
                <w:rPr>
                  <w:rFonts w:ascii="Palatino Linotype" w:eastAsia="Calibri" w:hAnsi="Palatino Linotype" w:cs="Times New Roman"/>
                  <w:color w:val="0563C1"/>
                  <w:sz w:val="20"/>
                  <w:szCs w:val="20"/>
                  <w:u w:val="single"/>
                </w:rPr>
                <w:t>fujiang.ji@wisc.edu</w:t>
              </w:r>
            </w:hyperlink>
            <w:r w:rsidRPr="00297A9A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hyperlink r:id="rId9" w:history="1">
              <w:r w:rsidRPr="00297A9A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jifujiang1005@gmail.com</w:t>
              </w:r>
            </w:hyperlink>
            <w:r w:rsidRPr="00297A9A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w:rsidR="00AC64DB" w:rsidRPr="00AC64DB" w14:paraId="47813C6B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1301FE2F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810A9E" w14:textId="7B8F9622" w:rsidR="00AC64DB" w:rsidRPr="00297A9A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 xml:space="preserve">Personal website: </w:t>
            </w:r>
            <w:hyperlink r:id="rId10">
              <w:r w:rsidRPr="00297A9A">
                <w:rPr>
                  <w:rFonts w:ascii="Palatino Linotype" w:eastAsia="Calibri" w:hAnsi="Palatino Linotype" w:cs="Times New Roman"/>
                  <w:color w:val="1155CC"/>
                  <w:sz w:val="20"/>
                  <w:szCs w:val="20"/>
                  <w:u w:val="single"/>
                </w:rPr>
                <w:t>https://fujiangji.github.io/</w:t>
              </w:r>
            </w:hyperlink>
          </w:p>
        </w:tc>
      </w:tr>
      <w:tr w:rsidR="00AC64DB" w:rsidRPr="00AC64DB" w14:paraId="77ACDF6D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48297A94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7A505A80" w14:textId="05E0915B" w:rsidR="00AC64DB" w:rsidRPr="00297A9A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  <w:sz w:val="20"/>
                <w:szCs w:val="20"/>
              </w:rPr>
            </w:pPr>
            <w:r w:rsidRPr="00297A9A">
              <w:rPr>
                <w:rFonts w:ascii="Palatino Linotype" w:eastAsia="Calibri" w:hAnsi="Palatino Linotype" w:cs="Times New Roman"/>
                <w:sz w:val="20"/>
                <w:szCs w:val="20"/>
              </w:rPr>
              <w:t xml:space="preserve">ResearchGate: </w:t>
            </w:r>
            <w:hyperlink r:id="rId11">
              <w:r w:rsidRPr="00297A9A">
                <w:rPr>
                  <w:rFonts w:ascii="Palatino Linotype" w:eastAsia="Calibri" w:hAnsi="Palatino Linotype" w:cs="Times New Roman"/>
                  <w:color w:val="1155CC"/>
                  <w:sz w:val="20"/>
                  <w:szCs w:val="20"/>
                  <w:u w:val="single"/>
                </w:rPr>
                <w:t>https://www.researchgate.net/profile/Ji-Fujiang</w:t>
              </w:r>
            </w:hyperlink>
          </w:p>
        </w:tc>
      </w:tr>
    </w:tbl>
    <w:p w14:paraId="00000008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24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Research Interests</w:t>
      </w:r>
    </w:p>
    <w:p w14:paraId="00000009" w14:textId="698A26BB" w:rsidR="00946F09" w:rsidRPr="00AC64DB" w:rsidRDefault="00B61AC4" w:rsidP="00B67520">
      <w:pPr>
        <w:spacing w:line="340" w:lineRule="exact"/>
        <w:rPr>
          <w:rFonts w:ascii="Palatino Linotype" w:eastAsia="Calibri" w:hAnsi="Palatino Linotype" w:cs="Times New Roman"/>
          <w:sz w:val="20"/>
          <w:szCs w:val="20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Plant functional traits and functional diversity; Hyperspectral remote sensing; Data Fusion; Ecosystem process modeling; Radiative transfer modeling; Deep learning.</w:t>
      </w:r>
    </w:p>
    <w:p w14:paraId="0000000A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Educational Background</w:t>
      </w:r>
    </w:p>
    <w:p w14:paraId="0000000B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Ph.D.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Forestry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Department of Forest and Wildlife Ecology, University of Wisconsin-Madison, WI, USA,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2021—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December, 2025 (Expected)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.</w:t>
      </w:r>
    </w:p>
    <w:p w14:paraId="0000000C" w14:textId="1DEAF8D6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ind w:left="576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on plant functional traits and functional diversity estimation using hyperspectral imaging spectroscopy at both leaf and canopy scales over multiple ecological functional areas; </w:t>
      </w:r>
      <w:r w:rsidR="00AC64DB" w:rsidRPr="00AC64DB">
        <w:rPr>
          <w:rFonts w:ascii="Palatino Linotype" w:eastAsia="Calibri" w:hAnsi="Palatino Linotype" w:cs="Times New Roman"/>
          <w:i/>
          <w:sz w:val="22"/>
          <w:szCs w:val="22"/>
        </w:rPr>
        <w:t>multi-source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remote sensing data fusion (spaceborne, airborne hyperspectral and multispectral data) using deep learning techniques.</w:t>
      </w:r>
    </w:p>
    <w:p w14:paraId="0000000D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M.S.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Cartography and Geographic Information System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Aerospace Information Research Institute, Chinese Academy of Sciences, Beijing,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2021.</w:t>
      </w:r>
    </w:p>
    <w:p w14:paraId="0000000E" w14:textId="77777777" w:rsidR="00946F09" w:rsidRPr="00AC64DB" w:rsidRDefault="00B61AC4" w:rsidP="00B67520">
      <w:pPr>
        <w:spacing w:before="40" w:after="40" w:line="340" w:lineRule="exact"/>
        <w:ind w:left="576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on integrating process-based modeling, remote sensing and data assimilation to estimate crop yield, soil available nutrients, etc.</w:t>
      </w:r>
    </w:p>
    <w:p w14:paraId="0000000F" w14:textId="72941412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B.</w:t>
      </w:r>
      <w:r w:rsidR="00DE3F3D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Eng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Remote sensing science and technology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Chengdu University of Technology, Chengdu,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2014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2018.</w:t>
      </w:r>
    </w:p>
    <w:p w14:paraId="0000001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Published Journal Articles</w:t>
      </w:r>
    </w:p>
    <w:p w14:paraId="00000011" w14:textId="77777777" w:rsidR="00946F09" w:rsidRPr="00AC64DB" w:rsidRDefault="00B61AC4" w:rsidP="00913721">
      <w:pPr>
        <w:spacing w:before="120" w:after="120" w:line="340" w:lineRule="exact"/>
        <w:jc w:val="left"/>
        <w:rPr>
          <w:rFonts w:ascii="Palatino Linotype" w:eastAsia="Calibri" w:hAnsi="Palatino Linotype" w:cs="Times New Roman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PEER-REVIEWED PAPERS</w:t>
      </w:r>
    </w:p>
    <w:p w14:paraId="5004EE0D" w14:textId="41CD0502" w:rsidR="00FF687A" w:rsidRPr="00FF687A" w:rsidRDefault="00FF687A" w:rsidP="00B67520">
      <w:pPr>
        <w:numPr>
          <w:ilvl w:val="0"/>
          <w:numId w:val="6"/>
        </w:numPr>
        <w:spacing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Li, F.; Dashti, H.; Hao, D.; Townsend, P. A.; Zheng, T.; You, H.; Chen, M. Leveraging transfer learning and leaf spectroscopy for leaf trait prediction with broad spatial, species, and temporal applicability</w:t>
      </w:r>
      <w:r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>
        <w:rPr>
          <w:rFonts w:ascii="Palatino Linotype" w:eastAsia="Calibri" w:hAnsi="Palatino Linotype" w:cs="Times New Roman"/>
          <w:i/>
        </w:rPr>
        <w:t>,</w:t>
      </w:r>
      <w:r w:rsidRPr="00C747E5">
        <w:rPr>
          <w:rFonts w:ascii="Palatino Linotype" w:eastAsia="Calibri" w:hAnsi="Palatino Linotype" w:cs="Times New Roman"/>
        </w:rPr>
        <w:t xml:space="preserve"> 202</w:t>
      </w:r>
      <w:r>
        <w:rPr>
          <w:rFonts w:ascii="Palatino Linotype" w:eastAsia="Calibri" w:hAnsi="Palatino Linotype" w:cs="Times New Roman"/>
        </w:rPr>
        <w:t>5, 326, 114818</w:t>
      </w:r>
      <w:r w:rsidRPr="00C747E5">
        <w:rPr>
          <w:rFonts w:ascii="Palatino Linotype" w:eastAsia="Calibri" w:hAnsi="Palatino Linotype" w:cs="Times New Roman"/>
        </w:rPr>
        <w:t>.</w:t>
      </w:r>
      <w:r w:rsidRPr="00FF687A">
        <w:t xml:space="preserve"> </w:t>
      </w:r>
      <w:hyperlink r:id="rId12" w:history="1">
        <w:r w:rsidRPr="008A7FE1">
          <w:rPr>
            <w:rStyle w:val="Hyperlink"/>
            <w:rFonts w:ascii="Palatino Linotype" w:eastAsia="Calibri" w:hAnsi="Palatino Linotype" w:cs="Times New Roman"/>
          </w:rPr>
          <w:t>https://doi.org/10.1016/j.rse.2025.114818</w:t>
        </w:r>
      </w:hyperlink>
      <w:r>
        <w:rPr>
          <w:rFonts w:ascii="Palatino Linotype" w:eastAsia="Calibri" w:hAnsi="Palatino Linotype" w:cs="Times New Roman"/>
        </w:rPr>
        <w:t xml:space="preserve"> </w:t>
      </w:r>
    </w:p>
    <w:p w14:paraId="00000012" w14:textId="69467BB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Li, F.; Hao, D.; </w:t>
      </w:r>
      <w:proofErr w:type="spellStart"/>
      <w:r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Pr="00C747E5">
        <w:rPr>
          <w:rFonts w:ascii="Palatino Linotype" w:eastAsia="Calibri" w:hAnsi="Palatino Linotype" w:cs="Times New Roman"/>
          <w:color w:val="000000"/>
        </w:rPr>
        <w:t>, A. N.; Yang, X.; Townsend, P. A.; Dashti, H.; Nakaji, T.</w:t>
      </w:r>
      <w:r w:rsidRPr="00C747E5">
        <w:rPr>
          <w:rFonts w:ascii="Palatino Linotype" w:eastAsia="Calibri" w:hAnsi="Palatino Linotype" w:cs="Times New Roman"/>
        </w:rPr>
        <w:t>, et al</w:t>
      </w:r>
      <w:r w:rsidRPr="00C747E5">
        <w:rPr>
          <w:rFonts w:ascii="Palatino Linotype" w:eastAsia="Calibri" w:hAnsi="Palatino Linotype" w:cs="Times New Roman"/>
          <w:color w:val="000000"/>
        </w:rPr>
        <w:t>. Unveiling the transferability of PLSR models for leaf trait estimation: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Pr="00C747E5">
        <w:rPr>
          <w:rFonts w:ascii="Palatino Linotype" w:eastAsia="Calibri" w:hAnsi="Palatino Linotype" w:cs="Times New Roman"/>
        </w:rPr>
        <w:t>.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New Phytolo</w:t>
      </w:r>
      <w:r w:rsidRPr="00C747E5">
        <w:rPr>
          <w:rFonts w:ascii="Palatino Linotype" w:eastAsia="Calibri" w:hAnsi="Palatino Linotype" w:cs="Times New Roman"/>
          <w:i/>
        </w:rPr>
        <w:t>gist</w:t>
      </w:r>
      <w:r w:rsidRPr="00C747E5"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color w:val="000000"/>
        </w:rPr>
        <w:t>202</w:t>
      </w:r>
      <w:r w:rsidRPr="00C747E5">
        <w:rPr>
          <w:rFonts w:ascii="Palatino Linotype" w:eastAsia="Calibri" w:hAnsi="Palatino Linotype" w:cs="Times New Roman"/>
        </w:rPr>
        <w:t>4, 243: 111-131</w:t>
      </w:r>
      <w:r w:rsidRPr="00C747E5">
        <w:rPr>
          <w:rFonts w:ascii="Palatino Linotype" w:eastAsia="Calibri" w:hAnsi="Palatino Linotype" w:cs="Times New Roman"/>
          <w:color w:val="000000"/>
        </w:rPr>
        <w:t>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13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https://doi.org/10.1111/NPH.19807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3" w14:textId="0E665AB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Cheng Z.; Fang H.; Wang Y. Crop Yield Estimation at field scales by Assimilating </w:t>
      </w:r>
      <w:r w:rsidRPr="00C747E5">
        <w:rPr>
          <w:rFonts w:ascii="Palatino Linotype" w:eastAsia="Calibri" w:hAnsi="Palatino Linotype" w:cs="Times New Roman"/>
          <w:color w:val="000000"/>
        </w:rPr>
        <w:lastRenderedPageBreak/>
        <w:t>Time Series of Sentinel-2 Data into a Modified CASA-WOFOST Coupled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 xml:space="preserve">IEEE Trans.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Geosci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>. Remote Sens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2021, PP (99): 1-14. </w:t>
      </w:r>
      <w:hyperlink r:id="rId14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https://doi.org/10.1109/TGRS.2020.3047102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4" w14:textId="0D21B08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Fang H. Study on Soybean Yield Estimation Using the Coupled CASA and WOFOST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Remote Sensing Technology and Application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2020, 35(2): 406-415. (In Chinese with English Abstract). </w:t>
      </w:r>
      <w:hyperlink r:id="rId15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http://www.rsta.ac.cn/CN/Y2020/V35/I2/406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5" w14:textId="0E49327C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Liu, H.; Xiao, J.; Hao, D.; Li, F.;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Chen, M. Hotspot effect improves the ability of satellites to track terrestrial photosynthesis,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 w:rsidRPr="00C747E5">
        <w:rPr>
          <w:rFonts w:ascii="Palatino Linotype" w:eastAsia="Calibri" w:hAnsi="Palatino Linotype" w:cs="Times New Roman"/>
        </w:rPr>
        <w:t>,</w:t>
      </w:r>
      <w:r w:rsidR="0059583E">
        <w:rPr>
          <w:rFonts w:ascii="Palatino Linotype" w:eastAsia="Calibri" w:hAnsi="Palatino Linotype" w:cs="Times New Roman"/>
        </w:rPr>
        <w:t xml:space="preserve"> 2025, </w:t>
      </w:r>
      <w:r w:rsidR="0059583E" w:rsidRPr="0059583E">
        <w:rPr>
          <w:rFonts w:ascii="Palatino Linotype" w:eastAsia="Calibri" w:hAnsi="Palatino Linotype" w:cs="Times New Roman"/>
        </w:rPr>
        <w:t>317</w:t>
      </w:r>
      <w:r w:rsidR="0059583E">
        <w:rPr>
          <w:rFonts w:ascii="Palatino Linotype" w:eastAsia="Calibri" w:hAnsi="Palatino Linotype" w:cs="Times New Roman"/>
        </w:rPr>
        <w:t>,</w:t>
      </w:r>
      <w:r w:rsidR="0059583E" w:rsidRPr="0059583E">
        <w:rPr>
          <w:rFonts w:ascii="Palatino Linotype" w:eastAsia="Calibri" w:hAnsi="Palatino Linotype" w:cs="Times New Roman"/>
        </w:rPr>
        <w:t xml:space="preserve"> 114492</w:t>
      </w:r>
      <w:r w:rsidR="0059583E">
        <w:rPr>
          <w:rFonts w:ascii="Palatino Linotype" w:eastAsia="Calibri" w:hAnsi="Palatino Linotype" w:cs="Times New Roman"/>
        </w:rPr>
        <w:t xml:space="preserve">. </w:t>
      </w:r>
      <w:hyperlink r:id="rId16" w:history="1">
        <w:r w:rsidR="0059583E" w:rsidRPr="00D238AC">
          <w:rPr>
            <w:rStyle w:val="Hyperlink"/>
            <w:rFonts w:ascii="Palatino Linotype" w:eastAsia="Calibri" w:hAnsi="Palatino Linotype" w:cs="Times New Roman"/>
          </w:rPr>
          <w:t>https://doi.org/10.1016/j.rse.2024.114492</w:t>
        </w:r>
      </w:hyperlink>
      <w:r w:rsidR="0059583E">
        <w:rPr>
          <w:rFonts w:ascii="Palatino Linotype" w:eastAsia="Calibri" w:hAnsi="Palatino Linotype" w:cs="Times New Roman"/>
        </w:rPr>
        <w:t xml:space="preserve"> </w:t>
      </w:r>
    </w:p>
    <w:p w14:paraId="00000016" w14:textId="77777777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>Li, F.; Zhu, Q.; Yuan, K.;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Paul, A.; Lee, P.;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V. C.; Chen, M. Projecting Large Fires in the Western US With an Interpretable and Accurate Hybrid Machine Learning Method, </w:t>
      </w:r>
      <w:r w:rsidRPr="00C747E5">
        <w:rPr>
          <w:rFonts w:ascii="Palatino Linotype" w:eastAsia="Calibri" w:hAnsi="Palatino Linotype" w:cs="Times New Roman"/>
          <w:i/>
        </w:rPr>
        <w:t>Earth’s Future</w:t>
      </w:r>
      <w:r w:rsidRPr="00C747E5">
        <w:rPr>
          <w:rFonts w:ascii="Palatino Linotype" w:eastAsia="Calibri" w:hAnsi="Palatino Linotype" w:cs="Times New Roman"/>
        </w:rPr>
        <w:t xml:space="preserve">, 2024. </w:t>
      </w:r>
      <w:hyperlink r:id="rId17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https://doi.org/10.1029/2024EF004588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7" w14:textId="58CD6CE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Zeng, Y.; Hao, D.; Park, T.; Zhu, P.; Huete, A.; Myneni, R.; </w:t>
      </w:r>
      <w:proofErr w:type="spellStart"/>
      <w:r w:rsidRPr="00C747E5">
        <w:rPr>
          <w:rFonts w:ascii="Palatino Linotype" w:eastAsia="Calibri" w:hAnsi="Palatino Linotype" w:cs="Times New Roman"/>
        </w:rPr>
        <w:t>Knyazikhin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Y.; Qi, J.; Nemani, R. R.; Li, F.; Huang, J.; Gao, Y.; Li, B.;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Köhler, P.; Frankenberg, C.; Berry, J. A.; &amp; Chen, M. Structural complexity biases vegetation greenness measures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 xml:space="preserve">Nature Ecology </w:t>
      </w:r>
      <w:r w:rsidR="00120FE3">
        <w:rPr>
          <w:rFonts w:ascii="Palatino Linotype" w:eastAsia="Calibri" w:hAnsi="Palatino Linotype" w:cs="Times New Roman"/>
          <w:i/>
        </w:rPr>
        <w:t>&amp;</w:t>
      </w:r>
      <w:r w:rsidRPr="00C747E5">
        <w:rPr>
          <w:rFonts w:ascii="Palatino Linotype" w:eastAsia="Calibri" w:hAnsi="Palatino Linotype" w:cs="Times New Roman"/>
          <w:i/>
        </w:rPr>
        <w:t xml:space="preserve"> Evolution</w:t>
      </w:r>
      <w:r w:rsidR="00120FE3">
        <w:rPr>
          <w:rFonts w:ascii="Palatino Linotype" w:eastAsia="Calibri" w:hAnsi="Palatino Linotype" w:cs="Times New Roman"/>
          <w:i/>
        </w:rPr>
        <w:t xml:space="preserve">, </w:t>
      </w:r>
      <w:r w:rsidRPr="00120FE3">
        <w:rPr>
          <w:rFonts w:ascii="Palatino Linotype" w:eastAsia="Calibri" w:hAnsi="Palatino Linotype" w:cs="Times New Roman"/>
          <w:iCs/>
        </w:rPr>
        <w:t>2023.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1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https://doi.org/10.1038/s41559-023-02187-6</w:t>
        </w:r>
      </w:hyperlink>
      <w:r w:rsidR="00DD4E6E">
        <w:rPr>
          <w:rFonts w:ascii="Palatino Linotype" w:eastAsia="Calibri" w:hAnsi="Palatino Linotype" w:cs="Times New Roman"/>
        </w:rPr>
        <w:t xml:space="preserve"> [</w:t>
      </w:r>
      <w:hyperlink r:id="rId19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Link1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0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Link2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1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Link3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2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Link4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3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Link5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4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Free version</w:t>
        </w:r>
      </w:hyperlink>
      <w:r w:rsidR="00DD4E6E">
        <w:rPr>
          <w:rFonts w:ascii="Palatino Linotype" w:eastAsia="Calibri" w:hAnsi="Palatino Linotype" w:cs="Times New Roman"/>
        </w:rPr>
        <w:t>]</w:t>
      </w:r>
    </w:p>
    <w:p w14:paraId="00000018" w14:textId="3DB59415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Mao, H.;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Zhang, Q.; Fang, H. Comparison of Machine Learning Regression Algorithms for Cotton Leaf Area Index Retrieval Using Sentinel-2 Spectral Bands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>Appl. Sci</w:t>
      </w:r>
      <w:r w:rsidRPr="00C747E5">
        <w:rPr>
          <w:rFonts w:ascii="Palatino Linotype" w:eastAsia="Calibri" w:hAnsi="Palatino Linotype" w:cs="Times New Roman"/>
        </w:rPr>
        <w:t xml:space="preserve">. 2019, 9, 1459.2. </w:t>
      </w:r>
      <w:hyperlink r:id="rId25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https://doi.org/10.3390/app9071459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9" w14:textId="7E5808FE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Cheng Z.;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 Y.; Fang, H.; Yu L. Aboveground biomass estimation of late-stage maize based on the WOFOST model and UAV observations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Journal of Remote Sensing</w:t>
      </w:r>
      <w:r w:rsidRPr="00C747E5">
        <w:rPr>
          <w:rFonts w:ascii="Palatino Linotype" w:eastAsia="Calibri" w:hAnsi="Palatino Linotype" w:cs="Times New Roman"/>
          <w:color w:val="000000"/>
        </w:rPr>
        <w:t>, 2020, 24(11):</w:t>
      </w:r>
      <w:r w:rsidR="00120FE3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 xml:space="preserve">1403-1418. (In Chinese with English Abstract). </w:t>
      </w:r>
      <w:hyperlink r:id="rId26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http://dx.doi.org/10.11834/jrs.20200069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A" w14:textId="52F4A3CA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Dai, X.; He, X.; Guo, S.; Liu, S.;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Ruan, H. Research on hyper-spectral remote sensing image classification by applying stacked </w:t>
      </w:r>
      <w:r w:rsidRPr="00C747E5">
        <w:rPr>
          <w:rFonts w:ascii="Palatino Linotype" w:eastAsia="Calibri" w:hAnsi="Palatino Linotype" w:cs="Times New Roman"/>
        </w:rPr>
        <w:t>denoising</w:t>
      </w:r>
      <w:r w:rsidRPr="00C747E5">
        <w:rPr>
          <w:rFonts w:ascii="Palatino Linotype" w:eastAsia="Calibri" w:hAnsi="Palatino Linotype" w:cs="Times New Roman"/>
          <w:color w:val="000000"/>
        </w:rPr>
        <w:t xml:space="preserve"> auto-encoders neural network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Multimed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Tools Appl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2021(5). </w:t>
      </w:r>
      <w:hyperlink r:id="rId27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https://doi.org/10.1007/s11042-021-10735-0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B" w14:textId="71273E20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Zhang, S.; Dai, X.; Li, J.; Gao, X.; Zhang, F.; Gong, F.; Lu, H.; Wang, M.;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Ji.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Wang, Z.; &amp; Peng, P. Crop Classification for UAV Visible Imagery Using Deep Semantic Segmentation Methods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Geocarto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International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2022 1–23. </w:t>
      </w:r>
      <w:hyperlink r:id="rId2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https://doi.org/10.1080/10106049.2022.2032387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C" w14:textId="56034C28" w:rsidR="00946F09" w:rsidRPr="00AC64DB" w:rsidRDefault="00B61AC4" w:rsidP="000D6ADF">
      <w:pPr>
        <w:spacing w:before="240" w:line="340" w:lineRule="exact"/>
        <w:jc w:val="left"/>
        <w:rPr>
          <w:rFonts w:ascii="Palatino Linotype" w:eastAsia="Calibri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I</w:t>
      </w:r>
      <w:r w:rsidR="00511613"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N</w:t>
      </w: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 REVIEW/PREPARATION</w:t>
      </w:r>
    </w:p>
    <w:p w14:paraId="5C7A350F" w14:textId="125DE2AD" w:rsidR="008331B5" w:rsidRDefault="008331B5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F76254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 xml:space="preserve">Ji, F.; </w:t>
      </w:r>
      <w:r w:rsidRPr="00F76254">
        <w:rPr>
          <w:rFonts w:ascii="Palatino Linotype" w:eastAsia="Calibri" w:hAnsi="Palatino Linotype" w:cs="Times New Roman"/>
        </w:rPr>
        <w:t>Yang, J.;</w:t>
      </w:r>
      <w:r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</w:rPr>
        <w:t>Townsend, P. A.; Zheng, T.;</w:t>
      </w:r>
      <w:r>
        <w:rPr>
          <w:rFonts w:ascii="Palatino Linotype" w:eastAsia="Calibri" w:hAnsi="Palatino Linotype" w:cs="Times New Roman"/>
        </w:rPr>
        <w:t xml:space="preserve"> </w:t>
      </w:r>
      <w:r w:rsidRPr="008331B5">
        <w:rPr>
          <w:rFonts w:ascii="Palatino Linotype" w:eastAsia="Calibri" w:hAnsi="Palatino Linotype" w:cs="Times New Roman"/>
          <w:color w:val="000000"/>
        </w:rPr>
        <w:t>Kovach</w:t>
      </w:r>
      <w:r>
        <w:rPr>
          <w:rFonts w:ascii="Palatino Linotype" w:eastAsia="Calibri" w:hAnsi="Palatino Linotype" w:cs="Times New Roman"/>
          <w:color w:val="000000"/>
        </w:rPr>
        <w:t>,</w:t>
      </w:r>
      <w:r w:rsidRPr="008331B5">
        <w:rPr>
          <w:rFonts w:ascii="Palatino Linotype" w:eastAsia="Calibri" w:hAnsi="Palatino Linotype" w:cs="Times New Roman"/>
          <w:color w:val="000000"/>
        </w:rPr>
        <w:t xml:space="preserve"> K</w:t>
      </w:r>
      <w:r>
        <w:rPr>
          <w:rFonts w:ascii="Palatino Linotype" w:eastAsia="Calibri" w:hAnsi="Palatino Linotype" w:cs="Times New Roman"/>
          <w:color w:val="000000"/>
        </w:rPr>
        <w:t xml:space="preserve">. </w:t>
      </w:r>
      <w:r w:rsidRPr="008331B5">
        <w:rPr>
          <w:rFonts w:ascii="Palatino Linotype" w:eastAsia="Calibri" w:hAnsi="Palatino Linotype" w:cs="Times New Roman"/>
          <w:color w:val="000000"/>
        </w:rPr>
        <w:t>R.</w:t>
      </w:r>
      <w:r>
        <w:rPr>
          <w:rFonts w:ascii="Palatino Linotype" w:eastAsia="Calibri" w:hAnsi="Palatino Linotype" w:cs="Times New Roman"/>
          <w:color w:val="000000"/>
        </w:rPr>
        <w:t>; Yu, T.; Yang, R.; Liu, M.; Chen, M.</w:t>
      </w:r>
      <w:r w:rsidRPr="008331B5">
        <w:rPr>
          <w:b/>
          <w:bCs/>
          <w:color w:val="000000"/>
          <w:sz w:val="28"/>
          <w:szCs w:val="28"/>
        </w:rPr>
        <w:t xml:space="preserve"> </w:t>
      </w:r>
      <w:r w:rsidRPr="008331B5">
        <w:rPr>
          <w:rFonts w:ascii="Palatino Linotype" w:eastAsia="Calibri" w:hAnsi="Palatino Linotype" w:cs="Times New Roman"/>
        </w:rPr>
        <w:t>Robust hyperspectral reconstruction from satellite and airborne observations via a deep hierarchical fusion network across heterogeneous scenarios</w:t>
      </w:r>
      <w:r>
        <w:rPr>
          <w:rFonts w:ascii="Palatino Linotype" w:eastAsia="Calibri" w:hAnsi="Palatino Linotype" w:cs="Times New Roman"/>
        </w:rPr>
        <w:t>, 2025. (</w:t>
      </w:r>
      <w:r w:rsidRPr="00C747E5">
        <w:rPr>
          <w:rFonts w:ascii="Palatino Linotype" w:eastAsia="Calibri" w:hAnsi="Palatino Linotype" w:cs="Times New Roman"/>
        </w:rPr>
        <w:t>Under preparation</w:t>
      </w:r>
      <w:r>
        <w:rPr>
          <w:rFonts w:ascii="Palatino Linotype" w:eastAsia="Calibri" w:hAnsi="Palatino Linotype" w:cs="Times New Roman"/>
        </w:rPr>
        <w:t>)</w:t>
      </w:r>
      <w:r w:rsidR="00120FE3">
        <w:rPr>
          <w:rFonts w:ascii="Palatino Linotype" w:eastAsia="Calibri" w:hAnsi="Palatino Linotype" w:cs="Times New Roman"/>
        </w:rPr>
        <w:t>.</w:t>
      </w:r>
    </w:p>
    <w:p w14:paraId="0000001E" w14:textId="6220C47C" w:rsidR="00946F09" w:rsidRPr="00F76254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 xml:space="preserve">Zheng, T.; </w:t>
      </w:r>
      <w:proofErr w:type="spellStart"/>
      <w:r w:rsidR="00F76254"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="00F76254" w:rsidRPr="00C747E5">
        <w:rPr>
          <w:rFonts w:ascii="Palatino Linotype" w:eastAsia="Calibri" w:hAnsi="Palatino Linotype" w:cs="Times New Roman"/>
          <w:color w:val="000000"/>
        </w:rPr>
        <w:t xml:space="preserve">, A. N.; </w:t>
      </w:r>
      <w:r w:rsidRPr="00C747E5">
        <w:rPr>
          <w:rFonts w:ascii="Palatino Linotype" w:eastAsia="Calibri" w:hAnsi="Palatino Linotype" w:cs="Times New Roman"/>
        </w:rPr>
        <w:t xml:space="preserve">Yang, R.; </w:t>
      </w:r>
      <w:r w:rsidR="00F76254" w:rsidRPr="00C747E5">
        <w:rPr>
          <w:rFonts w:ascii="Palatino Linotype" w:eastAsia="Calibri" w:hAnsi="Palatino Linotype" w:cs="Times New Roman"/>
        </w:rPr>
        <w:t>Townsend, P. A.;</w:t>
      </w:r>
      <w:r w:rsidR="00F76254">
        <w:rPr>
          <w:rFonts w:ascii="Palatino Linotype" w:eastAsia="Calibri" w:hAnsi="Palatino Linotype" w:cs="Times New Roman"/>
        </w:rPr>
        <w:t xml:space="preserve"> </w:t>
      </w:r>
      <w:r w:rsidR="00F76254" w:rsidRPr="00C747E5">
        <w:rPr>
          <w:rFonts w:ascii="Palatino Linotype" w:eastAsia="Calibri" w:hAnsi="Palatino Linotype" w:cs="Times New Roman"/>
          <w:color w:val="000000"/>
        </w:rPr>
        <w:t>Li, F.; Hao, D.;</w:t>
      </w:r>
      <w:r w:rsidR="00F76254">
        <w:rPr>
          <w:rFonts w:ascii="Palatino Linotype" w:eastAsia="Calibri" w:hAnsi="Palatino Linotype" w:cs="Times New Roman"/>
          <w:color w:val="000000"/>
        </w:rPr>
        <w:t xml:space="preserve"> </w:t>
      </w:r>
      <w:r w:rsidR="00F76254" w:rsidRPr="00C747E5">
        <w:rPr>
          <w:rFonts w:ascii="Palatino Linotype" w:eastAsia="Calibri" w:hAnsi="Palatino Linotype" w:cs="Times New Roman"/>
        </w:rPr>
        <w:t xml:space="preserve">Dashti, H.; </w:t>
      </w:r>
      <w:r w:rsidRPr="00C747E5">
        <w:rPr>
          <w:rFonts w:ascii="Palatino Linotype" w:eastAsia="Calibri" w:hAnsi="Palatino Linotype" w:cs="Times New Roman"/>
        </w:rPr>
        <w:t>Kovach, K. R.; You, H.;</w:t>
      </w:r>
      <w:r w:rsidR="00F76254">
        <w:rPr>
          <w:rFonts w:ascii="Palatino Linotype" w:eastAsia="Calibri" w:hAnsi="Palatino Linotype" w:cs="Times New Roman"/>
        </w:rPr>
        <w:t xml:space="preserve"> Zhou, J.;</w:t>
      </w:r>
      <w:r w:rsidRPr="00C747E5">
        <w:rPr>
          <w:rFonts w:ascii="Palatino Linotype" w:eastAsia="Calibri" w:hAnsi="Palatino Linotype" w:cs="Times New Roman"/>
        </w:rPr>
        <w:t xml:space="preserve"> Chen, M. </w:t>
      </w:r>
      <w:r w:rsidR="00F76254" w:rsidRPr="00F76254">
        <w:rPr>
          <w:rFonts w:ascii="Palatino Linotype" w:eastAsia="Calibri" w:hAnsi="Palatino Linotype" w:cs="Times New Roman"/>
        </w:rPr>
        <w:t>Tracking seasonal variability in plant traits from spaceborne PRISMA hyperspectral imagery across forest types and ecoregions</w:t>
      </w:r>
      <w:r w:rsidRPr="00F76254">
        <w:rPr>
          <w:rFonts w:ascii="Palatino Linotype" w:eastAsia="Calibri" w:hAnsi="Palatino Linotype" w:cs="Times New Roman"/>
        </w:rPr>
        <w:t>, 202</w:t>
      </w:r>
      <w:r w:rsidR="00F76254" w:rsidRPr="00F76254">
        <w:rPr>
          <w:rFonts w:ascii="Palatino Linotype" w:eastAsia="Calibri" w:hAnsi="Palatino Linotype" w:cs="Times New Roman"/>
        </w:rPr>
        <w:t>5</w:t>
      </w:r>
      <w:r w:rsidRPr="00F76254">
        <w:rPr>
          <w:rFonts w:ascii="Palatino Linotype" w:eastAsia="Calibri" w:hAnsi="Palatino Linotype" w:cs="Times New Roman"/>
        </w:rPr>
        <w:t>. (</w:t>
      </w:r>
      <w:r w:rsidR="00120FE3" w:rsidRPr="00F76254">
        <w:rPr>
          <w:rFonts w:ascii="Palatino Linotype" w:eastAsia="Calibri" w:hAnsi="Palatino Linotype" w:cs="Times New Roman"/>
        </w:rPr>
        <w:t xml:space="preserve">Under </w:t>
      </w:r>
      <w:r w:rsidR="00120FE3">
        <w:rPr>
          <w:rFonts w:ascii="Palatino Linotype" w:eastAsia="Calibri" w:hAnsi="Palatino Linotype" w:cs="Times New Roman"/>
        </w:rPr>
        <w:t>review</w:t>
      </w:r>
      <w:r w:rsidRPr="00F76254">
        <w:rPr>
          <w:rFonts w:ascii="Palatino Linotype" w:eastAsia="Calibri" w:hAnsi="Palatino Linotype" w:cs="Times New Roman"/>
        </w:rPr>
        <w:t>).</w:t>
      </w:r>
    </w:p>
    <w:p w14:paraId="0000001F" w14:textId="19F30AF0" w:rsidR="00946F09" w:rsidRPr="00C747E5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You, H.;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>Park, T.;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>, V. C.; Hurtt, G.; Jiang. M.; Chen, M. Global Forest Edge and its Dynamics in 21st Century, 202</w:t>
      </w:r>
      <w:r w:rsidR="00F76254">
        <w:rPr>
          <w:rFonts w:ascii="Palatino Linotype" w:eastAsia="Calibri" w:hAnsi="Palatino Linotype" w:cs="Times New Roman"/>
        </w:rPr>
        <w:t>5</w:t>
      </w:r>
      <w:r w:rsidRPr="00C747E5">
        <w:rPr>
          <w:rFonts w:ascii="Palatino Linotype" w:eastAsia="Calibri" w:hAnsi="Palatino Linotype" w:cs="Times New Roman"/>
        </w:rPr>
        <w:t xml:space="preserve">. </w:t>
      </w:r>
      <w:r w:rsidR="00120FE3" w:rsidRPr="00F76254">
        <w:rPr>
          <w:rFonts w:ascii="Palatino Linotype" w:eastAsia="Calibri" w:hAnsi="Palatino Linotype" w:cs="Times New Roman"/>
        </w:rPr>
        <w:t xml:space="preserve">(Under </w:t>
      </w:r>
      <w:r w:rsidR="00120FE3">
        <w:rPr>
          <w:rFonts w:ascii="Palatino Linotype" w:eastAsia="Calibri" w:hAnsi="Palatino Linotype" w:cs="Times New Roman"/>
        </w:rPr>
        <w:t>review</w:t>
      </w:r>
      <w:r w:rsidR="00120FE3" w:rsidRPr="00F76254">
        <w:rPr>
          <w:rFonts w:ascii="Palatino Linotype" w:eastAsia="Calibri" w:hAnsi="Palatino Linotype" w:cs="Times New Roman"/>
        </w:rPr>
        <w:t>).</w:t>
      </w:r>
    </w:p>
    <w:p w14:paraId="0000002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lastRenderedPageBreak/>
        <w:t>Conference presentations</w:t>
      </w:r>
    </w:p>
    <w:p w14:paraId="00000021" w14:textId="3AE5457E" w:rsidR="00946F09" w:rsidRPr="002C6948" w:rsidRDefault="00B61AC4" w:rsidP="00B67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</w:t>
      </w:r>
      <w:r w:rsidRPr="002C6948">
        <w:rPr>
          <w:rFonts w:ascii="Palatino Linotype" w:eastAsia="Calibri" w:hAnsi="Palatino Linotype" w:cs="Times New Roman"/>
          <w:b/>
          <w:sz w:val="24"/>
          <w:szCs w:val="24"/>
        </w:rPr>
        <w:t>.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;</w:t>
      </w:r>
      <w:r w:rsidRPr="002C6948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Li, F.; Hao, D.; Chen, M., et al. Estimating Leaf Functional Traits with Leaf Spectroscopy and Physics-guided Transfer Learning Based Physical Model Across Biomes</w:t>
      </w:r>
      <w:r w:rsidR="00AB1324" w:rsidRPr="002C6948">
        <w:rPr>
          <w:rFonts w:ascii="Palatino Linotype" w:eastAsia="Calibri" w:hAnsi="Palatino Linotype" w:cs="Times New Roman"/>
          <w:color w:val="000000"/>
        </w:rPr>
        <w:t xml:space="preserve">, </w:t>
      </w:r>
      <w:r w:rsidRPr="002C6948">
        <w:rPr>
          <w:rFonts w:ascii="Palatino Linotype" w:eastAsia="Calibri" w:hAnsi="Palatino Linotype" w:cs="Times New Roman"/>
          <w:i/>
          <w:color w:val="000000"/>
        </w:rPr>
        <w:t>AGU Fall Meeting 2022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 xml:space="preserve"> (Chicago, U.S., </w:t>
      </w:r>
      <w:r w:rsidR="007D026C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00000023" w14:textId="274AA141" w:rsidR="00946F09" w:rsidRPr="002C6948" w:rsidRDefault="00B61AC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i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 w:rsidR="00DC4E51"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i/>
        </w:rPr>
        <w:t>AGU Annual Meeting 2024</w:t>
      </w:r>
      <w:r w:rsidR="00AB1324" w:rsidRPr="002C6948">
        <w:rPr>
          <w:rFonts w:ascii="Palatino Linotype" w:eastAsia="Calibri" w:hAnsi="Palatino Linotype" w:cs="Times New Roman"/>
          <w:i/>
        </w:rPr>
        <w:t xml:space="preserve"> </w:t>
      </w:r>
      <w:r w:rsidR="00AB1324" w:rsidRPr="002C6948">
        <w:rPr>
          <w:rFonts w:ascii="Palatino Linotype" w:eastAsia="Calibri" w:hAnsi="Palatino Linotype" w:cs="Times New Roman"/>
          <w:iCs/>
        </w:rPr>
        <w:t xml:space="preserve">(Washington, D. C., </w:t>
      </w:r>
      <w:r w:rsidR="003619FC" w:rsidRPr="002C6948">
        <w:rPr>
          <w:rFonts w:ascii="Palatino Linotype" w:eastAsia="Calibri" w:hAnsi="Palatino Linotype" w:cs="Times New Roman"/>
          <w:iCs/>
        </w:rPr>
        <w:t xml:space="preserve">U.S., </w:t>
      </w:r>
      <w:r w:rsidR="007D026C">
        <w:rPr>
          <w:rFonts w:ascii="Palatino Linotype" w:eastAsia="Calibri" w:hAnsi="Palatino Linotype" w:cs="Times New Roman"/>
          <w:iCs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</w:rPr>
        <w:t>2024)</w:t>
      </w:r>
      <w:r w:rsidRPr="002C6948">
        <w:rPr>
          <w:rFonts w:ascii="Palatino Linotype" w:eastAsia="Calibri" w:hAnsi="Palatino Linotype" w:cs="Times New Roman"/>
          <w:i/>
        </w:rPr>
        <w:t>.</w:t>
      </w:r>
    </w:p>
    <w:p w14:paraId="078E10D3" w14:textId="47B2F777" w:rsidR="003619FC" w:rsidRPr="002C6948" w:rsidRDefault="003619F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You, H.; Chen, M. </w:t>
      </w:r>
      <w:r w:rsidRPr="002C6948">
        <w:rPr>
          <w:rFonts w:ascii="Palatino Linotype" w:eastAsia="Calibri" w:hAnsi="Palatino Linotype" w:cs="Times New Roman"/>
          <w:color w:val="000000"/>
        </w:rPr>
        <w:t>Unveiling the transferability of PLSR models for leaf trait estimation: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="00DC4E51">
        <w:rPr>
          <w:rFonts w:ascii="Palatino Linotype" w:eastAsia="Calibri" w:hAnsi="Palatino Linotype" w:cs="Times New Roman"/>
          <w:bCs/>
        </w:rPr>
        <w:t>,</w:t>
      </w:r>
      <w:r w:rsidRPr="002C6948">
        <w:rPr>
          <w:rFonts w:ascii="Palatino Linotype" w:eastAsia="Calibri" w:hAnsi="Palatino Linotype" w:cs="Times New Roman"/>
          <w:bCs/>
        </w:rPr>
        <w:t xml:space="preserve"> Bryson Scholarship Poster Session, 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5EAF1961" w14:textId="457C2C0E" w:rsidR="00013BD1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Eyes in the sky: Decoding plant functional traits with imaging spectroscopy.</w:t>
      </w:r>
      <w:r w:rsidRPr="002C6948">
        <w:rPr>
          <w:rFonts w:ascii="Palatino Linotype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 xml:space="preserve">Three Minute Thesis competition, </w:t>
      </w:r>
      <w:r w:rsidRPr="002C6948">
        <w:rPr>
          <w:rFonts w:ascii="Palatino Linotype" w:eastAsia="Calibri" w:hAnsi="Palatino Linotype" w:cs="Times New Roman"/>
          <w:bCs/>
        </w:rPr>
        <w:t xml:space="preserve">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Sep.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2BAC36AC" w14:textId="5ACB7EFF" w:rsidR="007D026C" w:rsidRPr="007D026C" w:rsidRDefault="007D026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proofErr w:type="spellStart"/>
      <w:r w:rsidRPr="007D026C">
        <w:rPr>
          <w:rFonts w:ascii="Palatino Linotype" w:eastAsia="Calibri" w:hAnsi="Palatino Linotype" w:cs="Times New Roman"/>
          <w:bCs/>
          <w:i/>
          <w:iCs/>
        </w:rPr>
        <w:t>AmericaView</w:t>
      </w:r>
      <w:proofErr w:type="spellEnd"/>
      <w:r w:rsidRPr="007D026C">
        <w:rPr>
          <w:rFonts w:ascii="Palatino Linotype" w:eastAsia="Calibri" w:hAnsi="Palatino Linotype" w:cs="Times New Roman"/>
          <w:bCs/>
          <w:i/>
          <w:iCs/>
        </w:rPr>
        <w:t xml:space="preserve"> Annual Meeting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(Madison, U.S., </w:t>
      </w:r>
      <w:r>
        <w:rPr>
          <w:rFonts w:ascii="Palatino Linotype" w:eastAsia="Calibri" w:hAnsi="Palatino Linotype" w:cs="Times New Roman"/>
          <w:bCs/>
        </w:rPr>
        <w:t>April</w:t>
      </w:r>
      <w:r w:rsidR="000D61E6">
        <w:rPr>
          <w:rFonts w:ascii="Palatino Linotype" w:eastAsia="Calibri" w:hAnsi="Palatino Linotype" w:cs="Times New Roman"/>
          <w:bCs/>
        </w:rPr>
        <w:t>.,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>202</w:t>
      </w:r>
      <w:r>
        <w:rPr>
          <w:rFonts w:ascii="Palatino Linotype" w:eastAsia="Calibri" w:hAnsi="Palatino Linotype" w:cs="Times New Roman"/>
          <w:bCs/>
        </w:rPr>
        <w:t>5</w:t>
      </w:r>
      <w:r w:rsidRPr="002C6948">
        <w:rPr>
          <w:rFonts w:ascii="Palatino Linotype" w:eastAsia="Calibri" w:hAnsi="Palatino Linotype" w:cs="Times New Roman"/>
          <w:bCs/>
        </w:rPr>
        <w:t>).</w:t>
      </w:r>
    </w:p>
    <w:p w14:paraId="4E23F8F0" w14:textId="6F6309CF" w:rsidR="00013BD1" w:rsidRPr="002C6948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color w:val="000000"/>
        </w:rPr>
        <w:t xml:space="preserve">Chen, M.;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color w:val="000000"/>
        </w:rPr>
        <w:t xml:space="preserve"> Hao, D.; Zeng, Y.; et al. Fast estimation of leaf biochemical properties by inverting a simple leaf spectra model, </w:t>
      </w:r>
      <w:r w:rsidRPr="002C6948">
        <w:rPr>
          <w:rFonts w:ascii="Palatino Linotype" w:eastAsia="Calibri" w:hAnsi="Palatino Linotype" w:cs="Times New Roman"/>
          <w:i/>
          <w:color w:val="000000"/>
        </w:rPr>
        <w:t xml:space="preserve">AGU Fall Meeting 2022 </w:t>
      </w:r>
      <w:r w:rsidRPr="002C6948">
        <w:rPr>
          <w:rFonts w:ascii="Palatino Linotype" w:eastAsia="Calibri" w:hAnsi="Palatino Linotype" w:cs="Times New Roman"/>
          <w:iCs/>
          <w:color w:val="000000"/>
        </w:rPr>
        <w:t xml:space="preserve">(Chicago, U.S., </w:t>
      </w:r>
      <w:r w:rsidR="00120FE3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7ADA2C8E" w14:textId="131DB532" w:rsidR="00AB1324" w:rsidRPr="002C6948" w:rsidRDefault="00AB132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Cs/>
        </w:rPr>
        <w:t xml:space="preserve">You, H.;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Chen, M. Global Mappings of 21st-century Forest Edge Dynamic. Bryson Scholarship Poster Session, University of Wisconsin-Madison (Madison, U.S.</w:t>
      </w:r>
      <w:r w:rsidR="003619FC" w:rsidRPr="002C6948">
        <w:rPr>
          <w:rFonts w:ascii="Palatino Linotype" w:eastAsia="Calibri" w:hAnsi="Palatino Linotype" w:cs="Times New Roman"/>
          <w:bCs/>
        </w:rPr>
        <w:t xml:space="preserve">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</w:t>
      </w:r>
      <w:r w:rsidR="003619FC" w:rsidRPr="002C6948">
        <w:rPr>
          <w:rFonts w:ascii="Palatino Linotype" w:eastAsia="Calibri" w:hAnsi="Palatino Linotype" w:cs="Times New Roman"/>
          <w:bCs/>
        </w:rPr>
        <w:t>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778A51BC" w14:textId="211B8777" w:rsidR="00AB1324" w:rsidRPr="002C6948" w:rsidRDefault="003619FC" w:rsidP="00B67520">
      <w:pPr>
        <w:pStyle w:val="ListParagraph"/>
        <w:widowControl/>
        <w:numPr>
          <w:ilvl w:val="0"/>
          <w:numId w:val="7"/>
        </w:numPr>
        <w:spacing w:line="340" w:lineRule="exact"/>
        <w:ind w:firstLineChars="0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color w:val="000000"/>
        </w:rPr>
        <w:t>Dashti, H.;</w:t>
      </w:r>
      <w:r w:rsidRPr="002C6948">
        <w:rPr>
          <w:rFonts w:ascii="Palatino Linotype" w:eastAsia="Calibri" w:hAnsi="Palatino Linotype" w:cs="Times New Roman"/>
          <w:bCs/>
        </w:rPr>
        <w:t xml:space="preserve"> Chen, M. You, H.;</w:t>
      </w:r>
      <w:r w:rsidRPr="002C6948">
        <w:rPr>
          <w:rFonts w:ascii="Palatino Linotype" w:eastAsia="Calibri" w:hAnsi="Palatino Linotype" w:cs="Times New Roman"/>
          <w:b/>
        </w:rPr>
        <w:t xml:space="preserve">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Times New Roman" w:hAnsi="Palatino Linotype" w:cs="Times New Roman"/>
          <w:color w:val="1D1C1D"/>
          <w:shd w:val="clear" w:color="auto" w:fill="F8F8F8"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Getting Started with Python for Analyzing Large Climate and Satellite Data, UW-Madison Research Bazaar, University of Wisconsin-Madison (Madison, U.S.,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00000024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Projects and Research Experiences</w:t>
      </w:r>
    </w:p>
    <w:p w14:paraId="0000002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Graduate Research Assistant, University of Wisconsin-Madison, September, 2021 – December, 2025 (Expected).</w:t>
      </w:r>
    </w:p>
    <w:p w14:paraId="00000026" w14:textId="4657E2B8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Advance spaceborne mapping of plant functional traits with high-resolution and hyperspectral data over sparse vegetation canopies (80NSSC24K0054)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Mar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2024 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2025</w:t>
      </w:r>
      <w:r w:rsidR="00587B57"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(Expected)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2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Proposed a novel framework for data fusion and enable large-scale, repeatable plant functional trait mapping in sparsely vegetated areas through the unique combination of small commercial satellite sensors including 30/60 m spatial resolution hyperspectral DESIS or EMIT data (for trait mapping) with higher-resolution multispectral </w:t>
      </w:r>
      <w:proofErr w:type="spellStart"/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PlanetScope</w:t>
      </w:r>
      <w:proofErr w:type="spellEnd"/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imagery (for characterizing sub-pixel variation).</w:t>
      </w:r>
    </w:p>
    <w:p w14:paraId="00000028" w14:textId="0B0B351D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Monitoring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 and understanding seasonal variations of forest functional traits and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>diversity by integrating observations from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multi-source RS data</w:t>
      </w:r>
      <w:r w:rsidR="007F0F3D"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Se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p.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2021–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2025.</w:t>
      </w:r>
    </w:p>
    <w:p w14:paraId="00000029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color w:val="000000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Using satellite hyperspectral data (PRISMA, DESIS), NEON AOP data, in-situ leaf spectra and traits as well as different modeling methods (empirical, physical, hybrid) to investigate how does </w:t>
      </w: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lastRenderedPageBreak/>
        <w:t>functional traits and functional diversity vary over the growing season and across different forest ecosystems (different NEON sites).</w:t>
      </w:r>
    </w:p>
    <w:p w14:paraId="0000002A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Graduate Research Assistant, Aerospace Information Research Institute, Chinese Academy of Sciences,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September,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2018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June,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2021.</w:t>
      </w:r>
    </w:p>
    <w:p w14:paraId="0000002B" w14:textId="141E1328" w:rsidR="00946F09" w:rsidRPr="00AC64DB" w:rsidRDefault="00B61AC4" w:rsidP="00B67520">
      <w:pPr>
        <w:numPr>
          <w:ilvl w:val="0"/>
          <w:numId w:val="1"/>
        </w:numPr>
        <w:spacing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China High-resolution EO System – Quantitative Retrieval Technology of Vegetation Parameters from GF-6 WFV Satellite Image (30-Y20A03-9003-17/18-05)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2C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Using the WFV wide camera of the GF-6 satellite to estimate the yield of crops in the Xinjiang experimental area. I mainly completed the combination of the crop model and data assimilation algorithm based on the IDL language.</w:t>
      </w:r>
    </w:p>
    <w:p w14:paraId="0000002D" w14:textId="412ACFF6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The STS (Science and Technology Service Network Initiative) Program of Chinese Academy of Sciences (KFJ-EW-STS-069)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2019-2020.</w:t>
      </w:r>
    </w:p>
    <w:p w14:paraId="0000002E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Conducted field campaigns and remote sensing monitoring at the field scale, including crop physiological/biochemical parameters retrieval, crop conditions, biomass, soil nutrient status, yield monitoring, etc. Also arranged monthly project meetings and draft monthly progress reports.</w:t>
      </w:r>
    </w:p>
    <w:p w14:paraId="0000002F" w14:textId="6A3EB52B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“Big Earth Data” Science Engineering Project of Chinese Academy of Sciences (</w:t>
      </w:r>
      <w:proofErr w:type="spellStart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CASEarth</w:t>
      </w:r>
      <w:proofErr w:type="spellEnd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) – Big Earth Data Supports the U.N. Sustainable Development Goals (SDGs)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2020.</w:t>
      </w:r>
    </w:p>
    <w:p w14:paraId="0000003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Produced the 2000-2019 farmland productivity dataset in Northeast Eurasia by using the crop growth model through the JavaScript API interface of the Google Earth Engine platform; Wrote the SDGs 2.4 documents in both Chinese and English.</w:t>
      </w:r>
    </w:p>
    <w:p w14:paraId="00000031" w14:textId="2D08FFB1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Precision Insurance of Wheat Based on Spatial Big Data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32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Assimilating time-series remotely sensed data into crop growth to realize yield estimation, and crop disaster level assessment, and established a wheat insurance technical system.</w:t>
      </w:r>
    </w:p>
    <w:p w14:paraId="00000033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Undergrad Research Assistant, Chengdu University of Technology, September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December,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2016.</w:t>
      </w:r>
    </w:p>
    <w:p w14:paraId="00000034" w14:textId="77777777" w:rsidR="00946F09" w:rsidRPr="002C6948" w:rsidRDefault="00B61AC4" w:rsidP="00B675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sz w:val="22"/>
          <w:szCs w:val="22"/>
        </w:rPr>
        <w:t>Research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on technologies used to demarcate red-line areas of ecology in major districts and counties of Sichuan Province, China, initiated by a </w:t>
      </w:r>
      <w:r w:rsidRPr="002C6948">
        <w:rPr>
          <w:rFonts w:ascii="Palatino Linotype" w:eastAsia="Calibri" w:hAnsi="Palatino Linotype" w:cs="Times New Roman"/>
          <w:sz w:val="22"/>
          <w:szCs w:val="22"/>
        </w:rPr>
        <w:t>professor in the department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>, 2016.</w:t>
      </w:r>
    </w:p>
    <w:p w14:paraId="0000003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Project Leader, Chengdu University of Technology, 2017 – 2018.</w:t>
      </w:r>
    </w:p>
    <w:p w14:paraId="00000036" w14:textId="5BA3E6E6" w:rsidR="00946F09" w:rsidRPr="002C6948" w:rsidRDefault="00B61AC4" w:rsidP="00B675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b/>
          <w:sz w:val="22"/>
          <w:szCs w:val="22"/>
        </w:rPr>
        <w:t>National College Students' innovation and entrepreneurship training program (Grant No. 201710616032)</w:t>
      </w:r>
      <w:r w:rsidR="007F0F3D" w:rsidRPr="002C6948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2C6948">
        <w:rPr>
          <w:rFonts w:ascii="Palatino Linotype" w:eastAsia="Calibri" w:hAnsi="Palatino Linotype" w:cs="Times New Roman"/>
          <w:i/>
          <w:sz w:val="22"/>
          <w:szCs w:val="22"/>
        </w:rPr>
        <w:t>2017-2018.</w:t>
      </w:r>
    </w:p>
    <w:p w14:paraId="0000003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b/>
          <w:color w:val="008073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Inversion</w:t>
      </w: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 and Detection of Parameter of the Growing Status of Rice based on Hyperspectral Data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38" w14:textId="758C2A8E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Honors and 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8"/>
        <w:gridCol w:w="852"/>
      </w:tblGrid>
      <w:tr w:rsidR="002C6948" w14:paraId="19DBB1F2" w14:textId="77777777" w:rsidTr="0051716C">
        <w:trPr>
          <w:trHeight w:val="227"/>
        </w:trPr>
        <w:tc>
          <w:tcPr>
            <w:tcW w:w="4545" w:type="pct"/>
          </w:tcPr>
          <w:p w14:paraId="714563BC" w14:textId="6DC4C089" w:rsidR="002E7A06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National Encouragement Scholarship</w:t>
            </w:r>
          </w:p>
        </w:tc>
        <w:tc>
          <w:tcPr>
            <w:tcW w:w="455" w:type="pct"/>
          </w:tcPr>
          <w:p w14:paraId="0E1013FE" w14:textId="2B269DD8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2015</w:t>
            </w:r>
          </w:p>
        </w:tc>
      </w:tr>
      <w:tr w:rsidR="002C6948" w14:paraId="6DBBA4D0" w14:textId="77777777" w:rsidTr="0051716C">
        <w:trPr>
          <w:trHeight w:val="227"/>
        </w:trPr>
        <w:tc>
          <w:tcPr>
            <w:tcW w:w="4545" w:type="pct"/>
          </w:tcPr>
          <w:p w14:paraId="1C464D02" w14:textId="7D5F5C91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0051320" w14:textId="149ABE83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2016</w:t>
            </w:r>
            <w:r w:rsidR="0051716C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&amp;</w:t>
            </w: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C6948" w14:paraId="0A8DA3B3" w14:textId="77777777" w:rsidTr="0051716C">
        <w:trPr>
          <w:trHeight w:val="227"/>
        </w:trPr>
        <w:tc>
          <w:tcPr>
            <w:tcW w:w="4545" w:type="pct"/>
          </w:tcPr>
          <w:p w14:paraId="52AEB8DF" w14:textId="682C0CF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Graduates of Sichuan Province, China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29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13F71FDA" w14:textId="2B924D61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B10396F" w14:textId="77777777" w:rsidTr="0051716C">
        <w:trPr>
          <w:trHeight w:val="227"/>
        </w:trPr>
        <w:tc>
          <w:tcPr>
            <w:tcW w:w="4545" w:type="pct"/>
          </w:tcPr>
          <w:p w14:paraId="76CDB1A9" w14:textId="7B97598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</w:rPr>
              <w:lastRenderedPageBreak/>
              <w:t>First prize of the 6</w:t>
            </w:r>
            <w:r w:rsidRPr="002E7A06">
              <w:rPr>
                <w:rFonts w:ascii="Palatino Linotype" w:eastAsia="Calibri" w:hAnsi="Palatino Linotype" w:cs="Times New Roman"/>
                <w:color w:val="000000"/>
                <w:vertAlign w:val="superscript"/>
              </w:rPr>
              <w:t>th</w:t>
            </w:r>
            <w:r w:rsidRPr="002E7A06">
              <w:rPr>
                <w:rFonts w:ascii="Palatino Linotype" w:eastAsia="Calibri" w:hAnsi="Palatino Linotype" w:cs="Times New Roman"/>
                <w:color w:val="000000"/>
              </w:rPr>
              <w:t xml:space="preserve"> National College Student GIS Application Skills Competition</w:t>
            </w:r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 xml:space="preserve"> [</w:t>
            </w:r>
            <w:hyperlink r:id="rId30" w:history="1">
              <w:r w:rsidR="00B3361F" w:rsidRPr="002E7A06">
                <w:rPr>
                  <w:rStyle w:val="Hyperlink"/>
                  <w:rFonts w:ascii="Palatino Linotype" w:eastAsia="Calibri" w:hAnsi="Palatino Linotype" w:cs="Times New Roman" w:hint="eastAsia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>]</w:t>
            </w:r>
          </w:p>
        </w:tc>
        <w:tc>
          <w:tcPr>
            <w:tcW w:w="455" w:type="pct"/>
          </w:tcPr>
          <w:p w14:paraId="4C25A3F8" w14:textId="1C7874BF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08FD636" w14:textId="77777777" w:rsidTr="0051716C">
        <w:trPr>
          <w:trHeight w:val="227"/>
        </w:trPr>
        <w:tc>
          <w:tcPr>
            <w:tcW w:w="4545" w:type="pct"/>
          </w:tcPr>
          <w:p w14:paraId="18783716" w14:textId="73E8029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6E5FFB6" w14:textId="16285EF2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34D6F67F" w14:textId="77777777" w:rsidTr="0051716C">
        <w:trPr>
          <w:trHeight w:val="227"/>
        </w:trPr>
        <w:tc>
          <w:tcPr>
            <w:tcW w:w="4545" w:type="pct"/>
          </w:tcPr>
          <w:p w14:paraId="3919C171" w14:textId="3A9E9E5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Postgraduate student Scholarship of University of Chinese Academy of Sciences</w:t>
            </w:r>
          </w:p>
        </w:tc>
        <w:tc>
          <w:tcPr>
            <w:tcW w:w="455" w:type="pct"/>
          </w:tcPr>
          <w:p w14:paraId="2C1ECE24" w14:textId="32412E94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D6209DD" w14:textId="77777777" w:rsidTr="0051716C">
        <w:trPr>
          <w:trHeight w:val="227"/>
        </w:trPr>
        <w:tc>
          <w:tcPr>
            <w:tcW w:w="4545" w:type="pct"/>
          </w:tcPr>
          <w:p w14:paraId="35BB418D" w14:textId="1530F51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University of Chinese Academy of Sciences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31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6BCE88C6" w14:textId="2DAA6075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190F823" w14:textId="77777777" w:rsidTr="0051716C">
        <w:trPr>
          <w:trHeight w:val="227"/>
        </w:trPr>
        <w:tc>
          <w:tcPr>
            <w:tcW w:w="4545" w:type="pct"/>
          </w:tcPr>
          <w:p w14:paraId="65215FE4" w14:textId="07E5B38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Annual Thomas O'Brien Award at Dept of Forest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&amp;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Wildlife Ecology, UW-Madison</w:t>
            </w:r>
          </w:p>
        </w:tc>
        <w:tc>
          <w:tcPr>
            <w:tcW w:w="455" w:type="pct"/>
          </w:tcPr>
          <w:p w14:paraId="4C688A5D" w14:textId="629AAC5B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sz w:val="22"/>
                <w:szCs w:val="22"/>
              </w:rPr>
              <w:t>2024</w:t>
            </w:r>
          </w:p>
        </w:tc>
      </w:tr>
      <w:tr w:rsidR="00CA7A2C" w14:paraId="52919307" w14:textId="77777777" w:rsidTr="0051716C">
        <w:trPr>
          <w:trHeight w:val="227"/>
        </w:trPr>
        <w:tc>
          <w:tcPr>
            <w:tcW w:w="4545" w:type="pct"/>
          </w:tcPr>
          <w:p w14:paraId="19233C58" w14:textId="7492A9D9" w:rsidR="00CA7A2C" w:rsidRPr="002E7A06" w:rsidRDefault="002E7A06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Annual Joon Lee Award at Dept of Forest &amp; Wildlife Ecology, UW-Madison</w:t>
            </w:r>
          </w:p>
        </w:tc>
        <w:tc>
          <w:tcPr>
            <w:tcW w:w="455" w:type="pct"/>
          </w:tcPr>
          <w:p w14:paraId="77CEC612" w14:textId="7B60456F" w:rsidR="00CA7A2C" w:rsidRPr="002C6948" w:rsidRDefault="00CA7A2C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sz w:val="22"/>
                <w:szCs w:val="22"/>
              </w:rPr>
            </w:pPr>
            <w:r>
              <w:rPr>
                <w:rFonts w:ascii="Palatino Linotype" w:eastAsia="Calibri" w:hAnsi="Palatino Linotype" w:cs="Times New Roman"/>
                <w:sz w:val="22"/>
                <w:szCs w:val="22"/>
              </w:rPr>
              <w:t>2025</w:t>
            </w:r>
          </w:p>
        </w:tc>
      </w:tr>
    </w:tbl>
    <w:p w14:paraId="00000041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Technical Skills</w:t>
      </w:r>
    </w:p>
    <w:p w14:paraId="00000042" w14:textId="4C0E660B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Programming: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Python, R, ENVI/IDL, MATLAB,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JavaScript</w:t>
      </w:r>
      <w:r w:rsidR="00C033EA">
        <w:rPr>
          <w:rFonts w:ascii="Palatino Linotype" w:eastAsia="Calibri" w:hAnsi="Palatino Linotype" w:cs="Times New Roman"/>
          <w:sz w:val="22"/>
          <w:szCs w:val="22"/>
        </w:rPr>
        <w:t>, Linux shell, Git</w:t>
      </w:r>
      <w:r w:rsidR="00C747E5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56F08738" w14:textId="3841650F" w:rsidR="00C747E5" w:rsidRPr="0051716C" w:rsidRDefault="00C747E5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Models: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W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rld F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od Studies (WOFOST), </w:t>
      </w:r>
      <w:proofErr w:type="spellStart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AquaCrop</w:t>
      </w:r>
      <w:proofErr w:type="spellEnd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, PROSPECT, PROSAIL, Leaf-SIP.</w:t>
      </w:r>
    </w:p>
    <w:p w14:paraId="00000043" w14:textId="77777777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Computing: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High throughput computing (HTC),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High Performance computing (HPC).</w:t>
      </w:r>
    </w:p>
    <w:p w14:paraId="00000044" w14:textId="79AB45F6" w:rsidR="00946F09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 xml:space="preserve">GIS and Remote sensing software: 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>GEE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ArcGIS, QGIS, ENVI, SNAP, ERDAS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3AA7E368" w14:textId="5F6D89B6" w:rsidR="00C033EA" w:rsidRPr="0051716C" w:rsidRDefault="00C033EA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>Statistica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l</w:t>
      </w: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 xml:space="preserve"> 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Analysis:</w:t>
      </w:r>
      <w:r>
        <w:rPr>
          <w:rFonts w:ascii="Palatino Linotype" w:eastAsia="Calibri" w:hAnsi="Palatino Linotype" w:cs="Times New Roman"/>
          <w:sz w:val="22"/>
          <w:szCs w:val="22"/>
        </w:rPr>
        <w:t xml:space="preserve"> Regression, Machine learning, Deep learning, Network analysis.</w:t>
      </w:r>
    </w:p>
    <w:p w14:paraId="00000045" w14:textId="53CEB049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remote sensing data process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ing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, 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RS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algorithm design and system development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00000046" w14:textId="213AE963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the instruments such as LAI 2200, SPAD 502, TDR 300, etc.</w:t>
      </w:r>
    </w:p>
    <w:p w14:paraId="0000004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Service</w:t>
      </w:r>
    </w:p>
    <w:p w14:paraId="00000048" w14:textId="582671A4" w:rsidR="00946F09" w:rsidRPr="00AC64DB" w:rsidRDefault="00AB04B3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Reviewer for scientific 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>Journal</w:t>
      </w:r>
      <w:r w:rsidR="00463DF7" w:rsidRPr="00AC64DB">
        <w:rPr>
          <w:rFonts w:ascii="Palatino Linotype" w:eastAsia="Calibri" w:hAnsi="Palatino Linotype" w:cs="Times New Roman"/>
          <w:b/>
          <w:sz w:val="22"/>
          <w:szCs w:val="22"/>
        </w:rPr>
        <w:t>s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: </w:t>
      </w:r>
      <w:r w:rsidR="00EE263D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Agricultural and Forest Meteorology;</w:t>
      </w:r>
      <w:r w:rsidR="00EE26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Earth System Science Data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IEEE Transactions on Geoscience and 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Science of the Total Environmen</w:t>
      </w:r>
      <w:r w:rsidR="000B683A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t, Frontiers of Earth Science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00000049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Professional Affiliation</w:t>
      </w:r>
    </w:p>
    <w:p w14:paraId="1CFEB5E2" w14:textId="62E2F849" w:rsidR="00A62AB7" w:rsidRPr="00AC64DB" w:rsidRDefault="00B61AC4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Student Member of American Geophysical Union (AGU), 2022-2023. 2024-present.</w:t>
      </w:r>
    </w:p>
    <w:p w14:paraId="1333E191" w14:textId="77777777" w:rsidR="00A62AB7" w:rsidRPr="00AC64DB" w:rsidRDefault="00A62AB7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References</w:t>
      </w:r>
    </w:p>
    <w:p w14:paraId="48612468" w14:textId="77777777" w:rsidR="00A62AB7" w:rsidRPr="00AC64DB" w:rsidRDefault="00A62AB7" w:rsidP="00B67520">
      <w:pPr>
        <w:pStyle w:val="10"/>
        <w:spacing w:line="340" w:lineRule="exact"/>
        <w:rPr>
          <w:rFonts w:ascii="Palatino Linotype" w:eastAsia="KaiTi" w:hAnsi="Palatino Linotype"/>
          <w:sz w:val="22"/>
          <w:szCs w:val="22"/>
        </w:rPr>
      </w:pPr>
      <w:r w:rsidRPr="00AC64DB">
        <w:rPr>
          <w:rFonts w:ascii="Palatino Linotype" w:eastAsia="KaiTi" w:hAnsi="Palatino Linotype"/>
          <w:sz w:val="22"/>
          <w:szCs w:val="22"/>
        </w:rPr>
        <w:t>Please find below the contact information for three referees who can provide recommendation letters:</w:t>
      </w:r>
    </w:p>
    <w:p w14:paraId="38E0A651" w14:textId="3DE03D0C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2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Min Chen</w:t>
        </w:r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 xml:space="preserve">, Ph.D. </w:t>
      </w:r>
      <w:r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(Advisor)</w:t>
      </w:r>
    </w:p>
    <w:p w14:paraId="6E382F0F" w14:textId="08E30F71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Assistant Professor</w:t>
      </w:r>
    </w:p>
    <w:p w14:paraId="49CECB80" w14:textId="77777777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Forest &amp; Wildlife Ecology, University of Wisconsin-Madison.</w:t>
      </w:r>
    </w:p>
    <w:p w14:paraId="51BE947A" w14:textId="665C916F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3" w:history="1">
        <w:r w:rsidR="00B32936" w:rsidRPr="008A7FE1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mchen392@wisc.edu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7AED9CA5" w14:textId="0FCCC338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4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Philip A. Townsend</w:t>
        </w:r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, Ph.D.</w:t>
      </w:r>
    </w:p>
    <w:p w14:paraId="4F6E533A" w14:textId="2C191581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Professor</w:t>
      </w:r>
    </w:p>
    <w:p w14:paraId="7CD4A83F" w14:textId="7777777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Foret &amp; Wildlife Ecology, University of Wisconsin-Madison.</w:t>
      </w:r>
    </w:p>
    <w:p w14:paraId="1752FF57" w14:textId="60E99A63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5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ptownsend@wisc.edu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052A4611" w14:textId="34277F73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6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 xml:space="preserve">Alexey N. </w:t>
        </w:r>
        <w:proofErr w:type="spellStart"/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Shiklomanov</w:t>
        </w:r>
        <w:proofErr w:type="spellEnd"/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, Ph.D.</w:t>
      </w:r>
    </w:p>
    <w:p w14:paraId="310CC2A6" w14:textId="3E4B146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Research physical Scientist</w:t>
      </w:r>
    </w:p>
    <w:p w14:paraId="1A345726" w14:textId="7777777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NASA Goddard Space Flight Center.</w:t>
      </w:r>
    </w:p>
    <w:p w14:paraId="40E4402C" w14:textId="3A1D8998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7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alexey.shiklomanov@nasa.gov</w:t>
        </w:r>
      </w:hyperlink>
    </w:p>
    <w:sectPr w:rsidR="00A62AB7" w:rsidRPr="00A62AB7" w:rsidSect="007F0F3D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4BC5B" w14:textId="77777777" w:rsidR="00206C2F" w:rsidRDefault="00206C2F">
      <w:r>
        <w:separator/>
      </w:r>
    </w:p>
  </w:endnote>
  <w:endnote w:type="continuationSeparator" w:id="0">
    <w:p w14:paraId="0EA06343" w14:textId="77777777" w:rsidR="00206C2F" w:rsidRDefault="0020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5054092"/>
      <w:docPartObj>
        <w:docPartGallery w:val="Page Numbers (Bottom of Page)"/>
        <w:docPartUnique/>
      </w:docPartObj>
    </w:sdtPr>
    <w:sdtContent>
      <w:p w14:paraId="21EE18F4" w14:textId="1F789F6B" w:rsidR="00AB1324" w:rsidRDefault="00AB1324" w:rsidP="00303E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000050" w14:textId="77777777" w:rsidR="00946F09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Palatino Linotype" w:hAnsi="Palatino Linotype"/>
        <w:sz w:val="20"/>
        <w:szCs w:val="20"/>
      </w:rPr>
      <w:id w:val="1685164391"/>
      <w:docPartObj>
        <w:docPartGallery w:val="Page Numbers (Bottom of Page)"/>
        <w:docPartUnique/>
      </w:docPartObj>
    </w:sdtPr>
    <w:sdtEndPr>
      <w:rPr>
        <w:rStyle w:val="PageNumber"/>
        <w:rFonts w:cs="Calibri"/>
        <w:sz w:val="22"/>
        <w:szCs w:val="22"/>
      </w:rPr>
    </w:sdtEndPr>
    <w:sdtContent>
      <w:p w14:paraId="274B95A6" w14:textId="38C80058" w:rsidR="00AB1324" w:rsidRPr="001D7E48" w:rsidRDefault="00AB1324" w:rsidP="00303E90">
        <w:pPr>
          <w:pStyle w:val="Footer"/>
          <w:framePr w:wrap="none" w:vAnchor="text" w:hAnchor="margin" w:xAlign="right" w:y="1"/>
          <w:rPr>
            <w:rStyle w:val="PageNumber"/>
            <w:rFonts w:ascii="Palatino Linotype" w:hAnsi="Palatino Linotype" w:cs="Calibri"/>
            <w:sz w:val="22"/>
            <w:szCs w:val="22"/>
          </w:rPr>
        </w:pP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begin"/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instrText xml:space="preserve"> PAGE </w:instrTex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separate"/>
        </w:r>
        <w:r w:rsidRPr="001D7E48">
          <w:rPr>
            <w:rStyle w:val="PageNumber"/>
            <w:rFonts w:ascii="Palatino Linotype" w:hAnsi="Palatino Linotype" w:cs="Calibri"/>
            <w:noProof/>
            <w:sz w:val="22"/>
            <w:szCs w:val="22"/>
          </w:rPr>
          <w:t>1</w: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end"/>
        </w:r>
      </w:p>
    </w:sdtContent>
  </w:sdt>
  <w:p w14:paraId="00000052" w14:textId="77777777" w:rsidR="00946F09" w:rsidRPr="001D7E48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rFonts w:ascii="Palatino Linotype" w:hAnsi="Palatino Linotype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1" w14:textId="77777777" w:rsidR="00946F09" w:rsidRDefault="00946F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38B1F" w14:textId="77777777" w:rsidR="00206C2F" w:rsidRDefault="00206C2F">
      <w:r>
        <w:separator/>
      </w:r>
    </w:p>
  </w:footnote>
  <w:footnote w:type="continuationSeparator" w:id="0">
    <w:p w14:paraId="5000299B" w14:textId="77777777" w:rsidR="00206C2F" w:rsidRDefault="00206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E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D" w14:textId="77777777" w:rsidR="00946F09" w:rsidRDefault="00946F09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i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F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ABC"/>
    <w:multiLevelType w:val="hybridMultilevel"/>
    <w:tmpl w:val="C648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4031F"/>
    <w:multiLevelType w:val="multilevel"/>
    <w:tmpl w:val="E66E91D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018DF"/>
    <w:multiLevelType w:val="multilevel"/>
    <w:tmpl w:val="8F400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3A0855"/>
    <w:multiLevelType w:val="multilevel"/>
    <w:tmpl w:val="AAE80A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DA0D1B"/>
    <w:multiLevelType w:val="hybridMultilevel"/>
    <w:tmpl w:val="791E169C"/>
    <w:lvl w:ilvl="0" w:tplc="13EA6A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25834"/>
    <w:multiLevelType w:val="multilevel"/>
    <w:tmpl w:val="225C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274EC"/>
    <w:multiLevelType w:val="multilevel"/>
    <w:tmpl w:val="BF90A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330D25"/>
    <w:multiLevelType w:val="multilevel"/>
    <w:tmpl w:val="0630AE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7C304D"/>
    <w:multiLevelType w:val="multilevel"/>
    <w:tmpl w:val="80027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A11A0D"/>
    <w:multiLevelType w:val="hybridMultilevel"/>
    <w:tmpl w:val="597A0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C64F32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6B3B95"/>
    <w:multiLevelType w:val="multilevel"/>
    <w:tmpl w:val="2BBE6A4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E52E31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726550"/>
    <w:multiLevelType w:val="multilevel"/>
    <w:tmpl w:val="02AA8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2D66E1"/>
    <w:multiLevelType w:val="hybridMultilevel"/>
    <w:tmpl w:val="8EEA1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81D5A"/>
    <w:multiLevelType w:val="multilevel"/>
    <w:tmpl w:val="C31A44B2"/>
    <w:lvl w:ilvl="0">
      <w:start w:val="1"/>
      <w:numFmt w:val="decimal"/>
      <w:lvlText w:val="%1."/>
      <w:lvlJc w:val="left"/>
      <w:pPr>
        <w:ind w:left="420" w:hanging="420"/>
      </w:pPr>
      <w:rPr>
        <w:rFonts w:ascii="Calibri" w:eastAsia="Calibri" w:hAnsi="Calibri" w:cs="Calibri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354527727">
    <w:abstractNumId w:val="8"/>
  </w:num>
  <w:num w:numId="2" w16cid:durableId="118306402">
    <w:abstractNumId w:val="5"/>
  </w:num>
  <w:num w:numId="3" w16cid:durableId="1575356275">
    <w:abstractNumId w:val="2"/>
  </w:num>
  <w:num w:numId="4" w16cid:durableId="994184751">
    <w:abstractNumId w:val="13"/>
  </w:num>
  <w:num w:numId="5" w16cid:durableId="29455247">
    <w:abstractNumId w:val="11"/>
  </w:num>
  <w:num w:numId="6" w16cid:durableId="840781945">
    <w:abstractNumId w:val="1"/>
  </w:num>
  <w:num w:numId="7" w16cid:durableId="126290167">
    <w:abstractNumId w:val="15"/>
  </w:num>
  <w:num w:numId="8" w16cid:durableId="1402752608">
    <w:abstractNumId w:val="3"/>
  </w:num>
  <w:num w:numId="9" w16cid:durableId="1594893012">
    <w:abstractNumId w:val="6"/>
  </w:num>
  <w:num w:numId="10" w16cid:durableId="198710355">
    <w:abstractNumId w:val="7"/>
  </w:num>
  <w:num w:numId="11" w16cid:durableId="1418088465">
    <w:abstractNumId w:val="9"/>
  </w:num>
  <w:num w:numId="12" w16cid:durableId="1648702710">
    <w:abstractNumId w:val="12"/>
  </w:num>
  <w:num w:numId="13" w16cid:durableId="407070339">
    <w:abstractNumId w:val="10"/>
  </w:num>
  <w:num w:numId="14" w16cid:durableId="1529832073">
    <w:abstractNumId w:val="14"/>
  </w:num>
  <w:num w:numId="15" w16cid:durableId="1016997690">
    <w:abstractNumId w:val="4"/>
  </w:num>
  <w:num w:numId="16" w16cid:durableId="19927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09"/>
    <w:rsid w:val="00013BD1"/>
    <w:rsid w:val="000A46A6"/>
    <w:rsid w:val="000B683A"/>
    <w:rsid w:val="000D3D46"/>
    <w:rsid w:val="000D61E6"/>
    <w:rsid w:val="000D6ADF"/>
    <w:rsid w:val="001160DE"/>
    <w:rsid w:val="00120FE3"/>
    <w:rsid w:val="00124B07"/>
    <w:rsid w:val="00166898"/>
    <w:rsid w:val="001A75C1"/>
    <w:rsid w:val="001D7E48"/>
    <w:rsid w:val="00206C2F"/>
    <w:rsid w:val="002140D9"/>
    <w:rsid w:val="00285E4D"/>
    <w:rsid w:val="00297A9A"/>
    <w:rsid w:val="002C6948"/>
    <w:rsid w:val="002D0842"/>
    <w:rsid w:val="002E7A06"/>
    <w:rsid w:val="003619FC"/>
    <w:rsid w:val="00444974"/>
    <w:rsid w:val="00463DF7"/>
    <w:rsid w:val="00475689"/>
    <w:rsid w:val="00511613"/>
    <w:rsid w:val="0051716C"/>
    <w:rsid w:val="00530D2D"/>
    <w:rsid w:val="00587B57"/>
    <w:rsid w:val="0059583E"/>
    <w:rsid w:val="005B3E35"/>
    <w:rsid w:val="006979B8"/>
    <w:rsid w:val="006A74D5"/>
    <w:rsid w:val="006F35C2"/>
    <w:rsid w:val="00734778"/>
    <w:rsid w:val="0075694E"/>
    <w:rsid w:val="00774223"/>
    <w:rsid w:val="007D026C"/>
    <w:rsid w:val="007F0F3D"/>
    <w:rsid w:val="008331B5"/>
    <w:rsid w:val="00840310"/>
    <w:rsid w:val="008B46B5"/>
    <w:rsid w:val="00913721"/>
    <w:rsid w:val="00946F09"/>
    <w:rsid w:val="00A206F1"/>
    <w:rsid w:val="00A62AB7"/>
    <w:rsid w:val="00AB04B3"/>
    <w:rsid w:val="00AB1324"/>
    <w:rsid w:val="00AC64DB"/>
    <w:rsid w:val="00B32936"/>
    <w:rsid w:val="00B3361F"/>
    <w:rsid w:val="00B45FCD"/>
    <w:rsid w:val="00B61AC4"/>
    <w:rsid w:val="00B67520"/>
    <w:rsid w:val="00BB4562"/>
    <w:rsid w:val="00C033EA"/>
    <w:rsid w:val="00C36FA6"/>
    <w:rsid w:val="00C747E5"/>
    <w:rsid w:val="00CA7A2C"/>
    <w:rsid w:val="00CB2353"/>
    <w:rsid w:val="00CB3979"/>
    <w:rsid w:val="00DC4E51"/>
    <w:rsid w:val="00DD4E6E"/>
    <w:rsid w:val="00DE3C12"/>
    <w:rsid w:val="00DE3F3D"/>
    <w:rsid w:val="00EE263D"/>
    <w:rsid w:val="00F05859"/>
    <w:rsid w:val="00F76254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2DBDE"/>
  <w15:docId w15:val="{AA5CBC5E-0793-0747-9DE6-E70017B7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DB6"/>
  </w:style>
  <w:style w:type="paragraph" w:styleId="Heading1">
    <w:name w:val="heading 1"/>
    <w:basedOn w:val="Normal"/>
    <w:next w:val="Normal"/>
    <w:link w:val="Heading1Char"/>
    <w:uiPriority w:val="9"/>
    <w:qFormat/>
    <w:rsid w:val="00747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A4E9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32"/>
    <w:pPr>
      <w:autoSpaceDE w:val="0"/>
      <w:autoSpaceDN w:val="0"/>
      <w:adjustRightInd w:val="0"/>
      <w:ind w:left="102"/>
      <w:jc w:val="left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CE65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B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49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29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4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46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4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46BA"/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161F4"/>
    <w:pPr>
      <w:autoSpaceDE w:val="0"/>
      <w:autoSpaceDN w:val="0"/>
      <w:adjustRightInd w:val="0"/>
      <w:spacing w:line="216" w:lineRule="exact"/>
      <w:ind w:left="113"/>
      <w:jc w:val="left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61F4"/>
    <w:rPr>
      <w:rFonts w:ascii="Arial" w:hAnsi="Arial" w:cs="Arial"/>
      <w:b/>
      <w:bCs/>
      <w:kern w:val="0"/>
      <w:sz w:val="20"/>
      <w:szCs w:val="20"/>
    </w:rPr>
  </w:style>
  <w:style w:type="table" w:styleId="TableGrid">
    <w:name w:val="Table Grid"/>
    <w:basedOn w:val="TableNormal"/>
    <w:uiPriority w:val="39"/>
    <w:rsid w:val="00AD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4E9C"/>
    <w:rPr>
      <w:rFonts w:ascii="SimSun" w:eastAsia="SimSun" w:hAnsi="SimSun" w:cs="SimSun"/>
      <w:b/>
      <w:bCs/>
      <w:kern w:val="0"/>
      <w:sz w:val="36"/>
      <w:szCs w:val="36"/>
    </w:rPr>
  </w:style>
  <w:style w:type="character" w:styleId="PageNumber">
    <w:name w:val="page number"/>
    <w:basedOn w:val="DefaultParagraphFont"/>
    <w:uiPriority w:val="99"/>
    <w:semiHidden/>
    <w:unhideWhenUsed/>
    <w:rsid w:val="007E727A"/>
  </w:style>
  <w:style w:type="paragraph" w:customStyle="1" w:styleId="Default">
    <w:name w:val="Default"/>
    <w:qFormat/>
    <w:rsid w:val="0020031F"/>
    <w:pPr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1">
    <w:name w:val="列出段落1"/>
    <w:basedOn w:val="Normal"/>
    <w:uiPriority w:val="34"/>
    <w:qFormat/>
    <w:rsid w:val="00BB054C"/>
    <w:pPr>
      <w:ind w:firstLineChars="200" w:firstLine="420"/>
    </w:pPr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styleId="Strong">
    <w:name w:val="Strong"/>
    <w:basedOn w:val="DefaultParagraphFont"/>
    <w:uiPriority w:val="22"/>
    <w:qFormat/>
    <w:rsid w:val="00A97136"/>
    <w:rPr>
      <w:b/>
      <w:bCs/>
    </w:rPr>
  </w:style>
  <w:style w:type="paragraph" w:customStyle="1" w:styleId="p1">
    <w:name w:val="p1"/>
    <w:basedOn w:val="Normal"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customStyle="1" w:styleId="TitleChar">
    <w:name w:val="Title Char"/>
    <w:basedOn w:val="DefaultParagraphFont"/>
    <w:link w:val="Title"/>
    <w:uiPriority w:val="1"/>
    <w:rsid w:val="00654E32"/>
    <w:rPr>
      <w:rFonts w:ascii="Times New Roman" w:hAnsi="Times New Roman" w:cs="Times New Roman"/>
      <w:kern w:val="0"/>
      <w:sz w:val="24"/>
    </w:rPr>
  </w:style>
  <w:style w:type="character" w:styleId="Emphasis">
    <w:name w:val="Emphasis"/>
    <w:basedOn w:val="DefaultParagraphFont"/>
    <w:uiPriority w:val="20"/>
    <w:qFormat/>
    <w:rsid w:val="001400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68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476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7680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626F9"/>
    <w:pPr>
      <w:tabs>
        <w:tab w:val="right" w:leader="dot" w:pos="9350"/>
      </w:tabs>
      <w:spacing w:line="420" w:lineRule="exact"/>
      <w:jc w:val="center"/>
    </w:pPr>
    <w:rPr>
      <w:rFonts w:ascii="Times New Roman" w:eastAsiaTheme="minorHAnsi" w:hAnsi="Times New Roman" w:cs="Times New Roman"/>
      <w:b/>
      <w:bCs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680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27A4"/>
    <w:pPr>
      <w:tabs>
        <w:tab w:val="right" w:leader="dot" w:pos="9350"/>
      </w:tabs>
      <w:spacing w:line="360" w:lineRule="auto"/>
      <w:ind w:left="630"/>
      <w:jc w:val="left"/>
    </w:pPr>
    <w:rPr>
      <w:rFonts w:ascii="Times New Roman" w:eastAsiaTheme="minorHAnsi" w:hAnsi="Times New Roman" w:cs="Times New Roman"/>
      <w:noProof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47680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7680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7680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7680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7680"/>
    <w:pPr>
      <w:ind w:left="1680"/>
      <w:jc w:val="left"/>
    </w:pPr>
    <w:rPr>
      <w:rFonts w:eastAsia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正文1"/>
    <w:qFormat/>
    <w:rsid w:val="00A62AB7"/>
    <w:pPr>
      <w:widowControl/>
    </w:pPr>
    <w:rPr>
      <w:rFonts w:ascii="Times New Roman" w:eastAsia="SimSun" w:hAnsi="Times New Roman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11/NPH.19807" TargetMode="External"/><Relationship Id="rId18" Type="http://schemas.openxmlformats.org/officeDocument/2006/relationships/hyperlink" Target="https://doi.org/10.1038/s41559-023-02187-6" TargetMode="External"/><Relationship Id="rId26" Type="http://schemas.openxmlformats.org/officeDocument/2006/relationships/hyperlink" Target="http://dx.doi.org/10.11834/jrs.20200069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medium.com/bay-area-environmental-research-institute/shadows-greenness-uncovering-satellite-biases-in-viewing-earths-vegetation-c83625f20215" TargetMode="External"/><Relationship Id="rId34" Type="http://schemas.openxmlformats.org/officeDocument/2006/relationships/hyperlink" Target="https://forestandwildlifeecology.wisc.edu/people/faculty-and-staff/philip-townsend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rse.2024.114492" TargetMode="External"/><Relationship Id="rId29" Type="http://schemas.openxmlformats.org/officeDocument/2006/relationships/hyperlink" Target="https://news.cdut.edu.cn/info/1005/22445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Ji-Fujiang" TargetMode="External"/><Relationship Id="rId24" Type="http://schemas.openxmlformats.org/officeDocument/2006/relationships/hyperlink" Target="https://urldefense.us/v2/url?u=https-3A__rdcu.be_dl91h&amp;d=DwMFaQ&amp;c=v4IIwRuZAmwupIjowmMWUmLasxPEgYsgNI-O7C4ViYc&amp;r=uk3P20a_TWPsDvY5ylZBelVvXYpgzhJink8D7Tplkn0&amp;m=7GraeTN7MPPvSXdNjwcOBQFgH7UlWPVIFR-nc__va82Zca5HVBS2inoDwX0c5lBM&amp;s=0YsVoxQnl8eSjsSBBFotVq4NvkRDJNVFa0-n-FL1Vr4&amp;e=" TargetMode="External"/><Relationship Id="rId32" Type="http://schemas.openxmlformats.org/officeDocument/2006/relationships/hyperlink" Target="https://forestandwildlifeecology.wisc.edu/people/faculty-and-staff/min-chen/" TargetMode="External"/><Relationship Id="rId37" Type="http://schemas.openxmlformats.org/officeDocument/2006/relationships/hyperlink" Target="mailto:alexey.shiklomanov@nasa.gov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sta.ac.cn/CN/Y2020/V35/I2/406" TargetMode="External"/><Relationship Id="rId23" Type="http://schemas.openxmlformats.org/officeDocument/2006/relationships/hyperlink" Target="https://www.einpresswire.com/article/677447726/shadows-greenness-uncovering-satellite-biases-in-viewing-earth-s-vegetation" TargetMode="External"/><Relationship Id="rId28" Type="http://schemas.openxmlformats.org/officeDocument/2006/relationships/hyperlink" Target="https://doi.org/10.1080/10106049.2022.2032387" TargetMode="External"/><Relationship Id="rId36" Type="http://schemas.openxmlformats.org/officeDocument/2006/relationships/hyperlink" Target="https://science.gsfc.nasa.gov/sci/bio/alexey.shiklomanov" TargetMode="External"/><Relationship Id="rId10" Type="http://schemas.openxmlformats.org/officeDocument/2006/relationships/hyperlink" Target="https://fujiangji.github.io/" TargetMode="External"/><Relationship Id="rId19" Type="http://schemas.openxmlformats.org/officeDocument/2006/relationships/hyperlink" Target="https://baeri.org/shadows-and-greenness/" TargetMode="External"/><Relationship Id="rId31" Type="http://schemas.openxmlformats.org/officeDocument/2006/relationships/hyperlink" Target="http://www.aircas.cas.cn/kjrh/rhtzgg/202104/t20210430_6007841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ifujiang1005@gmail.com" TargetMode="External"/><Relationship Id="rId14" Type="http://schemas.openxmlformats.org/officeDocument/2006/relationships/hyperlink" Target="https://doi.org/10.1109/TGRS.2020.3047102" TargetMode="External"/><Relationship Id="rId22" Type="http://schemas.openxmlformats.org/officeDocument/2006/relationships/hyperlink" Target="https://phys.org/news/2024-01-shadows-greenness-uncovering-satellite-biases.html" TargetMode="External"/><Relationship Id="rId27" Type="http://schemas.openxmlformats.org/officeDocument/2006/relationships/hyperlink" Target="https://doi.org/10.1007/s11042-021-10735-0" TargetMode="External"/><Relationship Id="rId30" Type="http://schemas.openxmlformats.org/officeDocument/2006/relationships/hyperlink" Target="https://news.cdut.edu.cn/info/1003/23089.htm" TargetMode="External"/><Relationship Id="rId35" Type="http://schemas.openxmlformats.org/officeDocument/2006/relationships/hyperlink" Target="mailto:ptownsend@wisc.edu" TargetMode="External"/><Relationship Id="rId43" Type="http://schemas.openxmlformats.org/officeDocument/2006/relationships/footer" Target="footer3.xml"/><Relationship Id="rId8" Type="http://schemas.openxmlformats.org/officeDocument/2006/relationships/hyperlink" Target="mailto:fujiang.ji@wisc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16/j.rse.2025.114818" TargetMode="External"/><Relationship Id="rId17" Type="http://schemas.openxmlformats.org/officeDocument/2006/relationships/hyperlink" Target="https://doi.org/10.1029/2024EF004588" TargetMode="External"/><Relationship Id="rId25" Type="http://schemas.openxmlformats.org/officeDocument/2006/relationships/hyperlink" Target="https://doi.org/10.3390/app9071459" TargetMode="External"/><Relationship Id="rId33" Type="http://schemas.openxmlformats.org/officeDocument/2006/relationships/hyperlink" Target="mailto:mchen392@wisc.edu" TargetMode="External"/><Relationship Id="rId38" Type="http://schemas.openxmlformats.org/officeDocument/2006/relationships/header" Target="header1.xml"/><Relationship Id="rId20" Type="http://schemas.openxmlformats.org/officeDocument/2006/relationships/hyperlink" Target="http://ntrs.nasa.gov/citations/20230013996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05MuA3YAnMwSWZnIc0q3KJiOAA==">CgMxLjAyCGguZ2pkZ3hzOAByITFCQlk0cUktRnFGbjE2VGpReldneFlWV0MxaU5WSFNLdA==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FUJIANG JI</dc:creator>
  <cp:lastModifiedBy>FUJIANG JI</cp:lastModifiedBy>
  <cp:revision>7</cp:revision>
  <cp:lastPrinted>2025-05-29T22:01:00Z</cp:lastPrinted>
  <dcterms:created xsi:type="dcterms:W3CDTF">2025-05-29T22:01:00Z</dcterms:created>
  <dcterms:modified xsi:type="dcterms:W3CDTF">2025-05-29T22:12:00Z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http://www.zotero.org/styles/remote-sensing-of-environment</vt:lpwstr>
  </property>
  <property fmtid="{D5CDD505-2E9C-101B-9397-08002B2CF9AE}" pid="21" name="Mendeley Recent Style Name 9_1">
    <vt:lpwstr>Remote Sensing of Environment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5c51ab2d-bac6-3960-804c-02562987ffe6</vt:lpwstr>
  </property>
  <property fmtid="{D5CDD505-2E9C-101B-9397-08002B2CF9AE}" pid="24" name="Mendeley Citation Style_1">
    <vt:lpwstr>http://www.zotero.org/styles/chicago-author-date</vt:lpwstr>
  </property>
</Properties>
</file>