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619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426D3E">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12207" w:rsidRPr="008F21C8" w:rsidRDefault="00512207"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426D3E">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12207" w:rsidRPr="00043BCF" w:rsidRDefault="00512207"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426D3E">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12207" w:rsidRPr="00144620" w:rsidRDefault="00512207" w:rsidP="00B66CA7">
                  <w:pPr>
                    <w:spacing w:after="0"/>
                    <w:rPr>
                      <w:rFonts w:ascii="Arial Black" w:hAnsi="Arial Black"/>
                      <w:sz w:val="54"/>
                      <w:szCs w:val="54"/>
                    </w:rPr>
                  </w:pPr>
                  <w:r w:rsidRPr="00144620">
                    <w:rPr>
                      <w:rFonts w:ascii="Arial Black" w:hAnsi="Arial Black"/>
                      <w:sz w:val="54"/>
                      <w:szCs w:val="54"/>
                    </w:rPr>
                    <w:t>FUJITSU Software</w:t>
                  </w:r>
                </w:p>
                <w:p w:rsidR="00512207" w:rsidRPr="00144620" w:rsidRDefault="00512207"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AB1CA7" w:rsidRDefault="00871F24" w:rsidP="00871F24">
      <w:pPr>
        <w:pStyle w:val="TOC1"/>
      </w:pPr>
      <w:r>
        <w:tab/>
      </w:r>
      <w:r w:rsidR="00043BCF">
        <w:fldChar w:fldCharType="begin"/>
      </w:r>
      <w:r w:rsidR="00043BCF">
        <w:instrText xml:space="preserve"> TOC \o "1-3" \h \z \u </w:instrText>
      </w:r>
      <w:r w:rsidR="00043BCF">
        <w:fldChar w:fldCharType="separate"/>
      </w:r>
    </w:p>
    <w:p w:rsidR="00AB1CA7" w:rsidRDefault="00426D3E">
      <w:pPr>
        <w:pStyle w:val="TOC1"/>
        <w:rPr>
          <w:rFonts w:asciiTheme="minorHAnsi" w:eastAsiaTheme="minorEastAsia" w:hAnsiTheme="minorHAnsi"/>
          <w:b w:val="0"/>
          <w:sz w:val="22"/>
          <w:szCs w:val="22"/>
          <w:lang w:val="de-DE" w:eastAsia="de-DE"/>
        </w:rPr>
      </w:pPr>
      <w:hyperlink w:anchor="_Toc76668277" w:history="1">
        <w:r w:rsidR="00AB1CA7" w:rsidRPr="00582903">
          <w:rPr>
            <w:rStyle w:val="Hyperlink"/>
          </w:rPr>
          <w:t>About this Manual</w:t>
        </w:r>
        <w:r w:rsidR="00AB1CA7">
          <w:rPr>
            <w:webHidden/>
          </w:rPr>
          <w:tab/>
        </w:r>
        <w:r w:rsidR="00AB1CA7">
          <w:rPr>
            <w:webHidden/>
          </w:rPr>
          <w:fldChar w:fldCharType="begin"/>
        </w:r>
        <w:r w:rsidR="00AB1CA7">
          <w:rPr>
            <w:webHidden/>
          </w:rPr>
          <w:instrText xml:space="preserve"> PAGEREF _Toc76668277 \h </w:instrText>
        </w:r>
        <w:r w:rsidR="00AB1CA7">
          <w:rPr>
            <w:webHidden/>
          </w:rPr>
        </w:r>
        <w:r w:rsidR="00AB1CA7">
          <w:rPr>
            <w:webHidden/>
          </w:rPr>
          <w:fldChar w:fldCharType="separate"/>
        </w:r>
        <w:r w:rsidR="0048137D">
          <w:rPr>
            <w:webHidden/>
          </w:rPr>
          <w:t>4</w:t>
        </w:r>
        <w:r w:rsidR="00AB1CA7">
          <w:rPr>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278" w:history="1">
        <w:r w:rsidR="00AB1CA7" w:rsidRPr="00582903">
          <w:rPr>
            <w:rStyle w:val="Hyperlink"/>
          </w:rPr>
          <w:t>1 Introduction to CMM</w:t>
        </w:r>
        <w:r w:rsidR="00AB1CA7">
          <w:rPr>
            <w:webHidden/>
          </w:rPr>
          <w:tab/>
        </w:r>
        <w:r w:rsidR="00AB1CA7">
          <w:rPr>
            <w:webHidden/>
          </w:rPr>
          <w:fldChar w:fldCharType="begin"/>
        </w:r>
        <w:r w:rsidR="00AB1CA7">
          <w:rPr>
            <w:webHidden/>
          </w:rPr>
          <w:instrText xml:space="preserve"> PAGEREF _Toc76668278 \h </w:instrText>
        </w:r>
        <w:r w:rsidR="00AB1CA7">
          <w:rPr>
            <w:webHidden/>
          </w:rPr>
        </w:r>
        <w:r w:rsidR="00AB1CA7">
          <w:rPr>
            <w:webHidden/>
          </w:rPr>
          <w:fldChar w:fldCharType="separate"/>
        </w:r>
        <w:r w:rsidR="0048137D">
          <w:rPr>
            <w:webHidden/>
          </w:rPr>
          <w:t>7</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79" w:history="1">
        <w:r w:rsidR="00AB1CA7" w:rsidRPr="00582903">
          <w:rPr>
            <w:rStyle w:val="Hyperlink"/>
            <w:noProof/>
          </w:rPr>
          <w:t>1.1 Basic Usage Scenario</w:t>
        </w:r>
        <w:r w:rsidR="00AB1CA7">
          <w:rPr>
            <w:noProof/>
            <w:webHidden/>
          </w:rPr>
          <w:tab/>
        </w:r>
        <w:r w:rsidR="00AB1CA7">
          <w:rPr>
            <w:noProof/>
            <w:webHidden/>
          </w:rPr>
          <w:fldChar w:fldCharType="begin"/>
        </w:r>
        <w:r w:rsidR="00AB1CA7">
          <w:rPr>
            <w:noProof/>
            <w:webHidden/>
          </w:rPr>
          <w:instrText xml:space="preserve"> PAGEREF _Toc76668279 \h </w:instrText>
        </w:r>
        <w:r w:rsidR="00AB1CA7">
          <w:rPr>
            <w:noProof/>
            <w:webHidden/>
          </w:rPr>
        </w:r>
        <w:r w:rsidR="00AB1CA7">
          <w:rPr>
            <w:noProof/>
            <w:webHidden/>
          </w:rPr>
          <w:fldChar w:fldCharType="separate"/>
        </w:r>
        <w:r w:rsidR="0048137D">
          <w:rPr>
            <w:noProof/>
            <w:webHidden/>
          </w:rPr>
          <w:t>8</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80" w:history="1">
        <w:r w:rsidR="00AB1CA7" w:rsidRPr="00582903">
          <w:rPr>
            <w:rStyle w:val="Hyperlink"/>
            <w:noProof/>
          </w:rPr>
          <w:t>1.2 Architecture and Components</w:t>
        </w:r>
        <w:r w:rsidR="00AB1CA7">
          <w:rPr>
            <w:noProof/>
            <w:webHidden/>
          </w:rPr>
          <w:tab/>
        </w:r>
        <w:r w:rsidR="00AB1CA7">
          <w:rPr>
            <w:noProof/>
            <w:webHidden/>
          </w:rPr>
          <w:fldChar w:fldCharType="begin"/>
        </w:r>
        <w:r w:rsidR="00AB1CA7">
          <w:rPr>
            <w:noProof/>
            <w:webHidden/>
          </w:rPr>
          <w:instrText xml:space="preserve"> PAGEREF _Toc76668280 \h </w:instrText>
        </w:r>
        <w:r w:rsidR="00AB1CA7">
          <w:rPr>
            <w:noProof/>
            <w:webHidden/>
          </w:rPr>
        </w:r>
        <w:r w:rsidR="00AB1CA7">
          <w:rPr>
            <w:noProof/>
            <w:webHidden/>
          </w:rPr>
          <w:fldChar w:fldCharType="separate"/>
        </w:r>
        <w:r w:rsidR="0048137D">
          <w:rPr>
            <w:noProof/>
            <w:webHidden/>
          </w:rPr>
          <w:t>10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81" w:history="1">
        <w:r w:rsidR="00AB1CA7" w:rsidRPr="00582903">
          <w:rPr>
            <w:rStyle w:val="Hyperlink"/>
            <w:noProof/>
          </w:rPr>
          <w:t>1.3 User Management</w:t>
        </w:r>
        <w:r w:rsidR="00AB1CA7">
          <w:rPr>
            <w:noProof/>
            <w:webHidden/>
          </w:rPr>
          <w:tab/>
        </w:r>
        <w:r w:rsidR="00AB1CA7">
          <w:rPr>
            <w:noProof/>
            <w:webHidden/>
          </w:rPr>
          <w:fldChar w:fldCharType="begin"/>
        </w:r>
        <w:r w:rsidR="00AB1CA7">
          <w:rPr>
            <w:noProof/>
            <w:webHidden/>
          </w:rPr>
          <w:instrText xml:space="preserve"> PAGEREF _Toc76668281 \h </w:instrText>
        </w:r>
        <w:r w:rsidR="00AB1CA7">
          <w:rPr>
            <w:noProof/>
            <w:webHidden/>
          </w:rPr>
        </w:r>
        <w:r w:rsidR="00AB1CA7">
          <w:rPr>
            <w:noProof/>
            <w:webHidden/>
          </w:rPr>
          <w:fldChar w:fldCharType="separate"/>
        </w:r>
        <w:r w:rsidR="0048137D">
          <w:rPr>
            <w:noProof/>
            <w:webHidden/>
          </w:rPr>
          <w:t>12</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82" w:history="1">
        <w:r w:rsidR="00AB1CA7" w:rsidRPr="00582903">
          <w:rPr>
            <w:rStyle w:val="Hyperlink"/>
            <w:noProof/>
          </w:rPr>
          <w:t>1.4 Distribution Media</w:t>
        </w:r>
        <w:r w:rsidR="00AB1CA7">
          <w:rPr>
            <w:noProof/>
            <w:webHidden/>
          </w:rPr>
          <w:tab/>
        </w:r>
        <w:r w:rsidR="00AB1CA7">
          <w:rPr>
            <w:noProof/>
            <w:webHidden/>
          </w:rPr>
          <w:fldChar w:fldCharType="begin"/>
        </w:r>
        <w:r w:rsidR="00AB1CA7">
          <w:rPr>
            <w:noProof/>
            <w:webHidden/>
          </w:rPr>
          <w:instrText xml:space="preserve"> PAGEREF _Toc76668282 \h </w:instrText>
        </w:r>
        <w:r w:rsidR="00AB1CA7">
          <w:rPr>
            <w:noProof/>
            <w:webHidden/>
          </w:rPr>
        </w:r>
        <w:r w:rsidR="00AB1CA7">
          <w:rPr>
            <w:noProof/>
            <w:webHidden/>
          </w:rPr>
          <w:fldChar w:fldCharType="separate"/>
        </w:r>
        <w:r w:rsidR="0048137D">
          <w:rPr>
            <w:noProof/>
            <w:webHidden/>
          </w:rPr>
          <w:t>13</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283" w:history="1">
        <w:r w:rsidR="00AB1CA7" w:rsidRPr="00582903">
          <w:rPr>
            <w:rStyle w:val="Hyperlink"/>
          </w:rPr>
          <w:t>2 Installation</w:t>
        </w:r>
        <w:r w:rsidR="00AB1CA7">
          <w:rPr>
            <w:webHidden/>
          </w:rPr>
          <w:tab/>
        </w:r>
        <w:r w:rsidR="00AB1CA7">
          <w:rPr>
            <w:webHidden/>
          </w:rPr>
          <w:fldChar w:fldCharType="begin"/>
        </w:r>
        <w:r w:rsidR="00AB1CA7">
          <w:rPr>
            <w:webHidden/>
          </w:rPr>
          <w:instrText xml:space="preserve"> PAGEREF _Toc76668283 \h </w:instrText>
        </w:r>
        <w:r w:rsidR="00AB1CA7">
          <w:rPr>
            <w:webHidden/>
          </w:rPr>
        </w:r>
        <w:r w:rsidR="00AB1CA7">
          <w:rPr>
            <w:webHidden/>
          </w:rPr>
          <w:fldChar w:fldCharType="separate"/>
        </w:r>
        <w:r w:rsidR="0048137D">
          <w:rPr>
            <w:webHidden/>
          </w:rPr>
          <w:t>14</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84" w:history="1">
        <w:r w:rsidR="00AB1CA7" w:rsidRPr="00582903">
          <w:rPr>
            <w:rStyle w:val="Hyperlink"/>
            <w:noProof/>
          </w:rPr>
          <w:t>2.1 Prerequisites and Preparation</w:t>
        </w:r>
        <w:r w:rsidR="00AB1CA7">
          <w:rPr>
            <w:noProof/>
            <w:webHidden/>
          </w:rPr>
          <w:tab/>
        </w:r>
        <w:r w:rsidR="00AB1CA7">
          <w:rPr>
            <w:noProof/>
            <w:webHidden/>
          </w:rPr>
          <w:fldChar w:fldCharType="begin"/>
        </w:r>
        <w:r w:rsidR="00AB1CA7">
          <w:rPr>
            <w:noProof/>
            <w:webHidden/>
          </w:rPr>
          <w:instrText xml:space="preserve"> PAGEREF _Toc76668284 \h </w:instrText>
        </w:r>
        <w:r w:rsidR="00AB1CA7">
          <w:rPr>
            <w:noProof/>
            <w:webHidden/>
          </w:rPr>
        </w:r>
        <w:r w:rsidR="00AB1CA7">
          <w:rPr>
            <w:noProof/>
            <w:webHidden/>
          </w:rPr>
          <w:fldChar w:fldCharType="separate"/>
        </w:r>
        <w:r w:rsidR="0048137D">
          <w:rPr>
            <w:noProof/>
            <w:webHidden/>
          </w:rPr>
          <w:t>15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85" w:history="1">
        <w:r w:rsidR="00AB1CA7" w:rsidRPr="00582903">
          <w:rPr>
            <w:rStyle w:val="Hyperlink"/>
            <w:noProof/>
          </w:rPr>
          <w:t>2.1.1 Hardware and Operating Systems</w:t>
        </w:r>
        <w:r w:rsidR="00AB1CA7">
          <w:rPr>
            <w:noProof/>
            <w:webHidden/>
          </w:rPr>
          <w:tab/>
        </w:r>
        <w:r w:rsidR="00AB1CA7">
          <w:rPr>
            <w:noProof/>
            <w:webHidden/>
          </w:rPr>
          <w:fldChar w:fldCharType="begin"/>
        </w:r>
        <w:r w:rsidR="00AB1CA7">
          <w:rPr>
            <w:noProof/>
            <w:webHidden/>
          </w:rPr>
          <w:instrText xml:space="preserve"> PAGEREF _Toc76668285 \h </w:instrText>
        </w:r>
        <w:r w:rsidR="00AB1CA7">
          <w:rPr>
            <w:noProof/>
            <w:webHidden/>
          </w:rPr>
        </w:r>
        <w:r w:rsidR="00AB1CA7">
          <w:rPr>
            <w:noProof/>
            <w:webHidden/>
          </w:rPr>
          <w:fldChar w:fldCharType="separate"/>
        </w:r>
        <w:r w:rsidR="0048137D">
          <w:rPr>
            <w:noProof/>
            <w:webHidden/>
          </w:rPr>
          <w:t>15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86" w:history="1">
        <w:r w:rsidR="00AB1CA7" w:rsidRPr="00582903">
          <w:rPr>
            <w:rStyle w:val="Hyperlink"/>
            <w:noProof/>
          </w:rPr>
          <w:t>2.1.2 Web Browsers</w:t>
        </w:r>
        <w:r w:rsidR="00AB1CA7">
          <w:rPr>
            <w:noProof/>
            <w:webHidden/>
          </w:rPr>
          <w:tab/>
        </w:r>
        <w:r w:rsidR="00AB1CA7">
          <w:rPr>
            <w:noProof/>
            <w:webHidden/>
          </w:rPr>
          <w:fldChar w:fldCharType="begin"/>
        </w:r>
        <w:r w:rsidR="00AB1CA7">
          <w:rPr>
            <w:noProof/>
            <w:webHidden/>
          </w:rPr>
          <w:instrText xml:space="preserve"> PAGEREF _Toc76668286 \h </w:instrText>
        </w:r>
        <w:r w:rsidR="00AB1CA7">
          <w:rPr>
            <w:noProof/>
            <w:webHidden/>
          </w:rPr>
        </w:r>
        <w:r w:rsidR="00AB1CA7">
          <w:rPr>
            <w:noProof/>
            <w:webHidden/>
          </w:rPr>
          <w:fldChar w:fldCharType="separate"/>
        </w:r>
        <w:r w:rsidR="0048137D">
          <w:rPr>
            <w:noProof/>
            <w:webHidden/>
          </w:rPr>
          <w:t>16</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87" w:history="1">
        <w:r w:rsidR="00AB1CA7" w:rsidRPr="00582903">
          <w:rPr>
            <w:rStyle w:val="Hyperlink"/>
            <w:noProof/>
          </w:rPr>
          <w:t>2.1.3 Security</w:t>
        </w:r>
        <w:r w:rsidR="00AB1CA7">
          <w:rPr>
            <w:noProof/>
            <w:webHidden/>
          </w:rPr>
          <w:tab/>
        </w:r>
        <w:r w:rsidR="00AB1CA7">
          <w:rPr>
            <w:noProof/>
            <w:webHidden/>
          </w:rPr>
          <w:fldChar w:fldCharType="begin"/>
        </w:r>
        <w:r w:rsidR="00AB1CA7">
          <w:rPr>
            <w:noProof/>
            <w:webHidden/>
          </w:rPr>
          <w:instrText xml:space="preserve"> PAGEREF _Toc76668287 \h </w:instrText>
        </w:r>
        <w:r w:rsidR="00AB1CA7">
          <w:rPr>
            <w:noProof/>
            <w:webHidden/>
          </w:rPr>
        </w:r>
        <w:r w:rsidR="00AB1CA7">
          <w:rPr>
            <w:noProof/>
            <w:webHidden/>
          </w:rPr>
          <w:fldChar w:fldCharType="separate"/>
        </w:r>
        <w:r w:rsidR="0048137D">
          <w:rPr>
            <w:noProof/>
            <w:webHidden/>
          </w:rPr>
          <w:t>17</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88" w:history="1">
        <w:r w:rsidR="00AB1CA7" w:rsidRPr="00582903">
          <w:rPr>
            <w:rStyle w:val="Hyperlink"/>
            <w:noProof/>
          </w:rPr>
          <w:t>2.2 Preparing the OpenStack Integration</w:t>
        </w:r>
        <w:r w:rsidR="00AB1CA7">
          <w:rPr>
            <w:noProof/>
            <w:webHidden/>
          </w:rPr>
          <w:tab/>
        </w:r>
        <w:r w:rsidR="00AB1CA7">
          <w:rPr>
            <w:noProof/>
            <w:webHidden/>
          </w:rPr>
          <w:fldChar w:fldCharType="begin"/>
        </w:r>
        <w:r w:rsidR="00AB1CA7">
          <w:rPr>
            <w:noProof/>
            <w:webHidden/>
          </w:rPr>
          <w:instrText xml:space="preserve"> PAGEREF _Toc76668288 \h </w:instrText>
        </w:r>
        <w:r w:rsidR="00AB1CA7">
          <w:rPr>
            <w:noProof/>
            <w:webHidden/>
          </w:rPr>
        </w:r>
        <w:r w:rsidR="00AB1CA7">
          <w:rPr>
            <w:noProof/>
            <w:webHidden/>
          </w:rPr>
          <w:fldChar w:fldCharType="separate"/>
        </w:r>
        <w:r w:rsidR="0048137D">
          <w:rPr>
            <w:noProof/>
            <w:webHidden/>
          </w:rPr>
          <w:t>17</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89" w:history="1">
        <w:r w:rsidR="00AB1CA7" w:rsidRPr="00582903">
          <w:rPr>
            <w:rStyle w:val="Hyperlink"/>
            <w:noProof/>
          </w:rPr>
          <w:t>2.2.1 Setting the Administrator Credentials</w:t>
        </w:r>
        <w:r w:rsidR="00AB1CA7">
          <w:rPr>
            <w:noProof/>
            <w:webHidden/>
          </w:rPr>
          <w:tab/>
        </w:r>
        <w:r w:rsidR="00AB1CA7">
          <w:rPr>
            <w:noProof/>
            <w:webHidden/>
          </w:rPr>
          <w:fldChar w:fldCharType="begin"/>
        </w:r>
        <w:r w:rsidR="00AB1CA7">
          <w:rPr>
            <w:noProof/>
            <w:webHidden/>
          </w:rPr>
          <w:instrText xml:space="preserve"> PAGEREF _Toc76668289 \h </w:instrText>
        </w:r>
        <w:r w:rsidR="00AB1CA7">
          <w:rPr>
            <w:noProof/>
            <w:webHidden/>
          </w:rPr>
        </w:r>
        <w:r w:rsidR="00AB1CA7">
          <w:rPr>
            <w:noProof/>
            <w:webHidden/>
          </w:rPr>
          <w:fldChar w:fldCharType="separate"/>
        </w:r>
        <w:r w:rsidR="0048137D">
          <w:rPr>
            <w:noProof/>
            <w:webHidden/>
          </w:rPr>
          <w:t>18</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0" w:history="1">
        <w:r w:rsidR="00AB1CA7" w:rsidRPr="00582903">
          <w:rPr>
            <w:rStyle w:val="Hyperlink"/>
            <w:noProof/>
          </w:rPr>
          <w:t>2.2.2 Creating Projects, Users, and Roles</w:t>
        </w:r>
        <w:r w:rsidR="00AB1CA7">
          <w:rPr>
            <w:noProof/>
            <w:webHidden/>
          </w:rPr>
          <w:tab/>
        </w:r>
        <w:r w:rsidR="00AB1CA7">
          <w:rPr>
            <w:noProof/>
            <w:webHidden/>
          </w:rPr>
          <w:fldChar w:fldCharType="begin"/>
        </w:r>
        <w:r w:rsidR="00AB1CA7">
          <w:rPr>
            <w:noProof/>
            <w:webHidden/>
          </w:rPr>
          <w:instrText xml:space="preserve"> PAGEREF _Toc76668290 \h </w:instrText>
        </w:r>
        <w:r w:rsidR="00AB1CA7">
          <w:rPr>
            <w:noProof/>
            <w:webHidden/>
          </w:rPr>
        </w:r>
        <w:r w:rsidR="00AB1CA7">
          <w:rPr>
            <w:noProof/>
            <w:webHidden/>
          </w:rPr>
          <w:fldChar w:fldCharType="separate"/>
        </w:r>
        <w:r w:rsidR="0048137D">
          <w:rPr>
            <w:noProof/>
            <w:webHidden/>
          </w:rPr>
          <w:t>18</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1" w:history="1">
        <w:r w:rsidR="00AB1CA7" w:rsidRPr="00582903">
          <w:rPr>
            <w:rStyle w:val="Hyperlink"/>
            <w:noProof/>
          </w:rPr>
          <w:t>2.2.3 Defining Services and Endpoints</w:t>
        </w:r>
        <w:r w:rsidR="00AB1CA7">
          <w:rPr>
            <w:noProof/>
            <w:webHidden/>
          </w:rPr>
          <w:tab/>
        </w:r>
        <w:r w:rsidR="00AB1CA7">
          <w:rPr>
            <w:noProof/>
            <w:webHidden/>
          </w:rPr>
          <w:fldChar w:fldCharType="begin"/>
        </w:r>
        <w:r w:rsidR="00AB1CA7">
          <w:rPr>
            <w:noProof/>
            <w:webHidden/>
          </w:rPr>
          <w:instrText xml:space="preserve"> PAGEREF _Toc76668291 \h </w:instrText>
        </w:r>
        <w:r w:rsidR="00AB1CA7">
          <w:rPr>
            <w:noProof/>
            <w:webHidden/>
          </w:rPr>
        </w:r>
        <w:r w:rsidR="00AB1CA7">
          <w:rPr>
            <w:noProof/>
            <w:webHidden/>
          </w:rPr>
          <w:fldChar w:fldCharType="separate"/>
        </w:r>
        <w:r w:rsidR="0048137D">
          <w:rPr>
            <w:noProof/>
            <w:webHidden/>
          </w:rPr>
          <w:t>19</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2" w:history="1">
        <w:r w:rsidR="00AB1CA7" w:rsidRPr="00582903">
          <w:rPr>
            <w:rStyle w:val="Hyperlink"/>
            <w:noProof/>
          </w:rPr>
          <w:t>2.2.4 Configuring the HTTP Proxy</w:t>
        </w:r>
        <w:r w:rsidR="00AB1CA7">
          <w:rPr>
            <w:noProof/>
            <w:webHidden/>
          </w:rPr>
          <w:tab/>
        </w:r>
        <w:r w:rsidR="00AB1CA7">
          <w:rPr>
            <w:noProof/>
            <w:webHidden/>
          </w:rPr>
          <w:fldChar w:fldCharType="begin"/>
        </w:r>
        <w:r w:rsidR="00AB1CA7">
          <w:rPr>
            <w:noProof/>
            <w:webHidden/>
          </w:rPr>
          <w:instrText xml:space="preserve"> PAGEREF _Toc76668292 \h </w:instrText>
        </w:r>
        <w:r w:rsidR="00AB1CA7">
          <w:rPr>
            <w:noProof/>
            <w:webHidden/>
          </w:rPr>
        </w:r>
        <w:r w:rsidR="00AB1CA7">
          <w:rPr>
            <w:noProof/>
            <w:webHidden/>
          </w:rPr>
          <w:fldChar w:fldCharType="separate"/>
        </w:r>
        <w:r w:rsidR="0048137D">
          <w:rPr>
            <w:noProof/>
            <w:webHidden/>
          </w:rPr>
          <w:t>20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93" w:history="1">
        <w:r w:rsidR="00AB1CA7" w:rsidRPr="00582903">
          <w:rPr>
            <w:rStyle w:val="Hyperlink"/>
            <w:noProof/>
          </w:rPr>
          <w:t>2.3 Installing the Monitoring Service</w:t>
        </w:r>
        <w:r w:rsidR="00AB1CA7">
          <w:rPr>
            <w:noProof/>
            <w:webHidden/>
          </w:rPr>
          <w:tab/>
        </w:r>
        <w:r w:rsidR="00AB1CA7">
          <w:rPr>
            <w:noProof/>
            <w:webHidden/>
          </w:rPr>
          <w:fldChar w:fldCharType="begin"/>
        </w:r>
        <w:r w:rsidR="00AB1CA7">
          <w:rPr>
            <w:noProof/>
            <w:webHidden/>
          </w:rPr>
          <w:instrText xml:space="preserve"> PAGEREF _Toc76668293 \h </w:instrText>
        </w:r>
        <w:r w:rsidR="00AB1CA7">
          <w:rPr>
            <w:noProof/>
            <w:webHidden/>
          </w:rPr>
        </w:r>
        <w:r w:rsidR="00AB1CA7">
          <w:rPr>
            <w:noProof/>
            <w:webHidden/>
          </w:rPr>
          <w:fldChar w:fldCharType="separate"/>
        </w:r>
        <w:r w:rsidR="0048137D">
          <w:rPr>
            <w:noProof/>
            <w:webHidden/>
          </w:rPr>
          <w:t>20</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4" w:history="1">
        <w:r w:rsidR="00AB1CA7" w:rsidRPr="00582903">
          <w:rPr>
            <w:rStyle w:val="Hyperlink"/>
            <w:noProof/>
          </w:rPr>
          <w:t>2.3.1 Prerequisites</w:t>
        </w:r>
        <w:r w:rsidR="00AB1CA7">
          <w:rPr>
            <w:noProof/>
            <w:webHidden/>
          </w:rPr>
          <w:tab/>
        </w:r>
        <w:r w:rsidR="00AB1CA7">
          <w:rPr>
            <w:noProof/>
            <w:webHidden/>
          </w:rPr>
          <w:fldChar w:fldCharType="begin"/>
        </w:r>
        <w:r w:rsidR="00AB1CA7">
          <w:rPr>
            <w:noProof/>
            <w:webHidden/>
          </w:rPr>
          <w:instrText xml:space="preserve"> PAGEREF _Toc76668294 \h </w:instrText>
        </w:r>
        <w:r w:rsidR="00AB1CA7">
          <w:rPr>
            <w:noProof/>
            <w:webHidden/>
          </w:rPr>
        </w:r>
        <w:r w:rsidR="00AB1CA7">
          <w:rPr>
            <w:noProof/>
            <w:webHidden/>
          </w:rPr>
          <w:fldChar w:fldCharType="separate"/>
        </w:r>
        <w:r w:rsidR="0048137D">
          <w:rPr>
            <w:noProof/>
            <w:webHidden/>
          </w:rPr>
          <w:t>20</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5" w:history="1">
        <w:r w:rsidR="00AB1CA7" w:rsidRPr="00582903">
          <w:rPr>
            <w:rStyle w:val="Hyperlink"/>
            <w:noProof/>
          </w:rPr>
          <w:t>2.3.2 Installation</w:t>
        </w:r>
        <w:r w:rsidR="00AB1CA7">
          <w:rPr>
            <w:noProof/>
            <w:webHidden/>
          </w:rPr>
          <w:tab/>
        </w:r>
        <w:r w:rsidR="00AB1CA7">
          <w:rPr>
            <w:noProof/>
            <w:webHidden/>
          </w:rPr>
          <w:fldChar w:fldCharType="begin"/>
        </w:r>
        <w:r w:rsidR="00AB1CA7">
          <w:rPr>
            <w:noProof/>
            <w:webHidden/>
          </w:rPr>
          <w:instrText xml:space="preserve"> PAGEREF _Toc76668295 \h </w:instrText>
        </w:r>
        <w:r w:rsidR="00AB1CA7">
          <w:rPr>
            <w:noProof/>
            <w:webHidden/>
          </w:rPr>
        </w:r>
        <w:r w:rsidR="00AB1CA7">
          <w:rPr>
            <w:noProof/>
            <w:webHidden/>
          </w:rPr>
          <w:fldChar w:fldCharType="separate"/>
        </w:r>
        <w:r w:rsidR="0048137D">
          <w:rPr>
            <w:noProof/>
            <w:webHidden/>
          </w:rPr>
          <w:t>21</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296" w:history="1">
        <w:r w:rsidR="00AB1CA7" w:rsidRPr="00582903">
          <w:rPr>
            <w:rStyle w:val="Hyperlink"/>
            <w:noProof/>
          </w:rPr>
          <w:t>2.4 Metrics Agent on the OpenStack Platform</w:t>
        </w:r>
        <w:r w:rsidR="00AB1CA7">
          <w:rPr>
            <w:noProof/>
            <w:webHidden/>
          </w:rPr>
          <w:tab/>
        </w:r>
        <w:r w:rsidR="00AB1CA7">
          <w:rPr>
            <w:noProof/>
            <w:webHidden/>
          </w:rPr>
          <w:fldChar w:fldCharType="begin"/>
        </w:r>
        <w:r w:rsidR="00AB1CA7">
          <w:rPr>
            <w:noProof/>
            <w:webHidden/>
          </w:rPr>
          <w:instrText xml:space="preserve"> PAGEREF _Toc76668296 \h </w:instrText>
        </w:r>
        <w:r w:rsidR="00AB1CA7">
          <w:rPr>
            <w:noProof/>
            <w:webHidden/>
          </w:rPr>
        </w:r>
        <w:r w:rsidR="00AB1CA7">
          <w:rPr>
            <w:noProof/>
            <w:webHidden/>
          </w:rPr>
          <w:fldChar w:fldCharType="separate"/>
        </w:r>
        <w:r w:rsidR="0048137D">
          <w:rPr>
            <w:noProof/>
            <w:webHidden/>
          </w:rPr>
          <w:t>25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7" w:history="1">
        <w:r w:rsidR="00AB1CA7" w:rsidRPr="00582903">
          <w:rPr>
            <w:rStyle w:val="Hyperlink"/>
            <w:noProof/>
          </w:rPr>
          <w:t>2.4.1 Metric Agent Prerequisites</w:t>
        </w:r>
        <w:r w:rsidR="00AB1CA7">
          <w:rPr>
            <w:noProof/>
            <w:webHidden/>
          </w:rPr>
          <w:tab/>
        </w:r>
        <w:r w:rsidR="00AB1CA7">
          <w:rPr>
            <w:noProof/>
            <w:webHidden/>
          </w:rPr>
          <w:fldChar w:fldCharType="begin"/>
        </w:r>
        <w:r w:rsidR="00AB1CA7">
          <w:rPr>
            <w:noProof/>
            <w:webHidden/>
          </w:rPr>
          <w:instrText xml:space="preserve"> PAGEREF _Toc76668297 \h </w:instrText>
        </w:r>
        <w:r w:rsidR="00AB1CA7">
          <w:rPr>
            <w:noProof/>
            <w:webHidden/>
          </w:rPr>
        </w:r>
        <w:r w:rsidR="00AB1CA7">
          <w:rPr>
            <w:noProof/>
            <w:webHidden/>
          </w:rPr>
          <w:fldChar w:fldCharType="separate"/>
        </w:r>
        <w:r w:rsidR="0048137D">
          <w:rPr>
            <w:noProof/>
            <w:webHidden/>
          </w:rPr>
          <w:t>26</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8" w:history="1">
        <w:r w:rsidR="00AB1CA7" w:rsidRPr="00582903">
          <w:rPr>
            <w:rStyle w:val="Hyperlink"/>
            <w:noProof/>
          </w:rPr>
          <w:t>2.4.2 Metric Agent Installation</w:t>
        </w:r>
        <w:r w:rsidR="00AB1CA7">
          <w:rPr>
            <w:noProof/>
            <w:webHidden/>
          </w:rPr>
          <w:tab/>
        </w:r>
        <w:r w:rsidR="00AB1CA7">
          <w:rPr>
            <w:noProof/>
            <w:webHidden/>
          </w:rPr>
          <w:fldChar w:fldCharType="begin"/>
        </w:r>
        <w:r w:rsidR="00AB1CA7">
          <w:rPr>
            <w:noProof/>
            <w:webHidden/>
          </w:rPr>
          <w:instrText xml:space="preserve"> PAGEREF _Toc76668298 \h </w:instrText>
        </w:r>
        <w:r w:rsidR="00AB1CA7">
          <w:rPr>
            <w:noProof/>
            <w:webHidden/>
          </w:rPr>
        </w:r>
        <w:r w:rsidR="00AB1CA7">
          <w:rPr>
            <w:noProof/>
            <w:webHidden/>
          </w:rPr>
          <w:fldChar w:fldCharType="separate"/>
        </w:r>
        <w:r w:rsidR="0048137D">
          <w:rPr>
            <w:noProof/>
            <w:webHidden/>
          </w:rPr>
          <w:t>26</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299" w:history="1">
        <w:r w:rsidR="00AB1CA7" w:rsidRPr="00582903">
          <w:rPr>
            <w:rStyle w:val="Hyperlink"/>
            <w:noProof/>
          </w:rPr>
          <w:t>2.4.3 Metric Agent Updating the Configuration File</w:t>
        </w:r>
        <w:r w:rsidR="00AB1CA7">
          <w:rPr>
            <w:noProof/>
            <w:webHidden/>
          </w:rPr>
          <w:tab/>
        </w:r>
        <w:r w:rsidR="00AB1CA7">
          <w:rPr>
            <w:noProof/>
            <w:webHidden/>
          </w:rPr>
          <w:fldChar w:fldCharType="begin"/>
        </w:r>
        <w:r w:rsidR="00AB1CA7">
          <w:rPr>
            <w:noProof/>
            <w:webHidden/>
          </w:rPr>
          <w:instrText xml:space="preserve"> PAGEREF _Toc76668299 \h </w:instrText>
        </w:r>
        <w:r w:rsidR="00AB1CA7">
          <w:rPr>
            <w:noProof/>
            <w:webHidden/>
          </w:rPr>
        </w:r>
        <w:r w:rsidR="00AB1CA7">
          <w:rPr>
            <w:noProof/>
            <w:webHidden/>
          </w:rPr>
          <w:fldChar w:fldCharType="separate"/>
        </w:r>
        <w:r w:rsidR="0048137D">
          <w:rPr>
            <w:noProof/>
            <w:webHidden/>
          </w:rPr>
          <w:t>29</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0" w:history="1">
        <w:r w:rsidR="00AB1CA7" w:rsidRPr="00582903">
          <w:rPr>
            <w:rStyle w:val="Hyperlink"/>
            <w:noProof/>
          </w:rPr>
          <w:t>2.4.4 Activating Additional Metrics</w:t>
        </w:r>
        <w:r w:rsidR="00AB1CA7">
          <w:rPr>
            <w:noProof/>
            <w:webHidden/>
          </w:rPr>
          <w:tab/>
        </w:r>
        <w:r w:rsidR="00AB1CA7">
          <w:rPr>
            <w:noProof/>
            <w:webHidden/>
          </w:rPr>
          <w:fldChar w:fldCharType="begin"/>
        </w:r>
        <w:r w:rsidR="00AB1CA7">
          <w:rPr>
            <w:noProof/>
            <w:webHidden/>
          </w:rPr>
          <w:instrText xml:space="preserve"> PAGEREF _Toc76668300 \h </w:instrText>
        </w:r>
        <w:r w:rsidR="00AB1CA7">
          <w:rPr>
            <w:noProof/>
            <w:webHidden/>
          </w:rPr>
        </w:r>
        <w:r w:rsidR="00AB1CA7">
          <w:rPr>
            <w:noProof/>
            <w:webHidden/>
          </w:rPr>
          <w:fldChar w:fldCharType="separate"/>
        </w:r>
        <w:r w:rsidR="0048137D">
          <w:rPr>
            <w:noProof/>
            <w:webHidden/>
          </w:rPr>
          <w:t>29</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01" w:history="1">
        <w:r w:rsidR="00AB1CA7" w:rsidRPr="00582903">
          <w:rPr>
            <w:rStyle w:val="Hyperlink"/>
            <w:noProof/>
          </w:rPr>
          <w:t>2.5 Log Agent on the OpenStack Platform</w:t>
        </w:r>
        <w:r w:rsidR="00AB1CA7">
          <w:rPr>
            <w:noProof/>
            <w:webHidden/>
          </w:rPr>
          <w:tab/>
        </w:r>
        <w:r w:rsidR="00AB1CA7">
          <w:rPr>
            <w:noProof/>
            <w:webHidden/>
          </w:rPr>
          <w:fldChar w:fldCharType="begin"/>
        </w:r>
        <w:r w:rsidR="00AB1CA7">
          <w:rPr>
            <w:noProof/>
            <w:webHidden/>
          </w:rPr>
          <w:instrText xml:space="preserve"> PAGEREF _Toc76668301 \h </w:instrText>
        </w:r>
        <w:r w:rsidR="00AB1CA7">
          <w:rPr>
            <w:noProof/>
            <w:webHidden/>
          </w:rPr>
        </w:r>
        <w:r w:rsidR="00AB1CA7">
          <w:rPr>
            <w:noProof/>
            <w:webHidden/>
          </w:rPr>
          <w:fldChar w:fldCharType="separate"/>
        </w:r>
        <w:r w:rsidR="0048137D">
          <w:rPr>
            <w:noProof/>
            <w:webHidden/>
          </w:rPr>
          <w:t>30</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2" w:history="1">
        <w:r w:rsidR="00AB1CA7" w:rsidRPr="00582903">
          <w:rPr>
            <w:rStyle w:val="Hyperlink"/>
            <w:noProof/>
          </w:rPr>
          <w:t>2.5.1 Log Agent Prerequisites</w:t>
        </w:r>
        <w:r w:rsidR="00AB1CA7">
          <w:rPr>
            <w:noProof/>
            <w:webHidden/>
          </w:rPr>
          <w:tab/>
        </w:r>
        <w:r w:rsidR="00AB1CA7">
          <w:rPr>
            <w:noProof/>
            <w:webHidden/>
          </w:rPr>
          <w:fldChar w:fldCharType="begin"/>
        </w:r>
        <w:r w:rsidR="00AB1CA7">
          <w:rPr>
            <w:noProof/>
            <w:webHidden/>
          </w:rPr>
          <w:instrText xml:space="preserve"> PAGEREF _Toc76668302 \h </w:instrText>
        </w:r>
        <w:r w:rsidR="00AB1CA7">
          <w:rPr>
            <w:noProof/>
            <w:webHidden/>
          </w:rPr>
        </w:r>
        <w:r w:rsidR="00AB1CA7">
          <w:rPr>
            <w:noProof/>
            <w:webHidden/>
          </w:rPr>
          <w:fldChar w:fldCharType="separate"/>
        </w:r>
        <w:r w:rsidR="0048137D">
          <w:rPr>
            <w:noProof/>
            <w:webHidden/>
          </w:rPr>
          <w:t>30</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3" w:history="1">
        <w:r w:rsidR="00AB1CA7" w:rsidRPr="00582903">
          <w:rPr>
            <w:rStyle w:val="Hyperlink"/>
            <w:noProof/>
          </w:rPr>
          <w:t>2.5.2 Log Agent Installation</w:t>
        </w:r>
        <w:r w:rsidR="00AB1CA7">
          <w:rPr>
            <w:noProof/>
            <w:webHidden/>
          </w:rPr>
          <w:tab/>
        </w:r>
        <w:r w:rsidR="00AB1CA7">
          <w:rPr>
            <w:noProof/>
            <w:webHidden/>
          </w:rPr>
          <w:fldChar w:fldCharType="begin"/>
        </w:r>
        <w:r w:rsidR="00AB1CA7">
          <w:rPr>
            <w:noProof/>
            <w:webHidden/>
          </w:rPr>
          <w:instrText xml:space="preserve"> PAGEREF _Toc76668303 \h </w:instrText>
        </w:r>
        <w:r w:rsidR="00AB1CA7">
          <w:rPr>
            <w:noProof/>
            <w:webHidden/>
          </w:rPr>
        </w:r>
        <w:r w:rsidR="00AB1CA7">
          <w:rPr>
            <w:noProof/>
            <w:webHidden/>
          </w:rPr>
          <w:fldChar w:fldCharType="separate"/>
        </w:r>
        <w:r w:rsidR="0048137D">
          <w:rPr>
            <w:noProof/>
            <w:webHidden/>
          </w:rPr>
          <w:t>30</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4" w:history="1">
        <w:r w:rsidR="00AB1CA7" w:rsidRPr="00582903">
          <w:rPr>
            <w:rStyle w:val="Hyperlink"/>
            <w:noProof/>
          </w:rPr>
          <w:t>2.5.3 Log Agent Updating the Configuration File</w:t>
        </w:r>
        <w:r w:rsidR="00AB1CA7">
          <w:rPr>
            <w:noProof/>
            <w:webHidden/>
          </w:rPr>
          <w:tab/>
        </w:r>
        <w:r w:rsidR="00AB1CA7">
          <w:rPr>
            <w:noProof/>
            <w:webHidden/>
          </w:rPr>
          <w:fldChar w:fldCharType="begin"/>
        </w:r>
        <w:r w:rsidR="00AB1CA7">
          <w:rPr>
            <w:noProof/>
            <w:webHidden/>
          </w:rPr>
          <w:instrText xml:space="preserve"> PAGEREF _Toc76668304 \h </w:instrText>
        </w:r>
        <w:r w:rsidR="00AB1CA7">
          <w:rPr>
            <w:noProof/>
            <w:webHidden/>
          </w:rPr>
        </w:r>
        <w:r w:rsidR="00AB1CA7">
          <w:rPr>
            <w:noProof/>
            <w:webHidden/>
          </w:rPr>
          <w:fldChar w:fldCharType="separate"/>
        </w:r>
        <w:r w:rsidR="0048137D">
          <w:rPr>
            <w:noProof/>
            <w:webHidden/>
          </w:rPr>
          <w:t>32</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5" w:history="1">
        <w:r w:rsidR="00AB1CA7" w:rsidRPr="00582903">
          <w:rPr>
            <w:rStyle w:val="Hyperlink"/>
            <w:noProof/>
          </w:rPr>
          <w:t>2.5.4 Configure Log Rotation for Log Agent</w:t>
        </w:r>
        <w:r w:rsidR="00AB1CA7">
          <w:rPr>
            <w:noProof/>
            <w:webHidden/>
          </w:rPr>
          <w:tab/>
        </w:r>
        <w:r w:rsidR="00AB1CA7">
          <w:rPr>
            <w:noProof/>
            <w:webHidden/>
          </w:rPr>
          <w:fldChar w:fldCharType="begin"/>
        </w:r>
        <w:r w:rsidR="00AB1CA7">
          <w:rPr>
            <w:noProof/>
            <w:webHidden/>
          </w:rPr>
          <w:instrText xml:space="preserve"> PAGEREF _Toc76668305 \h </w:instrText>
        </w:r>
        <w:r w:rsidR="00AB1CA7">
          <w:rPr>
            <w:noProof/>
            <w:webHidden/>
          </w:rPr>
        </w:r>
        <w:r w:rsidR="00AB1CA7">
          <w:rPr>
            <w:noProof/>
            <w:webHidden/>
          </w:rPr>
          <w:fldChar w:fldCharType="separate"/>
        </w:r>
        <w:r w:rsidR="0048137D">
          <w:rPr>
            <w:noProof/>
            <w:webHidden/>
          </w:rPr>
          <w:t>34</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06" w:history="1">
        <w:r w:rsidR="00AB1CA7" w:rsidRPr="00582903">
          <w:rPr>
            <w:rStyle w:val="Hyperlink"/>
            <w:noProof/>
          </w:rPr>
          <w:t>2.6 Horizon Plugin (Monasca-UI)</w:t>
        </w:r>
        <w:r w:rsidR="00AB1CA7">
          <w:rPr>
            <w:noProof/>
            <w:webHidden/>
          </w:rPr>
          <w:tab/>
        </w:r>
        <w:r w:rsidR="00AB1CA7">
          <w:rPr>
            <w:noProof/>
            <w:webHidden/>
          </w:rPr>
          <w:fldChar w:fldCharType="begin"/>
        </w:r>
        <w:r w:rsidR="00AB1CA7">
          <w:rPr>
            <w:noProof/>
            <w:webHidden/>
          </w:rPr>
          <w:instrText xml:space="preserve"> PAGEREF _Toc76668306 \h </w:instrText>
        </w:r>
        <w:r w:rsidR="00AB1CA7">
          <w:rPr>
            <w:noProof/>
            <w:webHidden/>
          </w:rPr>
        </w:r>
        <w:r w:rsidR="00AB1CA7">
          <w:rPr>
            <w:noProof/>
            <w:webHidden/>
          </w:rPr>
          <w:fldChar w:fldCharType="separate"/>
        </w:r>
        <w:r w:rsidR="0048137D">
          <w:rPr>
            <w:noProof/>
            <w:webHidden/>
          </w:rPr>
          <w:t>35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07" w:history="1">
        <w:r w:rsidR="00AB1CA7" w:rsidRPr="00582903">
          <w:rPr>
            <w:rStyle w:val="Hyperlink"/>
            <w:noProof/>
          </w:rPr>
          <w:t>2.6.1 Horizon Plugin (Monasca-UI) Installation and Configuration</w:t>
        </w:r>
        <w:r w:rsidR="00AB1CA7">
          <w:rPr>
            <w:noProof/>
            <w:webHidden/>
          </w:rPr>
          <w:tab/>
        </w:r>
        <w:r w:rsidR="00AB1CA7">
          <w:rPr>
            <w:noProof/>
            <w:webHidden/>
          </w:rPr>
          <w:fldChar w:fldCharType="begin"/>
        </w:r>
        <w:r w:rsidR="00AB1CA7">
          <w:rPr>
            <w:noProof/>
            <w:webHidden/>
          </w:rPr>
          <w:instrText xml:space="preserve"> PAGEREF _Toc76668307 \h </w:instrText>
        </w:r>
        <w:r w:rsidR="00AB1CA7">
          <w:rPr>
            <w:noProof/>
            <w:webHidden/>
          </w:rPr>
        </w:r>
        <w:r w:rsidR="00AB1CA7">
          <w:rPr>
            <w:noProof/>
            <w:webHidden/>
          </w:rPr>
          <w:fldChar w:fldCharType="separate"/>
        </w:r>
        <w:r w:rsidR="0048137D">
          <w:rPr>
            <w:noProof/>
            <w:webHidden/>
          </w:rPr>
          <w:t>35</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08" w:history="1">
        <w:r w:rsidR="00AB1CA7" w:rsidRPr="00582903">
          <w:rPr>
            <w:rStyle w:val="Hyperlink"/>
          </w:rPr>
          <w:t>3 Preparations for Application Operators</w:t>
        </w:r>
        <w:r w:rsidR="00AB1CA7">
          <w:rPr>
            <w:webHidden/>
          </w:rPr>
          <w:tab/>
        </w:r>
        <w:r w:rsidR="00AB1CA7">
          <w:rPr>
            <w:webHidden/>
          </w:rPr>
          <w:fldChar w:fldCharType="begin"/>
        </w:r>
        <w:r w:rsidR="00AB1CA7">
          <w:rPr>
            <w:webHidden/>
          </w:rPr>
          <w:instrText xml:space="preserve"> PAGEREF _Toc76668308 \h </w:instrText>
        </w:r>
        <w:r w:rsidR="00AB1CA7">
          <w:rPr>
            <w:webHidden/>
          </w:rPr>
        </w:r>
        <w:r w:rsidR="00AB1CA7">
          <w:rPr>
            <w:webHidden/>
          </w:rPr>
          <w:fldChar w:fldCharType="separate"/>
        </w:r>
        <w:r w:rsidR="0048137D">
          <w:rPr>
            <w:webHidden/>
          </w:rPr>
          <w:t>38</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09" w:history="1">
        <w:r w:rsidR="00AB1CA7" w:rsidRPr="00582903">
          <w:rPr>
            <w:rStyle w:val="Hyperlink"/>
            <w:noProof/>
          </w:rPr>
          <w:t>3.1 Creating an OpenStack Role</w:t>
        </w:r>
        <w:r w:rsidR="00AB1CA7">
          <w:rPr>
            <w:noProof/>
            <w:webHidden/>
          </w:rPr>
          <w:tab/>
        </w:r>
        <w:r w:rsidR="00AB1CA7">
          <w:rPr>
            <w:noProof/>
            <w:webHidden/>
          </w:rPr>
          <w:fldChar w:fldCharType="begin"/>
        </w:r>
        <w:r w:rsidR="00AB1CA7">
          <w:rPr>
            <w:noProof/>
            <w:webHidden/>
          </w:rPr>
          <w:instrText xml:space="preserve"> PAGEREF _Toc76668309 \h </w:instrText>
        </w:r>
        <w:r w:rsidR="00AB1CA7">
          <w:rPr>
            <w:noProof/>
            <w:webHidden/>
          </w:rPr>
        </w:r>
        <w:r w:rsidR="00AB1CA7">
          <w:rPr>
            <w:noProof/>
            <w:webHidden/>
          </w:rPr>
          <w:fldChar w:fldCharType="separate"/>
        </w:r>
        <w:r w:rsidR="0048137D">
          <w:rPr>
            <w:noProof/>
            <w:webHidden/>
          </w:rPr>
          <w:t>38</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10" w:history="1">
        <w:r w:rsidR="00AB1CA7" w:rsidRPr="00582903">
          <w:rPr>
            <w:rStyle w:val="Hyperlink"/>
            <w:noProof/>
          </w:rPr>
          <w:t>3.2 Installing the Metrics Agent</w:t>
        </w:r>
        <w:r w:rsidR="00AB1CA7">
          <w:rPr>
            <w:noProof/>
            <w:webHidden/>
          </w:rPr>
          <w:tab/>
        </w:r>
        <w:r w:rsidR="00AB1CA7">
          <w:rPr>
            <w:noProof/>
            <w:webHidden/>
          </w:rPr>
          <w:fldChar w:fldCharType="begin"/>
        </w:r>
        <w:r w:rsidR="00AB1CA7">
          <w:rPr>
            <w:noProof/>
            <w:webHidden/>
          </w:rPr>
          <w:instrText xml:space="preserve"> PAGEREF _Toc76668310 \h </w:instrText>
        </w:r>
        <w:r w:rsidR="00AB1CA7">
          <w:rPr>
            <w:noProof/>
            <w:webHidden/>
          </w:rPr>
        </w:r>
        <w:r w:rsidR="00AB1CA7">
          <w:rPr>
            <w:noProof/>
            <w:webHidden/>
          </w:rPr>
          <w:fldChar w:fldCharType="separate"/>
        </w:r>
        <w:r w:rsidR="0048137D">
          <w:rPr>
            <w:noProof/>
            <w:webHidden/>
          </w:rPr>
          <w:t>39</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11" w:history="1">
        <w:r w:rsidR="00AB1CA7" w:rsidRPr="00582903">
          <w:rPr>
            <w:rStyle w:val="Hyperlink"/>
            <w:noProof/>
          </w:rPr>
          <w:t>3.3 Configuring the Metrics Agent</w:t>
        </w:r>
        <w:r w:rsidR="00AB1CA7">
          <w:rPr>
            <w:noProof/>
            <w:webHidden/>
          </w:rPr>
          <w:tab/>
        </w:r>
        <w:r w:rsidR="00AB1CA7">
          <w:rPr>
            <w:noProof/>
            <w:webHidden/>
          </w:rPr>
          <w:fldChar w:fldCharType="begin"/>
        </w:r>
        <w:r w:rsidR="00AB1CA7">
          <w:rPr>
            <w:noProof/>
            <w:webHidden/>
          </w:rPr>
          <w:instrText xml:space="preserve"> PAGEREF _Toc76668311 \h </w:instrText>
        </w:r>
        <w:r w:rsidR="00AB1CA7">
          <w:rPr>
            <w:noProof/>
            <w:webHidden/>
          </w:rPr>
        </w:r>
        <w:r w:rsidR="00AB1CA7">
          <w:rPr>
            <w:noProof/>
            <w:webHidden/>
          </w:rPr>
          <w:fldChar w:fldCharType="separate"/>
        </w:r>
        <w:r w:rsidR="0048137D">
          <w:rPr>
            <w:noProof/>
            <w:webHidden/>
          </w:rPr>
          <w:t>39</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12" w:history="1">
        <w:r w:rsidR="00AB1CA7" w:rsidRPr="00582903">
          <w:rPr>
            <w:rStyle w:val="Hyperlink"/>
          </w:rPr>
          <w:t>4 Operation and Maintenance</w:t>
        </w:r>
        <w:r w:rsidR="00AB1CA7">
          <w:rPr>
            <w:webHidden/>
          </w:rPr>
          <w:tab/>
        </w:r>
        <w:r w:rsidR="00AB1CA7">
          <w:rPr>
            <w:webHidden/>
          </w:rPr>
          <w:fldChar w:fldCharType="begin"/>
        </w:r>
        <w:r w:rsidR="00AB1CA7">
          <w:rPr>
            <w:webHidden/>
          </w:rPr>
          <w:instrText xml:space="preserve"> PAGEREF _Toc76668312 \h </w:instrText>
        </w:r>
        <w:r w:rsidR="00AB1CA7">
          <w:rPr>
            <w:webHidden/>
          </w:rPr>
        </w:r>
        <w:r w:rsidR="00AB1CA7">
          <w:rPr>
            <w:webHidden/>
          </w:rPr>
          <w:fldChar w:fldCharType="separate"/>
        </w:r>
        <w:r w:rsidR="0048137D">
          <w:rPr>
            <w:webHidden/>
          </w:rPr>
          <w:t>40</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13" w:history="1">
        <w:r w:rsidR="00AB1CA7" w:rsidRPr="00582903">
          <w:rPr>
            <w:rStyle w:val="Hyperlink"/>
            <w:noProof/>
          </w:rPr>
          <w:t>4.1 Managing Projects, Users, and Roles</w:t>
        </w:r>
        <w:r w:rsidR="00AB1CA7">
          <w:rPr>
            <w:noProof/>
            <w:webHidden/>
          </w:rPr>
          <w:tab/>
        </w:r>
        <w:r w:rsidR="00AB1CA7">
          <w:rPr>
            <w:noProof/>
            <w:webHidden/>
          </w:rPr>
          <w:fldChar w:fldCharType="begin"/>
        </w:r>
        <w:r w:rsidR="00AB1CA7">
          <w:rPr>
            <w:noProof/>
            <w:webHidden/>
          </w:rPr>
          <w:instrText xml:space="preserve"> PAGEREF _Toc76668313 \h </w:instrText>
        </w:r>
        <w:r w:rsidR="00AB1CA7">
          <w:rPr>
            <w:noProof/>
            <w:webHidden/>
          </w:rPr>
        </w:r>
        <w:r w:rsidR="00AB1CA7">
          <w:rPr>
            <w:noProof/>
            <w:webHidden/>
          </w:rPr>
          <w:fldChar w:fldCharType="separate"/>
        </w:r>
        <w:r w:rsidR="0048137D">
          <w:rPr>
            <w:noProof/>
            <w:webHidden/>
          </w:rPr>
          <w:t>40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14" w:history="1">
        <w:r w:rsidR="00AB1CA7" w:rsidRPr="00582903">
          <w:rPr>
            <w:rStyle w:val="Hyperlink"/>
            <w:noProof/>
          </w:rPr>
          <w:t>4.2 Starting and Stopping Agents and Services</w:t>
        </w:r>
        <w:r w:rsidR="00AB1CA7">
          <w:rPr>
            <w:noProof/>
            <w:webHidden/>
          </w:rPr>
          <w:tab/>
        </w:r>
        <w:r w:rsidR="00AB1CA7">
          <w:rPr>
            <w:noProof/>
            <w:webHidden/>
          </w:rPr>
          <w:fldChar w:fldCharType="begin"/>
        </w:r>
        <w:r w:rsidR="00AB1CA7">
          <w:rPr>
            <w:noProof/>
            <w:webHidden/>
          </w:rPr>
          <w:instrText xml:space="preserve"> PAGEREF _Toc76668314 \h </w:instrText>
        </w:r>
        <w:r w:rsidR="00AB1CA7">
          <w:rPr>
            <w:noProof/>
            <w:webHidden/>
          </w:rPr>
        </w:r>
        <w:r w:rsidR="00AB1CA7">
          <w:rPr>
            <w:noProof/>
            <w:webHidden/>
          </w:rPr>
          <w:fldChar w:fldCharType="separate"/>
        </w:r>
        <w:r w:rsidR="0048137D">
          <w:rPr>
            <w:noProof/>
            <w:webHidden/>
          </w:rPr>
          <w:t>41</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15" w:history="1">
        <w:r w:rsidR="00AB1CA7" w:rsidRPr="00582903">
          <w:rPr>
            <w:rStyle w:val="Hyperlink"/>
            <w:noProof/>
          </w:rPr>
          <w:t>4.3 Data Retention and Cleanup</w:t>
        </w:r>
        <w:r w:rsidR="00AB1CA7">
          <w:rPr>
            <w:noProof/>
            <w:webHidden/>
          </w:rPr>
          <w:tab/>
        </w:r>
        <w:r w:rsidR="00AB1CA7">
          <w:rPr>
            <w:noProof/>
            <w:webHidden/>
          </w:rPr>
          <w:fldChar w:fldCharType="begin"/>
        </w:r>
        <w:r w:rsidR="00AB1CA7">
          <w:rPr>
            <w:noProof/>
            <w:webHidden/>
          </w:rPr>
          <w:instrText xml:space="preserve"> PAGEREF _Toc76668315 \h </w:instrText>
        </w:r>
        <w:r w:rsidR="00AB1CA7">
          <w:rPr>
            <w:noProof/>
            <w:webHidden/>
          </w:rPr>
        </w:r>
        <w:r w:rsidR="00AB1CA7">
          <w:rPr>
            <w:noProof/>
            <w:webHidden/>
          </w:rPr>
          <w:fldChar w:fldCharType="separate"/>
        </w:r>
        <w:r w:rsidR="0048137D">
          <w:rPr>
            <w:noProof/>
            <w:webHidden/>
          </w:rPr>
          <w:t>43</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16" w:history="1">
        <w:r w:rsidR="00AB1CA7" w:rsidRPr="00582903">
          <w:rPr>
            <w:rStyle w:val="Hyperlink"/>
            <w:noProof/>
          </w:rPr>
          <w:t>4.3.1 Disabling Metrics for a Metrics Agent on the OpenStack Platform</w:t>
        </w:r>
        <w:r w:rsidR="00AB1CA7">
          <w:rPr>
            <w:noProof/>
            <w:webHidden/>
          </w:rPr>
          <w:tab/>
        </w:r>
        <w:r w:rsidR="00AB1CA7">
          <w:rPr>
            <w:noProof/>
            <w:webHidden/>
          </w:rPr>
          <w:fldChar w:fldCharType="begin"/>
        </w:r>
        <w:r w:rsidR="00AB1CA7">
          <w:rPr>
            <w:noProof/>
            <w:webHidden/>
          </w:rPr>
          <w:instrText xml:space="preserve"> PAGEREF _Toc76668316 \h </w:instrText>
        </w:r>
        <w:r w:rsidR="00AB1CA7">
          <w:rPr>
            <w:noProof/>
            <w:webHidden/>
          </w:rPr>
        </w:r>
        <w:r w:rsidR="00AB1CA7">
          <w:rPr>
            <w:noProof/>
            <w:webHidden/>
          </w:rPr>
          <w:fldChar w:fldCharType="separate"/>
        </w:r>
        <w:r w:rsidR="0048137D">
          <w:rPr>
            <w:noProof/>
            <w:webHidden/>
          </w:rPr>
          <w:t>43</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17" w:history="1">
        <w:r w:rsidR="00AB1CA7" w:rsidRPr="00582903">
          <w:rPr>
            <w:rStyle w:val="Hyperlink"/>
            <w:noProof/>
          </w:rPr>
          <w:t>4.3.2 Disabling Log Data for a Log Agent on the OpenStack Platform</w:t>
        </w:r>
        <w:r w:rsidR="00AB1CA7">
          <w:rPr>
            <w:noProof/>
            <w:webHidden/>
          </w:rPr>
          <w:tab/>
        </w:r>
        <w:r w:rsidR="00AB1CA7">
          <w:rPr>
            <w:noProof/>
            <w:webHidden/>
          </w:rPr>
          <w:fldChar w:fldCharType="begin"/>
        </w:r>
        <w:r w:rsidR="00AB1CA7">
          <w:rPr>
            <w:noProof/>
            <w:webHidden/>
          </w:rPr>
          <w:instrText xml:space="preserve"> PAGEREF _Toc76668317 \h </w:instrText>
        </w:r>
        <w:r w:rsidR="00AB1CA7">
          <w:rPr>
            <w:noProof/>
            <w:webHidden/>
          </w:rPr>
        </w:r>
        <w:r w:rsidR="00AB1CA7">
          <w:rPr>
            <w:noProof/>
            <w:webHidden/>
          </w:rPr>
          <w:fldChar w:fldCharType="separate"/>
        </w:r>
        <w:r w:rsidR="0048137D">
          <w:rPr>
            <w:noProof/>
            <w:webHidden/>
          </w:rPr>
          <w:t>44</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18" w:history="1">
        <w:r w:rsidR="00AB1CA7" w:rsidRPr="00582903">
          <w:rPr>
            <w:rStyle w:val="Hyperlink"/>
            <w:noProof/>
          </w:rPr>
          <w:t>4.3.3 Configuring Metrics Data Retention</w:t>
        </w:r>
        <w:r w:rsidR="00AB1CA7">
          <w:rPr>
            <w:noProof/>
            <w:webHidden/>
          </w:rPr>
          <w:tab/>
        </w:r>
        <w:r w:rsidR="00AB1CA7">
          <w:rPr>
            <w:noProof/>
            <w:webHidden/>
          </w:rPr>
          <w:fldChar w:fldCharType="begin"/>
        </w:r>
        <w:r w:rsidR="00AB1CA7">
          <w:rPr>
            <w:noProof/>
            <w:webHidden/>
          </w:rPr>
          <w:instrText xml:space="preserve"> PAGEREF _Toc76668318 \h </w:instrText>
        </w:r>
        <w:r w:rsidR="00AB1CA7">
          <w:rPr>
            <w:noProof/>
            <w:webHidden/>
          </w:rPr>
        </w:r>
        <w:r w:rsidR="00AB1CA7">
          <w:rPr>
            <w:noProof/>
            <w:webHidden/>
          </w:rPr>
          <w:fldChar w:fldCharType="separate"/>
        </w:r>
        <w:r w:rsidR="0048137D">
          <w:rPr>
            <w:noProof/>
            <w:webHidden/>
          </w:rPr>
          <w:t>45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19" w:history="1">
        <w:r w:rsidR="00AB1CA7" w:rsidRPr="00582903">
          <w:rPr>
            <w:rStyle w:val="Hyperlink"/>
            <w:noProof/>
          </w:rPr>
          <w:t>4.3.4 Configuring Log Data Retention</w:t>
        </w:r>
        <w:r w:rsidR="00AB1CA7">
          <w:rPr>
            <w:noProof/>
            <w:webHidden/>
          </w:rPr>
          <w:tab/>
        </w:r>
        <w:r w:rsidR="00AB1CA7">
          <w:rPr>
            <w:noProof/>
            <w:webHidden/>
          </w:rPr>
          <w:fldChar w:fldCharType="begin"/>
        </w:r>
        <w:r w:rsidR="00AB1CA7">
          <w:rPr>
            <w:noProof/>
            <w:webHidden/>
          </w:rPr>
          <w:instrText xml:space="preserve"> PAGEREF _Toc76668319 \h </w:instrText>
        </w:r>
        <w:r w:rsidR="00AB1CA7">
          <w:rPr>
            <w:noProof/>
            <w:webHidden/>
          </w:rPr>
        </w:r>
        <w:r w:rsidR="00AB1CA7">
          <w:rPr>
            <w:noProof/>
            <w:webHidden/>
          </w:rPr>
          <w:fldChar w:fldCharType="separate"/>
        </w:r>
        <w:r w:rsidR="0048137D">
          <w:rPr>
            <w:noProof/>
            <w:webHidden/>
          </w:rPr>
          <w:t>47</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20" w:history="1">
        <w:r w:rsidR="00AB1CA7" w:rsidRPr="00582903">
          <w:rPr>
            <w:rStyle w:val="Hyperlink"/>
            <w:noProof/>
          </w:rPr>
          <w:t>4.3.5 Removing Metrics Data</w:t>
        </w:r>
        <w:r w:rsidR="00AB1CA7">
          <w:rPr>
            <w:noProof/>
            <w:webHidden/>
          </w:rPr>
          <w:tab/>
        </w:r>
        <w:r w:rsidR="00AB1CA7">
          <w:rPr>
            <w:noProof/>
            <w:webHidden/>
          </w:rPr>
          <w:fldChar w:fldCharType="begin"/>
        </w:r>
        <w:r w:rsidR="00AB1CA7">
          <w:rPr>
            <w:noProof/>
            <w:webHidden/>
          </w:rPr>
          <w:instrText xml:space="preserve"> PAGEREF _Toc76668320 \h </w:instrText>
        </w:r>
        <w:r w:rsidR="00AB1CA7">
          <w:rPr>
            <w:noProof/>
            <w:webHidden/>
          </w:rPr>
        </w:r>
        <w:r w:rsidR="00AB1CA7">
          <w:rPr>
            <w:noProof/>
            <w:webHidden/>
          </w:rPr>
          <w:fldChar w:fldCharType="separate"/>
        </w:r>
        <w:r w:rsidR="0048137D">
          <w:rPr>
            <w:noProof/>
            <w:webHidden/>
          </w:rPr>
          <w:t>47</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21" w:history="1">
        <w:r w:rsidR="00AB1CA7" w:rsidRPr="00582903">
          <w:rPr>
            <w:rStyle w:val="Hyperlink"/>
            <w:noProof/>
          </w:rPr>
          <w:t>4.3.6 Removing Log Data</w:t>
        </w:r>
        <w:r w:rsidR="00AB1CA7">
          <w:rPr>
            <w:noProof/>
            <w:webHidden/>
          </w:rPr>
          <w:tab/>
        </w:r>
        <w:r w:rsidR="00AB1CA7">
          <w:rPr>
            <w:noProof/>
            <w:webHidden/>
          </w:rPr>
          <w:fldChar w:fldCharType="begin"/>
        </w:r>
        <w:r w:rsidR="00AB1CA7">
          <w:rPr>
            <w:noProof/>
            <w:webHidden/>
          </w:rPr>
          <w:instrText xml:space="preserve"> PAGEREF _Toc76668321 \h </w:instrText>
        </w:r>
        <w:r w:rsidR="00AB1CA7">
          <w:rPr>
            <w:noProof/>
            <w:webHidden/>
          </w:rPr>
        </w:r>
        <w:r w:rsidR="00AB1CA7">
          <w:rPr>
            <w:noProof/>
            <w:webHidden/>
          </w:rPr>
          <w:fldChar w:fldCharType="separate"/>
        </w:r>
        <w:r w:rsidR="0048137D">
          <w:rPr>
            <w:noProof/>
            <w:webHidden/>
          </w:rPr>
          <w:t>50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22" w:history="1">
        <w:r w:rsidR="00AB1CA7" w:rsidRPr="00582903">
          <w:rPr>
            <w:rStyle w:val="Hyperlink"/>
            <w:noProof/>
          </w:rPr>
          <w:t>4.4 Log File Handling</w:t>
        </w:r>
        <w:r w:rsidR="00AB1CA7">
          <w:rPr>
            <w:noProof/>
            <w:webHidden/>
          </w:rPr>
          <w:tab/>
        </w:r>
        <w:r w:rsidR="00AB1CA7">
          <w:rPr>
            <w:noProof/>
            <w:webHidden/>
          </w:rPr>
          <w:fldChar w:fldCharType="begin"/>
        </w:r>
        <w:r w:rsidR="00AB1CA7">
          <w:rPr>
            <w:noProof/>
            <w:webHidden/>
          </w:rPr>
          <w:instrText xml:space="preserve"> PAGEREF _Toc76668322 \h </w:instrText>
        </w:r>
        <w:r w:rsidR="00AB1CA7">
          <w:rPr>
            <w:noProof/>
            <w:webHidden/>
          </w:rPr>
        </w:r>
        <w:r w:rsidR="00AB1CA7">
          <w:rPr>
            <w:noProof/>
            <w:webHidden/>
          </w:rPr>
          <w:fldChar w:fldCharType="separate"/>
        </w:r>
        <w:r w:rsidR="0048137D">
          <w:rPr>
            <w:noProof/>
            <w:webHidden/>
          </w:rPr>
          <w:t>51</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23" w:history="1">
        <w:r w:rsidR="00AB1CA7" w:rsidRPr="00582903">
          <w:rPr>
            <w:rStyle w:val="Hyperlink"/>
            <w:noProof/>
          </w:rPr>
          <w:t>4.5 Backup and Recovery</w:t>
        </w:r>
        <w:r w:rsidR="00AB1CA7">
          <w:rPr>
            <w:noProof/>
            <w:webHidden/>
          </w:rPr>
          <w:tab/>
        </w:r>
        <w:r w:rsidR="00AB1CA7">
          <w:rPr>
            <w:noProof/>
            <w:webHidden/>
          </w:rPr>
          <w:fldChar w:fldCharType="begin"/>
        </w:r>
        <w:r w:rsidR="00AB1CA7">
          <w:rPr>
            <w:noProof/>
            <w:webHidden/>
          </w:rPr>
          <w:instrText xml:space="preserve"> PAGEREF _Toc76668323 \h </w:instrText>
        </w:r>
        <w:r w:rsidR="00AB1CA7">
          <w:rPr>
            <w:noProof/>
            <w:webHidden/>
          </w:rPr>
        </w:r>
        <w:r w:rsidR="00AB1CA7">
          <w:rPr>
            <w:noProof/>
            <w:webHidden/>
          </w:rPr>
          <w:fldChar w:fldCharType="separate"/>
        </w:r>
        <w:r w:rsidR="0048137D">
          <w:rPr>
            <w:noProof/>
            <w:webHidden/>
          </w:rPr>
          <w:t>52</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24" w:history="1">
        <w:r w:rsidR="00AB1CA7" w:rsidRPr="00582903">
          <w:rPr>
            <w:rStyle w:val="Hyperlink"/>
            <w:noProof/>
          </w:rPr>
          <w:t>4.5.1 Databases</w:t>
        </w:r>
        <w:r w:rsidR="00AB1CA7">
          <w:rPr>
            <w:noProof/>
            <w:webHidden/>
          </w:rPr>
          <w:tab/>
        </w:r>
        <w:r w:rsidR="00AB1CA7">
          <w:rPr>
            <w:noProof/>
            <w:webHidden/>
          </w:rPr>
          <w:fldChar w:fldCharType="begin"/>
        </w:r>
        <w:r w:rsidR="00AB1CA7">
          <w:rPr>
            <w:noProof/>
            <w:webHidden/>
          </w:rPr>
          <w:instrText xml:space="preserve"> PAGEREF _Toc76668324 \h </w:instrText>
        </w:r>
        <w:r w:rsidR="00AB1CA7">
          <w:rPr>
            <w:noProof/>
            <w:webHidden/>
          </w:rPr>
        </w:r>
        <w:r w:rsidR="00AB1CA7">
          <w:rPr>
            <w:noProof/>
            <w:webHidden/>
          </w:rPr>
          <w:fldChar w:fldCharType="separate"/>
        </w:r>
        <w:r w:rsidR="0048137D">
          <w:rPr>
            <w:noProof/>
            <w:webHidden/>
          </w:rPr>
          <w:t>52</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25" w:history="1">
        <w:r w:rsidR="00AB1CA7" w:rsidRPr="00582903">
          <w:rPr>
            <w:rStyle w:val="Hyperlink"/>
            <w:noProof/>
          </w:rPr>
          <w:t>4.5.2 Dashboards</w:t>
        </w:r>
        <w:r w:rsidR="00AB1CA7">
          <w:rPr>
            <w:noProof/>
            <w:webHidden/>
          </w:rPr>
          <w:tab/>
        </w:r>
        <w:r w:rsidR="00AB1CA7">
          <w:rPr>
            <w:noProof/>
            <w:webHidden/>
          </w:rPr>
          <w:fldChar w:fldCharType="begin"/>
        </w:r>
        <w:r w:rsidR="00AB1CA7">
          <w:rPr>
            <w:noProof/>
            <w:webHidden/>
          </w:rPr>
          <w:instrText xml:space="preserve"> PAGEREF _Toc76668325 \h </w:instrText>
        </w:r>
        <w:r w:rsidR="00AB1CA7">
          <w:rPr>
            <w:noProof/>
            <w:webHidden/>
          </w:rPr>
        </w:r>
        <w:r w:rsidR="00AB1CA7">
          <w:rPr>
            <w:noProof/>
            <w:webHidden/>
          </w:rPr>
          <w:fldChar w:fldCharType="separate"/>
        </w:r>
        <w:r w:rsidR="0048137D">
          <w:rPr>
            <w:noProof/>
            <w:webHidden/>
          </w:rPr>
          <w:t>60</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26" w:history="1">
        <w:r w:rsidR="00AB1CA7" w:rsidRPr="00582903">
          <w:rPr>
            <w:rStyle w:val="Hyperlink"/>
          </w:rPr>
          <w:t>5 Monitoring</w:t>
        </w:r>
        <w:r w:rsidR="00AB1CA7">
          <w:rPr>
            <w:webHidden/>
          </w:rPr>
          <w:tab/>
        </w:r>
        <w:r w:rsidR="00AB1CA7">
          <w:rPr>
            <w:webHidden/>
          </w:rPr>
          <w:fldChar w:fldCharType="begin"/>
        </w:r>
        <w:r w:rsidR="00AB1CA7">
          <w:rPr>
            <w:webHidden/>
          </w:rPr>
          <w:instrText xml:space="preserve"> PAGEREF _Toc76668326 \h </w:instrText>
        </w:r>
        <w:r w:rsidR="00AB1CA7">
          <w:rPr>
            <w:webHidden/>
          </w:rPr>
        </w:r>
        <w:r w:rsidR="00AB1CA7">
          <w:rPr>
            <w:webHidden/>
          </w:rPr>
          <w:fldChar w:fldCharType="separate"/>
        </w:r>
        <w:r w:rsidR="0048137D">
          <w:rPr>
            <w:webHidden/>
          </w:rPr>
          <w:t>61</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27" w:history="1">
        <w:r w:rsidR="00AB1CA7" w:rsidRPr="00582903">
          <w:rPr>
            <w:rStyle w:val="Hyperlink"/>
            <w:noProof/>
          </w:rPr>
          <w:t>5.1 Overview</w:t>
        </w:r>
        <w:r w:rsidR="00AB1CA7">
          <w:rPr>
            <w:noProof/>
            <w:webHidden/>
          </w:rPr>
          <w:tab/>
        </w:r>
        <w:r w:rsidR="00AB1CA7">
          <w:rPr>
            <w:noProof/>
            <w:webHidden/>
          </w:rPr>
          <w:fldChar w:fldCharType="begin"/>
        </w:r>
        <w:r w:rsidR="00AB1CA7">
          <w:rPr>
            <w:noProof/>
            <w:webHidden/>
          </w:rPr>
          <w:instrText xml:space="preserve"> PAGEREF _Toc76668327 \h </w:instrText>
        </w:r>
        <w:r w:rsidR="00AB1CA7">
          <w:rPr>
            <w:noProof/>
            <w:webHidden/>
          </w:rPr>
        </w:r>
        <w:r w:rsidR="00AB1CA7">
          <w:rPr>
            <w:noProof/>
            <w:webHidden/>
          </w:rPr>
          <w:fldChar w:fldCharType="separate"/>
        </w:r>
        <w:r w:rsidR="0048137D">
          <w:rPr>
            <w:noProof/>
            <w:webHidden/>
          </w:rPr>
          <w:t>61</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28" w:history="1">
        <w:r w:rsidR="00AB1CA7" w:rsidRPr="00582903">
          <w:rPr>
            <w:rStyle w:val="Hyperlink"/>
            <w:noProof/>
          </w:rPr>
          <w:t>5.2 Viewing Metrics Data</w:t>
        </w:r>
        <w:r w:rsidR="00AB1CA7">
          <w:rPr>
            <w:noProof/>
            <w:webHidden/>
          </w:rPr>
          <w:tab/>
        </w:r>
        <w:r w:rsidR="00AB1CA7">
          <w:rPr>
            <w:noProof/>
            <w:webHidden/>
          </w:rPr>
          <w:fldChar w:fldCharType="begin"/>
        </w:r>
        <w:r w:rsidR="00AB1CA7">
          <w:rPr>
            <w:noProof/>
            <w:webHidden/>
          </w:rPr>
          <w:instrText xml:space="preserve"> PAGEREF _Toc76668328 \h </w:instrText>
        </w:r>
        <w:r w:rsidR="00AB1CA7">
          <w:rPr>
            <w:noProof/>
            <w:webHidden/>
          </w:rPr>
        </w:r>
        <w:r w:rsidR="00AB1CA7">
          <w:rPr>
            <w:noProof/>
            <w:webHidden/>
          </w:rPr>
          <w:fldChar w:fldCharType="separate"/>
        </w:r>
        <w:r w:rsidR="0048137D">
          <w:rPr>
            <w:noProof/>
            <w:webHidden/>
          </w:rPr>
          <w:t>62</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29" w:history="1">
        <w:r w:rsidR="00AB1CA7" w:rsidRPr="00582903">
          <w:rPr>
            <w:rStyle w:val="Hyperlink"/>
            <w:noProof/>
          </w:rPr>
          <w:t>5.3 Defining Alarms</w:t>
        </w:r>
        <w:r w:rsidR="00AB1CA7">
          <w:rPr>
            <w:noProof/>
            <w:webHidden/>
          </w:rPr>
          <w:tab/>
        </w:r>
        <w:r w:rsidR="00AB1CA7">
          <w:rPr>
            <w:noProof/>
            <w:webHidden/>
          </w:rPr>
          <w:fldChar w:fldCharType="begin"/>
        </w:r>
        <w:r w:rsidR="00AB1CA7">
          <w:rPr>
            <w:noProof/>
            <w:webHidden/>
          </w:rPr>
          <w:instrText xml:space="preserve"> PAGEREF _Toc76668329 \h </w:instrText>
        </w:r>
        <w:r w:rsidR="00AB1CA7">
          <w:rPr>
            <w:noProof/>
            <w:webHidden/>
          </w:rPr>
        </w:r>
        <w:r w:rsidR="00AB1CA7">
          <w:rPr>
            <w:noProof/>
            <w:webHidden/>
          </w:rPr>
          <w:fldChar w:fldCharType="separate"/>
        </w:r>
        <w:r w:rsidR="0048137D">
          <w:rPr>
            <w:noProof/>
            <w:webHidden/>
          </w:rPr>
          <w:t>65</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30" w:history="1">
        <w:r w:rsidR="00AB1CA7" w:rsidRPr="00582903">
          <w:rPr>
            <w:rStyle w:val="Hyperlink"/>
            <w:noProof/>
          </w:rPr>
          <w:t>Details</w:t>
        </w:r>
        <w:r w:rsidR="00AB1CA7">
          <w:rPr>
            <w:noProof/>
            <w:webHidden/>
          </w:rPr>
          <w:tab/>
        </w:r>
        <w:r w:rsidR="00AB1CA7">
          <w:rPr>
            <w:noProof/>
            <w:webHidden/>
          </w:rPr>
          <w:fldChar w:fldCharType="begin"/>
        </w:r>
        <w:r w:rsidR="00AB1CA7">
          <w:rPr>
            <w:noProof/>
            <w:webHidden/>
          </w:rPr>
          <w:instrText xml:space="preserve"> PAGEREF _Toc76668330 \h </w:instrText>
        </w:r>
        <w:r w:rsidR="00AB1CA7">
          <w:rPr>
            <w:noProof/>
            <w:webHidden/>
          </w:rPr>
        </w:r>
        <w:r w:rsidR="00AB1CA7">
          <w:rPr>
            <w:noProof/>
            <w:webHidden/>
          </w:rPr>
          <w:fldChar w:fldCharType="separate"/>
        </w:r>
        <w:r w:rsidR="0048137D">
          <w:rPr>
            <w:noProof/>
            <w:webHidden/>
          </w:rPr>
          <w:t>66</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31" w:history="1">
        <w:r w:rsidR="00AB1CA7" w:rsidRPr="00582903">
          <w:rPr>
            <w:rStyle w:val="Hyperlink"/>
            <w:noProof/>
          </w:rPr>
          <w:t>Expression</w:t>
        </w:r>
        <w:r w:rsidR="00AB1CA7">
          <w:rPr>
            <w:noProof/>
            <w:webHidden/>
          </w:rPr>
          <w:tab/>
        </w:r>
        <w:r w:rsidR="00AB1CA7">
          <w:rPr>
            <w:noProof/>
            <w:webHidden/>
          </w:rPr>
          <w:fldChar w:fldCharType="begin"/>
        </w:r>
        <w:r w:rsidR="00AB1CA7">
          <w:rPr>
            <w:noProof/>
            <w:webHidden/>
          </w:rPr>
          <w:instrText xml:space="preserve"> PAGEREF _Toc76668331 \h </w:instrText>
        </w:r>
        <w:r w:rsidR="00AB1CA7">
          <w:rPr>
            <w:noProof/>
            <w:webHidden/>
          </w:rPr>
        </w:r>
        <w:r w:rsidR="00AB1CA7">
          <w:rPr>
            <w:noProof/>
            <w:webHidden/>
          </w:rPr>
          <w:fldChar w:fldCharType="separate"/>
        </w:r>
        <w:r w:rsidR="0048137D">
          <w:rPr>
            <w:noProof/>
            <w:webHidden/>
          </w:rPr>
          <w:t>67</w:t>
        </w:r>
        <w:r w:rsidR="00AB1CA7">
          <w:rPr>
            <w:noProof/>
            <w:webHidden/>
          </w:rPr>
          <w:fldChar w:fldCharType="end"/>
        </w:r>
      </w:hyperlink>
    </w:p>
    <w:p w:rsidR="00AB1CA7" w:rsidRDefault="00426D3E">
      <w:pPr>
        <w:pStyle w:val="TOC3"/>
        <w:tabs>
          <w:tab w:val="right" w:leader="dot" w:pos="9962"/>
        </w:tabs>
        <w:rPr>
          <w:rFonts w:asciiTheme="minorHAnsi" w:eastAsiaTheme="minorEastAsia" w:hAnsiTheme="minorHAnsi"/>
          <w:noProof/>
          <w:sz w:val="22"/>
          <w:szCs w:val="22"/>
          <w:lang w:val="de-DE" w:eastAsia="de-DE"/>
        </w:rPr>
      </w:pPr>
      <w:hyperlink w:anchor="_Toc76668332" w:history="1">
        <w:r w:rsidR="00AB1CA7" w:rsidRPr="00582903">
          <w:rPr>
            <w:rStyle w:val="Hyperlink"/>
            <w:noProof/>
          </w:rPr>
          <w:t>Notifications</w:t>
        </w:r>
        <w:r w:rsidR="00AB1CA7">
          <w:rPr>
            <w:noProof/>
            <w:webHidden/>
          </w:rPr>
          <w:tab/>
        </w:r>
        <w:r w:rsidR="00AB1CA7">
          <w:rPr>
            <w:noProof/>
            <w:webHidden/>
          </w:rPr>
          <w:fldChar w:fldCharType="begin"/>
        </w:r>
        <w:r w:rsidR="00AB1CA7">
          <w:rPr>
            <w:noProof/>
            <w:webHidden/>
          </w:rPr>
          <w:instrText xml:space="preserve"> PAGEREF _Toc76668332 \h </w:instrText>
        </w:r>
        <w:r w:rsidR="00AB1CA7">
          <w:rPr>
            <w:noProof/>
            <w:webHidden/>
          </w:rPr>
        </w:r>
        <w:r w:rsidR="00AB1CA7">
          <w:rPr>
            <w:noProof/>
            <w:webHidden/>
          </w:rPr>
          <w:fldChar w:fldCharType="separate"/>
        </w:r>
        <w:r w:rsidR="0048137D">
          <w:rPr>
            <w:noProof/>
            <w:webHidden/>
          </w:rPr>
          <w:t>69</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33" w:history="1">
        <w:r w:rsidR="00AB1CA7" w:rsidRPr="00582903">
          <w:rPr>
            <w:rStyle w:val="Hyperlink"/>
            <w:noProof/>
          </w:rPr>
          <w:t>5.4 Defining Notifications</w:t>
        </w:r>
        <w:r w:rsidR="00AB1CA7">
          <w:rPr>
            <w:noProof/>
            <w:webHidden/>
          </w:rPr>
          <w:tab/>
        </w:r>
        <w:r w:rsidR="00AB1CA7">
          <w:rPr>
            <w:noProof/>
            <w:webHidden/>
          </w:rPr>
          <w:fldChar w:fldCharType="begin"/>
        </w:r>
        <w:r w:rsidR="00AB1CA7">
          <w:rPr>
            <w:noProof/>
            <w:webHidden/>
          </w:rPr>
          <w:instrText xml:space="preserve"> PAGEREF _Toc76668333 \h </w:instrText>
        </w:r>
        <w:r w:rsidR="00AB1CA7">
          <w:rPr>
            <w:noProof/>
            <w:webHidden/>
          </w:rPr>
        </w:r>
        <w:r w:rsidR="00AB1CA7">
          <w:rPr>
            <w:noProof/>
            <w:webHidden/>
          </w:rPr>
          <w:fldChar w:fldCharType="separate"/>
        </w:r>
        <w:r w:rsidR="0048137D">
          <w:rPr>
            <w:noProof/>
            <w:webHidden/>
          </w:rPr>
          <w:t>69</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34" w:history="1">
        <w:r w:rsidR="00AB1CA7" w:rsidRPr="00582903">
          <w:rPr>
            <w:rStyle w:val="Hyperlink"/>
            <w:noProof/>
          </w:rPr>
          <w:t>5.5 Status of Services, Servers, and Log Data</w:t>
        </w:r>
        <w:r w:rsidR="00AB1CA7">
          <w:rPr>
            <w:noProof/>
            <w:webHidden/>
          </w:rPr>
          <w:tab/>
        </w:r>
        <w:r w:rsidR="00AB1CA7">
          <w:rPr>
            <w:noProof/>
            <w:webHidden/>
          </w:rPr>
          <w:fldChar w:fldCharType="begin"/>
        </w:r>
        <w:r w:rsidR="00AB1CA7">
          <w:rPr>
            <w:noProof/>
            <w:webHidden/>
          </w:rPr>
          <w:instrText xml:space="preserve"> PAGEREF _Toc76668334 \h </w:instrText>
        </w:r>
        <w:r w:rsidR="00AB1CA7">
          <w:rPr>
            <w:noProof/>
            <w:webHidden/>
          </w:rPr>
        </w:r>
        <w:r w:rsidR="00AB1CA7">
          <w:rPr>
            <w:noProof/>
            <w:webHidden/>
          </w:rPr>
          <w:fldChar w:fldCharType="separate"/>
        </w:r>
        <w:r w:rsidR="0048137D">
          <w:rPr>
            <w:noProof/>
            <w:webHidden/>
          </w:rPr>
          <w:t>70</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35" w:history="1">
        <w:r w:rsidR="00AB1CA7" w:rsidRPr="00582903">
          <w:rPr>
            <w:rStyle w:val="Hyperlink"/>
          </w:rPr>
          <w:t>6 Log Management</w:t>
        </w:r>
        <w:r w:rsidR="00AB1CA7">
          <w:rPr>
            <w:webHidden/>
          </w:rPr>
          <w:tab/>
        </w:r>
        <w:r w:rsidR="00AB1CA7">
          <w:rPr>
            <w:webHidden/>
          </w:rPr>
          <w:fldChar w:fldCharType="begin"/>
        </w:r>
        <w:r w:rsidR="00AB1CA7">
          <w:rPr>
            <w:webHidden/>
          </w:rPr>
          <w:instrText xml:space="preserve"> PAGEREF _Toc76668335 \h </w:instrText>
        </w:r>
        <w:r w:rsidR="00AB1CA7">
          <w:rPr>
            <w:webHidden/>
          </w:rPr>
        </w:r>
        <w:r w:rsidR="00AB1CA7">
          <w:rPr>
            <w:webHidden/>
          </w:rPr>
          <w:fldChar w:fldCharType="separate"/>
        </w:r>
        <w:r w:rsidR="0048137D">
          <w:rPr>
            <w:webHidden/>
          </w:rPr>
          <w:t>71</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36" w:history="1">
        <w:r w:rsidR="00AB1CA7" w:rsidRPr="00582903">
          <w:rPr>
            <w:rStyle w:val="Hyperlink"/>
            <w:noProof/>
          </w:rPr>
          <w:t>6.1 Working with the Log Management Window</w:t>
        </w:r>
        <w:r w:rsidR="00AB1CA7">
          <w:rPr>
            <w:noProof/>
            <w:webHidden/>
          </w:rPr>
          <w:tab/>
        </w:r>
        <w:r w:rsidR="00AB1CA7">
          <w:rPr>
            <w:noProof/>
            <w:webHidden/>
          </w:rPr>
          <w:fldChar w:fldCharType="begin"/>
        </w:r>
        <w:r w:rsidR="00AB1CA7">
          <w:rPr>
            <w:noProof/>
            <w:webHidden/>
          </w:rPr>
          <w:instrText xml:space="preserve"> PAGEREF _Toc76668336 \h </w:instrText>
        </w:r>
        <w:r w:rsidR="00AB1CA7">
          <w:rPr>
            <w:noProof/>
            <w:webHidden/>
          </w:rPr>
        </w:r>
        <w:r w:rsidR="00AB1CA7">
          <w:rPr>
            <w:noProof/>
            <w:webHidden/>
          </w:rPr>
          <w:fldChar w:fldCharType="separate"/>
        </w:r>
        <w:r w:rsidR="0048137D">
          <w:rPr>
            <w:noProof/>
            <w:webHidden/>
          </w:rPr>
          <w:t>71</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37" w:history="1">
        <w:r w:rsidR="00AB1CA7" w:rsidRPr="00582903">
          <w:rPr>
            <w:rStyle w:val="Hyperlink"/>
            <w:noProof/>
          </w:rPr>
          <w:t>6.2 Configuring Index Patterns</w:t>
        </w:r>
        <w:r w:rsidR="00AB1CA7">
          <w:rPr>
            <w:noProof/>
            <w:webHidden/>
          </w:rPr>
          <w:tab/>
        </w:r>
        <w:r w:rsidR="00AB1CA7">
          <w:rPr>
            <w:noProof/>
            <w:webHidden/>
          </w:rPr>
          <w:fldChar w:fldCharType="begin"/>
        </w:r>
        <w:r w:rsidR="00AB1CA7">
          <w:rPr>
            <w:noProof/>
            <w:webHidden/>
          </w:rPr>
          <w:instrText xml:space="preserve"> PAGEREF _Toc76668337 \h </w:instrText>
        </w:r>
        <w:r w:rsidR="00AB1CA7">
          <w:rPr>
            <w:noProof/>
            <w:webHidden/>
          </w:rPr>
        </w:r>
        <w:r w:rsidR="00AB1CA7">
          <w:rPr>
            <w:noProof/>
            <w:webHidden/>
          </w:rPr>
          <w:fldChar w:fldCharType="separate"/>
        </w:r>
        <w:r w:rsidR="0048137D">
          <w:rPr>
            <w:noProof/>
            <w:webHidden/>
          </w:rPr>
          <w:t>76</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38" w:history="1">
        <w:r w:rsidR="00AB1CA7" w:rsidRPr="00582903">
          <w:rPr>
            <w:rStyle w:val="Hyperlink"/>
            <w:noProof/>
          </w:rPr>
          <w:t>6.3 Monitoring Log Data</w:t>
        </w:r>
        <w:r w:rsidR="00AB1CA7">
          <w:rPr>
            <w:noProof/>
            <w:webHidden/>
          </w:rPr>
          <w:tab/>
        </w:r>
        <w:r w:rsidR="00AB1CA7">
          <w:rPr>
            <w:noProof/>
            <w:webHidden/>
          </w:rPr>
          <w:fldChar w:fldCharType="begin"/>
        </w:r>
        <w:r w:rsidR="00AB1CA7">
          <w:rPr>
            <w:noProof/>
            <w:webHidden/>
          </w:rPr>
          <w:instrText xml:space="preserve"> PAGEREF _Toc76668338 \h </w:instrText>
        </w:r>
        <w:r w:rsidR="00AB1CA7">
          <w:rPr>
            <w:noProof/>
            <w:webHidden/>
          </w:rPr>
        </w:r>
        <w:r w:rsidR="00AB1CA7">
          <w:rPr>
            <w:noProof/>
            <w:webHidden/>
          </w:rPr>
          <w:fldChar w:fldCharType="separate"/>
        </w:r>
        <w:r w:rsidR="0048137D">
          <w:rPr>
            <w:noProof/>
            <w:webHidden/>
          </w:rPr>
          <w:t>76</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39" w:history="1">
        <w:r w:rsidR="00AB1CA7" w:rsidRPr="00582903">
          <w:rPr>
            <w:rStyle w:val="Hyperlink"/>
          </w:rPr>
          <w:t>7 Uninstallation</w:t>
        </w:r>
        <w:r w:rsidR="00AB1CA7">
          <w:rPr>
            <w:webHidden/>
          </w:rPr>
          <w:tab/>
        </w:r>
        <w:r w:rsidR="00AB1CA7">
          <w:rPr>
            <w:webHidden/>
          </w:rPr>
          <w:fldChar w:fldCharType="begin"/>
        </w:r>
        <w:r w:rsidR="00AB1CA7">
          <w:rPr>
            <w:webHidden/>
          </w:rPr>
          <w:instrText xml:space="preserve"> PAGEREF _Toc76668339 \h </w:instrText>
        </w:r>
        <w:r w:rsidR="00AB1CA7">
          <w:rPr>
            <w:webHidden/>
          </w:rPr>
        </w:r>
        <w:r w:rsidR="00AB1CA7">
          <w:rPr>
            <w:webHidden/>
          </w:rPr>
          <w:fldChar w:fldCharType="separate"/>
        </w:r>
        <w:r w:rsidR="0048137D">
          <w:rPr>
            <w:webHidden/>
          </w:rPr>
          <w:t>77</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0" w:history="1">
        <w:r w:rsidR="00AB1CA7" w:rsidRPr="00582903">
          <w:rPr>
            <w:rStyle w:val="Hyperlink"/>
            <w:noProof/>
          </w:rPr>
          <w:t>7.1 Uninstalling a Metrics Agent</w:t>
        </w:r>
        <w:r w:rsidR="00AB1CA7">
          <w:rPr>
            <w:noProof/>
            <w:webHidden/>
          </w:rPr>
          <w:tab/>
        </w:r>
        <w:r w:rsidR="00AB1CA7">
          <w:rPr>
            <w:noProof/>
            <w:webHidden/>
          </w:rPr>
          <w:fldChar w:fldCharType="begin"/>
        </w:r>
        <w:r w:rsidR="00AB1CA7">
          <w:rPr>
            <w:noProof/>
            <w:webHidden/>
          </w:rPr>
          <w:instrText xml:space="preserve"> PAGEREF _Toc76668340 \h </w:instrText>
        </w:r>
        <w:r w:rsidR="00AB1CA7">
          <w:rPr>
            <w:noProof/>
            <w:webHidden/>
          </w:rPr>
        </w:r>
        <w:r w:rsidR="00AB1CA7">
          <w:rPr>
            <w:noProof/>
            <w:webHidden/>
          </w:rPr>
          <w:fldChar w:fldCharType="separate"/>
        </w:r>
        <w:r w:rsidR="0048137D">
          <w:rPr>
            <w:noProof/>
            <w:webHidden/>
          </w:rPr>
          <w:t>77</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1" w:history="1">
        <w:r w:rsidR="00AB1CA7" w:rsidRPr="00582903">
          <w:rPr>
            <w:rStyle w:val="Hyperlink"/>
            <w:noProof/>
          </w:rPr>
          <w:t>7.2 Uninstalling a Log Agent</w:t>
        </w:r>
        <w:r w:rsidR="00AB1CA7">
          <w:rPr>
            <w:noProof/>
            <w:webHidden/>
          </w:rPr>
          <w:tab/>
        </w:r>
        <w:r w:rsidR="00AB1CA7">
          <w:rPr>
            <w:noProof/>
            <w:webHidden/>
          </w:rPr>
          <w:fldChar w:fldCharType="begin"/>
        </w:r>
        <w:r w:rsidR="00AB1CA7">
          <w:rPr>
            <w:noProof/>
            <w:webHidden/>
          </w:rPr>
          <w:instrText xml:space="preserve"> PAGEREF _Toc76668341 \h </w:instrText>
        </w:r>
        <w:r w:rsidR="00AB1CA7">
          <w:rPr>
            <w:noProof/>
            <w:webHidden/>
          </w:rPr>
        </w:r>
        <w:r w:rsidR="00AB1CA7">
          <w:rPr>
            <w:noProof/>
            <w:webHidden/>
          </w:rPr>
          <w:fldChar w:fldCharType="separate"/>
        </w:r>
        <w:r w:rsidR="0048137D">
          <w:rPr>
            <w:noProof/>
            <w:webHidden/>
          </w:rPr>
          <w:t>78</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2" w:history="1">
        <w:r w:rsidR="00AB1CA7" w:rsidRPr="00582903">
          <w:rPr>
            <w:rStyle w:val="Hyperlink"/>
            <w:noProof/>
          </w:rPr>
          <w:t>7.3 Uninstalling the Horizon Plugin (Monasca-UI)</w:t>
        </w:r>
        <w:r w:rsidR="00AB1CA7">
          <w:rPr>
            <w:noProof/>
            <w:webHidden/>
          </w:rPr>
          <w:tab/>
        </w:r>
        <w:r w:rsidR="00AB1CA7">
          <w:rPr>
            <w:noProof/>
            <w:webHidden/>
          </w:rPr>
          <w:fldChar w:fldCharType="begin"/>
        </w:r>
        <w:r w:rsidR="00AB1CA7">
          <w:rPr>
            <w:noProof/>
            <w:webHidden/>
          </w:rPr>
          <w:instrText xml:space="preserve"> PAGEREF _Toc76668342 \h </w:instrText>
        </w:r>
        <w:r w:rsidR="00AB1CA7">
          <w:rPr>
            <w:noProof/>
            <w:webHidden/>
          </w:rPr>
        </w:r>
        <w:r w:rsidR="00AB1CA7">
          <w:rPr>
            <w:noProof/>
            <w:webHidden/>
          </w:rPr>
          <w:fldChar w:fldCharType="separate"/>
        </w:r>
        <w:r w:rsidR="0048137D">
          <w:rPr>
            <w:noProof/>
            <w:webHidden/>
          </w:rPr>
          <w:t>78</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3" w:history="1">
        <w:r w:rsidR="00AB1CA7" w:rsidRPr="00582903">
          <w:rPr>
            <w:rStyle w:val="Hyperlink"/>
            <w:noProof/>
          </w:rPr>
          <w:t>7.4 Uninstalling the Monitoring Service</w:t>
        </w:r>
        <w:r w:rsidR="00AB1CA7">
          <w:rPr>
            <w:noProof/>
            <w:webHidden/>
          </w:rPr>
          <w:tab/>
        </w:r>
        <w:r w:rsidR="00AB1CA7">
          <w:rPr>
            <w:noProof/>
            <w:webHidden/>
          </w:rPr>
          <w:fldChar w:fldCharType="begin"/>
        </w:r>
        <w:r w:rsidR="00AB1CA7">
          <w:rPr>
            <w:noProof/>
            <w:webHidden/>
          </w:rPr>
          <w:instrText xml:space="preserve"> PAGEREF _Toc76668343 \h </w:instrText>
        </w:r>
        <w:r w:rsidR="00AB1CA7">
          <w:rPr>
            <w:noProof/>
            <w:webHidden/>
          </w:rPr>
        </w:r>
        <w:r w:rsidR="00AB1CA7">
          <w:rPr>
            <w:noProof/>
            <w:webHidden/>
          </w:rPr>
          <w:fldChar w:fldCharType="separate"/>
        </w:r>
        <w:r w:rsidR="0048137D">
          <w:rPr>
            <w:noProof/>
            <w:webHidden/>
          </w:rPr>
          <w:t>80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4" w:history="1">
        <w:r w:rsidR="00AB1CA7" w:rsidRPr="00582903">
          <w:rPr>
            <w:rStyle w:val="Hyperlink"/>
            <w:noProof/>
          </w:rPr>
          <w:t>7.5 Removing OpenStack Projects, Users, and Roles</w:t>
        </w:r>
        <w:r w:rsidR="00AB1CA7">
          <w:rPr>
            <w:noProof/>
            <w:webHidden/>
          </w:rPr>
          <w:tab/>
        </w:r>
        <w:r w:rsidR="00AB1CA7">
          <w:rPr>
            <w:noProof/>
            <w:webHidden/>
          </w:rPr>
          <w:fldChar w:fldCharType="begin"/>
        </w:r>
        <w:r w:rsidR="00AB1CA7">
          <w:rPr>
            <w:noProof/>
            <w:webHidden/>
          </w:rPr>
          <w:instrText xml:space="preserve"> PAGEREF _Toc76668344 \h </w:instrText>
        </w:r>
        <w:r w:rsidR="00AB1CA7">
          <w:rPr>
            <w:noProof/>
            <w:webHidden/>
          </w:rPr>
        </w:r>
        <w:r w:rsidR="00AB1CA7">
          <w:rPr>
            <w:noProof/>
            <w:webHidden/>
          </w:rPr>
          <w:fldChar w:fldCharType="separate"/>
        </w:r>
        <w:r w:rsidR="0048137D">
          <w:rPr>
            <w:noProof/>
            <w:webHidden/>
          </w:rPr>
          <w:t>80</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5" w:history="1">
        <w:r w:rsidR="00AB1CA7" w:rsidRPr="00582903">
          <w:rPr>
            <w:rStyle w:val="Hyperlink"/>
            <w:noProof/>
          </w:rPr>
          <w:t>7.6 Removing Services and Endpoints</w:t>
        </w:r>
        <w:r w:rsidR="00AB1CA7">
          <w:rPr>
            <w:noProof/>
            <w:webHidden/>
          </w:rPr>
          <w:tab/>
        </w:r>
        <w:r w:rsidR="00AB1CA7">
          <w:rPr>
            <w:noProof/>
            <w:webHidden/>
          </w:rPr>
          <w:fldChar w:fldCharType="begin"/>
        </w:r>
        <w:r w:rsidR="00AB1CA7">
          <w:rPr>
            <w:noProof/>
            <w:webHidden/>
          </w:rPr>
          <w:instrText xml:space="preserve"> PAGEREF _Toc76668345 \h </w:instrText>
        </w:r>
        <w:r w:rsidR="00AB1CA7">
          <w:rPr>
            <w:noProof/>
            <w:webHidden/>
          </w:rPr>
        </w:r>
        <w:r w:rsidR="00AB1CA7">
          <w:rPr>
            <w:noProof/>
            <w:webHidden/>
          </w:rPr>
          <w:fldChar w:fldCharType="separate"/>
        </w:r>
        <w:r w:rsidR="0048137D">
          <w:rPr>
            <w:noProof/>
            <w:webHidden/>
          </w:rPr>
          <w:t>81</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46" w:history="1">
        <w:r w:rsidR="00AB1CA7" w:rsidRPr="00582903">
          <w:rPr>
            <w:rStyle w:val="Hyperlink"/>
          </w:rPr>
          <w:t>8 Migration</w:t>
        </w:r>
        <w:r w:rsidR="00AB1CA7">
          <w:rPr>
            <w:webHidden/>
          </w:rPr>
          <w:tab/>
        </w:r>
        <w:r w:rsidR="00AB1CA7">
          <w:rPr>
            <w:webHidden/>
          </w:rPr>
          <w:fldChar w:fldCharType="begin"/>
        </w:r>
        <w:r w:rsidR="00AB1CA7">
          <w:rPr>
            <w:webHidden/>
          </w:rPr>
          <w:instrText xml:space="preserve"> PAGEREF _Toc76668346 \h </w:instrText>
        </w:r>
        <w:r w:rsidR="00AB1CA7">
          <w:rPr>
            <w:webHidden/>
          </w:rPr>
        </w:r>
        <w:r w:rsidR="00AB1CA7">
          <w:rPr>
            <w:webHidden/>
          </w:rPr>
          <w:fldChar w:fldCharType="separate"/>
        </w:r>
        <w:r w:rsidR="0048137D">
          <w:rPr>
            <w:webHidden/>
          </w:rPr>
          <w:t>81</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7" w:history="1">
        <w:r w:rsidR="00AB1CA7" w:rsidRPr="00582903">
          <w:rPr>
            <w:rStyle w:val="Hyperlink"/>
            <w:noProof/>
          </w:rPr>
          <w:t>8.1 MySQL Database Migration</w:t>
        </w:r>
        <w:r w:rsidR="00AB1CA7">
          <w:rPr>
            <w:noProof/>
            <w:webHidden/>
          </w:rPr>
          <w:tab/>
        </w:r>
        <w:r w:rsidR="00AB1CA7">
          <w:rPr>
            <w:noProof/>
            <w:webHidden/>
          </w:rPr>
          <w:fldChar w:fldCharType="begin"/>
        </w:r>
        <w:r w:rsidR="00AB1CA7">
          <w:rPr>
            <w:noProof/>
            <w:webHidden/>
          </w:rPr>
          <w:instrText xml:space="preserve"> PAGEREF _Toc76668347 \h </w:instrText>
        </w:r>
        <w:r w:rsidR="00AB1CA7">
          <w:rPr>
            <w:noProof/>
            <w:webHidden/>
          </w:rPr>
        </w:r>
        <w:r w:rsidR="00AB1CA7">
          <w:rPr>
            <w:noProof/>
            <w:webHidden/>
          </w:rPr>
          <w:fldChar w:fldCharType="separate"/>
        </w:r>
        <w:r w:rsidR="0048137D">
          <w:rPr>
            <w:noProof/>
            <w:webHidden/>
          </w:rPr>
          <w:t>81</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48" w:history="1">
        <w:r w:rsidR="00AB1CA7" w:rsidRPr="00582903">
          <w:rPr>
            <w:rStyle w:val="Hyperlink"/>
          </w:rPr>
          <w:t>Appendix A: Supported Metrics</w:t>
        </w:r>
        <w:r w:rsidR="00AB1CA7">
          <w:rPr>
            <w:webHidden/>
          </w:rPr>
          <w:tab/>
        </w:r>
        <w:r w:rsidR="00AB1CA7">
          <w:rPr>
            <w:webHidden/>
          </w:rPr>
          <w:fldChar w:fldCharType="begin"/>
        </w:r>
        <w:r w:rsidR="00AB1CA7">
          <w:rPr>
            <w:webHidden/>
          </w:rPr>
          <w:instrText xml:space="preserve"> PAGEREF _Toc76668348 \h </w:instrText>
        </w:r>
        <w:r w:rsidR="00AB1CA7">
          <w:rPr>
            <w:webHidden/>
          </w:rPr>
        </w:r>
        <w:r w:rsidR="00AB1CA7">
          <w:rPr>
            <w:webHidden/>
          </w:rPr>
          <w:fldChar w:fldCharType="separate"/>
        </w:r>
        <w:r w:rsidR="0048137D">
          <w:rPr>
            <w:webHidden/>
          </w:rPr>
          <w:t>84</w:t>
        </w:r>
        <w:r w:rsidR="00AB1CA7">
          <w:rPr>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49" w:history="1">
        <w:r w:rsidR="00AB1CA7" w:rsidRPr="00582903">
          <w:rPr>
            <w:rStyle w:val="Hyperlink"/>
            <w:noProof/>
          </w:rPr>
          <w:t>A.1 Standard Metrics</w:t>
        </w:r>
        <w:r w:rsidR="00AB1CA7">
          <w:rPr>
            <w:noProof/>
            <w:webHidden/>
          </w:rPr>
          <w:tab/>
        </w:r>
        <w:r w:rsidR="00AB1CA7">
          <w:rPr>
            <w:noProof/>
            <w:webHidden/>
          </w:rPr>
          <w:fldChar w:fldCharType="begin"/>
        </w:r>
        <w:r w:rsidR="00AB1CA7">
          <w:rPr>
            <w:noProof/>
            <w:webHidden/>
          </w:rPr>
          <w:instrText xml:space="preserve"> PAGEREF _Toc76668349 \h </w:instrText>
        </w:r>
        <w:r w:rsidR="00AB1CA7">
          <w:rPr>
            <w:noProof/>
            <w:webHidden/>
          </w:rPr>
        </w:r>
        <w:r w:rsidR="00AB1CA7">
          <w:rPr>
            <w:noProof/>
            <w:webHidden/>
          </w:rPr>
          <w:fldChar w:fldCharType="separate"/>
        </w:r>
        <w:r w:rsidR="0048137D">
          <w:rPr>
            <w:noProof/>
            <w:webHidden/>
          </w:rPr>
          <w:t>84</w:t>
        </w:r>
        <w:r w:rsidR="00AB1CA7">
          <w:rPr>
            <w:noProof/>
            <w:webHidden/>
          </w:rPr>
          <w:fldChar w:fldCharType="end"/>
        </w:r>
      </w:hyperlink>
    </w:p>
    <w:p w:rsidR="00AB1CA7" w:rsidRDefault="00426D3E">
      <w:pPr>
        <w:pStyle w:val="TOC2"/>
        <w:tabs>
          <w:tab w:val="right" w:leader="dot" w:pos="9962"/>
        </w:tabs>
        <w:rPr>
          <w:rFonts w:asciiTheme="minorHAnsi" w:eastAsiaTheme="minorEastAsia" w:hAnsiTheme="minorHAnsi"/>
          <w:noProof/>
          <w:sz w:val="22"/>
          <w:szCs w:val="22"/>
          <w:lang w:val="de-DE" w:eastAsia="de-DE"/>
        </w:rPr>
      </w:pPr>
      <w:hyperlink w:anchor="_Toc76668350" w:history="1">
        <w:r w:rsidR="00AB1CA7" w:rsidRPr="00582903">
          <w:rPr>
            <w:rStyle w:val="Hyperlink"/>
            <w:noProof/>
          </w:rPr>
          <w:t>A.2 Additional Metrics</w:t>
        </w:r>
        <w:r w:rsidR="00AB1CA7">
          <w:rPr>
            <w:noProof/>
            <w:webHidden/>
          </w:rPr>
          <w:tab/>
        </w:r>
        <w:r w:rsidR="00AB1CA7">
          <w:rPr>
            <w:noProof/>
            <w:webHidden/>
          </w:rPr>
          <w:fldChar w:fldCharType="begin"/>
        </w:r>
        <w:r w:rsidR="00AB1CA7">
          <w:rPr>
            <w:noProof/>
            <w:webHidden/>
          </w:rPr>
          <w:instrText xml:space="preserve"> PAGEREF _Toc76668350 \h </w:instrText>
        </w:r>
        <w:r w:rsidR="00AB1CA7">
          <w:rPr>
            <w:noProof/>
            <w:webHidden/>
          </w:rPr>
        </w:r>
        <w:r w:rsidR="00AB1CA7">
          <w:rPr>
            <w:noProof/>
            <w:webHidden/>
          </w:rPr>
          <w:fldChar w:fldCharType="separate"/>
        </w:r>
        <w:r w:rsidR="0048137D">
          <w:rPr>
            <w:noProof/>
            <w:webHidden/>
          </w:rPr>
          <w:t>84</w:t>
        </w:r>
        <w:r w:rsidR="00AB1CA7">
          <w:rPr>
            <w:noProof/>
            <w:webHidden/>
          </w:rPr>
          <w:fldChar w:fldCharType="end"/>
        </w:r>
      </w:hyperlink>
    </w:p>
    <w:p w:rsidR="00AB1CA7" w:rsidRDefault="00426D3E">
      <w:pPr>
        <w:pStyle w:val="TOC1"/>
        <w:rPr>
          <w:rFonts w:asciiTheme="minorHAnsi" w:eastAsiaTheme="minorEastAsia" w:hAnsiTheme="minorHAnsi"/>
          <w:b w:val="0"/>
          <w:sz w:val="22"/>
          <w:szCs w:val="22"/>
          <w:lang w:val="de-DE" w:eastAsia="de-DE"/>
        </w:rPr>
      </w:pPr>
      <w:hyperlink w:anchor="_Toc76668351" w:history="1">
        <w:r w:rsidR="00AB1CA7" w:rsidRPr="00582903">
          <w:rPr>
            <w:rStyle w:val="Hyperlink"/>
          </w:rPr>
          <w:t>Glossary</w:t>
        </w:r>
        <w:r w:rsidR="00AB1CA7">
          <w:rPr>
            <w:webHidden/>
          </w:rPr>
          <w:tab/>
        </w:r>
        <w:r w:rsidR="00AB1CA7">
          <w:rPr>
            <w:webHidden/>
          </w:rPr>
          <w:fldChar w:fldCharType="begin"/>
        </w:r>
        <w:r w:rsidR="00AB1CA7">
          <w:rPr>
            <w:webHidden/>
          </w:rPr>
          <w:instrText xml:space="preserve"> PAGEREF _Toc76668351 \h </w:instrText>
        </w:r>
        <w:r w:rsidR="00AB1CA7">
          <w:rPr>
            <w:webHidden/>
          </w:rPr>
        </w:r>
        <w:r w:rsidR="00AB1CA7">
          <w:rPr>
            <w:webHidden/>
          </w:rPr>
          <w:fldChar w:fldCharType="separate"/>
        </w:r>
        <w:r w:rsidR="0048137D">
          <w:rPr>
            <w:webHidden/>
          </w:rPr>
          <w:t>96</w:t>
        </w:r>
        <w:r w:rsidR="00AB1CA7">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6668277"/>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72438F">
      <w:pPr>
        <w:pStyle w:val="Compact"/>
        <w:numPr>
          <w:ilvl w:val="0"/>
          <w:numId w:val="219"/>
        </w:numPr>
      </w:pPr>
      <w:r>
        <w:rPr>
          <w:i/>
          <w:iCs/>
        </w:rPr>
        <w:t>Overview:</w:t>
      </w:r>
      <w:r>
        <w:t xml:space="preserve"> A manual introducing CMM. It is written for everybody interested in CMM.</w:t>
      </w:r>
    </w:p>
    <w:p w:rsidR="00871F24" w:rsidRDefault="00871F24" w:rsidP="0072438F">
      <w:pPr>
        <w:pStyle w:val="Compact"/>
        <w:numPr>
          <w:ilvl w:val="0"/>
          <w:numId w:val="219"/>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72438F">
      <w:pPr>
        <w:pStyle w:val="Compact"/>
        <w:numPr>
          <w:ilvl w:val="0"/>
          <w:numId w:val="219"/>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72438F">
      <w:pPr>
        <w:pStyle w:val="Compact"/>
        <w:numPr>
          <w:ilvl w:val="0"/>
          <w:numId w:val="220"/>
        </w:numPr>
      </w:pPr>
      <w:r>
        <w:rPr>
          <w:i/>
          <w:iCs/>
        </w:rPr>
        <w:t>OpenStack</w:t>
      </w:r>
      <w:r>
        <w:t xml:space="preserve"> : Documentation on OpenStack, the underlying platform technology.</w:t>
      </w:r>
    </w:p>
    <w:p w:rsidR="00871F24" w:rsidRDefault="00871F24" w:rsidP="0072438F">
      <w:pPr>
        <w:pStyle w:val="Compact"/>
        <w:numPr>
          <w:ilvl w:val="0"/>
          <w:numId w:val="220"/>
        </w:numPr>
      </w:pPr>
      <w:r>
        <w:rPr>
          <w:i/>
          <w:iCs/>
        </w:rPr>
        <w:t>OpenStack Horizon</w:t>
      </w:r>
      <w:r>
        <w:t xml:space="preserve"> : Documentation on the OpenStack Horizon dashboard.</w:t>
      </w:r>
    </w:p>
    <w:p w:rsidR="00871F24" w:rsidRDefault="00871F24" w:rsidP="0072438F">
      <w:pPr>
        <w:pStyle w:val="Compact"/>
        <w:numPr>
          <w:ilvl w:val="0"/>
          <w:numId w:val="220"/>
        </w:numPr>
      </w:pPr>
      <w:r>
        <w:rPr>
          <w:i/>
          <w:iCs/>
        </w:rPr>
        <w:t>Monasca</w:t>
      </w:r>
      <w:r>
        <w:t xml:space="preserve"> : Information on Monasca, the core of CMM.</w:t>
      </w:r>
    </w:p>
    <w:p w:rsidR="00871F24" w:rsidRDefault="00871F24" w:rsidP="0072438F">
      <w:pPr>
        <w:pStyle w:val="Compact"/>
        <w:numPr>
          <w:ilvl w:val="0"/>
          <w:numId w:val="220"/>
        </w:numPr>
      </w:pPr>
      <w:r>
        <w:rPr>
          <w:i/>
          <w:iCs/>
        </w:rPr>
        <w:t>Grafana</w:t>
      </w:r>
      <w:r>
        <w:t xml:space="preserve"> : Documentation on Grafana, the open-source application used for visualizing metrics data.</w:t>
      </w:r>
    </w:p>
    <w:p w:rsidR="00871F24" w:rsidRDefault="00871F24" w:rsidP="0072438F">
      <w:pPr>
        <w:pStyle w:val="Compact"/>
        <w:numPr>
          <w:ilvl w:val="0"/>
          <w:numId w:val="220"/>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lastRenderedPageBreak/>
        <w:t>Java is a registered trademark of Oracle and/or its affiliates.</w:t>
      </w:r>
    </w:p>
    <w:p w:rsidR="00871F24" w:rsidRDefault="00871F24" w:rsidP="00871F24">
      <w:pPr>
        <w:pStyle w:val="BodyText"/>
      </w:pPr>
      <w:r>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6668278"/>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6668279"/>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6668280"/>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_Toc76668281"/>
      <w:bookmarkStart w:id="44" w:name="user-management"/>
      <w:bookmarkEnd w:id="29"/>
      <w:bookmarkEnd w:id="41"/>
      <w:r>
        <w:t>1.3 User Management</w:t>
      </w:r>
      <w:bookmarkEnd w:id="42"/>
      <w:bookmarkEnd w:id="43"/>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_Toc76668282"/>
      <w:bookmarkStart w:id="47" w:name="distribution-media"/>
      <w:bookmarkEnd w:id="44"/>
      <w:r>
        <w:t>1.4 Distribution Media</w:t>
      </w:r>
      <w:bookmarkEnd w:id="45"/>
      <w:bookmarkEnd w:id="46"/>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_Toc76668283"/>
      <w:bookmarkStart w:id="50" w:name="installation"/>
      <w:bookmarkEnd w:id="47"/>
      <w:r w:rsidRPr="00531256">
        <w:lastRenderedPageBreak/>
        <w:t>2 Installation</w:t>
      </w:r>
      <w:bookmarkEnd w:id="48"/>
      <w:bookmarkEnd w:id="49"/>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_Toc76668284"/>
      <w:bookmarkStart w:id="53" w:name="prerequisites-and-preparation"/>
      <w:bookmarkEnd w:id="50"/>
      <w:r>
        <w:t>2.1 Prerequisites and Preparation</w:t>
      </w:r>
      <w:bookmarkEnd w:id="51"/>
      <w:bookmarkEnd w:id="52"/>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_Toc76668285"/>
      <w:bookmarkStart w:id="56" w:name="hardware-and-operating-systems"/>
      <w:bookmarkEnd w:id="53"/>
      <w:r>
        <w:t>2.1.1 Hardware and Operating Systems</w:t>
      </w:r>
      <w:bookmarkEnd w:id="54"/>
      <w:bookmarkEnd w:id="55"/>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lastRenderedPageBreak/>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_Toc76668286"/>
      <w:bookmarkStart w:id="61" w:name="web-browsers"/>
      <w:bookmarkEnd w:id="56"/>
      <w:bookmarkEnd w:id="58"/>
      <w:r>
        <w:t>2.1.2 Web Browsers</w:t>
      </w:r>
      <w:bookmarkEnd w:id="59"/>
      <w:bookmarkEnd w:id="60"/>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_Toc76668287"/>
      <w:bookmarkStart w:id="64" w:name="security"/>
      <w:bookmarkEnd w:id="61"/>
      <w:r>
        <w:t>2.1.3 Security</w:t>
      </w:r>
      <w:bookmarkEnd w:id="62"/>
      <w:bookmarkEnd w:id="63"/>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_Toc76668288"/>
      <w:bookmarkStart w:id="67" w:name="preparing-the-openstack-integration"/>
      <w:bookmarkEnd w:id="64"/>
      <w:r>
        <w:t>2.2 Preparing the OpenStack Integration</w:t>
      </w:r>
      <w:bookmarkEnd w:id="65"/>
      <w:bookmarkEnd w:id="66"/>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8" w:name="_Toc75350434"/>
      <w:bookmarkStart w:id="69" w:name="setting-the-administrator-credentials"/>
      <w:bookmarkEnd w:id="67"/>
      <w:r>
        <w:br w:type="page"/>
      </w:r>
    </w:p>
    <w:p w:rsidR="00AE1585" w:rsidRDefault="009A1A56" w:rsidP="00531256">
      <w:pPr>
        <w:pStyle w:val="Heading3"/>
      </w:pPr>
      <w:bookmarkStart w:id="70" w:name="_Toc76668289"/>
      <w:r>
        <w:lastRenderedPageBreak/>
        <w:t>2.2.1 Setting the Administrator Credentials</w:t>
      </w:r>
      <w:bookmarkEnd w:id="68"/>
      <w:bookmarkEnd w:id="70"/>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_Toc76668290"/>
      <w:bookmarkStart w:id="73" w:name="creating-projects-users-and-roles"/>
      <w:bookmarkEnd w:id="69"/>
      <w:r>
        <w:t>2.2.2 Creating Projects, Users, and Roles</w:t>
      </w:r>
      <w:bookmarkEnd w:id="71"/>
      <w:bookmarkEnd w:id="72"/>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_Toc76668291"/>
      <w:bookmarkStart w:id="84" w:name="defining-services-and-endpoints"/>
      <w:bookmarkEnd w:id="73"/>
      <w:bookmarkEnd w:id="81"/>
      <w:r>
        <w:t>2.2.3 Defining Services and Endpoints</w:t>
      </w:r>
      <w:bookmarkEnd w:id="82"/>
      <w:bookmarkEnd w:id="83"/>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_Toc76668292"/>
      <w:bookmarkStart w:id="87" w:name="configuring-the-http-proxy"/>
      <w:bookmarkEnd w:id="84"/>
      <w:r>
        <w:t>2.2.4 Configuring the HTTP Proxy</w:t>
      </w:r>
      <w:bookmarkEnd w:id="85"/>
      <w:bookmarkEnd w:id="86"/>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_Toc76668293"/>
      <w:bookmarkStart w:id="90" w:name="installing-the-monitoring-service"/>
      <w:bookmarkEnd w:id="87"/>
      <w:r>
        <w:t xml:space="preserve">2.3 </w:t>
      </w:r>
      <w:r w:rsidRPr="00531256">
        <w:t>Installing</w:t>
      </w:r>
      <w:r>
        <w:t xml:space="preserve"> the Monitoring Service</w:t>
      </w:r>
      <w:bookmarkEnd w:id="88"/>
      <w:bookmarkEnd w:id="89"/>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_Toc76668294"/>
      <w:bookmarkStart w:id="93" w:name="prerequisites"/>
      <w:bookmarkEnd w:id="90"/>
      <w:r>
        <w:t xml:space="preserve">2.3.1 </w:t>
      </w:r>
      <w:r w:rsidRPr="00531256">
        <w:t>Prerequisites</w:t>
      </w:r>
      <w:bookmarkEnd w:id="91"/>
      <w:bookmarkEnd w:id="92"/>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_Toc76668295"/>
      <w:bookmarkStart w:id="96" w:name="installation-1"/>
      <w:bookmarkEnd w:id="93"/>
      <w:r>
        <w:t>2.3.2 Installation</w:t>
      </w:r>
      <w:bookmarkEnd w:id="94"/>
      <w:bookmarkEnd w:id="95"/>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_Toc76668296"/>
      <w:bookmarkStart w:id="101" w:name="metrics-agent-on-the-openstack-platform"/>
      <w:bookmarkEnd w:id="96"/>
      <w:bookmarkEnd w:id="98"/>
      <w:r>
        <w:t>2.4 Metrics Agent on the OpenStack Platform</w:t>
      </w:r>
      <w:bookmarkEnd w:id="99"/>
      <w:bookmarkEnd w:id="100"/>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48137D">
        <w:rPr>
          <w:noProof/>
        </w:rPr>
        <w:t>84</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_Toc76668297"/>
      <w:bookmarkStart w:id="104" w:name="metric-agent-prerequisites"/>
      <w:bookmarkEnd w:id="101"/>
      <w:r>
        <w:t>2.4.1 Metric Agent Prerequisites</w:t>
      </w:r>
      <w:bookmarkEnd w:id="102"/>
      <w:bookmarkEnd w:id="103"/>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_Toc76668298"/>
      <w:bookmarkStart w:id="107" w:name="metric-agent-installation"/>
      <w:bookmarkEnd w:id="104"/>
      <w:r>
        <w:t>2.4.2 Metric Agent Installation</w:t>
      </w:r>
      <w:bookmarkEnd w:id="105"/>
      <w:bookmarkEnd w:id="106"/>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lastRenderedPageBreak/>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lastRenderedPageBreak/>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_Toc76668299"/>
      <w:bookmarkStart w:id="110" w:name="X995a3125cfb1e4ef53783c52df5d10fa7438c72"/>
      <w:bookmarkEnd w:id="107"/>
      <w:r>
        <w:lastRenderedPageBreak/>
        <w:t>2.4.3 Metric Agent Updating the Configuration File</w:t>
      </w:r>
      <w:bookmarkEnd w:id="108"/>
      <w:bookmarkEnd w:id="109"/>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1" w:name="_Toc75350450"/>
      <w:bookmarkStart w:id="112" w:name="_Toc76668300"/>
      <w:bookmarkStart w:id="113" w:name="activating-additional-metrics"/>
      <w:bookmarkEnd w:id="110"/>
      <w:r>
        <w:t>2.4.4 Activating Additional Metrics</w:t>
      </w:r>
      <w:bookmarkEnd w:id="111"/>
      <w:bookmarkEnd w:id="112"/>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48137D">
        <w:rPr>
          <w:noProof/>
        </w:rPr>
        <w:t>84</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4" w:name="_Toc75350451"/>
      <w:bookmarkStart w:id="115" w:name="_Toc76668301"/>
      <w:bookmarkStart w:id="116" w:name="log-agent-on-the-openstack-platform"/>
      <w:bookmarkEnd w:id="113"/>
      <w:r>
        <w:t>2.5 Log Agent on the OpenStack Platform</w:t>
      </w:r>
      <w:bookmarkEnd w:id="114"/>
      <w:bookmarkEnd w:id="115"/>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7" w:name="_Toc75350452"/>
      <w:bookmarkStart w:id="118" w:name="_Toc76668302"/>
      <w:bookmarkStart w:id="119" w:name="log-agent-prerequisites"/>
      <w:bookmarkEnd w:id="116"/>
      <w:r>
        <w:t>2.5.1 Log Agent Prerequisites</w:t>
      </w:r>
      <w:bookmarkEnd w:id="117"/>
      <w:bookmarkEnd w:id="118"/>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0" w:name="_Toc75350453"/>
      <w:bookmarkStart w:id="121" w:name="_Toc76668303"/>
      <w:bookmarkStart w:id="122" w:name="log-agent-installation"/>
      <w:bookmarkEnd w:id="119"/>
      <w:r>
        <w:t>2.5.2 Log Agent Installation</w:t>
      </w:r>
      <w:bookmarkEnd w:id="120"/>
      <w:bookmarkEnd w:id="121"/>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3" w:name="_Toc75350454"/>
      <w:bookmarkStart w:id="124" w:name="_Toc76668304"/>
      <w:bookmarkStart w:id="125" w:name="X9b7eeaf70f31c2709042d121fd975608acf57b2"/>
      <w:bookmarkEnd w:id="122"/>
      <w:r>
        <w:t>2.5.3 Log Agent Updating the Configuration File</w:t>
      </w:r>
      <w:bookmarkEnd w:id="123"/>
      <w:bookmarkEnd w:id="124"/>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6" w:name="_Toc75350455"/>
      <w:bookmarkStart w:id="127" w:name="_Toc76668305"/>
      <w:bookmarkStart w:id="128" w:name="configure-log-rotation-for-log-agent"/>
      <w:bookmarkEnd w:id="125"/>
      <w:r>
        <w:lastRenderedPageBreak/>
        <w:t>2.5.4 Configure Log Rotation for Log Agent</w:t>
      </w:r>
      <w:bookmarkEnd w:id="126"/>
      <w:bookmarkEnd w:id="127"/>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29" w:name="_Toc75350456"/>
      <w:bookmarkStart w:id="130" w:name="_Toc76668306"/>
      <w:bookmarkStart w:id="131" w:name="horizon-plugin-monasca-ui"/>
      <w:bookmarkEnd w:id="128"/>
      <w:r>
        <w:t>2.6 Horizon Plugin (Monasca-UI)</w:t>
      </w:r>
      <w:bookmarkEnd w:id="129"/>
      <w:bookmarkEnd w:id="130"/>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2" w:name="_Toc75350457"/>
      <w:bookmarkStart w:id="133" w:name="_Toc76668307"/>
      <w:bookmarkStart w:id="134" w:name="X5f7136d055c08e9af69e63c188f93130f7af1c1"/>
      <w:bookmarkEnd w:id="131"/>
      <w:r>
        <w:t>2.6.1 Horizon Plugin (Monasca-UI) Installation and Configuration</w:t>
      </w:r>
      <w:bookmarkEnd w:id="132"/>
      <w:bookmarkEnd w:id="133"/>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5" w:name="_Toc75350458"/>
      <w:bookmarkStart w:id="136" w:name="preparations-for-application-operators"/>
      <w:bookmarkEnd w:id="134"/>
      <w:r>
        <w:br w:type="page"/>
      </w:r>
    </w:p>
    <w:p w:rsidR="00AE1585" w:rsidRDefault="009A1A56" w:rsidP="00531256">
      <w:pPr>
        <w:pStyle w:val="Heading1"/>
      </w:pPr>
      <w:bookmarkStart w:id="137" w:name="_Toc76668308"/>
      <w:r>
        <w:lastRenderedPageBreak/>
        <w:t>3 Preparations for Application Operators</w:t>
      </w:r>
      <w:bookmarkEnd w:id="135"/>
      <w:bookmarkEnd w:id="137"/>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8" w:name="_Toc75350459"/>
      <w:bookmarkStart w:id="139" w:name="_Toc76668309"/>
      <w:bookmarkStart w:id="140" w:name="creating-an-openstack-role"/>
      <w:bookmarkEnd w:id="136"/>
      <w:r>
        <w:t>3.1 Creating an OpenStack Role</w:t>
      </w:r>
      <w:bookmarkEnd w:id="138"/>
      <w:bookmarkEnd w:id="139"/>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1" w:name="_Toc75350460"/>
      <w:bookmarkStart w:id="142" w:name="installing-the-metrics-agent"/>
      <w:bookmarkEnd w:id="140"/>
      <w:r>
        <w:br w:type="page"/>
      </w:r>
    </w:p>
    <w:p w:rsidR="00AE1585" w:rsidRDefault="009A1A56">
      <w:pPr>
        <w:pStyle w:val="Heading2"/>
      </w:pPr>
      <w:bookmarkStart w:id="143" w:name="_Toc76668310"/>
      <w:r>
        <w:lastRenderedPageBreak/>
        <w:t>3.2 Installing the Metrics Agent</w:t>
      </w:r>
      <w:bookmarkEnd w:id="141"/>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4" w:name="_Toc75350461"/>
      <w:bookmarkStart w:id="145" w:name="_Toc76668311"/>
      <w:bookmarkStart w:id="146" w:name="configuring-the-metrics-agent"/>
      <w:bookmarkEnd w:id="142"/>
      <w:r>
        <w:t>3.3 Configuring the Metrics Agent</w:t>
      </w:r>
      <w:bookmarkEnd w:id="144"/>
      <w:bookmarkEnd w:id="145"/>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7" w:name="_Toc75350462"/>
      <w:bookmarkStart w:id="148" w:name="operation-and-maintenance"/>
      <w:bookmarkEnd w:id="146"/>
      <w:r>
        <w:br w:type="page"/>
      </w:r>
    </w:p>
    <w:p w:rsidR="00AE1585" w:rsidRDefault="009A1A56" w:rsidP="00531256">
      <w:pPr>
        <w:pStyle w:val="Heading1"/>
      </w:pPr>
      <w:bookmarkStart w:id="149" w:name="_Toc76668312"/>
      <w:r>
        <w:lastRenderedPageBreak/>
        <w:t>4 Operation and Maintenance</w:t>
      </w:r>
      <w:bookmarkEnd w:id="147"/>
      <w:bookmarkEnd w:id="149"/>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0" w:name="_Toc75350463"/>
      <w:bookmarkStart w:id="151" w:name="_Toc76668313"/>
      <w:bookmarkStart w:id="152" w:name="managing-projects-users-and-roles"/>
      <w:bookmarkEnd w:id="148"/>
      <w:r>
        <w:t xml:space="preserve">4.1 Managing </w:t>
      </w:r>
      <w:r w:rsidRPr="00531256">
        <w:t>Projects</w:t>
      </w:r>
      <w:r>
        <w:t>, Users, and Roles</w:t>
      </w:r>
      <w:bookmarkEnd w:id="150"/>
      <w:bookmarkEnd w:id="151"/>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3" w:name="_Toc75350464"/>
      <w:bookmarkStart w:id="154" w:name="X93df268c9ad6614dfc28cc6c6a296484452f0e5"/>
      <w:r>
        <w:t>Monitoring Service Operator and OpenStack Operator</w:t>
      </w:r>
      <w:bookmarkEnd w:id="153"/>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5" w:name="_Toc75350465"/>
      <w:bookmarkStart w:id="156" w:name="application-operator"/>
      <w:bookmarkEnd w:id="154"/>
      <w:r>
        <w:t>Application Operator</w:t>
      </w:r>
      <w:bookmarkEnd w:id="155"/>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7" w:name="_Toc75350466"/>
      <w:bookmarkStart w:id="158" w:name="Xe2b1f3d4661998982e9b148b8334bdbdf6097df"/>
      <w:bookmarkEnd w:id="152"/>
      <w:bookmarkEnd w:id="156"/>
      <w:r>
        <w:br w:type="page"/>
      </w:r>
    </w:p>
    <w:p w:rsidR="00AE1585" w:rsidRDefault="009A1A56">
      <w:pPr>
        <w:pStyle w:val="Heading2"/>
      </w:pPr>
      <w:bookmarkStart w:id="159" w:name="_Toc76668314"/>
      <w:r>
        <w:lastRenderedPageBreak/>
        <w:t>4.2 Starting and Stopping Agents and Services</w:t>
      </w:r>
      <w:bookmarkEnd w:id="157"/>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0" w:name="_Toc75350467"/>
      <w:bookmarkStart w:id="161" w:name="Xdea5dad7c66f31fd3b6aa8c022038385d2148e0"/>
      <w:r>
        <w:t>Starting and Stopping the CMM Services and Agents</w:t>
      </w:r>
      <w:bookmarkEnd w:id="160"/>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2" w:name="_Toc75350468"/>
      <w:bookmarkStart w:id="163" w:name="X1f096ef99c626315f9d44428e56c3a4985e2989"/>
      <w:bookmarkEnd w:id="161"/>
      <w:r>
        <w:t>Starting and Stopping Agents on an OpenStack Node</w:t>
      </w:r>
      <w:bookmarkEnd w:id="162"/>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4" w:name="_Toc75350469"/>
      <w:bookmarkStart w:id="165" w:name="_Toc76668315"/>
      <w:bookmarkStart w:id="166" w:name="data-retention-and-cleanup"/>
      <w:bookmarkEnd w:id="158"/>
      <w:bookmarkEnd w:id="163"/>
      <w:r>
        <w:t>4.3 Data Retention and Cleanup</w:t>
      </w:r>
      <w:bookmarkEnd w:id="164"/>
      <w:bookmarkEnd w:id="165"/>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7" w:name="_Toc75350470"/>
      <w:bookmarkStart w:id="168" w:name="_Toc76668316"/>
      <w:bookmarkStart w:id="169" w:name="Xa6a9b8cef716bd330d47c7d4f0353c0e380e3f1"/>
      <w:bookmarkEnd w:id="166"/>
      <w:r>
        <w:t>4.3.1 Disabling Metrics for a Metrics Agent on the OpenStack Platform</w:t>
      </w:r>
      <w:bookmarkEnd w:id="167"/>
      <w:bookmarkEnd w:id="168"/>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0" w:name="_Toc75350471"/>
      <w:bookmarkStart w:id="171" w:name="_Toc76668317"/>
      <w:bookmarkStart w:id="172" w:name="X7853ac3b9940b86b71c90d0a77ccffe6b8779bd"/>
      <w:bookmarkEnd w:id="169"/>
      <w:r>
        <w:t>4.3.2 Disabling Log Data for a Log Agent on the OpenStack Platform</w:t>
      </w:r>
      <w:bookmarkEnd w:id="170"/>
      <w:bookmarkEnd w:id="171"/>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3" w:name="_Toc75350472"/>
      <w:bookmarkStart w:id="174" w:name="_Toc76668318"/>
      <w:bookmarkStart w:id="175" w:name="configuring-metrics-data-retention"/>
      <w:bookmarkEnd w:id="172"/>
      <w:r>
        <w:lastRenderedPageBreak/>
        <w:t>4.3.3 Configuring Metrics Data Retention</w:t>
      </w:r>
      <w:bookmarkEnd w:id="173"/>
      <w:bookmarkEnd w:id="174"/>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FE4E9B" w:rsidRDefault="00FE4E9B">
      <w:pPr>
        <w:rPr>
          <w:rFonts w:asciiTheme="majorHAnsi" w:eastAsiaTheme="majorEastAsia" w:hAnsiTheme="majorHAnsi" w:cstheme="majorBidi"/>
          <w:b/>
          <w:bCs/>
        </w:rPr>
      </w:pPr>
      <w:bookmarkStart w:id="176" w:name="_Toc75350473"/>
      <w:bookmarkStart w:id="177" w:name="configuring-log-data-retention"/>
      <w:bookmarkEnd w:id="175"/>
      <w:r>
        <w:br w:type="page"/>
      </w:r>
    </w:p>
    <w:p w:rsidR="00AE1585" w:rsidRDefault="009A1A56" w:rsidP="0089178E">
      <w:pPr>
        <w:pStyle w:val="Heading3"/>
      </w:pPr>
      <w:bookmarkStart w:id="178" w:name="_Toc76668319"/>
      <w:r>
        <w:lastRenderedPageBreak/>
        <w:t>4.3.4 Configuring Log Data Retention</w:t>
      </w:r>
      <w:bookmarkEnd w:id="176"/>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sidRPr="00815011">
        <w:rPr>
          <w:rStyle w:val="VerbatimChar"/>
        </w:rPr>
        <w:t>docker-compose stop</w:t>
      </w:r>
      <w:r>
        <w:t xml:space="preserve"> as follows:</w:t>
      </w:r>
    </w:p>
    <w:p w:rsidR="00AE1585" w:rsidRDefault="009A1A56" w:rsidP="007B0991">
      <w:pPr>
        <w:pStyle w:val="SourceCode"/>
        <w:spacing w:before="240"/>
        <w:ind w:left="482"/>
        <w:rPr>
          <w:rStyle w:val="VerbatimChar"/>
        </w:rPr>
      </w:pPr>
      <w:r>
        <w:rPr>
          <w:rStyle w:val="VerbatimChar"/>
        </w:rPr>
        <w:t xml:space="preserve">docker-compose -f docker-compose-metric.yml -f docker-compose-log.yml </w:t>
      </w:r>
      <w:r w:rsidR="00815011">
        <w:rPr>
          <w:rStyle w:val="VerbatimChar"/>
        </w:rPr>
        <w:t>stop</w:t>
      </w:r>
      <w:r>
        <w:rPr>
          <w:rStyle w:val="VerbatimChar"/>
        </w:rPr>
        <w:t xml:space="preserve"> elasticsearch-curator</w:t>
      </w:r>
    </w:p>
    <w:p w:rsidR="00815011" w:rsidRPr="00815011" w:rsidRDefault="00815011" w:rsidP="00815011">
      <w:pPr>
        <w:pStyle w:val="Compact"/>
        <w:numPr>
          <w:ilvl w:val="0"/>
          <w:numId w:val="104"/>
        </w:numPr>
      </w:pPr>
      <w:r w:rsidRPr="00815011">
        <w:t>Remove</w:t>
      </w:r>
      <w:r w:rsidRPr="00815011">
        <w:rPr>
          <w:rFonts w:ascii="Times New Roman" w:eastAsia="Times New Roman" w:hAnsi="Times New Roman" w:cs="Times New Roman"/>
          <w:lang w:eastAsia="de-DE"/>
        </w:rPr>
        <w:t xml:space="preserve"> </w:t>
      </w:r>
      <w:r w:rsidRPr="00815011">
        <w:rPr>
          <w:rStyle w:val="VerbatimChar"/>
        </w:rPr>
        <w:t>elasticsearch-curator</w:t>
      </w:r>
      <w:r w:rsidRPr="00815011">
        <w:rPr>
          <w:rFonts w:ascii="Times New Roman" w:eastAsia="Times New Roman" w:hAnsi="Times New Roman" w:cs="Times New Roman"/>
          <w:lang w:eastAsia="de-DE"/>
        </w:rPr>
        <w:t xml:space="preserve"> </w:t>
      </w:r>
      <w:r w:rsidRPr="00815011">
        <w:t>service. For this purpose, run</w:t>
      </w:r>
      <w:r w:rsidRPr="00815011">
        <w:rPr>
          <w:rFonts w:ascii="Times New Roman" w:eastAsia="Times New Roman" w:hAnsi="Times New Roman" w:cs="Times New Roman"/>
          <w:lang w:eastAsia="de-DE"/>
        </w:rPr>
        <w:t xml:space="preserve"> </w:t>
      </w:r>
      <w:r w:rsidRPr="00815011">
        <w:rPr>
          <w:rStyle w:val="VerbatimChar"/>
        </w:rPr>
        <w:t xml:space="preserve">docker-compose rm </w:t>
      </w:r>
      <w:r w:rsidRPr="00815011">
        <w:t>as follows:</w:t>
      </w:r>
    </w:p>
    <w:p w:rsidR="00815011" w:rsidRDefault="00815011" w:rsidP="00815011">
      <w:pPr>
        <w:pStyle w:val="Compact"/>
        <w:ind w:left="480"/>
        <w:rPr>
          <w:rFonts w:ascii="Times New Roman" w:eastAsia="Times New Roman" w:hAnsi="Times New Roman" w:cs="Times New Roman"/>
          <w:lang w:eastAsia="de-DE"/>
        </w:rPr>
      </w:pPr>
      <w:r w:rsidRPr="00815011">
        <w:br/>
      </w:r>
      <w:r w:rsidRPr="00815011">
        <w:rPr>
          <w:rStyle w:val="VerbatimChar"/>
        </w:rPr>
        <w:t>docker-compose -f docker-compose-metric.yml -f docker-compose-log.yml rm elasticsearch-curator</w:t>
      </w:r>
    </w:p>
    <w:p w:rsidR="00B634CF" w:rsidRPr="00B634CF" w:rsidRDefault="00B634CF" w:rsidP="00B634CF">
      <w:pPr>
        <w:pStyle w:val="SourceCode"/>
        <w:numPr>
          <w:ilvl w:val="0"/>
          <w:numId w:val="104"/>
        </w:numPr>
        <w:spacing w:before="240"/>
        <w:rPr>
          <w:rFonts w:ascii="Consolas" w:hAnsi="Consolas"/>
          <w:sz w:val="22"/>
        </w:rPr>
      </w:pPr>
      <w:r>
        <w:t xml:space="preserve">Open the </w:t>
      </w:r>
      <w:r>
        <w:rPr>
          <w:rStyle w:val="VerbatimChar"/>
        </w:rPr>
        <w:t>.env</w:t>
      </w:r>
      <w:r>
        <w:t xml:space="preserve"> file, and update the data retention parameter as required. Example for deleting the data after a period of 30 days:</w:t>
      </w:r>
      <w:r>
        <w:br/>
      </w:r>
      <w:r>
        <w:br/>
      </w: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Pr="00B634CF" w:rsidRDefault="009A1A56" w:rsidP="00B634CF">
      <w:pPr>
        <w:pStyle w:val="Compact"/>
        <w:numPr>
          <w:ilvl w:val="0"/>
          <w:numId w:val="104"/>
        </w:numPr>
        <w:spacing w:before="240"/>
        <w:ind w:left="482"/>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79" w:name="_Toc75350474"/>
      <w:bookmarkStart w:id="180" w:name="_Toc76668320"/>
      <w:bookmarkStart w:id="181" w:name="removing-metrics-data"/>
      <w:bookmarkEnd w:id="177"/>
      <w:r>
        <w:t>4.3.5 Removing Metrics Data</w:t>
      </w:r>
      <w:bookmarkEnd w:id="179"/>
      <w:bookmarkEnd w:id="180"/>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lastRenderedPageBreak/>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72438F">
      <w:pPr>
        <w:pStyle w:val="Compact"/>
        <w:numPr>
          <w:ilvl w:val="0"/>
          <w:numId w:val="105"/>
        </w:numPr>
      </w:pPr>
      <w:r>
        <w:t xml:space="preserve">Create a backup of the database. For details, refer to </w:t>
      </w:r>
      <w:r>
        <w:rPr>
          <w:i/>
          <w:iCs/>
        </w:rPr>
        <w:t>Backup and Recovery</w:t>
      </w:r>
      <w:r>
        <w:t>.</w:t>
      </w:r>
    </w:p>
    <w:p w:rsidR="00AE1585" w:rsidRDefault="009A1A56" w:rsidP="0072438F">
      <w:pPr>
        <w:pStyle w:val="Compact"/>
        <w:numPr>
          <w:ilvl w:val="0"/>
          <w:numId w:val="105"/>
        </w:numPr>
      </w:pPr>
      <w:r>
        <w:t>Log in to the CMM node as a user with root privileges.</w:t>
      </w:r>
    </w:p>
    <w:p w:rsidR="00AE1585" w:rsidRDefault="009A1A56" w:rsidP="0072438F">
      <w:pPr>
        <w:pStyle w:val="Compact"/>
        <w:numPr>
          <w:ilvl w:val="0"/>
          <w:numId w:val="105"/>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72438F">
      <w:pPr>
        <w:pStyle w:val="Compact"/>
        <w:numPr>
          <w:ilvl w:val="0"/>
          <w:numId w:val="106"/>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72438F">
      <w:pPr>
        <w:pStyle w:val="Compact"/>
        <w:numPr>
          <w:ilvl w:val="0"/>
          <w:numId w:val="107"/>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72438F">
      <w:pPr>
        <w:pStyle w:val="Compact"/>
        <w:numPr>
          <w:ilvl w:val="0"/>
          <w:numId w:val="108"/>
        </w:numPr>
      </w:pPr>
      <w:r>
        <w:t>Check the outdated or unnecessary data to be deleted.</w:t>
      </w:r>
    </w:p>
    <w:p w:rsidR="00AE1585" w:rsidRDefault="009A1A56" w:rsidP="0072438F">
      <w:pPr>
        <w:pStyle w:val="Compact"/>
        <w:numPr>
          <w:ilvl w:val="0"/>
          <w:numId w:val="109"/>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72438F">
      <w:pPr>
        <w:pStyle w:val="Compact"/>
        <w:numPr>
          <w:ilvl w:val="0"/>
          <w:numId w:val="109"/>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72438F">
      <w:pPr>
        <w:pStyle w:val="Compact"/>
        <w:numPr>
          <w:ilvl w:val="0"/>
          <w:numId w:val="110"/>
        </w:numPr>
      </w:pPr>
      <w:r>
        <w:lastRenderedPageBreak/>
        <w:t>Delete the desired data.</w:t>
      </w:r>
    </w:p>
    <w:p w:rsidR="00AE1585" w:rsidRDefault="009A1A56" w:rsidP="0072438F">
      <w:pPr>
        <w:pStyle w:val="Compact"/>
        <w:numPr>
          <w:ilvl w:val="0"/>
          <w:numId w:val="109"/>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72438F">
      <w:pPr>
        <w:pStyle w:val="Compact"/>
        <w:numPr>
          <w:ilvl w:val="0"/>
          <w:numId w:val="109"/>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2" w:name="_Toc75350475"/>
      <w:bookmarkStart w:id="183" w:name="_Toc76668321"/>
      <w:bookmarkStart w:id="184" w:name="removing-log-data"/>
      <w:bookmarkEnd w:id="181"/>
      <w:r>
        <w:t>4.3.6 Removing Log Data</w:t>
      </w:r>
      <w:bookmarkEnd w:id="182"/>
      <w:bookmarkEnd w:id="183"/>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72438F">
      <w:pPr>
        <w:pStyle w:val="Compact"/>
        <w:numPr>
          <w:ilvl w:val="0"/>
          <w:numId w:val="111"/>
        </w:numPr>
      </w:pPr>
      <w:r>
        <w:t xml:space="preserve">Create a backup of the Elasticsearch database. For details, refer to </w:t>
      </w:r>
      <w:r>
        <w:rPr>
          <w:i/>
          <w:iCs/>
        </w:rPr>
        <w:t>Backup and Recovery</w:t>
      </w:r>
      <w:r>
        <w:t xml:space="preserve"> on.</w:t>
      </w:r>
    </w:p>
    <w:p w:rsidR="00AE1585" w:rsidRDefault="009A1A56" w:rsidP="0072438F">
      <w:pPr>
        <w:pStyle w:val="Compact"/>
        <w:numPr>
          <w:ilvl w:val="0"/>
          <w:numId w:val="111"/>
        </w:numPr>
      </w:pPr>
      <w:r>
        <w:t>Log in to the CMM node as a user with root privileges.</w:t>
      </w:r>
    </w:p>
    <w:p w:rsidR="00AE1585" w:rsidRDefault="009A1A56" w:rsidP="0072438F">
      <w:pPr>
        <w:pStyle w:val="Compact"/>
        <w:numPr>
          <w:ilvl w:val="0"/>
          <w:numId w:val="111"/>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72438F">
      <w:pPr>
        <w:pStyle w:val="Compact"/>
        <w:numPr>
          <w:ilvl w:val="0"/>
          <w:numId w:val="112"/>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72438F">
      <w:pPr>
        <w:pStyle w:val="Compact"/>
        <w:numPr>
          <w:ilvl w:val="0"/>
          <w:numId w:val="113"/>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5" w:name="_Toc75350476"/>
      <w:bookmarkStart w:id="186" w:name="_Toc76668322"/>
      <w:bookmarkStart w:id="187" w:name="log-file-handling"/>
      <w:bookmarkEnd w:id="184"/>
      <w:r>
        <w:t xml:space="preserve">4.4 Log File </w:t>
      </w:r>
      <w:r w:rsidRPr="0089178E">
        <w:t>Handling</w:t>
      </w:r>
      <w:bookmarkEnd w:id="185"/>
      <w:bookmarkEnd w:id="186"/>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8" w:name="_Toc75350477"/>
      <w:bookmarkStart w:id="189" w:name="data-retention-for-docker-log-files"/>
      <w:r>
        <w:t>Data Retention for Docker Log Files</w:t>
      </w:r>
      <w:bookmarkEnd w:id="188"/>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72438F">
      <w:pPr>
        <w:pStyle w:val="Compact"/>
        <w:numPr>
          <w:ilvl w:val="0"/>
          <w:numId w:val="114"/>
        </w:numPr>
      </w:pPr>
      <w:r>
        <w:t xml:space="preserve">You configure data retention for the entire Docker engine, thus for all containers. For details, refer to the </w:t>
      </w:r>
      <w:r>
        <w:rPr>
          <w:i/>
          <w:iCs/>
        </w:rPr>
        <w:t>Docker documentation</w:t>
      </w:r>
      <w:r>
        <w:t>.</w:t>
      </w:r>
    </w:p>
    <w:p w:rsidR="00AE1585" w:rsidRDefault="009A1A56" w:rsidP="0072438F">
      <w:pPr>
        <w:pStyle w:val="Compact"/>
        <w:numPr>
          <w:ilvl w:val="0"/>
          <w:numId w:val="114"/>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0" w:name="_Toc75350478"/>
      <w:bookmarkStart w:id="191" w:name="_Toc76668323"/>
      <w:bookmarkStart w:id="192" w:name="backup-and-recovery"/>
      <w:bookmarkEnd w:id="187"/>
      <w:bookmarkEnd w:id="189"/>
      <w:r>
        <w:t xml:space="preserve">4.5 Backup </w:t>
      </w:r>
      <w:r w:rsidRPr="0089178E">
        <w:t>and</w:t>
      </w:r>
      <w:r>
        <w:t xml:space="preserve"> Recovery</w:t>
      </w:r>
      <w:bookmarkEnd w:id="190"/>
      <w:bookmarkEnd w:id="191"/>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72438F">
      <w:pPr>
        <w:pStyle w:val="Compact"/>
        <w:numPr>
          <w:ilvl w:val="0"/>
          <w:numId w:val="115"/>
        </w:numPr>
      </w:pPr>
      <w:r>
        <w:t>Databases.</w:t>
      </w:r>
    </w:p>
    <w:p w:rsidR="00AE1585" w:rsidRDefault="009A1A56" w:rsidP="0072438F">
      <w:pPr>
        <w:pStyle w:val="Compact"/>
        <w:numPr>
          <w:ilvl w:val="0"/>
          <w:numId w:val="115"/>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3" w:name="_Toc75350479"/>
      <w:bookmarkStart w:id="194" w:name="_Toc76668324"/>
      <w:bookmarkStart w:id="195" w:name="databases"/>
      <w:bookmarkEnd w:id="192"/>
      <w:r>
        <w:t>4.5.1 Databases</w:t>
      </w:r>
      <w:bookmarkEnd w:id="193"/>
      <w:bookmarkEnd w:id="194"/>
    </w:p>
    <w:p w:rsidR="00AE1585" w:rsidRDefault="009A1A56">
      <w:pPr>
        <w:pStyle w:val="FirstParagraph"/>
      </w:pPr>
      <w:r>
        <w:t>You need to create regular backups of the following databases on the host where the Monitoring Service is installed:</w:t>
      </w:r>
    </w:p>
    <w:p w:rsidR="00AE1585" w:rsidRDefault="009A1A56" w:rsidP="0072438F">
      <w:pPr>
        <w:pStyle w:val="Compact"/>
        <w:numPr>
          <w:ilvl w:val="0"/>
          <w:numId w:val="116"/>
        </w:numPr>
      </w:pPr>
      <w:r>
        <w:t>Elasticsearch database</w:t>
      </w:r>
    </w:p>
    <w:p w:rsidR="00AE1585" w:rsidRDefault="009A1A56" w:rsidP="0072438F">
      <w:pPr>
        <w:pStyle w:val="Compact"/>
        <w:numPr>
          <w:ilvl w:val="0"/>
          <w:numId w:val="116"/>
        </w:numPr>
      </w:pPr>
      <w:r>
        <w:t>InfluxDB database</w:t>
      </w:r>
    </w:p>
    <w:p w:rsidR="00AE1585" w:rsidRDefault="009A1A56" w:rsidP="0072438F">
      <w:pPr>
        <w:pStyle w:val="Compact"/>
        <w:numPr>
          <w:ilvl w:val="0"/>
          <w:numId w:val="116"/>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6" w:name="_Toc75350480"/>
      <w:bookmarkStart w:id="197" w:name="elasticsearch-database"/>
      <w:r>
        <w:lastRenderedPageBreak/>
        <w:t>Elasticsearch Database</w:t>
      </w:r>
      <w:bookmarkEnd w:id="196"/>
    </w:p>
    <w:p w:rsidR="00AE1585" w:rsidRDefault="009A1A56" w:rsidP="00531256">
      <w:pPr>
        <w:pStyle w:val="Heading5"/>
      </w:pPr>
      <w:bookmarkStart w:id="198" w:name="_Toc75350481"/>
      <w:bookmarkStart w:id="199" w:name="backup"/>
      <w:bookmarkEnd w:id="197"/>
      <w:r>
        <w:t>Backup</w:t>
      </w:r>
      <w:bookmarkEnd w:id="198"/>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72438F">
      <w:pPr>
        <w:pStyle w:val="Compact"/>
        <w:numPr>
          <w:ilvl w:val="0"/>
          <w:numId w:val="117"/>
        </w:numPr>
      </w:pPr>
      <w:r>
        <w:t>Log in to the CMM node as a user with root privileges.</w:t>
      </w:r>
    </w:p>
    <w:p w:rsidR="00AE1585" w:rsidRDefault="009A1A56" w:rsidP="0072438F">
      <w:pPr>
        <w:pStyle w:val="Compact"/>
        <w:numPr>
          <w:ilvl w:val="0"/>
          <w:numId w:val="117"/>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18"/>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72438F">
      <w:pPr>
        <w:pStyle w:val="Compact"/>
        <w:numPr>
          <w:ilvl w:val="0"/>
          <w:numId w:val="119"/>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72438F">
      <w:pPr>
        <w:pStyle w:val="Compact"/>
        <w:numPr>
          <w:ilvl w:val="0"/>
          <w:numId w:val="120"/>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72438F">
      <w:pPr>
        <w:pStyle w:val="Compact"/>
        <w:numPr>
          <w:ilvl w:val="0"/>
          <w:numId w:val="121"/>
        </w:numPr>
      </w:pPr>
      <w:r>
        <w:t>Log in to the CMM node as a user with root privileges.</w:t>
      </w:r>
    </w:p>
    <w:p w:rsidR="00AE1585" w:rsidRDefault="009A1A56" w:rsidP="0072438F">
      <w:pPr>
        <w:pStyle w:val="Compact"/>
        <w:numPr>
          <w:ilvl w:val="0"/>
          <w:numId w:val="121"/>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22"/>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72438F">
      <w:pPr>
        <w:pStyle w:val="Compact"/>
        <w:numPr>
          <w:ilvl w:val="0"/>
          <w:numId w:val="123"/>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24"/>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72438F">
      <w:pPr>
        <w:pStyle w:val="Compact"/>
        <w:numPr>
          <w:ilvl w:val="0"/>
          <w:numId w:val="125"/>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72438F">
      <w:pPr>
        <w:pStyle w:val="Compact"/>
        <w:numPr>
          <w:ilvl w:val="0"/>
          <w:numId w:val="126"/>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72438F">
      <w:pPr>
        <w:pStyle w:val="Compact"/>
        <w:numPr>
          <w:ilvl w:val="0"/>
          <w:numId w:val="126"/>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72438F">
      <w:pPr>
        <w:pStyle w:val="Compact"/>
        <w:numPr>
          <w:ilvl w:val="0"/>
          <w:numId w:val="126"/>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0" w:name="_Toc75350482"/>
      <w:bookmarkStart w:id="201" w:name="restore"/>
      <w:bookmarkEnd w:id="199"/>
      <w:r>
        <w:t>Restore</w:t>
      </w:r>
      <w:bookmarkEnd w:id="200"/>
    </w:p>
    <w:p w:rsidR="00AE1585" w:rsidRDefault="009A1A56">
      <w:pPr>
        <w:pStyle w:val="FirstParagraph"/>
      </w:pPr>
      <w:r>
        <w:t>To restore a database instance, proceed as follows:</w:t>
      </w:r>
    </w:p>
    <w:p w:rsidR="00AE1585" w:rsidRDefault="009A1A56" w:rsidP="0072438F">
      <w:pPr>
        <w:pStyle w:val="Compact"/>
        <w:numPr>
          <w:ilvl w:val="0"/>
          <w:numId w:val="127"/>
        </w:numPr>
      </w:pPr>
      <w:r>
        <w:lastRenderedPageBreak/>
        <w:t>Log in to the CMM node as a user with root privileges.</w:t>
      </w:r>
    </w:p>
    <w:p w:rsidR="00AE1585" w:rsidRDefault="009A1A56" w:rsidP="0072438F">
      <w:pPr>
        <w:pStyle w:val="Compact"/>
        <w:numPr>
          <w:ilvl w:val="0"/>
          <w:numId w:val="127"/>
        </w:numPr>
      </w:pPr>
      <w:r>
        <w:t>Make sure that the backup of your database is available in the directory that was mounted before creating the snapshot.</w:t>
      </w:r>
    </w:p>
    <w:p w:rsidR="00AE1585" w:rsidRDefault="009A1A56" w:rsidP="0072438F">
      <w:pPr>
        <w:pStyle w:val="Compact"/>
        <w:numPr>
          <w:ilvl w:val="0"/>
          <w:numId w:val="127"/>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28"/>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72438F">
      <w:pPr>
        <w:pStyle w:val="Compact"/>
        <w:numPr>
          <w:ilvl w:val="0"/>
          <w:numId w:val="129"/>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30"/>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72438F">
      <w:pPr>
        <w:pStyle w:val="Compact"/>
        <w:numPr>
          <w:ilvl w:val="0"/>
          <w:numId w:val="131"/>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72438F">
      <w:pPr>
        <w:pStyle w:val="Compact"/>
        <w:numPr>
          <w:ilvl w:val="0"/>
          <w:numId w:val="132"/>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72438F">
      <w:pPr>
        <w:pStyle w:val="Compact"/>
        <w:numPr>
          <w:ilvl w:val="0"/>
          <w:numId w:val="132"/>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72438F">
      <w:pPr>
        <w:pStyle w:val="Compact"/>
        <w:numPr>
          <w:ilvl w:val="0"/>
          <w:numId w:val="132"/>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72438F">
      <w:pPr>
        <w:pStyle w:val="Compact"/>
        <w:numPr>
          <w:ilvl w:val="0"/>
          <w:numId w:val="132"/>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72438F">
      <w:pPr>
        <w:pStyle w:val="Compact"/>
        <w:numPr>
          <w:ilvl w:val="0"/>
          <w:numId w:val="132"/>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72438F">
      <w:pPr>
        <w:pStyle w:val="Compact"/>
        <w:numPr>
          <w:ilvl w:val="0"/>
          <w:numId w:val="132"/>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2" w:name="_Toc75350483"/>
      <w:bookmarkStart w:id="203" w:name="influxdb-database"/>
      <w:bookmarkEnd w:id="201"/>
      <w:r w:rsidRPr="00531256">
        <w:t>InfluxDB</w:t>
      </w:r>
      <w:r>
        <w:t xml:space="preserve"> Database</w:t>
      </w:r>
      <w:bookmarkEnd w:id="202"/>
    </w:p>
    <w:p w:rsidR="00AE1585" w:rsidRDefault="009A1A56">
      <w:pPr>
        <w:pStyle w:val="FirstParagraph"/>
      </w:pPr>
      <w:r>
        <w:t>To create a backup of the database, proceed as follows:</w:t>
      </w:r>
    </w:p>
    <w:p w:rsidR="00AE1585" w:rsidRDefault="009A1A56" w:rsidP="0072438F">
      <w:pPr>
        <w:pStyle w:val="Compact"/>
        <w:numPr>
          <w:ilvl w:val="0"/>
          <w:numId w:val="133"/>
        </w:numPr>
      </w:pPr>
      <w:r>
        <w:t>Log in to the CMM node as a user with root privileges.</w:t>
      </w:r>
    </w:p>
    <w:p w:rsidR="00AE1585" w:rsidRDefault="009A1A56" w:rsidP="0072438F">
      <w:pPr>
        <w:pStyle w:val="Compact"/>
        <w:numPr>
          <w:ilvl w:val="0"/>
          <w:numId w:val="133"/>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34"/>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72438F">
      <w:pPr>
        <w:pStyle w:val="Compact"/>
        <w:numPr>
          <w:ilvl w:val="0"/>
          <w:numId w:val="135"/>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72438F">
      <w:pPr>
        <w:pStyle w:val="Compact"/>
        <w:numPr>
          <w:ilvl w:val="0"/>
          <w:numId w:val="136"/>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72438F">
      <w:pPr>
        <w:pStyle w:val="Compact"/>
        <w:numPr>
          <w:ilvl w:val="0"/>
          <w:numId w:val="137"/>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72438F">
      <w:pPr>
        <w:pStyle w:val="Compact"/>
        <w:numPr>
          <w:ilvl w:val="0"/>
          <w:numId w:val="138"/>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72438F">
      <w:pPr>
        <w:pStyle w:val="Compact"/>
        <w:numPr>
          <w:ilvl w:val="0"/>
          <w:numId w:val="139"/>
        </w:numPr>
      </w:pPr>
      <w:r>
        <w:t>Log in to the CMM node as a user with root privileges.</w:t>
      </w:r>
    </w:p>
    <w:p w:rsidR="00AE1585" w:rsidRDefault="009A1A56" w:rsidP="0072438F">
      <w:pPr>
        <w:pStyle w:val="Compact"/>
        <w:numPr>
          <w:ilvl w:val="0"/>
          <w:numId w:val="139"/>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72438F">
      <w:pPr>
        <w:numPr>
          <w:ilvl w:val="0"/>
          <w:numId w:val="140"/>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72438F">
      <w:pPr>
        <w:numPr>
          <w:ilvl w:val="0"/>
          <w:numId w:val="140"/>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72438F">
      <w:pPr>
        <w:pStyle w:val="Compact"/>
        <w:numPr>
          <w:ilvl w:val="0"/>
          <w:numId w:val="141"/>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72438F">
      <w:pPr>
        <w:pStyle w:val="Compact"/>
        <w:numPr>
          <w:ilvl w:val="0"/>
          <w:numId w:val="142"/>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72438F">
      <w:pPr>
        <w:pStyle w:val="Compact"/>
        <w:numPr>
          <w:ilvl w:val="0"/>
          <w:numId w:val="142"/>
        </w:numPr>
        <w:ind w:left="1200"/>
      </w:pPr>
      <w:r>
        <w:rPr>
          <w:rStyle w:val="VerbatimChar"/>
        </w:rPr>
        <w:t>&lt;path_to_backup_dir&gt;</w:t>
      </w:r>
      <w:r>
        <w:t xml:space="preserve"> by the default volume you configured for backing up the databases.</w:t>
      </w:r>
    </w:p>
    <w:p w:rsidR="00AE1585" w:rsidRDefault="009A1A56" w:rsidP="0072438F">
      <w:pPr>
        <w:pStyle w:val="Compact"/>
        <w:numPr>
          <w:ilvl w:val="0"/>
          <w:numId w:val="142"/>
        </w:numPr>
        <w:ind w:left="1200"/>
      </w:pPr>
      <w:r>
        <w:rPr>
          <w:rStyle w:val="VerbatimChar"/>
        </w:rPr>
        <w:t>&lt;db_name&gt;</w:t>
      </w:r>
      <w:r>
        <w:t xml:space="preserve"> by the name of the database.</w:t>
      </w:r>
    </w:p>
    <w:p w:rsidR="00AE1585" w:rsidRDefault="009A1A56" w:rsidP="0072438F">
      <w:pPr>
        <w:pStyle w:val="Compact"/>
        <w:numPr>
          <w:ilvl w:val="0"/>
          <w:numId w:val="142"/>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72438F">
      <w:pPr>
        <w:pStyle w:val="Compact"/>
        <w:numPr>
          <w:ilvl w:val="0"/>
          <w:numId w:val="143"/>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4" w:name="_Toc75350484"/>
      <w:bookmarkStart w:id="205" w:name="mysql_database"/>
      <w:bookmarkStart w:id="206" w:name="mysql-database"/>
      <w:bookmarkEnd w:id="203"/>
      <w:r>
        <w:t>MySQL Database</w:t>
      </w:r>
      <w:bookmarkEnd w:id="204"/>
    </w:p>
    <w:bookmarkEnd w:id="205"/>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72438F">
      <w:pPr>
        <w:pStyle w:val="Compact"/>
        <w:numPr>
          <w:ilvl w:val="0"/>
          <w:numId w:val="144"/>
        </w:numPr>
      </w:pPr>
      <w:r>
        <w:t>Log in to the CMM node as a user with root privileges.</w:t>
      </w:r>
    </w:p>
    <w:p w:rsidR="00AE1585" w:rsidRDefault="009A1A56" w:rsidP="0072438F">
      <w:pPr>
        <w:pStyle w:val="Compact"/>
        <w:numPr>
          <w:ilvl w:val="0"/>
          <w:numId w:val="144"/>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45"/>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146"/>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72438F">
      <w:pPr>
        <w:pStyle w:val="Compact"/>
        <w:numPr>
          <w:ilvl w:val="0"/>
          <w:numId w:val="147"/>
        </w:numPr>
      </w:pPr>
      <w:r>
        <w:lastRenderedPageBreak/>
        <w:t>Check whether the backup was created successfully.</w:t>
      </w:r>
    </w:p>
    <w:p w:rsidR="00AE1585" w:rsidRDefault="009A1A56" w:rsidP="0072438F">
      <w:pPr>
        <w:pStyle w:val="Compact"/>
        <w:numPr>
          <w:ilvl w:val="0"/>
          <w:numId w:val="147"/>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148"/>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72438F">
      <w:pPr>
        <w:pStyle w:val="Compact"/>
        <w:numPr>
          <w:ilvl w:val="0"/>
          <w:numId w:val="149"/>
        </w:numPr>
      </w:pPr>
      <w:r>
        <w:t>Log in to the CMM node as a user with root privileges.</w:t>
      </w:r>
    </w:p>
    <w:p w:rsidR="00AE1585" w:rsidRDefault="009A1A56" w:rsidP="0072438F">
      <w:pPr>
        <w:pStyle w:val="Compact"/>
        <w:numPr>
          <w:ilvl w:val="0"/>
          <w:numId w:val="149"/>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50"/>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151"/>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72438F">
      <w:pPr>
        <w:pStyle w:val="Compact"/>
        <w:numPr>
          <w:ilvl w:val="0"/>
          <w:numId w:val="152"/>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153"/>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_Toc76668325"/>
      <w:bookmarkStart w:id="209" w:name="dashboards"/>
      <w:bookmarkEnd w:id="195"/>
      <w:bookmarkEnd w:id="206"/>
      <w:r>
        <w:lastRenderedPageBreak/>
        <w:t>4.5.2 Dashboards</w:t>
      </w:r>
      <w:bookmarkEnd w:id="207"/>
      <w:bookmarkEnd w:id="208"/>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07FA1" w:rsidRDefault="009A1A56">
      <w:pPr>
        <w:pStyle w:val="BodyText"/>
      </w:pPr>
      <w:r>
        <w:t xml:space="preserve">As a Grafana administrator, you are allowed to export dashboards to a JSON file, and to re-import them when necessary. </w:t>
      </w:r>
    </w:p>
    <w:p w:rsidR="00A07FA1" w:rsidRPr="00A07FA1" w:rsidRDefault="00A07FA1">
      <w:pPr>
        <w:pStyle w:val="BodyText"/>
        <w:rPr>
          <w:b/>
        </w:rPr>
      </w:pPr>
      <w:r w:rsidRPr="00A07FA1">
        <w:rPr>
          <w:b/>
        </w:rPr>
        <w:t>Export</w:t>
      </w:r>
    </w:p>
    <w:p w:rsidR="00AE1585" w:rsidRDefault="009A1A56">
      <w:pPr>
        <w:pStyle w:val="BodyText"/>
      </w:pPr>
      <w:r>
        <w:t xml:space="preserve">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07FA1" w:rsidRDefault="00A07FA1">
      <w:pPr>
        <w:pStyle w:val="BodyText"/>
        <w:rPr>
          <w:b/>
        </w:rPr>
      </w:pPr>
      <w:r w:rsidRPr="00A07FA1">
        <w:rPr>
          <w:b/>
        </w:rPr>
        <w:t>Import</w:t>
      </w:r>
    </w:p>
    <w:p w:rsidR="00A07FA1" w:rsidRDefault="00A07FA1" w:rsidP="00A07FA1">
      <w:pPr>
        <w:pStyle w:val="Note"/>
        <w:rPr>
          <w:b/>
        </w:rPr>
      </w:pPr>
      <w:r>
        <w:rPr>
          <w:rStyle w:val="Strong"/>
        </w:rPr>
        <w:t>Note</w:t>
      </w:r>
      <w:r>
        <w:t>:  Due to an existing bug in Kibana, the exported JSON file can only be imported with API. Otherwise, when attempting to import from UI, an error message is shown, including information of "Unsupported Media Type".</w:t>
      </w:r>
    </w:p>
    <w:p w:rsidR="00A07FA1" w:rsidRPr="00A07FA1" w:rsidRDefault="00A07FA1" w:rsidP="00A07FA1">
      <w:pPr>
        <w:pStyle w:val="NormalWeb"/>
        <w:rPr>
          <w:lang w:val="en-US"/>
        </w:rPr>
      </w:pPr>
      <w:r w:rsidRPr="00A07FA1">
        <w:rPr>
          <w:lang w:val="en-US"/>
        </w:rPr>
        <w:t xml:space="preserve">Use following </w:t>
      </w:r>
      <w:r w:rsidRPr="00A07FA1">
        <w:rPr>
          <w:rStyle w:val="HTMLCode"/>
          <w:lang w:val="en-US"/>
        </w:rPr>
        <w:t>curl</w:t>
      </w:r>
      <w:r w:rsidRPr="00A07FA1">
        <w:rPr>
          <w:lang w:val="en-US"/>
        </w:rPr>
        <w:t xml:space="preserve"> command to import the JSON data from API:</w:t>
      </w:r>
    </w:p>
    <w:p w:rsidR="00A07FA1" w:rsidRPr="00A07FA1" w:rsidRDefault="00FB3350" w:rsidP="00A07FA1">
      <w:pPr>
        <w:pStyle w:val="HTMLPreformatted"/>
        <w:rPr>
          <w:rStyle w:val="HTMLCode"/>
          <w:lang w:val="en-US"/>
        </w:rPr>
      </w:pPr>
      <w:r>
        <w:rPr>
          <w:rStyle w:val="HTMLCode"/>
          <w:lang w:val="en-US"/>
        </w:rPr>
        <w:t xml:space="preserve">curl –XPOST </w:t>
      </w:r>
      <w:r w:rsidR="00024749">
        <w:rPr>
          <w:rStyle w:val="HTMLCode"/>
          <w:lang w:val="en-US"/>
        </w:rPr>
        <w:br/>
      </w:r>
      <w:r w:rsidR="00024749" w:rsidRPr="00A07FA1">
        <w:rPr>
          <w:rStyle w:val="HTMLCode"/>
          <w:lang w:val="en-US"/>
        </w:rPr>
        <w:t>"</w:t>
      </w:r>
      <w:r w:rsidR="00A07FA1" w:rsidRPr="00A07FA1">
        <w:rPr>
          <w:rStyle w:val="HTMLCode"/>
          <w:lang w:val="en-US"/>
        </w:rPr>
        <w:t>&lt;ip-address of kibana server&gt;:5601/api/saved</w:t>
      </w:r>
      <w:r w:rsidR="00024749">
        <w:rPr>
          <w:rStyle w:val="HTMLCode"/>
          <w:lang w:val="en-US"/>
        </w:rPr>
        <w:t>_objects/_import?overwrite=true</w:t>
      </w:r>
      <w:r w:rsidR="00024749" w:rsidRPr="00A07FA1">
        <w:rPr>
          <w:rStyle w:val="HTMLCode"/>
          <w:lang w:val="en-US"/>
        </w:rPr>
        <w:t>"</w:t>
      </w:r>
      <w:r w:rsidR="00A07FA1" w:rsidRPr="00A07FA1">
        <w:rPr>
          <w:rStyle w:val="HTMLCode"/>
          <w:lang w:val="en-US"/>
        </w:rPr>
        <w:t xml:space="preserve"> -H "kbn-xsrf: true" --form file=@&lt;file to be imported&gt;</w:t>
      </w:r>
    </w:p>
    <w:p w:rsidR="00A07FA1" w:rsidRPr="00A07FA1" w:rsidRDefault="00A07FA1" w:rsidP="00A07FA1">
      <w:pPr>
        <w:pStyle w:val="NormalWeb"/>
        <w:rPr>
          <w:lang w:val="en-US"/>
        </w:rPr>
      </w:pPr>
      <w:r w:rsidRPr="00A07FA1">
        <w:rPr>
          <w:lang w:val="en-US"/>
        </w:rPr>
        <w:t xml:space="preserve">Replace </w:t>
      </w:r>
      <w:r w:rsidRPr="00A07FA1">
        <w:rPr>
          <w:rStyle w:val="HTMLCode"/>
          <w:lang w:val="en-US"/>
        </w:rPr>
        <w:t>&lt;ip-address of kibana server&gt;</w:t>
      </w:r>
      <w:r w:rsidR="009655F0">
        <w:rPr>
          <w:rStyle w:val="HTMLCode"/>
          <w:lang w:val="en-US"/>
        </w:rPr>
        <w:t xml:space="preserve"> </w:t>
      </w:r>
      <w:r w:rsidRPr="00A07FA1">
        <w:rPr>
          <w:lang w:val="en-US"/>
        </w:rPr>
        <w:t xml:space="preserve">with the IP address of the server where Kibana is running and </w:t>
      </w:r>
      <w:r w:rsidRPr="00A07FA1">
        <w:rPr>
          <w:rStyle w:val="HTMLCode"/>
          <w:lang w:val="en-US"/>
        </w:rPr>
        <w:t>&lt;file to be imported&gt;</w:t>
      </w:r>
      <w:r w:rsidRPr="00A07FA1">
        <w:rPr>
          <w:lang w:val="en-US"/>
        </w:rPr>
        <w:t xml:space="preserve"> with the local path of the file to be imported.</w:t>
      </w:r>
    </w:p>
    <w:p w:rsidR="00A07FA1" w:rsidRPr="00A07FA1" w:rsidRDefault="00A07FA1">
      <w:pPr>
        <w:pStyle w:val="BodyText"/>
        <w:rPr>
          <w:b/>
        </w:rPr>
      </w:pPr>
    </w:p>
    <w:p w:rsidR="00A07FA1" w:rsidRDefault="00A07FA1">
      <w:pPr>
        <w:rPr>
          <w:rFonts w:asciiTheme="majorHAnsi" w:eastAsiaTheme="majorEastAsia" w:hAnsiTheme="majorHAnsi" w:cstheme="majorBidi"/>
          <w:b/>
          <w:bCs/>
          <w:color w:val="000000" w:themeColor="text1"/>
          <w:sz w:val="32"/>
          <w:szCs w:val="32"/>
        </w:rPr>
      </w:pPr>
      <w:bookmarkStart w:id="210" w:name="_Toc75350486"/>
      <w:bookmarkStart w:id="211" w:name="monitoring"/>
      <w:bookmarkEnd w:id="209"/>
      <w:r>
        <w:br w:type="page"/>
      </w:r>
    </w:p>
    <w:p w:rsidR="00AE1585" w:rsidRDefault="009A1A56" w:rsidP="00531256">
      <w:pPr>
        <w:pStyle w:val="Heading1"/>
      </w:pPr>
      <w:bookmarkStart w:id="212" w:name="_Toc76668326"/>
      <w:r>
        <w:lastRenderedPageBreak/>
        <w:t>5 Monitoring</w:t>
      </w:r>
      <w:bookmarkEnd w:id="210"/>
      <w:bookmarkEnd w:id="212"/>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72438F">
      <w:pPr>
        <w:pStyle w:val="Compact"/>
        <w:numPr>
          <w:ilvl w:val="0"/>
          <w:numId w:val="154"/>
        </w:numPr>
      </w:pPr>
      <w:r>
        <w:t>A monitoring overview which allows you to access all monitoring information.</w:t>
      </w:r>
    </w:p>
    <w:p w:rsidR="00AE1585" w:rsidRDefault="009A1A56" w:rsidP="0072438F">
      <w:pPr>
        <w:pStyle w:val="Compact"/>
        <w:numPr>
          <w:ilvl w:val="0"/>
          <w:numId w:val="154"/>
        </w:numPr>
      </w:pPr>
      <w:r>
        <w:t>Metrics dashboards for visualizing your monitoring data.</w:t>
      </w:r>
    </w:p>
    <w:p w:rsidR="00AE1585" w:rsidRDefault="009A1A56" w:rsidP="0072438F">
      <w:pPr>
        <w:pStyle w:val="Compact"/>
        <w:numPr>
          <w:ilvl w:val="0"/>
          <w:numId w:val="154"/>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3" w:name="_Toc75350487"/>
      <w:bookmarkStart w:id="214" w:name="accessing-cmm"/>
      <w:r>
        <w:t>Accessing CMM</w:t>
      </w:r>
      <w:bookmarkEnd w:id="213"/>
    </w:p>
    <w:p w:rsidR="00AE1585" w:rsidRDefault="009A1A56">
      <w:pPr>
        <w:pStyle w:val="FirstParagraph"/>
      </w:pPr>
      <w:r>
        <w:t>For accessing CMM and performing monitoring tasks, the following prerequisites must be fulfilled:</w:t>
      </w:r>
    </w:p>
    <w:p w:rsidR="00AE1585" w:rsidRDefault="009A1A56" w:rsidP="0072438F">
      <w:pPr>
        <w:pStyle w:val="Compact"/>
        <w:numPr>
          <w:ilvl w:val="0"/>
          <w:numId w:val="155"/>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72438F">
      <w:pPr>
        <w:pStyle w:val="Compact"/>
        <w:numPr>
          <w:ilvl w:val="0"/>
          <w:numId w:val="155"/>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5" w:name="_Toc75350488"/>
      <w:bookmarkStart w:id="216" w:name="_Toc76668327"/>
      <w:bookmarkStart w:id="217" w:name="overview"/>
      <w:bookmarkEnd w:id="211"/>
      <w:bookmarkEnd w:id="214"/>
      <w:r>
        <w:t xml:space="preserve">5.1 </w:t>
      </w:r>
      <w:r w:rsidRPr="00531256">
        <w:t>Overview</w:t>
      </w:r>
      <w:bookmarkEnd w:id="215"/>
      <w:bookmarkEnd w:id="216"/>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72438F">
      <w:pPr>
        <w:pStyle w:val="Compact"/>
        <w:numPr>
          <w:ilvl w:val="0"/>
          <w:numId w:val="156"/>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72438F">
      <w:pPr>
        <w:pStyle w:val="Compact"/>
        <w:numPr>
          <w:ilvl w:val="0"/>
          <w:numId w:val="156"/>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72438F">
      <w:pPr>
        <w:pStyle w:val="Compact"/>
        <w:numPr>
          <w:ilvl w:val="0"/>
          <w:numId w:val="156"/>
        </w:numPr>
      </w:pPr>
      <w:r>
        <w:t xml:space="preserve">Access the CMM log management functionality. For details, refer to </w:t>
      </w:r>
      <w:r>
        <w:rPr>
          <w:i/>
          <w:iCs/>
        </w:rPr>
        <w:t>Log Management</w:t>
      </w:r>
      <w:r>
        <w:t>.</w:t>
      </w:r>
    </w:p>
    <w:p w:rsidR="00AE1585" w:rsidRDefault="009A1A56" w:rsidP="0089178E">
      <w:pPr>
        <w:pStyle w:val="Heading2"/>
      </w:pPr>
      <w:bookmarkStart w:id="218" w:name="_Toc75350489"/>
      <w:bookmarkStart w:id="219" w:name="_Toc76668328"/>
      <w:bookmarkStart w:id="220" w:name="viewing-metrics-data"/>
      <w:bookmarkEnd w:id="217"/>
      <w:r>
        <w:lastRenderedPageBreak/>
        <w:t>5.2 Viewing Metrics Data</w:t>
      </w:r>
      <w:bookmarkEnd w:id="218"/>
      <w:bookmarkEnd w:id="219"/>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72438F">
      <w:pPr>
        <w:pStyle w:val="Compact"/>
        <w:numPr>
          <w:ilvl w:val="0"/>
          <w:numId w:val="157"/>
        </w:numPr>
      </w:pPr>
      <w:r>
        <w:t xml:space="preserve">The </w:t>
      </w:r>
      <w:r>
        <w:rPr>
          <w:b/>
          <w:bCs/>
        </w:rPr>
        <w:t>OpenStack Services</w:t>
      </w:r>
      <w:r>
        <w:t xml:space="preserve"> dashboard visualizes the metrics data from your OpenStack node.</w:t>
      </w:r>
    </w:p>
    <w:p w:rsidR="00AE1585" w:rsidRDefault="009A1A56" w:rsidP="0072438F">
      <w:pPr>
        <w:pStyle w:val="Compact"/>
        <w:numPr>
          <w:ilvl w:val="0"/>
          <w:numId w:val="157"/>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72438F">
      <w:pPr>
        <w:pStyle w:val="Compact"/>
        <w:numPr>
          <w:ilvl w:val="0"/>
          <w:numId w:val="157"/>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1" w:name="_Toc75350490"/>
      <w:bookmarkStart w:id="222" w:name="openstack-services"/>
      <w:r>
        <w:t>OpenStack Services</w:t>
      </w:r>
      <w:bookmarkEnd w:id="221"/>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72438F">
      <w:pPr>
        <w:numPr>
          <w:ilvl w:val="0"/>
          <w:numId w:val="158"/>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72438F">
      <w:pPr>
        <w:numPr>
          <w:ilvl w:val="0"/>
          <w:numId w:val="158"/>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72438F">
      <w:pPr>
        <w:numPr>
          <w:ilvl w:val="0"/>
          <w:numId w:val="158"/>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72438F">
      <w:pPr>
        <w:numPr>
          <w:ilvl w:val="0"/>
          <w:numId w:val="158"/>
        </w:numPr>
      </w:pPr>
      <w:r>
        <w:t>The percentage of disk space that is being used on a device (</w:t>
      </w:r>
      <w:r>
        <w:rPr>
          <w:rStyle w:val="VerbatimChar"/>
        </w:rPr>
        <w:t>disk.space_used_perc</w:t>
      </w:r>
      <w:r>
        <w:t>).</w:t>
      </w:r>
    </w:p>
    <w:p w:rsidR="00AE1585" w:rsidRDefault="009A1A56" w:rsidP="0072438F">
      <w:pPr>
        <w:numPr>
          <w:ilvl w:val="0"/>
          <w:numId w:val="158"/>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72438F">
      <w:pPr>
        <w:numPr>
          <w:ilvl w:val="0"/>
          <w:numId w:val="158"/>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3" w:name="_Toc75350491"/>
      <w:bookmarkStart w:id="224" w:name="openstack-hypervisor"/>
      <w:bookmarkEnd w:id="222"/>
      <w:r>
        <w:t>OpenStack Hypervisor</w:t>
      </w:r>
      <w:bookmarkEnd w:id="223"/>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72438F">
      <w:pPr>
        <w:numPr>
          <w:ilvl w:val="0"/>
          <w:numId w:val="159"/>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72438F">
      <w:pPr>
        <w:numPr>
          <w:ilvl w:val="0"/>
          <w:numId w:val="159"/>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72438F">
      <w:pPr>
        <w:numPr>
          <w:ilvl w:val="0"/>
          <w:numId w:val="159"/>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72438F">
      <w:pPr>
        <w:numPr>
          <w:ilvl w:val="0"/>
          <w:numId w:val="159"/>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5" w:name="_Toc75350492"/>
      <w:bookmarkStart w:id="226" w:name="cmm-stats"/>
      <w:bookmarkEnd w:id="224"/>
      <w:r>
        <w:t>CMM Stats</w:t>
      </w:r>
      <w:bookmarkEnd w:id="225"/>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72438F">
      <w:pPr>
        <w:pStyle w:val="Compact"/>
        <w:numPr>
          <w:ilvl w:val="0"/>
          <w:numId w:val="160"/>
        </w:numPr>
      </w:pPr>
      <w:r>
        <w:t>First section: Quick view on current status:</w:t>
      </w:r>
    </w:p>
    <w:p w:rsidR="00AE1585" w:rsidRDefault="009A1A56" w:rsidP="0072438F">
      <w:pPr>
        <w:pStyle w:val="Compact"/>
        <w:numPr>
          <w:ilvl w:val="1"/>
          <w:numId w:val="161"/>
        </w:numPr>
      </w:pPr>
      <w:r>
        <w:t>Number of containers running (</w:t>
      </w:r>
      <w:r>
        <w:rPr>
          <w:rStyle w:val="VerbatimChar"/>
        </w:rPr>
        <w:t>container.running_count</w:t>
      </w:r>
      <w:r>
        <w:t>)</w:t>
      </w:r>
    </w:p>
    <w:p w:rsidR="00AE1585" w:rsidRDefault="009A1A56" w:rsidP="0072438F">
      <w:pPr>
        <w:pStyle w:val="Compact"/>
        <w:numPr>
          <w:ilvl w:val="1"/>
          <w:numId w:val="161"/>
        </w:numPr>
      </w:pPr>
      <w:r>
        <w:t>Total Memory usage (</w:t>
      </w:r>
      <w:r>
        <w:rPr>
          <w:rStyle w:val="VerbatimChar"/>
        </w:rPr>
        <w:t>mem.used_perc</w:t>
      </w:r>
      <w:r>
        <w:t>)</w:t>
      </w:r>
    </w:p>
    <w:p w:rsidR="00AE1585" w:rsidRDefault="009A1A56" w:rsidP="0072438F">
      <w:pPr>
        <w:pStyle w:val="Compact"/>
        <w:numPr>
          <w:ilvl w:val="1"/>
          <w:numId w:val="161"/>
        </w:numPr>
      </w:pPr>
      <w:r>
        <w:t>Total Usage of Docker overlay space (</w:t>
      </w:r>
      <w:r>
        <w:rPr>
          <w:rStyle w:val="VerbatimChar"/>
        </w:rPr>
        <w:t>fs.usage_perc</w:t>
      </w:r>
      <w:r>
        <w:t>)</w:t>
      </w:r>
    </w:p>
    <w:p w:rsidR="00AE1585" w:rsidRDefault="009A1A56" w:rsidP="0072438F">
      <w:pPr>
        <w:pStyle w:val="Compact"/>
        <w:numPr>
          <w:ilvl w:val="0"/>
          <w:numId w:val="160"/>
        </w:numPr>
      </w:pPr>
      <w:r>
        <w:rPr>
          <w:b/>
          <w:bCs/>
        </w:rPr>
        <w:t>CMM Containers</w:t>
      </w:r>
      <w:r>
        <w:t>: Utilization by individual containers:</w:t>
      </w:r>
    </w:p>
    <w:p w:rsidR="00AE1585" w:rsidRDefault="009A1A56" w:rsidP="0072438F">
      <w:pPr>
        <w:pStyle w:val="Compact"/>
        <w:numPr>
          <w:ilvl w:val="1"/>
          <w:numId w:val="162"/>
        </w:numPr>
      </w:pPr>
      <w:r>
        <w:t>Container utilization CPU: CPU usage (</w:t>
      </w:r>
      <w:r>
        <w:rPr>
          <w:rStyle w:val="VerbatimChar"/>
        </w:rPr>
        <w:t>container.cpu.utilization_perc</w:t>
      </w:r>
      <w:r>
        <w:t>).</w:t>
      </w:r>
    </w:p>
    <w:p w:rsidR="00AE1585" w:rsidRDefault="009A1A56" w:rsidP="0072438F">
      <w:pPr>
        <w:pStyle w:val="Compact"/>
        <w:numPr>
          <w:ilvl w:val="1"/>
          <w:numId w:val="162"/>
        </w:numPr>
      </w:pPr>
      <w:r>
        <w:t>Container utilization MEM (%): Memory usage (</w:t>
      </w:r>
      <w:r>
        <w:rPr>
          <w:rStyle w:val="VerbatimChar"/>
        </w:rPr>
        <w:t>container.mem.used_perc</w:t>
      </w:r>
      <w:r>
        <w:t>).</w:t>
      </w:r>
    </w:p>
    <w:p w:rsidR="00AE1585" w:rsidRDefault="009A1A56" w:rsidP="0072438F">
      <w:pPr>
        <w:pStyle w:val="Compact"/>
        <w:numPr>
          <w:ilvl w:val="1"/>
          <w:numId w:val="162"/>
        </w:numPr>
      </w:pPr>
      <w:r>
        <w:t>Container io writes: write operations (</w:t>
      </w:r>
      <w:r>
        <w:rPr>
          <w:rStyle w:val="VerbatimChar"/>
        </w:rPr>
        <w:t>container.io.write_bytes_sec</w:t>
      </w:r>
      <w:r>
        <w:t>)</w:t>
      </w:r>
    </w:p>
    <w:p w:rsidR="00AE1585" w:rsidRDefault="009A1A56" w:rsidP="0072438F">
      <w:pPr>
        <w:pStyle w:val="Compact"/>
        <w:numPr>
          <w:ilvl w:val="1"/>
          <w:numId w:val="162"/>
        </w:numPr>
      </w:pPr>
      <w:r>
        <w:t>Container io reads: read operations (</w:t>
      </w:r>
      <w:r>
        <w:rPr>
          <w:rStyle w:val="VerbatimChar"/>
        </w:rPr>
        <w:t>container.io.read_bytes_sec</w:t>
      </w:r>
      <w:r>
        <w:t>)</w:t>
      </w:r>
    </w:p>
    <w:p w:rsidR="00AE1585" w:rsidRDefault="009A1A56" w:rsidP="0072438F">
      <w:pPr>
        <w:pStyle w:val="Compact"/>
        <w:numPr>
          <w:ilvl w:val="0"/>
          <w:numId w:val="160"/>
        </w:numPr>
      </w:pPr>
      <w:r>
        <w:rPr>
          <w:b/>
          <w:bCs/>
        </w:rPr>
        <w:t>CMM Host</w:t>
      </w:r>
      <w:r>
        <w:t>: Utilization of CMM server:</w:t>
      </w:r>
    </w:p>
    <w:p w:rsidR="00AE1585" w:rsidRDefault="009A1A56" w:rsidP="0072438F">
      <w:pPr>
        <w:pStyle w:val="Compact"/>
        <w:numPr>
          <w:ilvl w:val="1"/>
          <w:numId w:val="163"/>
        </w:numPr>
      </w:pPr>
      <w:r>
        <w:t>CPU usage: The time the CPU is used in total (</w:t>
      </w:r>
      <w:r>
        <w:rPr>
          <w:rStyle w:val="VerbatimChar"/>
        </w:rPr>
        <w:t>cpu.total_time_sec</w:t>
      </w:r>
      <w:r>
        <w:t>).</w:t>
      </w:r>
    </w:p>
    <w:p w:rsidR="00AE1585" w:rsidRDefault="009A1A56" w:rsidP="0072438F">
      <w:pPr>
        <w:pStyle w:val="Compact"/>
        <w:numPr>
          <w:ilvl w:val="1"/>
          <w:numId w:val="163"/>
        </w:numPr>
      </w:pPr>
      <w:r>
        <w:t>Memory Used: Memory used (</w:t>
      </w:r>
      <w:r>
        <w:rPr>
          <w:rStyle w:val="VerbatimChar"/>
        </w:rPr>
        <w:t>mem.used_bytes</w:t>
      </w:r>
      <w:r>
        <w:t>)</w:t>
      </w:r>
    </w:p>
    <w:p w:rsidR="00AE1585" w:rsidRDefault="009A1A56" w:rsidP="0072438F">
      <w:pPr>
        <w:pStyle w:val="Compact"/>
        <w:numPr>
          <w:ilvl w:val="1"/>
          <w:numId w:val="163"/>
        </w:numPr>
      </w:pPr>
      <w:r>
        <w:t>Overlay Disk Space Used: Available overlay disk space used (</w:t>
      </w:r>
      <w:r>
        <w:rPr>
          <w:rStyle w:val="VerbatimChar"/>
        </w:rPr>
        <w:t>fs.usage_perc</w:t>
      </w:r>
      <w:r>
        <w:t>)</w:t>
      </w:r>
    </w:p>
    <w:p w:rsidR="00AE1585" w:rsidRDefault="009A1A56" w:rsidP="0072438F">
      <w:pPr>
        <w:pStyle w:val="Compact"/>
        <w:numPr>
          <w:ilvl w:val="1"/>
          <w:numId w:val="163"/>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7" w:name="_Toc75350493"/>
      <w:bookmarkStart w:id="228" w:name="_Toc76668329"/>
      <w:bookmarkStart w:id="229" w:name="defining-alarms"/>
      <w:bookmarkEnd w:id="220"/>
      <w:bookmarkEnd w:id="226"/>
      <w:r>
        <w:t xml:space="preserve">5.3 </w:t>
      </w:r>
      <w:r w:rsidRPr="00531256">
        <w:t>Defining</w:t>
      </w:r>
      <w:r>
        <w:t xml:space="preserve"> Alarms</w:t>
      </w:r>
      <w:bookmarkEnd w:id="227"/>
      <w:bookmarkEnd w:id="228"/>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0" w:name="_Toc75350494"/>
      <w:bookmarkStart w:id="231" w:name="_Toc76668330"/>
      <w:bookmarkStart w:id="232" w:name="details"/>
      <w:r>
        <w:t>Details</w:t>
      </w:r>
      <w:bookmarkEnd w:id="230"/>
      <w:bookmarkEnd w:id="231"/>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72438F">
      <w:pPr>
        <w:numPr>
          <w:ilvl w:val="0"/>
          <w:numId w:val="164"/>
        </w:numPr>
      </w:pPr>
      <w:r>
        <w:rPr>
          <w:b/>
          <w:bCs/>
        </w:rPr>
        <w:t>Name</w:t>
      </w:r>
      <w:r>
        <w:t>. Mandatory identifier of the alarm. The name must be unique within the project for which you define the alarm.</w:t>
      </w:r>
    </w:p>
    <w:p w:rsidR="00AE1585" w:rsidRDefault="009A1A56" w:rsidP="0072438F">
      <w:pPr>
        <w:numPr>
          <w:ilvl w:val="0"/>
          <w:numId w:val="164"/>
        </w:numPr>
      </w:pPr>
      <w:r>
        <w:rPr>
          <w:b/>
          <w:bCs/>
        </w:rPr>
        <w:t>Description</w:t>
      </w:r>
      <w:r>
        <w:t>. Optional. A short description that outlines the purpose of the alarm.</w:t>
      </w:r>
    </w:p>
    <w:p w:rsidR="00AE1585" w:rsidRDefault="009A1A56" w:rsidP="0072438F">
      <w:pPr>
        <w:numPr>
          <w:ilvl w:val="0"/>
          <w:numId w:val="164"/>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3" w:name="_Toc75350495"/>
      <w:bookmarkStart w:id="234" w:name="_Toc76668331"/>
      <w:bookmarkStart w:id="235" w:name="expression"/>
      <w:bookmarkEnd w:id="232"/>
      <w:r>
        <w:lastRenderedPageBreak/>
        <w:t>Expression</w:t>
      </w:r>
      <w:bookmarkEnd w:id="233"/>
      <w:bookmarkEnd w:id="234"/>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72438F">
      <w:pPr>
        <w:numPr>
          <w:ilvl w:val="0"/>
          <w:numId w:val="165"/>
        </w:numPr>
      </w:pPr>
      <w:r>
        <w:t>Select the metrics to be evaluated.</w:t>
      </w:r>
    </w:p>
    <w:p w:rsidR="00AE1585" w:rsidRDefault="009A1A56" w:rsidP="0072438F">
      <w:pPr>
        <w:numPr>
          <w:ilvl w:val="0"/>
          <w:numId w:val="165"/>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72438F">
      <w:pPr>
        <w:numPr>
          <w:ilvl w:val="0"/>
          <w:numId w:val="165"/>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72438F">
      <w:pPr>
        <w:numPr>
          <w:ilvl w:val="0"/>
          <w:numId w:val="165"/>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72438F">
      <w:pPr>
        <w:numPr>
          <w:ilvl w:val="0"/>
          <w:numId w:val="165"/>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72438F">
      <w:pPr>
        <w:numPr>
          <w:ilvl w:val="0"/>
          <w:numId w:val="165"/>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72438F">
      <w:pPr>
        <w:numPr>
          <w:ilvl w:val="0"/>
          <w:numId w:val="165"/>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72438F">
      <w:pPr>
        <w:pStyle w:val="Compact"/>
        <w:numPr>
          <w:ilvl w:val="1"/>
          <w:numId w:val="166"/>
        </w:numPr>
      </w:pPr>
      <w:r>
        <w:t xml:space="preserve">Append an additional expression using the </w:t>
      </w:r>
      <w:r>
        <w:rPr>
          <w:b/>
          <w:bCs/>
        </w:rPr>
        <w:t>Add</w:t>
      </w:r>
      <w:r>
        <w:t xml:space="preserve"> button.</w:t>
      </w:r>
    </w:p>
    <w:p w:rsidR="00AE1585" w:rsidRDefault="009A1A56" w:rsidP="0072438F">
      <w:pPr>
        <w:pStyle w:val="Compact"/>
        <w:numPr>
          <w:ilvl w:val="1"/>
          <w:numId w:val="166"/>
        </w:numPr>
      </w:pPr>
      <w:r>
        <w:t xml:space="preserve">Finish editing an appended expression using the </w:t>
      </w:r>
      <w:r>
        <w:rPr>
          <w:b/>
          <w:bCs/>
        </w:rPr>
        <w:t>Submit</w:t>
      </w:r>
      <w:r>
        <w:t xml:space="preserve"> button.</w:t>
      </w:r>
    </w:p>
    <w:p w:rsidR="00AE1585" w:rsidRDefault="009A1A56" w:rsidP="0072438F">
      <w:pPr>
        <w:pStyle w:val="Compact"/>
        <w:numPr>
          <w:ilvl w:val="1"/>
          <w:numId w:val="166"/>
        </w:numPr>
      </w:pPr>
      <w:r>
        <w:t xml:space="preserve">Delete an appended expression using the </w:t>
      </w:r>
      <w:r>
        <w:rPr>
          <w:b/>
          <w:bCs/>
        </w:rPr>
        <w:t>Remove</w:t>
      </w:r>
      <w:r>
        <w:t xml:space="preserve"> button.</w:t>
      </w:r>
    </w:p>
    <w:p w:rsidR="00AE1585" w:rsidRDefault="009A1A56" w:rsidP="0072438F">
      <w:pPr>
        <w:pStyle w:val="Compact"/>
        <w:numPr>
          <w:ilvl w:val="1"/>
          <w:numId w:val="166"/>
        </w:numPr>
      </w:pPr>
      <w:r>
        <w:t xml:space="preserve">Change the position of an appended expression using the </w:t>
      </w:r>
      <w:r>
        <w:rPr>
          <w:b/>
          <w:bCs/>
        </w:rPr>
        <w:t>Up</w:t>
      </w:r>
      <w:r>
        <w:t xml:space="preserve"> or </w:t>
      </w:r>
      <w:r>
        <w:rPr>
          <w:b/>
          <w:bCs/>
        </w:rPr>
        <w:t>Down</w:t>
      </w:r>
      <w:r>
        <w:t xml:space="preserve"> button.</w:t>
      </w:r>
    </w:p>
    <w:p w:rsidR="00512207" w:rsidRDefault="00512207" w:rsidP="00F459A3">
      <w:pPr>
        <w:pStyle w:val="Note"/>
        <w:ind w:left="567" w:hanging="283"/>
        <w:rPr>
          <w:rStyle w:val="VerbatimChar"/>
        </w:rPr>
      </w:pPr>
      <w:r>
        <w:rPr>
          <w:b/>
        </w:rPr>
        <w:lastRenderedPageBreak/>
        <w:t>Notes</w:t>
      </w:r>
      <w:r>
        <w:t xml:space="preserve">: </w:t>
      </w:r>
    </w:p>
    <w:p w:rsidR="00512207" w:rsidRDefault="00512207" w:rsidP="0072438F">
      <w:pPr>
        <w:pStyle w:val="Note"/>
        <w:numPr>
          <w:ilvl w:val="0"/>
          <w:numId w:val="222"/>
        </w:numPr>
        <w:ind w:left="709" w:hanging="425"/>
      </w:pPr>
      <w:r w:rsidRPr="006230CA">
        <w:rPr>
          <w:rStyle w:val="VerbatimChar"/>
          <w:bCs w:val="0"/>
        </w:rPr>
        <w:t>Function</w:t>
      </w:r>
      <w:r w:rsidRPr="00512207">
        <w:rPr>
          <w:rStyle w:val="VerbatimChar"/>
          <w:bCs w:val="0"/>
        </w:rPr>
        <w:t>, Metric</w:t>
      </w:r>
      <w:r>
        <w:t xml:space="preserve">, </w:t>
      </w:r>
      <w:r w:rsidRPr="00512207">
        <w:rPr>
          <w:rStyle w:val="VerbatimChar"/>
          <w:bCs w:val="0"/>
        </w:rPr>
        <w:t>Comparator</w:t>
      </w:r>
      <w:r>
        <w:t xml:space="preserve"> and </w:t>
      </w:r>
      <w:r w:rsidRPr="00512207">
        <w:rPr>
          <w:rStyle w:val="VerbatimChar"/>
          <w:bCs w:val="0"/>
        </w:rPr>
        <w:t>Threshold</w:t>
      </w:r>
      <w:r>
        <w:t xml:space="preserve"> are required fields and must not be </w:t>
      </w:r>
      <w:r w:rsidR="006230CA">
        <w:t xml:space="preserve">   </w:t>
      </w:r>
      <w:r>
        <w:t xml:space="preserve">empty. </w:t>
      </w:r>
    </w:p>
    <w:p w:rsidR="00512207" w:rsidRDefault="00512207" w:rsidP="0072438F">
      <w:pPr>
        <w:pStyle w:val="Note"/>
        <w:numPr>
          <w:ilvl w:val="0"/>
          <w:numId w:val="222"/>
        </w:numPr>
        <w:ind w:left="709" w:hanging="425"/>
      </w:pPr>
      <w:r w:rsidRPr="006230CA">
        <w:t>You</w:t>
      </w:r>
      <w:r>
        <w:t xml:space="preserve"> can also edit the expression syntax directly. For this purpose, save your alarm definition and update it using the </w:t>
      </w:r>
      <w:r w:rsidRPr="00512207">
        <w:rPr>
          <w:b/>
        </w:rPr>
        <w:t>Edit Alarm Definition option</w:t>
      </w:r>
      <w:r>
        <w:t xml:space="preserve">. When updating the alarm definition, you can also change the default time period for each alarm definition evaluation. For syntax details, refer to the Monasca API documentation on </w:t>
      </w:r>
      <w:r w:rsidRPr="00512207">
        <w:rPr>
          <w:bCs w:val="0"/>
          <w:i/>
          <w:iCs/>
        </w:rPr>
        <w:t>Alarm Definition Expressions</w:t>
      </w:r>
      <w:r>
        <w:t xml:space="preserve">. </w:t>
      </w:r>
    </w:p>
    <w:p w:rsidR="00512207" w:rsidRDefault="00512207" w:rsidP="0072438F">
      <w:pPr>
        <w:pStyle w:val="Note"/>
        <w:numPr>
          <w:ilvl w:val="0"/>
          <w:numId w:val="222"/>
        </w:numPr>
        <w:ind w:left="709" w:hanging="425"/>
      </w:pPr>
      <w:r w:rsidRPr="00F459A3">
        <w:t>Restrictions</w:t>
      </w:r>
      <w:r>
        <w:t xml:space="preserve"> apply to usage of time/times and compound alarm definitions. Please refer to </w:t>
      </w:r>
      <w:r w:rsidRPr="00512207">
        <w:rPr>
          <w:bCs w:val="0"/>
          <w:i/>
          <w:iCs/>
        </w:rPr>
        <w:t>Release Notes</w:t>
      </w:r>
      <w:r>
        <w:t xml:space="preserve"> for details.</w:t>
      </w:r>
    </w:p>
    <w:p w:rsidR="00512207" w:rsidRDefault="00512207">
      <w:pPr>
        <w:pStyle w:val="BlockText"/>
        <w:rPr>
          <w:b/>
          <w:bCs/>
        </w:rPr>
      </w:pPr>
    </w:p>
    <w:p w:rsidR="00AE1585" w:rsidRDefault="009A1A56" w:rsidP="00D77409">
      <w:pPr>
        <w:pStyle w:val="Heading3"/>
      </w:pPr>
      <w:bookmarkStart w:id="236" w:name="_Toc75350496"/>
      <w:bookmarkStart w:id="237" w:name="_Toc76668332"/>
      <w:bookmarkStart w:id="238" w:name="notifications"/>
      <w:bookmarkEnd w:id="229"/>
      <w:bookmarkEnd w:id="235"/>
      <w:r>
        <w:t>Notifications</w:t>
      </w:r>
      <w:bookmarkEnd w:id="236"/>
      <w:bookmarkEnd w:id="237"/>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39" w:name="_Toc75350497"/>
      <w:bookmarkStart w:id="240" w:name="_Toc76668333"/>
      <w:bookmarkStart w:id="241" w:name="defining-notifications"/>
      <w:bookmarkEnd w:id="238"/>
      <w:r>
        <w:t>5.4 Defining Notifications</w:t>
      </w:r>
      <w:bookmarkEnd w:id="239"/>
      <w:bookmarkEnd w:id="240"/>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72438F">
      <w:pPr>
        <w:numPr>
          <w:ilvl w:val="0"/>
          <w:numId w:val="167"/>
        </w:numPr>
      </w:pPr>
      <w:r>
        <w:rPr>
          <w:b/>
          <w:bCs/>
        </w:rPr>
        <w:t>Name</w:t>
      </w:r>
      <w:r>
        <w:t>. A unique identifier of the notification. The name is offered for selection when defining an alarm.</w:t>
      </w:r>
    </w:p>
    <w:p w:rsidR="00AE1585" w:rsidRDefault="009A1A56" w:rsidP="0072438F">
      <w:pPr>
        <w:numPr>
          <w:ilvl w:val="0"/>
          <w:numId w:val="167"/>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72438F">
      <w:pPr>
        <w:numPr>
          <w:ilvl w:val="0"/>
          <w:numId w:val="167"/>
        </w:numPr>
      </w:pPr>
      <w:r>
        <w:rPr>
          <w:b/>
          <w:bCs/>
        </w:rPr>
        <w:lastRenderedPageBreak/>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72438F">
      <w:pPr>
        <w:numPr>
          <w:ilvl w:val="0"/>
          <w:numId w:val="167"/>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2" w:name="_Toc75350498"/>
      <w:bookmarkStart w:id="243" w:name="_Toc76668334"/>
      <w:bookmarkStart w:id="244" w:name="status-of-services-servers-and-log-data"/>
      <w:bookmarkEnd w:id="241"/>
      <w:r>
        <w:t>5.5 Status of Services, Servers, and Log Data</w:t>
      </w:r>
      <w:bookmarkEnd w:id="242"/>
      <w:bookmarkEnd w:id="243"/>
    </w:p>
    <w:p w:rsidR="00AE1585" w:rsidRDefault="009A1A56">
      <w:pPr>
        <w:pStyle w:val="FirstParagraph"/>
      </w:pPr>
      <w:r>
        <w:t>The following alarm statuses are distinguished when an alarm definition has been evaluated:</w:t>
      </w:r>
    </w:p>
    <w:p w:rsidR="00AE1585" w:rsidRDefault="009A1A56" w:rsidP="0072438F">
      <w:pPr>
        <w:pStyle w:val="Compact"/>
        <w:numPr>
          <w:ilvl w:val="0"/>
          <w:numId w:val="168"/>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72438F">
      <w:pPr>
        <w:pStyle w:val="Compact"/>
        <w:numPr>
          <w:ilvl w:val="0"/>
          <w:numId w:val="168"/>
        </w:numPr>
      </w:pPr>
      <w:r>
        <w:rPr>
          <w:rStyle w:val="VerbatimChar"/>
        </w:rPr>
        <w:t>OK</w:t>
      </w:r>
      <w:r>
        <w:t>. The alarm expression has evaluated to false. There is no need to trigger an alarm.</w:t>
      </w:r>
    </w:p>
    <w:p w:rsidR="00AE1585" w:rsidRDefault="009A1A56" w:rsidP="0072438F">
      <w:pPr>
        <w:pStyle w:val="Compact"/>
        <w:numPr>
          <w:ilvl w:val="0"/>
          <w:numId w:val="168"/>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72438F">
      <w:pPr>
        <w:pStyle w:val="Compact"/>
        <w:numPr>
          <w:ilvl w:val="0"/>
          <w:numId w:val="169"/>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72438F">
      <w:pPr>
        <w:pStyle w:val="Compact"/>
        <w:numPr>
          <w:ilvl w:val="0"/>
          <w:numId w:val="169"/>
        </w:numPr>
      </w:pPr>
      <w:r>
        <w:t>A red box for a service, server, or log path indicates that there is a severe problem that needs to be checked. One or multiple alarms defined for a service, a server, or log data have been triggered.</w:t>
      </w:r>
    </w:p>
    <w:p w:rsidR="00AE1585" w:rsidRDefault="009A1A56" w:rsidP="0072438F">
      <w:pPr>
        <w:pStyle w:val="Compact"/>
        <w:numPr>
          <w:ilvl w:val="0"/>
          <w:numId w:val="169"/>
        </w:numPr>
      </w:pPr>
      <w:r>
        <w:t>A yellow box indicates a problem. One or multiple alarms have already been triggered, however, the severity of these alarms is low.</w:t>
      </w:r>
    </w:p>
    <w:p w:rsidR="00AE1585" w:rsidRDefault="009A1A56" w:rsidP="0072438F">
      <w:pPr>
        <w:pStyle w:val="Compact"/>
        <w:numPr>
          <w:ilvl w:val="0"/>
          <w:numId w:val="169"/>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ED3BE3" w:rsidRPr="00AE29CA" w:rsidRDefault="009A1A56" w:rsidP="00AE29CA">
      <w:pPr>
        <w:pStyle w:val="BodyText"/>
      </w:pPr>
      <w:r>
        <w:lastRenderedPageBreak/>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bookmarkStart w:id="245" w:name="_Toc75350499"/>
      <w:bookmarkStart w:id="246" w:name="log-management"/>
      <w:bookmarkEnd w:id="244"/>
    </w:p>
    <w:p w:rsidR="00AE1585" w:rsidRDefault="009A1A56" w:rsidP="0089178E">
      <w:pPr>
        <w:pStyle w:val="Heading1"/>
      </w:pPr>
      <w:bookmarkStart w:id="247" w:name="_Toc76668335"/>
      <w:r>
        <w:t>6 Log Management</w:t>
      </w:r>
      <w:bookmarkEnd w:id="245"/>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72438F">
      <w:pPr>
        <w:pStyle w:val="Compact"/>
        <w:numPr>
          <w:ilvl w:val="0"/>
          <w:numId w:val="170"/>
        </w:numPr>
      </w:pPr>
      <w:r>
        <w:t>Features for searching, visualizing, and analyzing the log data.</w:t>
      </w:r>
    </w:p>
    <w:p w:rsidR="00AE1585" w:rsidRDefault="009A1A56" w:rsidP="0072438F">
      <w:pPr>
        <w:pStyle w:val="Compact"/>
        <w:numPr>
          <w:ilvl w:val="0"/>
          <w:numId w:val="170"/>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8" w:name="_Toc75350500"/>
      <w:bookmarkStart w:id="249" w:name="accessing-cmm-1"/>
      <w:r>
        <w:t>Accessing CMM</w:t>
      </w:r>
      <w:bookmarkEnd w:id="248"/>
    </w:p>
    <w:p w:rsidR="00AE1585" w:rsidRDefault="009A1A56">
      <w:pPr>
        <w:pStyle w:val="FirstParagraph"/>
      </w:pPr>
      <w:r>
        <w:t>For accessing CMM and performing log management tasks, the following prerequisites must be fulfilled:</w:t>
      </w:r>
    </w:p>
    <w:p w:rsidR="00AE1585" w:rsidRDefault="009A1A56" w:rsidP="0072438F">
      <w:pPr>
        <w:pStyle w:val="Compact"/>
        <w:numPr>
          <w:ilvl w:val="0"/>
          <w:numId w:val="171"/>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72438F">
      <w:pPr>
        <w:pStyle w:val="Compact"/>
        <w:numPr>
          <w:ilvl w:val="0"/>
          <w:numId w:val="171"/>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0" w:name="_Toc75350501"/>
      <w:bookmarkStart w:id="251" w:name="_Toc76668336"/>
      <w:bookmarkStart w:id="252" w:name="working-with-the-log-management-window"/>
      <w:bookmarkEnd w:id="246"/>
      <w:bookmarkEnd w:id="249"/>
      <w:r>
        <w:t xml:space="preserve">6.1 Working </w:t>
      </w:r>
      <w:r w:rsidRPr="0089178E">
        <w:t>with</w:t>
      </w:r>
      <w:r>
        <w:t xml:space="preserve"> the Log Management Window</w:t>
      </w:r>
      <w:bookmarkEnd w:id="250"/>
      <w:bookmarkEnd w:id="251"/>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lastRenderedPageBreak/>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72438F">
      <w:pPr>
        <w:pStyle w:val="Compact"/>
        <w:numPr>
          <w:ilvl w:val="0"/>
          <w:numId w:val="172"/>
        </w:numPr>
      </w:pPr>
      <w:r>
        <w:t>Querying log data.</w:t>
      </w:r>
    </w:p>
    <w:p w:rsidR="00AE1585" w:rsidRDefault="009A1A56" w:rsidP="0072438F">
      <w:pPr>
        <w:pStyle w:val="Compact"/>
        <w:numPr>
          <w:ilvl w:val="0"/>
          <w:numId w:val="172"/>
        </w:numPr>
      </w:pPr>
      <w:r>
        <w:t>Visualizing query results.</w:t>
      </w:r>
    </w:p>
    <w:p w:rsidR="00AE1585" w:rsidRDefault="009A1A56" w:rsidP="0072438F">
      <w:pPr>
        <w:pStyle w:val="Compact"/>
        <w:numPr>
          <w:ilvl w:val="0"/>
          <w:numId w:val="172"/>
        </w:numPr>
      </w:pPr>
      <w:r>
        <w:t>Combining visualizations in dashboards.</w:t>
      </w:r>
    </w:p>
    <w:p w:rsidR="00AE1585" w:rsidRDefault="009A1A56" w:rsidP="0072438F">
      <w:pPr>
        <w:pStyle w:val="Compact"/>
        <w:numPr>
          <w:ilvl w:val="0"/>
          <w:numId w:val="172"/>
        </w:numPr>
      </w:pPr>
      <w:r>
        <w:t>Filtering query results.</w:t>
      </w:r>
    </w:p>
    <w:p w:rsidR="00AE1585" w:rsidRDefault="009A1A56" w:rsidP="0072438F">
      <w:pPr>
        <w:pStyle w:val="Compact"/>
        <w:numPr>
          <w:ilvl w:val="0"/>
          <w:numId w:val="172"/>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3" w:name="_Toc75350502"/>
      <w:bookmarkStart w:id="254" w:name="querying-log-data"/>
      <w:r>
        <w:t>Querying Log Data</w:t>
      </w:r>
      <w:bookmarkEnd w:id="253"/>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72438F">
      <w:pPr>
        <w:numPr>
          <w:ilvl w:val="0"/>
          <w:numId w:val="173"/>
        </w:numPr>
      </w:pPr>
      <w:r>
        <w:lastRenderedPageBreak/>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72438F">
      <w:pPr>
        <w:numPr>
          <w:ilvl w:val="0"/>
          <w:numId w:val="173"/>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72438F">
      <w:pPr>
        <w:numPr>
          <w:ilvl w:val="0"/>
          <w:numId w:val="173"/>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72438F">
      <w:pPr>
        <w:numPr>
          <w:ilvl w:val="0"/>
          <w:numId w:val="173"/>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72438F">
      <w:pPr>
        <w:numPr>
          <w:ilvl w:val="0"/>
          <w:numId w:val="173"/>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72438F">
      <w:pPr>
        <w:numPr>
          <w:ilvl w:val="0"/>
          <w:numId w:val="174"/>
        </w:numPr>
      </w:pPr>
      <w:r>
        <w:t xml:space="preserve">To save a query, use </w:t>
      </w:r>
      <w:r>
        <w:rPr>
          <w:b/>
          <w:bCs/>
        </w:rPr>
        <w:t>Save</w:t>
      </w:r>
      <w:r>
        <w:t>. Saving a query means saving both the query syntax and the current index pattern.</w:t>
      </w:r>
    </w:p>
    <w:p w:rsidR="00AE1585" w:rsidRDefault="009A1A56" w:rsidP="0072438F">
      <w:pPr>
        <w:numPr>
          <w:ilvl w:val="0"/>
          <w:numId w:val="174"/>
        </w:numPr>
      </w:pPr>
      <w:r>
        <w:t xml:space="preserve">To load a query, use </w:t>
      </w:r>
      <w:r>
        <w:rPr>
          <w:b/>
          <w:bCs/>
        </w:rPr>
        <w:t>Open</w:t>
      </w:r>
      <w:r>
        <w:t>. A saved query can be loaded and used by any OpenStack or Monitoring Service operator.</w:t>
      </w:r>
    </w:p>
    <w:p w:rsidR="00AE1585" w:rsidRDefault="009A1A56" w:rsidP="0072438F">
      <w:pPr>
        <w:numPr>
          <w:ilvl w:val="0"/>
          <w:numId w:val="174"/>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5" w:name="_Toc75350503"/>
      <w:bookmarkStart w:id="256" w:name="visualizing-query-results"/>
      <w:bookmarkEnd w:id="254"/>
      <w:r>
        <w:lastRenderedPageBreak/>
        <w:t>Visualizing Query Results</w:t>
      </w:r>
      <w:bookmarkEnd w:id="255"/>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72438F">
      <w:pPr>
        <w:pStyle w:val="Compact"/>
        <w:numPr>
          <w:ilvl w:val="0"/>
          <w:numId w:val="175"/>
        </w:numPr>
      </w:pPr>
      <w:r>
        <w:t xml:space="preserve">To save a visualization, use </w:t>
      </w:r>
      <w:r>
        <w:rPr>
          <w:b/>
          <w:bCs/>
        </w:rPr>
        <w:t>Save</w:t>
      </w:r>
      <w:r>
        <w:t>.</w:t>
      </w:r>
    </w:p>
    <w:p w:rsidR="00AE1585" w:rsidRDefault="009A1A56" w:rsidP="0072438F">
      <w:pPr>
        <w:pStyle w:val="Compact"/>
        <w:numPr>
          <w:ilvl w:val="0"/>
          <w:numId w:val="175"/>
        </w:numPr>
      </w:pPr>
      <w:r>
        <w:t xml:space="preserve">To load a visualization, use </w:t>
      </w:r>
      <w:r>
        <w:rPr>
          <w:b/>
          <w:bCs/>
        </w:rPr>
        <w:t>Open</w:t>
      </w:r>
      <w:r>
        <w:t>. A saved visualization can be loaded and used by any OpenStack or Monitoring Service operator.</w:t>
      </w:r>
    </w:p>
    <w:p w:rsidR="00AE1585" w:rsidRDefault="009A1A56" w:rsidP="0072438F">
      <w:pPr>
        <w:pStyle w:val="Compact"/>
        <w:numPr>
          <w:ilvl w:val="0"/>
          <w:numId w:val="175"/>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7" w:name="_Toc75350504"/>
      <w:bookmarkStart w:id="258" w:name="combining-visualizations-in-dashboards"/>
      <w:bookmarkEnd w:id="256"/>
      <w:r>
        <w:lastRenderedPageBreak/>
        <w:t>Combining Visualizations in Dashboards</w:t>
      </w:r>
      <w:bookmarkEnd w:id="257"/>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72438F">
      <w:pPr>
        <w:pStyle w:val="Compact"/>
        <w:numPr>
          <w:ilvl w:val="0"/>
          <w:numId w:val="176"/>
        </w:numPr>
      </w:pPr>
      <w:r>
        <w:t>Click on Dashboard symbol located on the right side</w:t>
      </w:r>
    </w:p>
    <w:p w:rsidR="00AE1585" w:rsidRDefault="009A1A56" w:rsidP="0072438F">
      <w:pPr>
        <w:pStyle w:val="Compact"/>
        <w:numPr>
          <w:ilvl w:val="0"/>
          <w:numId w:val="176"/>
        </w:numPr>
      </w:pPr>
      <w:r>
        <w:t>If you want to create a new dashboard: Confirm “Create new dashboard”</w:t>
      </w:r>
    </w:p>
    <w:p w:rsidR="00AE1585" w:rsidRDefault="009A1A56" w:rsidP="0072438F">
      <w:pPr>
        <w:pStyle w:val="Compact"/>
        <w:numPr>
          <w:ilvl w:val="0"/>
          <w:numId w:val="176"/>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72438F">
      <w:pPr>
        <w:numPr>
          <w:ilvl w:val="0"/>
          <w:numId w:val="177"/>
        </w:numPr>
      </w:pPr>
      <w:r>
        <w:t xml:space="preserve">To save a dashboard, use </w:t>
      </w:r>
      <w:r>
        <w:rPr>
          <w:b/>
          <w:bCs/>
        </w:rPr>
        <w:t>Save</w:t>
      </w:r>
      <w:r>
        <w:t>.</w:t>
      </w:r>
    </w:p>
    <w:p w:rsidR="00AE1585" w:rsidRDefault="009A1A56" w:rsidP="0072438F">
      <w:pPr>
        <w:numPr>
          <w:ilvl w:val="0"/>
          <w:numId w:val="177"/>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72438F">
      <w:pPr>
        <w:numPr>
          <w:ilvl w:val="0"/>
          <w:numId w:val="177"/>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72438F">
      <w:pPr>
        <w:pStyle w:val="Compact"/>
        <w:numPr>
          <w:ilvl w:val="1"/>
          <w:numId w:val="178"/>
        </w:numPr>
      </w:pPr>
      <w:r>
        <w:t>User must have CMM access.</w:t>
      </w:r>
    </w:p>
    <w:p w:rsidR="00AE1585" w:rsidRDefault="009A1A56" w:rsidP="0072438F">
      <w:pPr>
        <w:pStyle w:val="Compact"/>
        <w:numPr>
          <w:ilvl w:val="1"/>
          <w:numId w:val="178"/>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72438F">
      <w:pPr>
        <w:pStyle w:val="Compact"/>
        <w:numPr>
          <w:ilvl w:val="0"/>
          <w:numId w:val="179"/>
        </w:numPr>
      </w:pPr>
      <w:r>
        <w:t>Move a container by clicking and dragging its title bar.</w:t>
      </w:r>
    </w:p>
    <w:p w:rsidR="00AE1585" w:rsidRDefault="009A1A56" w:rsidP="0072438F">
      <w:pPr>
        <w:pStyle w:val="Compact"/>
        <w:numPr>
          <w:ilvl w:val="0"/>
          <w:numId w:val="179"/>
        </w:numPr>
      </w:pPr>
      <w:r>
        <w:t>Resize a container by dragging its bottom right corner.</w:t>
      </w:r>
    </w:p>
    <w:p w:rsidR="00AE1585" w:rsidRDefault="009A1A56" w:rsidP="0072438F">
      <w:pPr>
        <w:pStyle w:val="Compact"/>
        <w:numPr>
          <w:ilvl w:val="0"/>
          <w:numId w:val="179"/>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59" w:name="_Toc75350505"/>
      <w:bookmarkStart w:id="260" w:name="filtering-query-results"/>
      <w:bookmarkEnd w:id="258"/>
      <w:r>
        <w:t>Filtering Query Results</w:t>
      </w:r>
      <w:bookmarkEnd w:id="259"/>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1" w:name="_Toc75350506"/>
      <w:bookmarkStart w:id="262" w:name="_Toc76668337"/>
      <w:bookmarkStart w:id="263" w:name="configuring-index-patterns"/>
      <w:bookmarkEnd w:id="252"/>
      <w:bookmarkEnd w:id="260"/>
      <w:r>
        <w:t>6.2 Configuring Index Patterns</w:t>
      </w:r>
      <w:bookmarkEnd w:id="261"/>
      <w:bookmarkEnd w:id="262"/>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4" w:name="_Toc75350507"/>
      <w:bookmarkStart w:id="265" w:name="_Toc76668338"/>
      <w:bookmarkStart w:id="266" w:name="monitoring-log-data"/>
      <w:bookmarkEnd w:id="263"/>
      <w:r>
        <w:t>6.3 Monitoring Log Data</w:t>
      </w:r>
      <w:bookmarkEnd w:id="264"/>
      <w:bookmarkEnd w:id="265"/>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72438F">
      <w:pPr>
        <w:pStyle w:val="Compact"/>
        <w:numPr>
          <w:ilvl w:val="0"/>
          <w:numId w:val="180"/>
        </w:numPr>
      </w:pPr>
      <w:r>
        <w:rPr>
          <w:rStyle w:val="VerbatimChar"/>
        </w:rPr>
        <w:t>log.warning</w:t>
      </w:r>
      <w:r>
        <w:t xml:space="preserve"> to count warnings in your log data.</w:t>
      </w:r>
    </w:p>
    <w:p w:rsidR="00AE1585" w:rsidRDefault="009A1A56" w:rsidP="0072438F">
      <w:pPr>
        <w:pStyle w:val="Compact"/>
        <w:numPr>
          <w:ilvl w:val="0"/>
          <w:numId w:val="180"/>
        </w:numPr>
      </w:pPr>
      <w:r>
        <w:rPr>
          <w:rStyle w:val="VerbatimChar"/>
        </w:rPr>
        <w:t>log.error</w:t>
      </w:r>
      <w:r>
        <w:t xml:space="preserve"> to count errors in your log data.</w:t>
      </w:r>
    </w:p>
    <w:p w:rsidR="00AE1585" w:rsidRDefault="009A1A56" w:rsidP="0072438F">
      <w:pPr>
        <w:pStyle w:val="Compact"/>
        <w:numPr>
          <w:ilvl w:val="0"/>
          <w:numId w:val="180"/>
        </w:numPr>
      </w:pPr>
      <w:r>
        <w:rPr>
          <w:rStyle w:val="VerbatimChar"/>
        </w:rPr>
        <w:t>log.fatal</w:t>
      </w:r>
      <w:r>
        <w:t xml:space="preserve"> to count fatal errors in your log data.</w:t>
      </w:r>
    </w:p>
    <w:p w:rsidR="00AE1585" w:rsidRDefault="009A1A56" w:rsidP="0072438F">
      <w:pPr>
        <w:pStyle w:val="Compact"/>
        <w:numPr>
          <w:ilvl w:val="0"/>
          <w:numId w:val="180"/>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72438F">
      <w:pPr>
        <w:pStyle w:val="Compact"/>
        <w:numPr>
          <w:ilvl w:val="0"/>
          <w:numId w:val="181"/>
        </w:numPr>
      </w:pPr>
      <w:r>
        <w:t xml:space="preserve">Use </w:t>
      </w:r>
      <w:r>
        <w:rPr>
          <w:b/>
          <w:bCs/>
        </w:rPr>
        <w:t>Monitoring &gt; Alarm Definitions</w:t>
      </w:r>
      <w:r>
        <w:t xml:space="preserve"> to create, edit, and delete alarms for log data.</w:t>
      </w:r>
    </w:p>
    <w:p w:rsidR="00AE1585" w:rsidRDefault="009A1A56" w:rsidP="0072438F">
      <w:pPr>
        <w:pStyle w:val="Compact"/>
        <w:numPr>
          <w:ilvl w:val="0"/>
          <w:numId w:val="181"/>
        </w:numPr>
      </w:pPr>
      <w:r>
        <w:t xml:space="preserve">Use </w:t>
      </w:r>
      <w:r>
        <w:rPr>
          <w:b/>
          <w:bCs/>
        </w:rPr>
        <w:t>Monitoring &gt; Notifications</w:t>
      </w:r>
      <w:r>
        <w:t xml:space="preserve"> to create, edit, and delete notifications for alarms.</w:t>
      </w:r>
    </w:p>
    <w:p w:rsidR="00AE1585" w:rsidRDefault="009A1A56" w:rsidP="0072438F">
      <w:pPr>
        <w:pStyle w:val="Compact"/>
        <w:numPr>
          <w:ilvl w:val="0"/>
          <w:numId w:val="181"/>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7" w:name="_Toc75350508"/>
      <w:bookmarkStart w:id="268" w:name="_Toc76668339"/>
      <w:bookmarkStart w:id="269" w:name="uninstallation"/>
      <w:bookmarkEnd w:id="266"/>
      <w:r>
        <w:lastRenderedPageBreak/>
        <w:t>7 Uninstallation</w:t>
      </w:r>
      <w:bookmarkEnd w:id="267"/>
      <w:bookmarkEnd w:id="268"/>
    </w:p>
    <w:p w:rsidR="00AE1585" w:rsidRDefault="009A1A56">
      <w:pPr>
        <w:pStyle w:val="FirstParagraph"/>
      </w:pPr>
      <w:r>
        <w:t>The uninstallation of CMM and its OpenStack extensions comprises the following steps:</w:t>
      </w:r>
    </w:p>
    <w:p w:rsidR="00AE1585" w:rsidRDefault="009A1A56" w:rsidP="0072438F">
      <w:pPr>
        <w:pStyle w:val="Compact"/>
        <w:numPr>
          <w:ilvl w:val="0"/>
          <w:numId w:val="182"/>
        </w:numPr>
      </w:pPr>
      <w:r>
        <w:t>Uninstalling a Metrics Agent from an OpenStack node.</w:t>
      </w:r>
    </w:p>
    <w:p w:rsidR="00AE1585" w:rsidRDefault="009A1A56" w:rsidP="0072438F">
      <w:pPr>
        <w:pStyle w:val="Compact"/>
        <w:numPr>
          <w:ilvl w:val="0"/>
          <w:numId w:val="182"/>
        </w:numPr>
      </w:pPr>
      <w:r>
        <w:t>Uninstalling a Log Agent from an OpenStack node.</w:t>
      </w:r>
    </w:p>
    <w:p w:rsidR="00AE1585" w:rsidRDefault="009A1A56" w:rsidP="0072438F">
      <w:pPr>
        <w:pStyle w:val="Compact"/>
        <w:numPr>
          <w:ilvl w:val="0"/>
          <w:numId w:val="182"/>
        </w:numPr>
      </w:pPr>
      <w:r>
        <w:t>Uninstalling the Horizon Plugin from the node where the OpenStack Horizon service is deployed.</w:t>
      </w:r>
    </w:p>
    <w:p w:rsidR="00AE1585" w:rsidRDefault="009A1A56" w:rsidP="0072438F">
      <w:pPr>
        <w:pStyle w:val="Compact"/>
        <w:numPr>
          <w:ilvl w:val="0"/>
          <w:numId w:val="182"/>
        </w:numPr>
      </w:pPr>
      <w:r>
        <w:t>Uninstalling the Monitoring Service.</w:t>
      </w:r>
    </w:p>
    <w:p w:rsidR="00AE1585" w:rsidRDefault="009A1A56" w:rsidP="0072438F">
      <w:pPr>
        <w:pStyle w:val="Compact"/>
        <w:numPr>
          <w:ilvl w:val="0"/>
          <w:numId w:val="182"/>
        </w:numPr>
      </w:pPr>
      <w:r>
        <w:t>Removing the projects, users, and roles prepared for the OpenStack integration.</w:t>
      </w:r>
    </w:p>
    <w:p w:rsidR="00AE1585" w:rsidRDefault="009A1A56" w:rsidP="0072438F">
      <w:pPr>
        <w:pStyle w:val="Compact"/>
        <w:numPr>
          <w:ilvl w:val="0"/>
          <w:numId w:val="182"/>
        </w:numPr>
      </w:pPr>
      <w:r>
        <w:t>Removing the services and endpoints prepared for the Horizon Plugin in OpenStack Keystone.</w:t>
      </w:r>
    </w:p>
    <w:p w:rsidR="00AE1585" w:rsidRDefault="009A1A56">
      <w:pPr>
        <w:pStyle w:val="Heading2"/>
      </w:pPr>
      <w:bookmarkStart w:id="270" w:name="_Toc75350509"/>
      <w:bookmarkStart w:id="271" w:name="_Toc76668340"/>
      <w:bookmarkStart w:id="272" w:name="uninstalling-a-metrics-agent"/>
      <w:bookmarkEnd w:id="269"/>
      <w:r>
        <w:t>7.1 Uninstalling a Metrics Agent</w:t>
      </w:r>
      <w:bookmarkEnd w:id="270"/>
      <w:bookmarkEnd w:id="271"/>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72438F">
      <w:pPr>
        <w:pStyle w:val="Compact"/>
        <w:numPr>
          <w:ilvl w:val="0"/>
          <w:numId w:val="183"/>
        </w:numPr>
      </w:pPr>
      <w:r>
        <w:t>Log in to the OpenStack node on which the agent is installed.</w:t>
      </w:r>
    </w:p>
    <w:p w:rsidR="00AE1585" w:rsidRDefault="009A1A56" w:rsidP="0072438F">
      <w:pPr>
        <w:pStyle w:val="Compact"/>
        <w:numPr>
          <w:ilvl w:val="0"/>
          <w:numId w:val="183"/>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72438F">
      <w:pPr>
        <w:pStyle w:val="Compact"/>
        <w:numPr>
          <w:ilvl w:val="0"/>
          <w:numId w:val="184"/>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72438F">
      <w:pPr>
        <w:pStyle w:val="Compact"/>
        <w:numPr>
          <w:ilvl w:val="0"/>
          <w:numId w:val="185"/>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72438F">
      <w:pPr>
        <w:pStyle w:val="Compact"/>
        <w:numPr>
          <w:ilvl w:val="0"/>
          <w:numId w:val="186"/>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3" w:name="_Toc75350510"/>
      <w:bookmarkStart w:id="274" w:name="_Toc76668341"/>
      <w:bookmarkStart w:id="275" w:name="uninstalling-a-log-agent"/>
      <w:bookmarkEnd w:id="272"/>
      <w:r>
        <w:t>7.2 Uninstalling a Log Agent</w:t>
      </w:r>
      <w:bookmarkEnd w:id="273"/>
      <w:bookmarkEnd w:id="274"/>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72438F">
      <w:pPr>
        <w:pStyle w:val="Compact"/>
        <w:numPr>
          <w:ilvl w:val="0"/>
          <w:numId w:val="187"/>
        </w:numPr>
      </w:pPr>
      <w:r>
        <w:t>Log in to the OpenStack node on which the agent is installed.</w:t>
      </w:r>
    </w:p>
    <w:p w:rsidR="00AE1585" w:rsidRDefault="009A1A56" w:rsidP="0072438F">
      <w:pPr>
        <w:pStyle w:val="Compact"/>
        <w:numPr>
          <w:ilvl w:val="0"/>
          <w:numId w:val="187"/>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72438F">
      <w:pPr>
        <w:pStyle w:val="Compact"/>
        <w:numPr>
          <w:ilvl w:val="0"/>
          <w:numId w:val="188"/>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72438F">
      <w:pPr>
        <w:pStyle w:val="Compact"/>
        <w:numPr>
          <w:ilvl w:val="0"/>
          <w:numId w:val="189"/>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72438F">
      <w:pPr>
        <w:pStyle w:val="Compact"/>
        <w:numPr>
          <w:ilvl w:val="0"/>
          <w:numId w:val="190"/>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6" w:name="_Toc75350511"/>
      <w:bookmarkStart w:id="277" w:name="_Toc76668342"/>
      <w:bookmarkStart w:id="278" w:name="X0c710047281c2b5fe49c069a68b9234d0ed07bb"/>
      <w:bookmarkStart w:id="279" w:name="_GoBack"/>
      <w:bookmarkEnd w:id="275"/>
      <w:bookmarkEnd w:id="279"/>
      <w:r>
        <w:t>7.3 Uninstalling the Horizon Plugin (Monasca-UI)</w:t>
      </w:r>
      <w:bookmarkEnd w:id="276"/>
      <w:bookmarkEnd w:id="277"/>
    </w:p>
    <w:p w:rsidR="00AE1585" w:rsidRDefault="009A1A56">
      <w:pPr>
        <w:pStyle w:val="FirstParagraph"/>
      </w:pPr>
      <w:r>
        <w:t>To uninstall the Horizon Plugin (Monasca-UI), proceed as follows:</w:t>
      </w:r>
    </w:p>
    <w:p w:rsidR="00AE1585" w:rsidRDefault="009A1A56" w:rsidP="0072438F">
      <w:pPr>
        <w:pStyle w:val="Compact"/>
        <w:numPr>
          <w:ilvl w:val="0"/>
          <w:numId w:val="191"/>
        </w:numPr>
      </w:pPr>
      <w:r>
        <w:t>Log in as root to the OpenStack node on which the OpenStack Horizon service is installed.</w:t>
      </w:r>
    </w:p>
    <w:p w:rsidR="00AE1585" w:rsidRDefault="009A1A56" w:rsidP="0072438F">
      <w:pPr>
        <w:pStyle w:val="Compact"/>
        <w:numPr>
          <w:ilvl w:val="0"/>
          <w:numId w:val="191"/>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72438F">
      <w:pPr>
        <w:pStyle w:val="Compact"/>
        <w:numPr>
          <w:ilvl w:val="0"/>
          <w:numId w:val="192"/>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72438F">
      <w:pPr>
        <w:pStyle w:val="Compact"/>
        <w:numPr>
          <w:ilvl w:val="0"/>
          <w:numId w:val="193"/>
        </w:numPr>
      </w:pPr>
      <w:r>
        <w:t>Uninstall monasca-ui and python-monascaclient:</w:t>
      </w:r>
    </w:p>
    <w:p w:rsidR="00FB5440" w:rsidRDefault="00FB5440" w:rsidP="00FB5440">
      <w:pPr>
        <w:pStyle w:val="BlockText"/>
      </w:pPr>
      <w:r>
        <w:rPr>
          <w:b/>
          <w:bCs/>
        </w:rPr>
        <w:t>Note:</w:t>
      </w:r>
      <w:r>
        <w:t xml:space="preserve"> If the japanese translations were installed, remove this directory:</w:t>
      </w:r>
      <w:r>
        <w:br/>
      </w:r>
      <w:r>
        <w:rPr>
          <w:rStyle w:val="VerbatimChar"/>
        </w:rPr>
        <w:t>rm -rf /usr/local/lib/python3.6/site-packages/monitoring</w:t>
      </w:r>
    </w:p>
    <w:p w:rsidR="00FB5440" w:rsidRDefault="00FB5440" w:rsidP="00FB5440">
      <w:pPr>
        <w:pStyle w:val="Compact"/>
        <w:ind w:left="480"/>
      </w:pPr>
    </w:p>
    <w:p w:rsidR="00AE1585" w:rsidRDefault="009A1A56" w:rsidP="001407C1">
      <w:pPr>
        <w:pStyle w:val="SourceCode"/>
        <w:spacing w:before="120"/>
        <w:ind w:left="482"/>
      </w:pPr>
      <w:r>
        <w:rPr>
          <w:rStyle w:val="VerbatimChar"/>
        </w:rPr>
        <w:t>$ python3.6 -m pip uninstall monasca-ui python-monascaclient</w:t>
      </w:r>
    </w:p>
    <w:p w:rsidR="00AE1585" w:rsidRDefault="009A1A56" w:rsidP="0072438F">
      <w:pPr>
        <w:pStyle w:val="Compact"/>
        <w:numPr>
          <w:ilvl w:val="0"/>
          <w:numId w:val="194"/>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72438F">
      <w:pPr>
        <w:pStyle w:val="Compact"/>
        <w:numPr>
          <w:ilvl w:val="0"/>
          <w:numId w:val="195"/>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72438F">
      <w:pPr>
        <w:pStyle w:val="Compact"/>
        <w:numPr>
          <w:ilvl w:val="0"/>
          <w:numId w:val="196"/>
        </w:numPr>
      </w:pPr>
      <w:r>
        <w:t>Exit from Horizon container:</w:t>
      </w:r>
    </w:p>
    <w:p w:rsidR="00AE1585" w:rsidRDefault="009A1A56" w:rsidP="009878BC">
      <w:pPr>
        <w:pStyle w:val="SourceCode"/>
        <w:spacing w:before="120"/>
        <w:ind w:left="482"/>
      </w:pPr>
      <w:r>
        <w:rPr>
          <w:rStyle w:val="VerbatimChar"/>
        </w:rPr>
        <w:t>$ exit</w:t>
      </w:r>
    </w:p>
    <w:p w:rsidR="009878BC" w:rsidRDefault="009A1A56" w:rsidP="0072438F">
      <w:pPr>
        <w:pStyle w:val="Compact"/>
        <w:numPr>
          <w:ilvl w:val="0"/>
          <w:numId w:val="197"/>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72438F">
      <w:pPr>
        <w:pStyle w:val="Compact"/>
        <w:numPr>
          <w:ilvl w:val="0"/>
          <w:numId w:val="198"/>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72438F">
      <w:pPr>
        <w:pStyle w:val="Compact"/>
        <w:numPr>
          <w:ilvl w:val="0"/>
          <w:numId w:val="198"/>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_Toc76668343"/>
      <w:bookmarkStart w:id="282" w:name="uninstalling-the-monitoring-service"/>
      <w:bookmarkEnd w:id="278"/>
      <w:r>
        <w:lastRenderedPageBreak/>
        <w:t>7.4 Uninstalling the Monitoring Service</w:t>
      </w:r>
      <w:bookmarkEnd w:id="280"/>
      <w:bookmarkEnd w:id="281"/>
    </w:p>
    <w:p w:rsidR="00AE1585" w:rsidRDefault="009A1A56">
      <w:pPr>
        <w:pStyle w:val="FirstParagraph"/>
      </w:pPr>
      <w:r>
        <w:t>To uninstall the Monitoring Service, proceed as follows:</w:t>
      </w:r>
    </w:p>
    <w:p w:rsidR="00AE1585" w:rsidRDefault="009A1A56" w:rsidP="0072438F">
      <w:pPr>
        <w:pStyle w:val="Compact"/>
        <w:numPr>
          <w:ilvl w:val="0"/>
          <w:numId w:val="199"/>
        </w:numPr>
      </w:pPr>
      <w:r>
        <w:t>Log in to the CMM node as a user with root privileges.</w:t>
      </w:r>
    </w:p>
    <w:p w:rsidR="00AE1585" w:rsidRDefault="009A1A56" w:rsidP="0072438F">
      <w:pPr>
        <w:pStyle w:val="Compact"/>
        <w:numPr>
          <w:ilvl w:val="0"/>
          <w:numId w:val="199"/>
        </w:numPr>
      </w:pPr>
      <w:r>
        <w:t>Go to the installation directory.</w:t>
      </w:r>
    </w:p>
    <w:p w:rsidR="00AE1585" w:rsidRDefault="009A1A56" w:rsidP="0072438F">
      <w:pPr>
        <w:pStyle w:val="Compact"/>
        <w:numPr>
          <w:ilvl w:val="0"/>
          <w:numId w:val="199"/>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72438F">
      <w:pPr>
        <w:pStyle w:val="Compact"/>
        <w:numPr>
          <w:ilvl w:val="0"/>
          <w:numId w:val="200"/>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72438F">
      <w:pPr>
        <w:pStyle w:val="Compact"/>
        <w:numPr>
          <w:ilvl w:val="0"/>
          <w:numId w:val="201"/>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72438F">
      <w:pPr>
        <w:pStyle w:val="Compact"/>
        <w:numPr>
          <w:ilvl w:val="0"/>
          <w:numId w:val="202"/>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72438F">
      <w:pPr>
        <w:pStyle w:val="Compact"/>
        <w:numPr>
          <w:ilvl w:val="0"/>
          <w:numId w:val="203"/>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_Toc76668344"/>
      <w:bookmarkStart w:id="285" w:name="Xc720de20aa94ff33c058608e1afc31d87521ba8"/>
      <w:bookmarkEnd w:id="282"/>
      <w:r>
        <w:t>7.5 Removing OpenStack Projects, Users, and Roles</w:t>
      </w:r>
      <w:bookmarkEnd w:id="283"/>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72438F">
      <w:pPr>
        <w:pStyle w:val="Compact"/>
        <w:numPr>
          <w:ilvl w:val="0"/>
          <w:numId w:val="204"/>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72438F">
      <w:pPr>
        <w:pStyle w:val="Compact"/>
        <w:numPr>
          <w:ilvl w:val="0"/>
          <w:numId w:val="204"/>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72438F">
      <w:pPr>
        <w:pStyle w:val="Compact"/>
        <w:numPr>
          <w:ilvl w:val="0"/>
          <w:numId w:val="205"/>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72438F">
      <w:pPr>
        <w:pStyle w:val="Compact"/>
        <w:numPr>
          <w:ilvl w:val="0"/>
          <w:numId w:val="206"/>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_Toc76668345"/>
      <w:bookmarkStart w:id="288" w:name="removing-services-and-endpoints"/>
      <w:bookmarkEnd w:id="285"/>
      <w:r>
        <w:t>7.6 Removing Services and Endpoints</w:t>
      </w:r>
      <w:bookmarkEnd w:id="286"/>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72438F">
      <w:pPr>
        <w:numPr>
          <w:ilvl w:val="0"/>
          <w:numId w:val="207"/>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72438F">
      <w:pPr>
        <w:numPr>
          <w:ilvl w:val="0"/>
          <w:numId w:val="207"/>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72438F">
      <w:pPr>
        <w:pStyle w:val="Compact"/>
        <w:numPr>
          <w:ilvl w:val="0"/>
          <w:numId w:val="208"/>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72438F">
      <w:pPr>
        <w:pStyle w:val="Compact"/>
        <w:numPr>
          <w:ilvl w:val="0"/>
          <w:numId w:val="209"/>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_Toc76668346"/>
      <w:bookmarkStart w:id="291" w:name="migration"/>
      <w:bookmarkEnd w:id="288"/>
      <w:r>
        <w:t>8 Migration</w:t>
      </w:r>
      <w:bookmarkEnd w:id="289"/>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_Toc76668347"/>
      <w:bookmarkStart w:id="294" w:name="mysql-database-migration"/>
      <w:bookmarkEnd w:id="291"/>
      <w:r>
        <w:t>8.1 MySQL Database Migration</w:t>
      </w:r>
      <w:bookmarkEnd w:id="292"/>
      <w:bookmarkEnd w:id="293"/>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48137D">
        <w:rPr>
          <w:noProof/>
        </w:rPr>
        <w:t>58</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72438F">
      <w:pPr>
        <w:pStyle w:val="Compact"/>
        <w:numPr>
          <w:ilvl w:val="0"/>
          <w:numId w:val="210"/>
        </w:numPr>
      </w:pPr>
      <w:r>
        <w:t>Log in to the CMM node with v2.0.13 as a user with root privileges.</w:t>
      </w:r>
    </w:p>
    <w:p w:rsidR="00AE1585" w:rsidRDefault="009A1A56" w:rsidP="0072438F">
      <w:pPr>
        <w:pStyle w:val="Compact"/>
        <w:numPr>
          <w:ilvl w:val="0"/>
          <w:numId w:val="210"/>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211"/>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212"/>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72438F">
      <w:pPr>
        <w:pStyle w:val="Compact"/>
        <w:numPr>
          <w:ilvl w:val="0"/>
          <w:numId w:val="213"/>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72438F">
      <w:pPr>
        <w:pStyle w:val="Compact"/>
        <w:numPr>
          <w:ilvl w:val="0"/>
          <w:numId w:val="214"/>
        </w:numPr>
      </w:pPr>
      <w:r>
        <w:t xml:space="preserve">Log in to the new CMM node with v2.0.14 as a user with root privileges and transfer the file </w:t>
      </w:r>
      <w:r>
        <w:rPr>
          <w:rStyle w:val="VerbatimChar"/>
        </w:rPr>
        <w:t>mon.sql</w:t>
      </w:r>
      <w:r>
        <w:t>.</w:t>
      </w:r>
    </w:p>
    <w:p w:rsidR="00AE1585" w:rsidRDefault="009A1A56" w:rsidP="0072438F">
      <w:pPr>
        <w:pStyle w:val="Compact"/>
        <w:numPr>
          <w:ilvl w:val="0"/>
          <w:numId w:val="214"/>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215"/>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216"/>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72438F">
      <w:pPr>
        <w:pStyle w:val="Compact"/>
        <w:numPr>
          <w:ilvl w:val="0"/>
          <w:numId w:val="217"/>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218"/>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4"/>
      <w:bookmarkEnd w:id="298"/>
      <w:r>
        <w:br w:type="page"/>
      </w:r>
    </w:p>
    <w:p w:rsidR="00AE1585" w:rsidRDefault="009A1A56" w:rsidP="0089178E">
      <w:pPr>
        <w:pStyle w:val="Heading1"/>
      </w:pPr>
      <w:bookmarkStart w:id="301" w:name="_Toc76668348"/>
      <w:bookmarkStart w:id="302" w:name="appendix_a_supported_metrics"/>
      <w:r>
        <w:lastRenderedPageBreak/>
        <w:t>Appendix A: Supported Metrics</w:t>
      </w:r>
      <w:bookmarkEnd w:id="299"/>
      <w:bookmarkEnd w:id="301"/>
    </w:p>
    <w:bookmarkEnd w:id="302"/>
    <w:p w:rsidR="00AE1585" w:rsidRDefault="009A1A56">
      <w:pPr>
        <w:pStyle w:val="FirstParagraph"/>
      </w:pPr>
      <w:r>
        <w:t>The sections below describe the metrics supported by CMM:</w:t>
      </w:r>
    </w:p>
    <w:p w:rsidR="00AE1585" w:rsidRDefault="009A1A56" w:rsidP="0072438F">
      <w:pPr>
        <w:pStyle w:val="Compact"/>
        <w:numPr>
          <w:ilvl w:val="0"/>
          <w:numId w:val="221"/>
        </w:numPr>
      </w:pPr>
      <w:r>
        <w:t>Standard metrics for general monitoring of servers and networks.</w:t>
      </w:r>
    </w:p>
    <w:p w:rsidR="00AE1585" w:rsidRDefault="009A1A56" w:rsidP="0072438F">
      <w:pPr>
        <w:pStyle w:val="Compact"/>
        <w:numPr>
          <w:ilvl w:val="0"/>
          <w:numId w:val="221"/>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_Toc76668349"/>
      <w:bookmarkStart w:id="305" w:name="a.1-standard-metrics"/>
      <w:bookmarkEnd w:id="300"/>
      <w:r>
        <w:t>A.1 Standard Metrics</w:t>
      </w:r>
      <w:bookmarkEnd w:id="303"/>
      <w:bookmarkEnd w:id="304"/>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_Toc76668350"/>
      <w:bookmarkStart w:id="318" w:name="a.2-additional-metrics"/>
      <w:bookmarkEnd w:id="305"/>
      <w:bookmarkEnd w:id="315"/>
      <w:r>
        <w:t>A.2 Additional Metrics</w:t>
      </w:r>
      <w:bookmarkEnd w:id="316"/>
      <w:bookmarkEnd w:id="317"/>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8"/>
      <w:bookmarkEnd w:id="352"/>
      <w:r>
        <w:br w:type="page"/>
      </w:r>
    </w:p>
    <w:p w:rsidR="00AE1585" w:rsidRDefault="009A1A56" w:rsidP="002518E6">
      <w:pPr>
        <w:pStyle w:val="Heading1"/>
      </w:pPr>
      <w:bookmarkStart w:id="355" w:name="_Toc76668351"/>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D3E" w:rsidRDefault="00426D3E">
      <w:pPr>
        <w:spacing w:after="0"/>
      </w:pPr>
      <w:r>
        <w:separator/>
      </w:r>
    </w:p>
  </w:endnote>
  <w:endnote w:type="continuationSeparator" w:id="0">
    <w:p w:rsidR="00426D3E" w:rsidRDefault="0042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207" w:rsidRPr="007D1CF7" w:rsidRDefault="00426D3E"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12207" w:rsidRPr="007D1CF7">
      <w:rPr>
        <w:rFonts w:ascii="Arial" w:hAnsi="Arial" w:cs="Arial"/>
        <w:sz w:val="20"/>
        <w:szCs w:val="20"/>
      </w:rPr>
      <w:t>System Operator’s Guide</w:t>
    </w:r>
    <w:r w:rsidR="00512207" w:rsidRPr="007D1CF7">
      <w:rPr>
        <w:sz w:val="20"/>
        <w:szCs w:val="20"/>
      </w:rPr>
      <w:ptab w:relativeTo="margin" w:alignment="center" w:leader="none"/>
    </w:r>
    <w:r w:rsidR="00512207" w:rsidRPr="007D1CF7">
      <w:rPr>
        <w:sz w:val="20"/>
        <w:szCs w:val="20"/>
      </w:rPr>
      <w:ptab w:relativeTo="margin" w:alignment="right" w:leader="none"/>
    </w:r>
    <w:r w:rsidR="00512207" w:rsidRPr="007D1CF7">
      <w:rPr>
        <w:rFonts w:ascii="Arial" w:hAnsi="Arial" w:cs="Arial"/>
        <w:sz w:val="20"/>
        <w:szCs w:val="20"/>
      </w:rPr>
      <w:fldChar w:fldCharType="begin"/>
    </w:r>
    <w:r w:rsidR="00512207" w:rsidRPr="007D1CF7">
      <w:rPr>
        <w:rFonts w:ascii="Arial" w:hAnsi="Arial" w:cs="Arial"/>
        <w:sz w:val="20"/>
        <w:szCs w:val="20"/>
      </w:rPr>
      <w:instrText xml:space="preserve"> PAGE  \* Arabic  \* MERGEFORMAT </w:instrText>
    </w:r>
    <w:r w:rsidR="00512207" w:rsidRPr="007D1CF7">
      <w:rPr>
        <w:rFonts w:ascii="Arial" w:hAnsi="Arial" w:cs="Arial"/>
        <w:sz w:val="20"/>
        <w:szCs w:val="20"/>
      </w:rPr>
      <w:fldChar w:fldCharType="separate"/>
    </w:r>
    <w:r w:rsidR="0048137D">
      <w:rPr>
        <w:rFonts w:ascii="Arial" w:hAnsi="Arial" w:cs="Arial"/>
        <w:noProof/>
        <w:sz w:val="20"/>
        <w:szCs w:val="20"/>
      </w:rPr>
      <w:t>79</w:t>
    </w:r>
    <w:r w:rsidR="00512207"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D3E" w:rsidRDefault="00426D3E">
      <w:r>
        <w:separator/>
      </w:r>
    </w:p>
  </w:footnote>
  <w:footnote w:type="continuationSeparator" w:id="0">
    <w:p w:rsidR="00426D3E" w:rsidRDefault="00426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59F2EB3E"/>
    <w:lvl w:ilvl="0">
      <w:start w:val="1"/>
      <w:numFmt w:val="bullet"/>
      <w:lvlText w:val=""/>
      <w:lvlJc w:val="left"/>
      <w:pPr>
        <w:ind w:left="720" w:hanging="480"/>
      </w:pPr>
      <w:rPr>
        <w:rFonts w:ascii="Symbol" w:hAnsi="Symbol"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1" w15:restartNumberingAfterBreak="0">
    <w:nsid w:val="56A712D8"/>
    <w:multiLevelType w:val="hybridMultilevel"/>
    <w:tmpl w:val="CF3262A8"/>
    <w:lvl w:ilvl="0" w:tplc="B0869508">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
    <w:abstractNumId w:val="1"/>
  </w:num>
  <w:num w:numId="1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
    <w:abstractNumId w:val="1"/>
  </w:num>
  <w:num w:numId="115">
    <w:abstractNumId w:val="1"/>
  </w:num>
  <w:num w:numId="116">
    <w:abstractNumId w:val="1"/>
  </w:num>
  <w:num w:numId="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2">
    <w:abstractNumId w:val="1"/>
  </w:num>
  <w:num w:numId="1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4">
    <w:abstractNumId w:val="1"/>
  </w:num>
  <w:num w:numId="155">
    <w:abstractNumId w:val="1"/>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
  </w:num>
  <w:num w:numId="167">
    <w:abstractNumId w:val="1"/>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8">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19">
    <w:abstractNumId w:val="1"/>
  </w:num>
  <w:num w:numId="220">
    <w:abstractNumId w:val="1"/>
  </w:num>
  <w:num w:numId="221">
    <w:abstractNumId w:val="1"/>
  </w:num>
  <w:num w:numId="222">
    <w:abstractNumId w:val="11"/>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24749"/>
    <w:rsid w:val="00043BCF"/>
    <w:rsid w:val="000A44D3"/>
    <w:rsid w:val="000C41EF"/>
    <w:rsid w:val="000E1E1F"/>
    <w:rsid w:val="000E53B8"/>
    <w:rsid w:val="00100EA4"/>
    <w:rsid w:val="0010460C"/>
    <w:rsid w:val="0011361C"/>
    <w:rsid w:val="001407C1"/>
    <w:rsid w:val="00181FFA"/>
    <w:rsid w:val="001B2C7A"/>
    <w:rsid w:val="001C0731"/>
    <w:rsid w:val="001D3E65"/>
    <w:rsid w:val="001F43F8"/>
    <w:rsid w:val="00210296"/>
    <w:rsid w:val="00231531"/>
    <w:rsid w:val="002518E6"/>
    <w:rsid w:val="00262652"/>
    <w:rsid w:val="0028477D"/>
    <w:rsid w:val="002B2AEF"/>
    <w:rsid w:val="002B4DE6"/>
    <w:rsid w:val="002C3621"/>
    <w:rsid w:val="00353BFF"/>
    <w:rsid w:val="00355F52"/>
    <w:rsid w:val="0037603D"/>
    <w:rsid w:val="003D34C0"/>
    <w:rsid w:val="003D68F1"/>
    <w:rsid w:val="00426D3E"/>
    <w:rsid w:val="004473D8"/>
    <w:rsid w:val="00457A45"/>
    <w:rsid w:val="00464265"/>
    <w:rsid w:val="0048137D"/>
    <w:rsid w:val="004905F6"/>
    <w:rsid w:val="004E29B3"/>
    <w:rsid w:val="00501754"/>
    <w:rsid w:val="00512207"/>
    <w:rsid w:val="005145FA"/>
    <w:rsid w:val="00520E4E"/>
    <w:rsid w:val="0052296B"/>
    <w:rsid w:val="00531256"/>
    <w:rsid w:val="00535EF2"/>
    <w:rsid w:val="005445B5"/>
    <w:rsid w:val="00577337"/>
    <w:rsid w:val="0058047B"/>
    <w:rsid w:val="00584D31"/>
    <w:rsid w:val="00590D07"/>
    <w:rsid w:val="005A1F01"/>
    <w:rsid w:val="005A3887"/>
    <w:rsid w:val="005A437C"/>
    <w:rsid w:val="005B2C46"/>
    <w:rsid w:val="005C5F29"/>
    <w:rsid w:val="005F767D"/>
    <w:rsid w:val="006127DE"/>
    <w:rsid w:val="006230CA"/>
    <w:rsid w:val="00624E93"/>
    <w:rsid w:val="006502F4"/>
    <w:rsid w:val="00661711"/>
    <w:rsid w:val="00662FDD"/>
    <w:rsid w:val="00673C9F"/>
    <w:rsid w:val="006A42FD"/>
    <w:rsid w:val="006D100D"/>
    <w:rsid w:val="007138BF"/>
    <w:rsid w:val="0072438F"/>
    <w:rsid w:val="0078320F"/>
    <w:rsid w:val="00784D58"/>
    <w:rsid w:val="007974A0"/>
    <w:rsid w:val="007B0991"/>
    <w:rsid w:val="007D1CF7"/>
    <w:rsid w:val="007F1589"/>
    <w:rsid w:val="007F246F"/>
    <w:rsid w:val="007F4959"/>
    <w:rsid w:val="00815011"/>
    <w:rsid w:val="00821197"/>
    <w:rsid w:val="008222B3"/>
    <w:rsid w:val="008264CE"/>
    <w:rsid w:val="008629F0"/>
    <w:rsid w:val="00871395"/>
    <w:rsid w:val="00871F24"/>
    <w:rsid w:val="00883895"/>
    <w:rsid w:val="0089178E"/>
    <w:rsid w:val="008D6863"/>
    <w:rsid w:val="008D7B56"/>
    <w:rsid w:val="008F21C8"/>
    <w:rsid w:val="00933A62"/>
    <w:rsid w:val="00937247"/>
    <w:rsid w:val="00956F4A"/>
    <w:rsid w:val="00960FAC"/>
    <w:rsid w:val="009647C6"/>
    <w:rsid w:val="009655F0"/>
    <w:rsid w:val="009878BC"/>
    <w:rsid w:val="009A1A56"/>
    <w:rsid w:val="009A5AEC"/>
    <w:rsid w:val="009F1A10"/>
    <w:rsid w:val="00A004BE"/>
    <w:rsid w:val="00A01010"/>
    <w:rsid w:val="00A07FA1"/>
    <w:rsid w:val="00A15A6A"/>
    <w:rsid w:val="00A22600"/>
    <w:rsid w:val="00A32241"/>
    <w:rsid w:val="00A40D74"/>
    <w:rsid w:val="00A43269"/>
    <w:rsid w:val="00A74CC1"/>
    <w:rsid w:val="00AB1CA7"/>
    <w:rsid w:val="00AD6A86"/>
    <w:rsid w:val="00AE1585"/>
    <w:rsid w:val="00AE29CA"/>
    <w:rsid w:val="00B233A2"/>
    <w:rsid w:val="00B634CF"/>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CE72F1"/>
    <w:rsid w:val="00D3515C"/>
    <w:rsid w:val="00D77409"/>
    <w:rsid w:val="00D857EF"/>
    <w:rsid w:val="00D97547"/>
    <w:rsid w:val="00DF10A6"/>
    <w:rsid w:val="00E23B50"/>
    <w:rsid w:val="00E315A3"/>
    <w:rsid w:val="00E468BF"/>
    <w:rsid w:val="00E50F69"/>
    <w:rsid w:val="00E54B2E"/>
    <w:rsid w:val="00E55504"/>
    <w:rsid w:val="00E62417"/>
    <w:rsid w:val="00E73A18"/>
    <w:rsid w:val="00E90654"/>
    <w:rsid w:val="00E91FB9"/>
    <w:rsid w:val="00E97EC2"/>
    <w:rsid w:val="00ED3BE3"/>
    <w:rsid w:val="00EF7FBB"/>
    <w:rsid w:val="00F459A3"/>
    <w:rsid w:val="00F55891"/>
    <w:rsid w:val="00F56806"/>
    <w:rsid w:val="00F730D8"/>
    <w:rsid w:val="00F82F3F"/>
    <w:rsid w:val="00FB3350"/>
    <w:rsid w:val="00FB5440"/>
    <w:rsid w:val="00FC7191"/>
    <w:rsid w:val="00FD70ED"/>
    <w:rsid w:val="00FE4E9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D3EE26"/>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 w:type="paragraph" w:styleId="NormalWeb">
    <w:name w:val="Normal (Web)"/>
    <w:basedOn w:val="Normal"/>
    <w:uiPriority w:val="99"/>
    <w:semiHidden/>
    <w:unhideWhenUsed/>
    <w:rsid w:val="00A07FA1"/>
    <w:pPr>
      <w:spacing w:before="100" w:beforeAutospacing="1" w:after="100" w:afterAutospacing="1"/>
    </w:pPr>
    <w:rPr>
      <w:rFonts w:ascii="Times New Roman" w:eastAsia="Times New Roman" w:hAnsi="Times New Roman" w:cs="Times New Roman"/>
      <w:lang w:val="de-DE" w:eastAsia="de-DE"/>
    </w:rPr>
  </w:style>
  <w:style w:type="character" w:styleId="HTMLCode">
    <w:name w:val="HTML Code"/>
    <w:basedOn w:val="DefaultParagraphFont"/>
    <w:uiPriority w:val="99"/>
    <w:semiHidden/>
    <w:unhideWhenUsed/>
    <w:rsid w:val="00A07FA1"/>
    <w:rPr>
      <w:rFonts w:ascii="Courier New" w:eastAsia="Times New Roman" w:hAnsi="Courier New" w:cs="Courier New"/>
      <w:sz w:val="20"/>
      <w:szCs w:val="20"/>
    </w:rPr>
  </w:style>
  <w:style w:type="character" w:styleId="Strong">
    <w:name w:val="Strong"/>
    <w:basedOn w:val="DefaultParagraphFont"/>
    <w:uiPriority w:val="22"/>
    <w:qFormat/>
    <w:rsid w:val="00A07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05060">
      <w:bodyDiv w:val="1"/>
      <w:marLeft w:val="0"/>
      <w:marRight w:val="0"/>
      <w:marTop w:val="0"/>
      <w:marBottom w:val="0"/>
      <w:divBdr>
        <w:top w:val="none" w:sz="0" w:space="0" w:color="auto"/>
        <w:left w:val="none" w:sz="0" w:space="0" w:color="auto"/>
        <w:bottom w:val="none" w:sz="0" w:space="0" w:color="auto"/>
        <w:right w:val="none" w:sz="0" w:space="0" w:color="auto"/>
      </w:divBdr>
      <w:divsChild>
        <w:div w:id="665018416">
          <w:marLeft w:val="0"/>
          <w:marRight w:val="0"/>
          <w:marTop w:val="0"/>
          <w:marBottom w:val="0"/>
          <w:divBdr>
            <w:top w:val="none" w:sz="0" w:space="0" w:color="auto"/>
            <w:left w:val="none" w:sz="0" w:space="0" w:color="auto"/>
            <w:bottom w:val="none" w:sz="0" w:space="0" w:color="auto"/>
            <w:right w:val="none" w:sz="0" w:space="0" w:color="auto"/>
          </w:divBdr>
        </w:div>
      </w:divsChild>
    </w:div>
    <w:div w:id="988708133">
      <w:bodyDiv w:val="1"/>
      <w:marLeft w:val="0"/>
      <w:marRight w:val="0"/>
      <w:marTop w:val="0"/>
      <w:marBottom w:val="0"/>
      <w:divBdr>
        <w:top w:val="none" w:sz="0" w:space="0" w:color="auto"/>
        <w:left w:val="none" w:sz="0" w:space="0" w:color="auto"/>
        <w:bottom w:val="none" w:sz="0" w:space="0" w:color="auto"/>
        <w:right w:val="none" w:sz="0" w:space="0" w:color="auto"/>
      </w:divBdr>
    </w:div>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 w:id="2100330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DF532-6517-45F6-BC06-96EA39B16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23494</Words>
  <Characters>148013</Characters>
  <Application>Microsoft Office Word</Application>
  <DocSecurity>0</DocSecurity>
  <Lines>1233</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112</cp:revision>
  <cp:lastPrinted>2021-07-14T17:03:00Z</cp:lastPrinted>
  <dcterms:created xsi:type="dcterms:W3CDTF">2021-06-23T06:38:00Z</dcterms:created>
  <dcterms:modified xsi:type="dcterms:W3CDTF">2021-07-14T17:04:00Z</dcterms:modified>
</cp:coreProperties>
</file>