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YANG Spec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br w:type="page"/>
      </w:r>
    </w:p>
    <w:p>
      <w:pPr>
        <w:pStyle w:val="Heading1"/>
      </w:pPr>
      <w:r>
        <w:t xml:space="preserve">fujitsu-equipment </w:t>
      </w:r>
    </w:p>
    <w:p>
      <w:pPr>
        <w:pStyle w:val="Heading2"/>
      </w:pPr>
      <w:r>
        <w:t>Data</w:t>
      </w:r>
    </w:p>
    <w:p>
      <w:pPr>
        <w:pStyle w:val="Heading3"/>
      </w:pPr>
      <w:r>
        <w:t>eqpt</w:t>
      </w:r>
    </w:p>
    <w:p>
      <w:r>
        <w:rPr>
          <w:rFonts w:ascii="Verdana" w:hAnsi="Verdana"/>
          <w:b w:val="0"/>
          <w:sz w:val="16"/>
        </w:rPr>
        <w:t>The top container for all equipment entities.</w:t>
        <w:br/>
        <w:t>Contains a list of shelves identified by the 'shelfId'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shelf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1..3</w:t>
              <w:br/>
              <w:t>Pattern: [1-3]*[1-9]|[1-4]0|200</w:t>
              <w:br/>
              <w:br/>
              <w:t>A unique identifier for the shelf.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shelf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/data:shelfData/shelfType</w:t>
              <w:br/>
              <w:br/>
              <w:t>The shelf type as defined in 'shelfData'.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/data:shelfData[data:shelfType=current()/../type]/shelfMode</w:t>
              <w:br/>
              <w:br/>
              <w:t>Shelf Mode: NORMAL Or REGEN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shelf-role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/data:shelfData[data:shelfType=current()/../type]/shelfRole</w:t>
              <w:br/>
              <w:br/>
              <w:t>Shelf Role: MAIN Or TRIB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supportingRack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rack/bay where the shelf is mounted.</w:t>
              <w:br/>
              <w:t>'rackId' and 'shelfLocation' are attributes that allow</w:t>
              <w:br/>
              <w:t>a netmork management system to associate the shelf with a</w:t>
              <w:br/>
              <w:t>physical location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rackId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descriptive name to associate the shelf to a rack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shelfLocation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location of the shelf within a rack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shelf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15..45</w:t>
              <w:br/>
              <w:t>Default: 25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supply-current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supply-voltage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currentDrawFeed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slotID</w:t>
              <w:br/>
              <w:br/>
              <w:t>A list of slots per shelf identified by the 'slotID'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/data:shelfData[data:shelfType=current()/../../type]/slotTypes/slots/slotID</w:t>
              <w:br/>
              <w:br/>
              <w:t>A unique 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slot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cardType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/data:cardData/cardType</w:t>
              <w:br/>
              <w:br/>
              <w:t>the card type as defined in 'cardData'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cardMode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/data:cardData[data:cardType=current()/../cardType]/supportingEquipmentMode/cardMode</w:t>
              <w:br/>
              <w:br/>
              <w:t>the card mode as defined in 'cardData'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slot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subslotID</w:t>
              <w:br/>
              <w:br/>
              <w:t>A list of subslots per slot identified by the 'subslotNumber'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/data:cardData[data:cardType=current()/../../cardType]/supportedSubslot/subslotID</w:t>
              <w:br/>
              <w:br/>
              <w:t>A unique subslot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subslot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subslot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portID</w:t>
              <w:br/>
              <w:br/>
              <w:t>A list of ports per subslot identified by the 'portID'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/data:cardData[data:cardType=current()/../../../cardType]/supportedSubslot[data:subslotID=current()/../../subslotID]/supportedPluggableInterfaceClass/port/portID</w:t>
              <w:br/>
              <w:br/>
              <w:t>A unique port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circuit-name/customer-name of the port.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connection-type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t>Default: not-applicable</w:t>
              <w:br/>
              <w:t>If Feature: fiber-connection-type</w:t>
              <w:br/>
              <w:br/>
              <w:t>Attribute to provide extra information to interfacing parties such as SDN controllers.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protection-group</w:t>
              <w:br/>
              <w:br/>
              <w:t>Protection group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pluggableInterfaceType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/data:pluggableData/pluggableInterface/pluggableInterfaceType</w:t>
              <w:br/>
              <w:br/>
              <w:t>Interface type of the pluggable/fixed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num-lanes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/data:pluggableData/pluggableInterface[data:pluggableInterfaceType=current()/../pluggableInterfaceType]/numLanes</w:t>
              <w:br/>
              <w:t>Default: 4</w:t>
              <w:br/>
              <w:br/>
              <w:t>Num of lanes for the port, auto create num-lanes of subports</w:t>
              <w:br/>
              <w:t>when num-lanes &gt; 1.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metered - Metered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remoteSrcPeerPort-id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The port ID of the remote source port to be associated with local</w:t>
              <w:br/>
              <w:t>destination port. Shall be specified in the format of</w:t>
              <w:br/>
              <w:t>&lt;system name SID&gt;/&lt;shelf&gt;/&lt;slot&gt;/&lt;subslot&gt;/&lt;port&gt;.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remoteDestPeerPort-id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The port ID of the remote destination port to be associated with</w:t>
              <w:br/>
              <w:t>local source port. Shall be specified in the format of</w:t>
              <w:br/>
              <w:t>&lt;system name SID&gt;/&lt;shelf&gt;/&lt;slot&gt;/&lt;subslot&gt;/&lt;port&gt;.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subPortID</w:t>
              <w:br/>
              <w:br/>
              <w:t>List of subport identified by subPortID.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subport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xconRef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xconID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och connection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srcOch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src och 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dstOch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dst och 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metered - Metered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Maximum value of MAC-address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Minimum value of MAC-address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Maximum value of MAC-address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Minimum value of MAC-address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fujitsu-user-security </w:t>
      </w:r>
    </w:p>
    <w:p>
      <w:pPr>
        <w:pStyle w:val="Heading2"/>
      </w:pPr>
      <w:r>
        <w:t>Data</w:t>
      </w:r>
    </w:p>
    <w:p>
      <w:pPr>
        <w:pStyle w:val="Heading3"/>
      </w:pPr>
      <w:r>
        <w:t>security</w:t>
      </w:r>
    </w:p>
    <w:p>
      <w:r>
        <w:rPr>
          <w:rFonts w:ascii="Verdana" w:hAnsi="Verdana"/>
          <w:b w:val="0"/>
          <w:sz w:val="16"/>
        </w:rPr>
        <w:t>Security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minit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usersecu-type:minit-type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reauth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usersecu-type:reauth-type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 .. 8192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systemwide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OFF</w:t>
              <w:br/>
              <w:br/>
              <w:t>Systemwide user account aging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usersecu-type:umin-type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Minimum Username length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usersecu-type:pmin-type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Minimum Password length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pcontent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usersecu-type:pcontent-type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Determines the allowed password content - BASIC or ENHANCED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usersecu-type:prot-type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Password Rotation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smt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usersecu-type:smt-type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Provides permission to have multiple sessions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dural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usersecu-type:dural-type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Duration of account lockout after maximum number of unsuccessful user login attempts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maxinv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usersecu-type:maxinv-type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Maximum number of unsuccessful user login attempts before account gets locked out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pre-login-banner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0..1600</w:t>
              <w:br/>
              <w:t>Default: Welcome to the FUJITSU 1FINITY</w:t>
              <w:br/>
              <w:t>Copyright Fujitsu Network Communications</w:t>
              <w:br/>
              <w:br/>
              <w:t>Pre-login banner that is to be displayed before user enters the login</w:t>
              <w:br/>
              <w:t>details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post-login-banner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0..1600</w:t>
              <w:br/>
              <w:t>Default: NOTICE: THIS IS A PRIVATE COMPUTER SYSTEM. UNAUTHORIZED ACCESS OR USE MAY LEAD TO PROSECUTION.</w:t>
              <w:br/>
              <w:br/>
              <w:t>Post-login banner that is to be displayed after successful login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lastlogin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usersecu-type:lastlogin-type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Timestamp of the last login and number of login failures since last successful login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warn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usersecu-type:warn-type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Set warning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debug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usersecu-type:yORn-type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 Debugging level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authentication-order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usersecu-type:authentication-type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AAA authentication order defines the destination hierarchy for authentication and authorization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accounting-order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usersecu-type:accounting-type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AAA accounting order defines the destination hierarchy for accounting audit logging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secuCert:certificates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certificate-id</w:t>
              <w:br/>
              <w:br/>
              <w:t>A list of certificates for this system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3..250</w:t>
              <w:br/>
              <w:t>Pattern: (([a-zA-Z]([a-zA-Z0-9_.-]*)([a-zA-Z0-9])))</w:t>
              <w:br/>
              <w:br/>
              <w:t>&lt;certificate-id&gt; starts with alphabet,</w:t>
              <w:br/>
              <w:t>ends with alphabet or digit.Interior characters are only</w:t>
              <w:br/>
              <w:t>alphabets, digits, minus, underscore and dot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complete path to the .pem formatted certificate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secuCert:information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&lt;cert-id&gt;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secuCert:information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system-generated-certificate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tacacsplus:tacacs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tacacs-plus</w:t>
              <w:br/>
              <w:br/>
              <w:t>Configuration of the TACACS+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TACACS+ Authentication servers used by the device.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TACACS+ authentication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TCP-specific configuration parameters</w:t>
              <w:br/>
              <w:t>for TACACS+.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TACACS+ authentication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49</w:t>
              <w:br/>
              <w:br/>
              <w:t>The port number of the TACACS+ authentication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TACACS+ authentication client and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tacacsplus:authentication-type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tacacs-authentication-type</w:t>
              <w:br/>
              <w:t>Default: tacacs-plus-pap</w:t>
              <w:br/>
              <w:br/>
              <w:t>The authentication type requested from the TACACS+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TACACS+ authentication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/secu:security/tacacsplus:tacacs/authentication/server/name</w:t>
              <w:br/>
              <w:br/>
              <w:t>The order of servers in which authentication attempts are done.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tacacsplus:accounting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TACACS+ Accounting servers used by the device.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TACACS+ accounting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TCP-specific configuration parameters</w:t>
              <w:br/>
              <w:t>for TACACS+.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TACACS+ accounting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49</w:t>
              <w:br/>
              <w:br/>
              <w:t>The port number of the TACACS+ accounting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TACACS+ accounting client and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TACACS+ accounting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/secu:security/tacacsplus:tacacs/accounting/server/name</w:t>
              <w:br/>
              <w:br/>
              <w:t>The order of servers in which accounting messages are sent.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radius-client:radius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radius</w:t>
              <w:br/>
              <w:br/>
              <w:t>Configuration of the RADIUS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auth-server-name</w:t>
              <w:br/>
              <w:br/>
              <w:t>List of RADIUS servers used by the device.</w:t>
              <w:br/>
              <w:br/>
              <w:t>When the RADIUS client is invoked by a calling</w:t>
              <w:br/>
              <w:t>application, it sends the query to the first server in</w:t>
              <w:br/>
              <w:t>this list.  If no response has been received within</w:t>
              <w:br/>
              <w:t>'timeout' seconds, the client continues with the next</w:t>
              <w:br/>
              <w:t>server in the list.  If no response is received from any</w:t>
              <w:br/>
              <w:t>server, the client continues with the first server again.</w:t>
              <w:br/>
              <w:t>When the client has traversed the list 'attempts' times</w:t>
              <w:br/>
              <w:t>without receiving any response, it gives up and returns an</w:t>
              <w:br/>
              <w:t>error to the calling application.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UDP-specific configuration parameters</w:t>
              <w:br/>
              <w:t>for RADIUS.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1812</w:t>
              <w:br/>
              <w:br/>
              <w:t>The port number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RADIUS client and server. This shouldn't be in clear text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RADIUS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radius-client:authentication-type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radius-authentication-type</w:t>
              <w:br/>
              <w:t>Default: radius-pap</w:t>
              <w:br/>
              <w:br/>
              <w:t>The authentication type requested from the RADIUS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radius-client:auth-server-attempts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</w:t>
              <w:br/>
              <w:t>Default: 2</w:t>
              <w:br/>
              <w:br/>
              <w:t>The number of times the device will send a query to</w:t>
              <w:br/>
              <w:t>all of its RADIUS servers before giving up.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/secu:security/radius-client:radius/authentication/auth-server/auth-server-name</w:t>
              <w:br/>
              <w:br/>
              <w:t>The order of servers the device will attempt authentication.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radius-client:accounting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acct-server-name</w:t>
              <w:br/>
              <w:br/>
              <w:t>List of RADIUS servers used by the device.</w:t>
              <w:br/>
              <w:br/>
              <w:t>When the RADIUS client is invoked by a calling</w:t>
              <w:br/>
              <w:t>application, it sends the query to the first server in</w:t>
              <w:br/>
              <w:t>this list.  If no response has been received within</w:t>
              <w:br/>
              <w:t>'timeout' seconds, the client continues with the next</w:t>
              <w:br/>
              <w:t>server in the list.  If no response is received from any</w:t>
              <w:br/>
              <w:t>server, the client continues with the first server again.</w:t>
              <w:br/>
              <w:t>When the client has traversed the list 'attempts' times</w:t>
              <w:br/>
              <w:t>without receiving any response, it gives up and returns an</w:t>
              <w:br/>
              <w:t>error to the calling application.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UDP-specific configuration parameters</w:t>
              <w:br/>
              <w:t>for RADIUS.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1813</w:t>
              <w:br/>
              <w:br/>
              <w:t>The port number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RADIUS client and server. This shouldn't be in clear text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RADIUS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radius-client:acct-server-attempts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</w:t>
              <w:br/>
              <w:t>Default: 2</w:t>
              <w:br/>
              <w:br/>
              <w:t>The number of times the device will send a query to</w:t>
              <w:br/>
              <w:t>all of its RADIUS servers before giving up.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/secu:security/radius-client:radius/accounting/acct-server/acct-server-name</w:t>
              <w:br/>
              <w:br/>
              <w:t>The order of servers the device will attempt to send accounting information.</w:t>
            </w:r>
          </w:p>
        </w:tc>
      </w:tr>
    </w:tbl>
    <w:p>
      <w:pPr>
        <w:pStyle w:val="Heading3"/>
      </w:pPr>
      <w:r>
        <w:t>usergrp</w:t>
      </w:r>
    </w:p>
    <w:p>
      <w:r>
        <w:rPr>
          <w:rFonts w:ascii="Verdana" w:hAnsi="Verdana"/>
          <w:b w:val="0"/>
          <w:sz w:val="16"/>
        </w:rPr>
        <w:t>User group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usersecu-type:group-type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usersec</w:t>
      </w:r>
    </w:p>
    <w:p>
      <w:r>
        <w:rPr>
          <w:rFonts w:ascii="Verdana" w:hAnsi="Verdana"/>
          <w:b w:val="0"/>
          <w:sz w:val="16"/>
        </w:rPr>
        <w:t>User security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usersecu-type:username-type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pidout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minit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usersecu-type:minit-type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reauth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usersecu-type:reauth-type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users</w:t>
      </w:r>
    </w:p>
    <w:p>
      <w:r>
        <w:rPr>
          <w:rFonts w:ascii="Verdana" w:hAnsi="Verdana"/>
          <w:b w:val="0"/>
          <w:sz w:val="16"/>
        </w:rPr>
        <w:t>Users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username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usersecu-type:username-type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crypt-password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usersecu-type:crypt-password-type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usersecu-type:group-type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usersecu-type:adminState-type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allow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uidout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change-password</w:t>
      </w:r>
    </w:p>
    <w:p>
      <w:r>
        <w:rPr>
          <w:rFonts w:ascii="Verdana" w:hAnsi="Verdana"/>
          <w:b w:val="0"/>
          <w:sz w:val="16"/>
        </w:rPr>
        <w:t>RPC to change the logged in user's password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the current password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newPassword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a new password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newPasswordConfirm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re-enter the new password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a more 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fujitsu-telemetry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telemetry</w:t>
      </w:r>
    </w:p>
    <w:p>
      <w:r>
        <w:rPr>
          <w:rFonts w:ascii="Verdana" w:hAnsi="Verdana"/>
          <w:b w:val="0"/>
          <w:sz w:val="16"/>
        </w:rPr>
        <w:t>RPC to load and start telemetry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configure</w:t>
              <w:br/>
              <w:tab/>
              <w:t>delete</w:t>
              <w:br/>
              <w:br/>
              <w:t>telemetry action configure / delete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config-file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the configuration file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fujitsu-otn-oducn-interfaces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oducn-notif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oducn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oducn-rate-identity</w:t>
              <w:br/>
              <w:br/>
              <w:t>rate identity of the ODUCn.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erase</w:t>
              <w:br/>
              <w:tab/>
              <w:t>passthrough</w:t>
              <w:br/>
              <w:br/>
              <w:t>TCM extension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up-tcm - TCM termination direction faces the switch fabric.</w:t>
              <w:br/>
              <w:tab/>
              <w:t>down-tcm - TCM termination direction faces the facility</w:t>
              <w:br/>
              <w:br/>
              <w:t>Direction of TCM.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Expected Payload Type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tailf-aaa </w:t>
      </w:r>
    </w:p>
    <w:p>
      <w:pPr>
        <w:pStyle w:val="Heading2"/>
      </w:pPr>
      <w:r>
        <w:t>Data</w:t>
      </w:r>
    </w:p>
    <w:p>
      <w:pPr>
        <w:pStyle w:val="Heading3"/>
      </w:pPr>
      <w:r>
        <w:t>aaa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gid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ssh_keydir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homedir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ios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levelInt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prompt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\h# 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privilege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mode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modeStr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levelInt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command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alias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expansion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session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complete-on-space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ignore-leading-space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paginate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autowizard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show-defaults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prompt1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prompt2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devtools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alias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expansion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complete-on-space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ignore-leading-space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paginate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autowizard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show-defaults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prompt1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prompt2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devtools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fujitsu-otn-odu-interfaces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operate-dm</w:t>
      </w:r>
    </w:p>
    <w:p>
      <w:r>
        <w:rPr>
          <w:rFonts w:ascii="Verdana" w:hAnsi="Verdana"/>
          <w:b w:val="0"/>
          <w:sz w:val="16"/>
        </w:rPr>
        <w:t>on-demand delay measurement.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layer-measured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otn-monitoring-layer-identity</w:t>
              <w:br/>
              <w:br/>
              <w:t>target layer for measurement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response of command: measured delay value is responded.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odu-notif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odu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odu-rate-identity</w:t>
              <w:br/>
              <w:br/>
              <w:t>rate identity of the ODU.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oduflexcbr-service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odu-cbr-identity</w:t>
              <w:br/>
              <w:br/>
              <w:t>cbr service identity of ODUflex. 'identityref' is used</w:t>
              <w:br/>
              <w:t>to allow to extend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oduflex-gfp-num-ts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1..80</w:t>
              <w:br/>
              <w:br/>
              <w:t>No of timeslots allowed when ODUflex-gfp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oduflex-rate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3</w:t>
              <w:br/>
              <w:br/>
              <w:t>ODUflex client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Timed from freerunning internal oscillator</w:t>
              <w:br/>
              <w:tab/>
              <w:t>system - Timed from system active clock reference</w:t>
              <w:br/>
              <w:br/>
              <w:t>Transmit Clock - Specifies souce of ODU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 - use AIS-ODU for escalation</w:t>
              <w:br/>
              <w:tab/>
              <w:t>csf - use CSF-OPU for escalation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tx-ftfl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 Fault Type Fault Location (FTFL)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Forward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Forward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Backward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Backward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rx-ftfl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 Fault Type Fault Location (FTFL)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Forward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Forward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Backward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Backward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fw-flt-typ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Forward Fault Type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bw-flt-typ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Backward Fault Type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>Overhead is passed through the interface transparently in receive direction</w:t>
              <w:br/>
              <w:tab/>
              <w:t>terminated - Terminated: detection and generation enabled.</w:t>
              <w:br/>
              <w:t>Overhead is erased (replaced with all zeros) in receive direction</w:t>
              <w:br/>
              <w:tab/>
              <w:t>monitored - Monitored: detection enabled.</w:t>
              <w:br/>
              <w:t>Overhead is passed through the interface transparently in receive direction</w:t>
              <w:br/>
              <w:br/>
              <w:t>Monitoring mode of the ODU Overhead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gcc0-pass-through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this attribute is set to false, GCC0 bytes are terminated.</w:t>
              <w:br/>
              <w:t>If set to true, GCC0 bytes are tunneled; if traffic is looped back</w:t>
              <w:br/>
              <w:t>GCC0 bytes will also be looped back.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layer, tcm-direction</w:t>
              <w:br/>
              <w:br/>
              <w:t>Tandem Connection Management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erase</w:t>
              <w:br/>
              <w:tab/>
              <w:t>passthrough</w:t>
              <w:br/>
              <w:br/>
              <w:t>TCM extension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up-tcm - TCM termination direction faces the switch fabric.</w:t>
              <w:br/>
              <w:tab/>
              <w:t>down-tcm - TCM termination direction faces the facility</w:t>
              <w:br/>
              <w:br/>
              <w:t>Direction of TCM.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Transmit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Receive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exp-msi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Expected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parent-odu-allocation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in parent OPU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slots occupied in parent OPU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Line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Path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from-xcon-name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slots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port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bdi-cross-coupling-id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bdi-cross-coupling</w:t>
              <w:br/>
              <w:br/>
              <w:t>BDI Cross Coupling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allTcmList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oduIfName, tcmLayer, tcmDirn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iputil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iputil-ping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ip address or hostname to which ping is initiated.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count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packet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iputil-ping6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ip address or hostname to which ping is initiated.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packet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iputil-traceroute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ip address or hostname to which traceroute is initiated.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iputil-traceroute6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ip address or hostname to which traceroute is initiated.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fujitsu-performance-monitoring </w:t>
      </w:r>
    </w:p>
    <w:p>
      <w:pPr>
        <w:pStyle w:val="Heading2"/>
      </w:pPr>
      <w:r>
        <w:t>Data</w:t>
      </w:r>
    </w:p>
    <w:p>
      <w:pPr>
        <w:pStyle w:val="Heading3"/>
      </w:pPr>
      <w:r>
        <w:t>pm-equipment</w:t>
      </w:r>
    </w:p>
    <w:p>
      <w:r>
        <w:rPr>
          <w:rFonts w:ascii="Verdana" w:hAnsi="Verdana"/>
          <w:b w:val="0"/>
          <w:sz w:val="16"/>
        </w:rPr>
        <w:t>Top container for all equipment performance monitoring entities.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shelf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shelfId</w:t>
              <w:br/>
              <w:br/>
              <w:t>List of shelf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[0-9]+</w:t>
              <w:br/>
              <w:br/>
              <w:t>Shelf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slotId</w:t>
              <w:br/>
              <w:br/>
              <w:t>List of slot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[0-9]+</w:t>
              <w:br/>
              <w:br/>
              <w:t>Slot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subslotId</w:t>
              <w:br/>
              <w:br/>
              <w:t>List of subslot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Subslot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portId</w:t>
              <w:br/>
              <w:br/>
              <w:t>List of port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subportId</w:t>
              <w:br/>
              <w:br/>
              <w:t>List of subport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pm-interfaces</w:t>
      </w:r>
    </w:p>
    <w:p>
      <w:r>
        <w:rPr>
          <w:rFonts w:ascii="Verdana" w:hAnsi="Verdana"/>
          <w:b w:val="0"/>
          <w:sz w:val="16"/>
        </w:rPr>
        <w:t>Top container for all interface performance monitoring entities.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interface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init-pm</w:t>
      </w:r>
    </w:p>
    <w:p>
      <w:r>
        <w:rPr>
          <w:rFonts w:ascii="Verdana" w:hAnsi="Verdana"/>
          <w:b w:val="0"/>
          <w:sz w:val="16"/>
        </w:rPr>
        <w:t>Command to initialize PM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((shelf)-\S+)|((port|eth|otsi|otuc|oduc|odu|otu|oc)-\S+/\S+/\S+/\S+)|((subport)-\S+/\S+/\S+/\S+/\S+)|((odu)-\S+/\S+/\S+/\S+.\S+)|((odu)-\S+/\S+/\S+/\S+.\S+.\S+)</w:t>
              <w:br/>
              <w:br/>
              <w:t>Entity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cumulative - cumulative</w:t>
              <w:br/>
              <w:tab/>
              <w:t>15-min - 15 minutes period</w:t>
              <w:br/>
              <w:tab/>
              <w:t>1-day - 1 day period</w:t>
              <w:br/>
              <w:t>Default: 15-min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pmtypedefs:pm-history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current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threshold-crossover-notification</w:t>
      </w:r>
    </w:p>
    <w:p>
      <w:r>
        <w:rPr>
          <w:rFonts w:ascii="Verdana" w:hAnsi="Verdana"/>
          <w:b w:val="0"/>
          <w:sz w:val="16"/>
        </w:rPr>
        <w:t>This notification is used to report a threshold cross-over event.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 reporting the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'event-type-qualifier' together</w:t>
              <w:br/>
              <w:t>provides a unique identification of the event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'event-type-id' leaf cannot</w:t>
              <w:br/>
              <w:t xml:space="preserve">uniquely identify the event type. </w:t>
              <w:br/>
              <w:t xml:space="preserve">Event's location and direction are included in this qualifier. </w:t>
              <w:br/>
              <w:t>Threshold crossover events would also include time-period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time the event occurred.  The value represents the time </w:t>
              <w:br/>
              <w:t xml:space="preserve">the real event occurred in the resource and not when it was </w:t>
              <w:br/>
              <w:t>notified.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reason for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pmtypedefs:pm-data-type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Monitored performance value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pmtypedefs:pm-data-type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 threshold level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ietf-key-chain </w:t>
      </w:r>
    </w:p>
    <w:p>
      <w:pPr>
        <w:pStyle w:val="Heading2"/>
      </w:pPr>
      <w:r>
        <w:t>Data</w:t>
      </w:r>
    </w:p>
    <w:p>
      <w:pPr>
        <w:pStyle w:val="Heading3"/>
      </w:pPr>
      <w:r>
        <w:t>key-chains</w:t>
      </w:r>
    </w:p>
    <w:p>
      <w:r>
        <w:rPr>
          <w:rFonts w:ascii="Verdana" w:hAnsi="Verdana"/>
          <w:b w:val="0"/>
          <w:sz w:val="16"/>
        </w:rPr>
        <w:t>All configured key-chains for the device.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key-chains.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key-chain.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key-id</w:t>
              <w:br/>
              <w:br/>
              <w:t>One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Key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key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key-string-style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 string styles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keystring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keystring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1..16</w:t>
              <w:br/>
              <w:br/>
              <w:t>Key string in ASCII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hexadecimal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hex-key-string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crypto-algorithm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Cryptographic algorithm associated with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crytographic algorithm specification.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MD5 algorithm.</w:t>
            </w:r>
          </w:p>
        </w:tc>
      </w:tr>
    </w:tbl>
    <w:p>
      <w:pPr>
        <w:pStyle w:val="Heading3"/>
      </w:pPr>
      <w:r>
        <w:t>key-chains-state</w:t>
      </w:r>
    </w:p>
    <w:p>
      <w:r>
        <w:rPr>
          <w:rFonts w:ascii="Verdana" w:hAnsi="Verdana"/>
          <w:b w:val="0"/>
          <w:sz w:val="16"/>
        </w:rPr>
        <w:t>All configured key-chains state.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key-chain-list-state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One key-chain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name of the key-chain.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accept-tolerance-state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tolerance for key lifetime</w:t>
              <w:br/>
              <w:t>acceptance (seconds).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tolerance range, in seconds.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key-id</w:t>
              <w:br/>
              <w:br/>
              <w:t>One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Configurd key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lifetime-state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key's 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send-lifetime.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always</w:t>
              <w:br/>
              <w:br/>
              <w:t>Options for specifying key accept or send lifetimes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is always valid.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start-end-time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start-date-time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infinite</w:t>
              <w:br/>
              <w:br/>
              <w:t>End-time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infinite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no-end-time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end-time in infinite.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1..2147483646</w:t>
              <w:br/>
              <w:br/>
              <w:t>Key lifetime duration,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End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send-valid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send-lifetime.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accept-lifetime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accept-lifetime.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always</w:t>
              <w:br/>
              <w:br/>
              <w:t>Options for specifying key accept or send lifetimes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is always valid.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start-end-time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start-date-time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infinite</w:t>
              <w:br/>
              <w:br/>
              <w:t>End-time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infinite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no-end-time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end-time in infinite.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1..2147483646</w:t>
              <w:br/>
              <w:br/>
              <w:t>Key lifetime duration,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End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accept-valid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accept-lifetime.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crypto-algorithm-state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cryptographic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crytographic algorithm specification.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crypto-hmac-sha-1-12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HMAC-SHA-1-12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MD5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SHA-1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 authentication algorithm.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fujitsu-ssh-host-key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generate-ssh-host-key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begin-generation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Returned immediately to indicate host key</w:t>
              <w:br/>
              <w:t>generation has begun.</w:t>
            </w:r>
          </w:p>
        </w:tc>
      </w:tr>
    </w:tbl>
    <w:p>
      <w:pPr>
        <w:pStyle w:val="Heading3"/>
      </w:pPr>
      <w:r>
        <w:t>show-ssh-host-key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Status of host key. For example: </w:t>
              <w:br/>
              <w:t xml:space="preserve">'Host Key Generation is in progress' or </w:t>
              <w:br/>
              <w:t>'Host Key Generation Complete' and include a date-time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fingerprint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Fingerprint of Host key (once generated). </w:t>
              <w:br/>
              <w:t>Should be blank while generation is in progress.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ssh-host-key-generation-complete</w:t>
      </w:r>
    </w:p>
    <w:p>
      <w:r>
        <w:rPr>
          <w:rFonts w:ascii="Verdana" w:hAnsi="Verdana"/>
          <w:b w:val="0"/>
          <w:sz w:val="16"/>
        </w:rPr>
        <w:t>SSH Host Key generation completed.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fingerprint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ietf-access-control-list </w:t>
      </w:r>
    </w:p>
    <w:p>
      <w:pPr>
        <w:pStyle w:val="Heading2"/>
      </w:pPr>
      <w:r>
        <w:t>Data</w:t>
      </w:r>
    </w:p>
    <w:p>
      <w:pPr>
        <w:pStyle w:val="Heading3"/>
      </w:pPr>
      <w:r>
        <w:t>access-lists</w:t>
      </w:r>
    </w:p>
    <w:p>
      <w:r>
        <w:rPr>
          <w:rFonts w:ascii="Verdana" w:hAnsi="Verdana"/>
          <w:b w:val="0"/>
          <w:sz w:val="16"/>
        </w:rPr>
        <w:t>This is a top level container for Access Control Lists.</w:t>
        <w:br/>
        <w:t>It can have one or more Access Control Lists.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acl-name</w:t>
              <w:br/>
              <w:br/>
              <w:t>An Access Control List(ACL) is an ordered list of</w:t>
              <w:br/>
              <w:t>Access List Entries (ACE). Each Access Control Entry has a</w:t>
              <w:br/>
              <w:t>list of match criteria and a list of actions.</w:t>
              <w:br/>
              <w:t>Since there are several kinds of Access Control Lists</w:t>
              <w:br/>
              <w:t>implemented with different attributes for</w:t>
              <w:br/>
              <w:t>different vendors, this</w:t>
              <w:br/>
              <w:t>model accommodates customizing Access Control Lists for</w:t>
              <w:br/>
              <w:t>each kind and for each vendor.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access-list-entries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access-list-entries container contains</w:t>
              <w:br/>
              <w:t>a list of access-list-entries(ACE).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rule-name</w:t>
              <w:br/>
              <w:br/>
              <w:t>List of access list entries(ACE)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matches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Definitions for match criteria for this Access List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ace-type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 of access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ace-ip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Access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ace-ip-version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version used in this Acess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ace-ipv4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source-ipv4-network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IPv4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ace-ipv6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source-ipv6-network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Definitions of action criteria for this Access List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packet-handling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permit</w:t>
              <w:br/>
              <w:br/>
              <w:t>Packet handling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deny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deny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Deny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permit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permit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Permit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rule-name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[a-zA-Z0-9_.-]*</w:t>
              <w:br/>
              <w:br/>
              <w:t>A unique name identifying this Access List</w:t>
              <w:br/>
              <w:t>Entry(ACE).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1..28</w:t>
              <w:br/>
              <w:t>Pattern: [a-zA-Z0-9_.-]*</w:t>
              <w:br/>
              <w:br/>
              <w:t>The name of access-list. A device MAY restrict the length</w:t>
              <w:br/>
              <w:t>and value of this name, possibly space and special</w:t>
              <w:br/>
              <w:t>characters are not allowed.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fujitsu-snmp-cli </w:t>
      </w:r>
    </w:p>
    <w:p>
      <w:pPr>
        <w:pStyle w:val="Heading2"/>
      </w:pPr>
      <w:r>
        <w:t>Data</w:t>
      </w:r>
    </w:p>
    <w:p>
      <w:pPr>
        <w:pStyle w:val="Heading3"/>
      </w:pPr>
      <w:r>
        <w:t>snmp</w:t>
      </w:r>
    </w:p>
    <w:p>
      <w:r>
        <w:rPr>
          <w:rFonts w:ascii="Verdana" w:hAnsi="Verdana"/>
          <w:b w:val="0"/>
          <w:sz w:val="16"/>
        </w:rPr>
        <w:t>SNMP Agent Configuration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5</w:t>
              <w:br/>
              <w:br/>
              <w:t>Maximum number of trap-groups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number-of-communities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10</w:t>
              <w:br/>
              <w:br/>
              <w:t>Maximum number of v1/v2c communities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5</w:t>
              <w:br/>
              <w:br/>
              <w:t>Maximum number of v3 target destinations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number-of-access-group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10</w:t>
              <w:br/>
              <w:br/>
              <w:t>Maximum number of v3 access groups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community-name</w:t>
              <w:br/>
              <w:br/>
              <w:t>Community grants authorization to its members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 string acts like a password and permits access to the SNMP protocol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authorization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read-only</w:t>
              <w:br/>
              <w:t>Default: read-only</w:t>
              <w:br/>
              <w:br/>
              <w:t>Authorization level for the community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contact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contact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location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Name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trap-group-name</w:t>
              <w:br/>
              <w:br/>
              <w:t>Trap group to receive the specified trap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community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categories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trap</w:t>
              <w:br/>
              <w:tab/>
              <w:t>inform</w:t>
              <w:br/>
              <w:br/>
              <w:t>Types of traps sent to targets of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162 | 1024..65535</w:t>
              <w:br/>
              <w:br/>
              <w:t>Assign a SNMP trap 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Enter the destination target IPV6|IPV4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Version number of SNMP traps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v3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 v3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engine-id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yang:hex-string</w:t>
              <w:br/>
              <w:t>Length: 5 .. 32</w:t>
              <w:br/>
              <w:br/>
              <w:t>Type: enumeration</w:t>
              <w:br/>
              <w:t>Enums:</w:t>
              <w:br/>
              <w:tab/>
              <w:t>use-mac-address</w:t>
              <w:br/>
              <w:br/>
              <w:br/>
              <w:t>SNMP V3 Engine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target-address-name</w:t>
              <w:br/>
              <w:br/>
              <w:t>Address of SNMP management application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target-address-name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String that identifies the target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IPv4|IPv6 address of the system to receive traps or informs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162 | 1024..65535</w:t>
              <w:br/>
              <w:br/>
              <w:t>Port number for the SNMP target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Target parameters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categories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trap</w:t>
              <w:br/>
              <w:tab/>
              <w:t>inform</w:t>
              <w:br/>
              <w:br/>
              <w:t>Types of traps sent to targets of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target-parameters-name</w:t>
              <w:br/>
              <w:br/>
              <w:t>Target parameters for sending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target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param-security-name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name to use when generating SNMP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target-security-level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securityLevelType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level to use when generating SNMP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username</w:t>
              <w:br/>
              <w:br/>
              <w:t>User associated with an SNMPv3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SNMPv3 user-based security model username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md5</w:t>
              <w:br/>
              <w:tab/>
              <w:t>sha</w:t>
              <w:br/>
              <w:tab/>
              <w:t>none</w:t>
              <w:br/>
              <w:t>Default: none</w:t>
              <w:br/>
              <w:br/>
              <w:t>Authentication type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8 .. 32</w:t>
              <w:br/>
              <w:br/>
              <w:t>Authentication password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privacy-protocol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aes128</w:t>
              <w:br/>
              <w:tab/>
              <w:t>des</w:t>
              <w:br/>
              <w:tab/>
              <w:t>none</w:t>
              <w:br/>
              <w:t>Default: none</w:t>
              <w:br/>
              <w:br/>
              <w:t>Privacy type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privacy-password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8 .. 32</w:t>
              <w:br/>
              <w:br/>
              <w:t>Privacy password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access-group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groupname</w:t>
              <w:br/>
              <w:br/>
              <w:t>Assign security name and context applicable to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groupname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groupNameType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SNMPv3 group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access-security-level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securityLevelType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level used for access priviliges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read-view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vacmAccessViewNameType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Read View Name for the access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notify-view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vacmAccessViewNameType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Notify View Name for the access group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fujitsu-snmp-cli-show:snmp-show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fujitsu-snmp-cli-show:inPackets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fujitsu-snmp-cli-show:inBadVersions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fujitsu-snmp-cli-show:inBadCommunityNames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fujitsu-snmp-cli-show:inBadCommunityUses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fujitsu-snmp-cli-show:inASNParseErrors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fujitsu-snmp-cli-show:inTooBigs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fujitsu-snmp-cli-show:inNoSuchNames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fujitsu-snmp-cli-show:inBadValues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fujitsu-snmp-cli-show:inReadOnlys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fujitsu-snmp-cli-show:inGenErrs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fujitsu-snmp-cli-show:inTotalReqVar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fujitsu-snmp-cli-show:inTotalSetVar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fujitsu-snmp-cli-show:inGetNexts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fujitsu-snmp-cli-show:inSetRequests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fujitsu-snmp-cli-show:inGetResponses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fujitsu-snmp-cli-show:inSilentDrops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fujitsu-snmp-cli-show:inProxyDrops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fujitsu-snmp-cli-show:inCommitPendingDrops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fujitsu-snmp-cli-show:inThrottleDrops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fujitsu-snmp-cli-show:v3-input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fujitsu-snmp-cli-show:unknownSecurityModel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fujitsu-snmp-cli-show:invalidMsgs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fujitsu-snmp-cli-show:unknownPDUHandlers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fujitsu-snmp-cli-show:unavailableContexts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fujitsu-snmp-cli-show:unknownContexts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fujitsu-snmp-cli-show:unsupportedSecLevels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fujitsu-snmp-cli-show:notInTimeWindows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fujitsu-snmp-cli-show:unknownUserNames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fujitsu-snmp-cli-show:unknownEngineIDs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fujitsu-snmp-cli-show:wrongDigests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fujitsu-snmp-cli-show:decryptionErrors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fujitsu-snmp-cli-show:outPackets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fujitsu-snmp-cli-show:outTooBigs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fujitsu-snmp-cli-show:outNoSuchNames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fujitsu-snmp-cli-show:outBadValues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fujitsu-snmp-cli-show:outGenErrs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fujitsu-snmp-cli-show:outGetNexts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fujitsu-snmp-cli-show:outSetRequests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fujitsu-snmp-cli-show:outGetResponses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fujitsu-factory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debug-port</w:t>
      </w:r>
    </w:p>
    <w:p>
      <w:r>
        <w:rPr>
          <w:rFonts w:ascii="Verdana" w:hAnsi="Verdana"/>
          <w:b w:val="0"/>
          <w:sz w:val="16"/>
        </w:rPr>
        <w:t>Enables SSH Debug Port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debugPortType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enable  means to true on the debug port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debug-port-state</w:t>
      </w:r>
    </w:p>
    <w:p>
      <w:r>
        <w:rPr>
          <w:rFonts w:ascii="Verdana" w:hAnsi="Verdana"/>
          <w:b w:val="0"/>
          <w:sz w:val="16"/>
        </w:rPr>
        <w:t>debug-port state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fujitsu-system-zeroization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zeroize-system</w:t>
      </w:r>
    </w:p>
    <w:p>
      <w:r>
        <w:rPr>
          <w:rFonts w:ascii="Verdana" w:hAnsi="Verdana"/>
          <w:b w:val="0"/>
          <w:sz w:val="16"/>
        </w:rPr>
        <w:t>RPC to perform zeroization of the entire 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Indicates the rpc succeeded/failed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a more detailed reason for success/failure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fujitsu-otn-otu-interfaces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otu-notif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otu-rate-identity</w:t>
              <w:br/>
              <w:br/>
              <w:t>rate identity of the OTU.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off</w:t>
              <w:br/>
              <w:tab/>
              <w:t>rsfec - rsfec</w:t>
              <w:br/>
              <w:tab/>
              <w:t>sdfeca1 - Clariphy SDFEC</w:t>
              <w:br/>
              <w:tab/>
              <w:t>efec - G.975.1 I.4</w:t>
              <w:br/>
              <w:tab/>
              <w:t>ufec - G.975.1 I.7</w:t>
              <w:br/>
              <w:tab/>
              <w:t>sdfec - Soft Decision FEC</w:t>
              <w:br/>
              <w:tab/>
              <w:t>sdfecb1 - SDFEC with SCFEC</w:t>
              <w:br/>
              <w:tab/>
              <w:t>scfec - Stair case FEC</w:t>
              <w:br/>
              <w:tab/>
              <w:t>hgsdfec - SDFEC 16% with RSFEC</w:t>
              <w:br/>
              <w:tab/>
              <w:t>hgsdfec2 - SDFEC 23% with RSFEC</w:t>
              <w:br/>
              <w:br/>
              <w:t>Forward Error Correction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differential-decode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differntial decode off</w:t>
              <w:br/>
              <w:tab/>
              <w:t>on - differntial decode on</w:t>
              <w:br/>
              <w:br/>
              <w:t>Differential Decode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fujitsu-inventory </w:t>
      </w:r>
    </w:p>
    <w:p>
      <w:pPr>
        <w:pStyle w:val="Heading2"/>
      </w:pPr>
      <w:r>
        <w:t>Data</w:t>
      </w:r>
    </w:p>
    <w:p>
      <w:pPr>
        <w:pStyle w:val="Heading3"/>
      </w:pPr>
      <w:r>
        <w:t>inventory</w:t>
      </w:r>
    </w:p>
    <w:p>
      <w:r>
        <w:rPr>
          <w:rFonts w:ascii="Verdana" w:hAnsi="Verdana"/>
          <w:b w:val="0"/>
          <w:sz w:val="16"/>
        </w:rPr>
        <w:t>Inventory of all the equipment currently plugged in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inventoryName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String indicating the location of equipment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fujitsu-file-transfer-webui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transfer</w:t>
      </w:r>
    </w:p>
    <w:p>
      <w:r>
        <w:rPr>
          <w:rFonts w:ascii="Verdana" w:hAnsi="Verdana"/>
          <w:b w:val="0"/>
          <w:sz w:val="16"/>
        </w:rPr>
        <w:t>File transfer using FTP/SFTP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trans-method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SFTP.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upload - Specify the upload action. The server sends</w:t>
              <w:br/>
              <w:t>the file identified by the local-file-path</w:t>
              <w:br/>
              <w:t>to the remote-file-path.</w:t>
              <w:br/>
              <w:tab/>
              <w:t>download - Specify the download action. The server retrieves</w:t>
              <w:br/>
              <w:t>the file identified by the remote-file-path</w:t>
              <w:br/>
              <w:t>to the local-file-path.</w:t>
              <w:br/>
              <w:br/>
              <w:t>Type of action - download/upload.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Local file path.</w:t>
              <w:br/>
              <w:t>Ex: /var/shared/example.txt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 This can be a URI of</w:t>
              <w:br/>
              <w:t>type FTP/SFTP, depending on the protocol</w:t>
              <w:br/>
              <w:t xml:space="preserve">which is being used for the transfer. </w:t>
              <w:br/>
              <w:br/>
              <w:t xml:space="preserve">Format://user[:password]@host[:port]/path. </w:t>
              <w:br/>
              <w:t xml:space="preserve">Ex: </w:t>
              <w:br/>
              <w:t>IPv4: //test:verify@167.254.211.116:21/home/user/sample</w:t>
              <w:br/>
              <w:t>IPv6: 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the file transfer operation</w:t>
            </w:r>
          </w:p>
        </w:tc>
      </w:tr>
    </w:tbl>
    <w:p>
      <w:pPr>
        <w:pStyle w:val="Heading3"/>
      </w:pPr>
      <w:r>
        <w:t>transfer-encryption-log</w:t>
      </w:r>
    </w:p>
    <w:p>
      <w:r>
        <w:rPr>
          <w:rFonts w:ascii="Verdana" w:hAnsi="Verdana"/>
          <w:b w:val="0"/>
          <w:sz w:val="16"/>
        </w:rPr>
        <w:t>sftp encryption log file to a remote destination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</w:t>
              <w:br/>
              <w:br/>
              <w:t xml:space="preserve">Format:[sftp:]//user[:password]@host[:port]/path. </w:t>
              <w:br/>
              <w:t xml:space="preserve">Ex: </w:t>
              <w:br/>
              <w:t>IPv4: //test:verify@167.254.211.116:22/home/user/sample</w:t>
              <w:br/>
              <w:t>IPv6: sftp://test:verify@[2001:db8:0:1::10]:22/home/user/sample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the status of the transfer operation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fujitsu-system </w:t>
      </w:r>
    </w:p>
    <w:p>
      <w:pPr>
        <w:pStyle w:val="Heading2"/>
      </w:pPr>
      <w:r>
        <w:t>Data</w:t>
      </w:r>
    </w:p>
    <w:p>
      <w:pPr>
        <w:pStyle w:val="Heading3"/>
      </w:pPr>
      <w:r>
        <w:t>system</w:t>
      </w:r>
    </w:p>
    <w:p>
      <w:r>
        <w:rPr>
          <w:rFonts w:ascii="Verdana" w:hAnsi="Verdana"/>
          <w:b w:val="0"/>
          <w:sz w:val="16"/>
        </w:rPr>
        <w:t>System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Vendor Name - "Fujitsu Limited"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7..63</w:t>
              <w:br/>
              <w:t>Pattern: (([a-zA-Z]([a-zA-Z0-9-/.-]*)([a-zA-Z0-9])))</w:t>
              <w:br/>
              <w:br/>
              <w:t xml:space="preserve">Admin assigned name/hostname to this system. </w:t>
              <w:br/>
              <w:t>Name starts with a letter, ends with a letter or digit.</w:t>
              <w:br/>
              <w:t>Interior characters are only letters, digits, periods and hyphens.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location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contact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Contact information for this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neTypeInDB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Management Modes - Router or Bridge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softwareVersion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Software version of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TimeTicks ( in one hudredth of second) since last time System was initilized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sys-uptime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Displays how long the system has been running.</w:t>
              <w:br/>
              <w:t>The current time, how long the system has been running,</w:t>
              <w:br/>
              <w:t>how many users are currently logged on,</w:t>
              <w:br/>
              <w:t>and the system load averages for the past 1, 5, and 15 minutes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Global flag to turn ON/OFF auto provisioning on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EHT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EHT-value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Ethernet Holdoff Timer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AAT-value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Activation 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ADT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De-activation 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showFwBackwardCompatAllAlarm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true: show firmwareBackwardCompatibleAll alarm</w:t>
              <w:br/>
              <w:t>false: Do not show firmwareBackwardCompatibleAll alarm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fw-auto-update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hitless fw-update triggered automatically after swdl</w:t>
              <w:br/>
              <w:t>false: hitless fw-update has to be triggered manually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((([0-3][0-9]|4[0-7])-([0-5][0-9]))|48-00)</w:t>
              <w:br/>
              <w:t>Default: 08-00</w:t>
              <w:br/>
              <w:br/>
              <w:t>value of validation timer in hh-mm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console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console port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console-enabled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Global flag to enable (true) or disable (false) console login on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enable-last-resort-access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Global flag to enable (true) or disable (false) Last Resort Access on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clock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system date and time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timezone-name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UTC</w:t>
              <w:br/>
              <w:t>If Feature: timezone-name</w:t>
              <w:br/>
              <w:br/>
              <w:t>The TZ database name to use for the system.</w:t>
              <w:br/>
              <w:t>The allowed ones's are</w:t>
              <w:br/>
              <w:t xml:space="preserve"> Mexico/General,</w:t>
              <w:br/>
              <w:t xml:space="preserve"> Mexico/BajaSur,</w:t>
              <w:br/>
              <w:t xml:space="preserve"> Mexico/BajaNorte,</w:t>
              <w:br/>
              <w:t xml:space="preserve"> America/Denver,</w:t>
              <w:br/>
              <w:t xml:space="preserve"> America/Caracas,</w:t>
              <w:br/>
              <w:t xml:space="preserve"> America/Nassau,</w:t>
              <w:br/>
              <w:t xml:space="preserve"> America/Tortola,</w:t>
              <w:br/>
              <w:t xml:space="preserve"> America/Los_Angeles,</w:t>
              <w:br/>
              <w:t xml:space="preserve"> America/Boa_Vista,</w:t>
              <w:br/>
              <w:t xml:space="preserve"> America/Martinique,</w:t>
              <w:br/>
              <w:t xml:space="preserve"> America/Indianapolis,</w:t>
              <w:br/>
              <w:t xml:space="preserve"> America/Phoenix,</w:t>
              <w:br/>
              <w:t xml:space="preserve"> America/Catamarca,</w:t>
              <w:br/>
              <w:t xml:space="preserve"> America/Paramaribo,</w:t>
              <w:br/>
              <w:t xml:space="preserve"> America/Pangnirtung,</w:t>
              <w:br/>
              <w:t xml:space="preserve"> America/Monterrey,</w:t>
              <w:br/>
              <w:t xml:space="preserve"> America/Araguaina,</w:t>
              <w:br/>
              <w:t xml:space="preserve"> America/Guatemala,</w:t>
              <w:br/>
              <w:t xml:space="preserve"> America/Inuvik,</w:t>
              <w:br/>
              <w:t xml:space="preserve"> America/Shiprock,</w:t>
              <w:br/>
              <w:t xml:space="preserve"> America/Adak,</w:t>
              <w:br/>
              <w:t xml:space="preserve"> America/Yakutat,</w:t>
              <w:br/>
              <w:t xml:space="preserve"> America/Halifax,</w:t>
              <w:br/>
              <w:t xml:space="preserve"> America/St_Barthelemy,</w:t>
              <w:br/>
              <w:t xml:space="preserve"> America/Thunder_Bay,</w:t>
              <w:br/>
              <w:t xml:space="preserve"> America/Grenada,</w:t>
              <w:br/>
              <w:t xml:space="preserve"> America/Godthab,</w:t>
              <w:br/>
              <w:t xml:space="preserve"> America/Sao_Paulo,</w:t>
              <w:br/>
              <w:t xml:space="preserve"> America/Danmarkshavn,</w:t>
              <w:br/>
              <w:t xml:space="preserve"> America/Bahia_Banderas,</w:t>
              <w:br/>
              <w:t xml:space="preserve"> America/Anchorage,</w:t>
              <w:br/>
              <w:t xml:space="preserve"> America/Whitehorse,</w:t>
              <w:br/>
              <w:t xml:space="preserve"> America/Ensenada,</w:t>
              <w:br/>
              <w:t xml:space="preserve"> America/Belem,</w:t>
              <w:br/>
              <w:t xml:space="preserve"> America/Curacao,</w:t>
              <w:br/>
              <w:t xml:space="preserve"> America/Nome,</w:t>
              <w:br/>
              <w:t xml:space="preserve"> America/Menominee,</w:t>
              <w:br/>
              <w:t xml:space="preserve"> America/Vancouver,</w:t>
              <w:br/>
              <w:t xml:space="preserve"> America/Lima,</w:t>
              <w:br/>
              <w:t xml:space="preserve"> America/Guayaquil,</w:t>
              <w:br/>
              <w:t xml:space="preserve"> America/North_Dakota/Center,</w:t>
              <w:br/>
              <w:t xml:space="preserve"> America/North_Dakota/Beulah,</w:t>
              <w:br/>
              <w:t xml:space="preserve"> America/North_Dakota/New_Salem,</w:t>
              <w:br/>
              <w:t xml:space="preserve"> America/Bogota,</w:t>
              <w:br/>
              <w:t xml:space="preserve"> America/Blanc-Sablon,</w:t>
              <w:br/>
              <w:t xml:space="preserve"> America/Recife,</w:t>
              <w:br/>
              <w:t xml:space="preserve"> America/Fortaleza,</w:t>
              <w:br/>
              <w:t xml:space="preserve"> America/Porto_Velho,</w:t>
              <w:br/>
              <w:t xml:space="preserve"> America/Yellowknife,</w:t>
              <w:br/>
              <w:t xml:space="preserve"> America/Edmonton,</w:t>
              <w:br/>
              <w:t xml:space="preserve"> America/Winnipeg,</w:t>
              <w:br/>
              <w:t xml:space="preserve"> America/El_Salvador,</w:t>
              <w:br/>
              <w:t xml:space="preserve"> America/Kentucky/Monticello,</w:t>
              <w:br/>
              <w:t xml:space="preserve"> America/Kentucky/Louisville,</w:t>
              <w:br/>
              <w:t xml:space="preserve"> America/Port_of_Spain,</w:t>
              <w:br/>
              <w:t xml:space="preserve"> America/Atka,</w:t>
              <w:br/>
              <w:t xml:space="preserve"> America/Scoresbysund,</w:t>
              <w:br/>
              <w:t xml:space="preserve"> America/Detroit,</w:t>
              <w:br/>
              <w:t xml:space="preserve"> America/Guadeloupe,</w:t>
              <w:br/>
              <w:t xml:space="preserve"> America/Guyana,</w:t>
              <w:br/>
              <w:t xml:space="preserve"> America/Thule,</w:t>
              <w:br/>
              <w:t xml:space="preserve"> America/Manaus,</w:t>
              <w:br/>
              <w:t xml:space="preserve"> America/Marigot,</w:t>
              <w:br/>
              <w:t xml:space="preserve"> America/Iqaluit,</w:t>
              <w:br/>
              <w:t xml:space="preserve"> America/Atikokan,</w:t>
              <w:br/>
              <w:t xml:space="preserve"> America/Juneau,</w:t>
              <w:br/>
              <w:t xml:space="preserve"> America/Swift_Current,</w:t>
              <w:br/>
              <w:t xml:space="preserve"> America/Buenos_Aires,</w:t>
              <w:br/>
              <w:t xml:space="preserve"> America/Santiago,</w:t>
              <w:br/>
              <w:t xml:space="preserve"> America/Bahia,</w:t>
              <w:br/>
              <w:t xml:space="preserve"> America/New_York,</w:t>
              <w:br/>
              <w:t xml:space="preserve"> America/St_Kitts,</w:t>
              <w:br/>
              <w:t xml:space="preserve"> America/Knox_IN,</w:t>
              <w:br/>
              <w:t xml:space="preserve"> America/Maceio,</w:t>
              <w:br/>
              <w:t xml:space="preserve"> America/Mendoza,</w:t>
              <w:br/>
              <w:t xml:space="preserve"> America/Panama,</w:t>
              <w:br/>
              <w:t xml:space="preserve"> America/Cambridge_Bay,</w:t>
              <w:br/>
              <w:t xml:space="preserve"> America/Coral_Harbour,</w:t>
              <w:br/>
              <w:t xml:space="preserve"> America/Virgin,</w:t>
              <w:br/>
              <w:t xml:space="preserve"> America/Anguilla,</w:t>
              <w:br/>
              <w:t xml:space="preserve"> America/Metlakatla,</w:t>
              <w:br/>
              <w:t xml:space="preserve"> America/Cayman,</w:t>
              <w:br/>
              <w:t xml:space="preserve"> America/Puerto_Rico,</w:t>
              <w:br/>
              <w:t xml:space="preserve"> America/Hermosillo,</w:t>
              <w:br/>
              <w:t xml:space="preserve"> America/Creston,</w:t>
              <w:br/>
              <w:t xml:space="preserve"> America/Dawson,</w:t>
              <w:br/>
              <w:t xml:space="preserve"> America/Aruba,</w:t>
              <w:br/>
              <w:t xml:space="preserve"> America/Montserrat,</w:t>
              <w:br/>
              <w:t xml:space="preserve"> America/Havana,</w:t>
              <w:br/>
              <w:t xml:space="preserve"> America/Eirunepe,</w:t>
              <w:br/>
              <w:t xml:space="preserve"> America/Asuncion,</w:t>
              <w:br/>
              <w:t xml:space="preserve"> America/Nipigon,</w:t>
              <w:br/>
              <w:t xml:space="preserve"> America/Kralendijk,</w:t>
              <w:br/>
              <w:t xml:space="preserve"> America/Rankin_Inlet,</w:t>
              <w:br/>
              <w:t xml:space="preserve"> America/Rosario,</w:t>
              <w:br/>
              <w:t xml:space="preserve"> America/Montevideo,</w:t>
              <w:br/>
              <w:t xml:space="preserve"> America/Santarem,</w:t>
              <w:br/>
              <w:t xml:space="preserve"> America/Tegucigalpa,</w:t>
              <w:br/>
              <w:t xml:space="preserve"> America/Argentina/ComodRivadavia,</w:t>
              <w:br/>
              <w:t xml:space="preserve"> America/Argentina/Catamarca,</w:t>
              <w:br/>
              <w:t xml:space="preserve"> America/Argentina/San_Juan,</w:t>
              <w:br/>
              <w:t xml:space="preserve"> America/Argentina/Salta,</w:t>
              <w:br/>
              <w:t xml:space="preserve"> America/Argentina/Rio_Gallegos,</w:t>
              <w:br/>
              <w:t xml:space="preserve"> America/Argentina/San_Luis,</w:t>
              <w:br/>
              <w:t xml:space="preserve"> America/Argentina/Buenos_Aires,</w:t>
              <w:br/>
              <w:t xml:space="preserve"> America/Argentina/La_Rioja,</w:t>
              <w:br/>
              <w:t xml:space="preserve"> America/Argentina/Mendoza,</w:t>
              <w:br/>
              <w:t xml:space="preserve"> America/Argentina/Ushuaia,</w:t>
              <w:br/>
              <w:t xml:space="preserve"> America/Argentina/Jujuy,</w:t>
              <w:br/>
              <w:t xml:space="preserve"> America/Argentina/Cordoba,</w:t>
              <w:br/>
              <w:t xml:space="preserve"> America/Argentina/Tucuman,</w:t>
              <w:br/>
              <w:t xml:space="preserve"> America/Montreal,</w:t>
              <w:br/>
              <w:t xml:space="preserve"> America/Chicago,</w:t>
              <w:br/>
              <w:t xml:space="preserve"> America/Dawson_Creek,</w:t>
              <w:br/>
              <w:t xml:space="preserve"> America/Tijuana,</w:t>
              <w:br/>
              <w:t xml:space="preserve"> America/Toronto,</w:t>
              <w:br/>
              <w:t xml:space="preserve"> America/Barbados,</w:t>
              <w:br/>
              <w:t xml:space="preserve"> America/Glace_Bay,</w:t>
              <w:br/>
              <w:t xml:space="preserve"> America/Chihuahua,</w:t>
              <w:br/>
              <w:t xml:space="preserve"> America/Belize,</w:t>
              <w:br/>
              <w:t xml:space="preserve"> America/Jamaica,</w:t>
              <w:br/>
              <w:t xml:space="preserve"> America/St_Thomas,</w:t>
              <w:br/>
              <w:t xml:space="preserve"> America/Moncton,</w:t>
              <w:br/>
              <w:t xml:space="preserve"> America/Boise,</w:t>
              <w:br/>
              <w:t xml:space="preserve"> America/Santo_Domingo,</w:t>
              <w:br/>
              <w:t xml:space="preserve"> America/Cayenne,</w:t>
              <w:br/>
              <w:t xml:space="preserve"> America/Campo_Grande,</w:t>
              <w:br/>
              <w:t xml:space="preserve"> America/Grand_Turk,</w:t>
              <w:br/>
              <w:t xml:space="preserve"> America/Mexico_City,</w:t>
              <w:br/>
              <w:t xml:space="preserve"> America/Mazatlan,</w:t>
              <w:br/>
              <w:t xml:space="preserve"> America/Fort_Wayne,</w:t>
              <w:br/>
              <w:t xml:space="preserve"> America/Noronha,</w:t>
              <w:br/>
              <w:t xml:space="preserve"> America/Jujuy,</w:t>
              <w:br/>
              <w:t xml:space="preserve"> America/Cancun,</w:t>
              <w:br/>
              <w:t xml:space="preserve"> America/Regina,</w:t>
              <w:br/>
              <w:t xml:space="preserve"> America/Santa_Isabel,</w:t>
              <w:br/>
              <w:t xml:space="preserve"> America/Merida,</w:t>
              <w:br/>
              <w:t xml:space="preserve"> America/Resolute,</w:t>
              <w:br/>
              <w:t xml:space="preserve"> America/St_Lucia,</w:t>
              <w:br/>
              <w:t xml:space="preserve"> America/St_Vincent,</w:t>
              <w:br/>
              <w:t xml:space="preserve"> America/Indiana/Petersburg,</w:t>
              <w:br/>
              <w:t xml:space="preserve"> America/Indiana/Indianapolis,</w:t>
              <w:br/>
              <w:t xml:space="preserve"> America/Indiana/Winamac,</w:t>
              <w:br/>
              <w:t xml:space="preserve"> America/Indiana/Marengo,</w:t>
              <w:br/>
              <w:t xml:space="preserve"> America/Indiana/Vevay,</w:t>
              <w:br/>
              <w:t xml:space="preserve"> America/Indiana/Knox,</w:t>
              <w:br/>
              <w:t xml:space="preserve"> America/Indiana/Vincennes,</w:t>
              <w:br/>
              <w:t xml:space="preserve"> America/Indiana/Tell_City,</w:t>
              <w:br/>
              <w:t xml:space="preserve"> America/Costa_Rica,</w:t>
              <w:br/>
              <w:t xml:space="preserve"> America/Port-au-Prince,</w:t>
              <w:br/>
              <w:t xml:space="preserve"> America/Sitka,</w:t>
              <w:br/>
              <w:t xml:space="preserve"> America/Miquelon,</w:t>
              <w:br/>
              <w:t xml:space="preserve"> America/Goose_Bay,</w:t>
              <w:br/>
              <w:t xml:space="preserve"> America/Louisville,</w:t>
              <w:br/>
              <w:t xml:space="preserve"> America/Cordoba,</w:t>
              <w:br/>
              <w:t xml:space="preserve"> America/Porto_Acre,</w:t>
              <w:br/>
              <w:t xml:space="preserve"> America/Rainy_River,</w:t>
              <w:br/>
              <w:t xml:space="preserve"> America/Antigua,</w:t>
              <w:br/>
              <w:t xml:space="preserve"> America/Lower_Princes,</w:t>
              <w:br/>
              <w:t xml:space="preserve"> America/Dominica,</w:t>
              <w:br/>
              <w:t xml:space="preserve"> America/Matamoros,</w:t>
              <w:br/>
              <w:t xml:space="preserve"> America/Rio_Branco,</w:t>
              <w:br/>
              <w:t xml:space="preserve"> America/Ojinaga,</w:t>
              <w:br/>
              <w:t xml:space="preserve"> America/La_Paz,</w:t>
              <w:br/>
              <w:t xml:space="preserve"> America/Cuiaba,</w:t>
              <w:br/>
              <w:t xml:space="preserve"> America/Managua,</w:t>
              <w:br/>
              <w:t xml:space="preserve"> America/St_Johns,</w:t>
              <w:br/>
              <w:t xml:space="preserve"> HST,</w:t>
              <w:br/>
              <w:t xml:space="preserve"> UTC,</w:t>
              <w:br/>
              <w:t xml:space="preserve"> WET,</w:t>
              <w:br/>
              <w:t xml:space="preserve"> Etc/GMT-1,</w:t>
              <w:br/>
              <w:t xml:space="preserve"> Etc/GMT+3,</w:t>
              <w:br/>
              <w:t xml:space="preserve"> Etc/UTC,</w:t>
              <w:br/>
              <w:t xml:space="preserve"> Etc/GMT+4,</w:t>
              <w:br/>
              <w:t xml:space="preserve"> Etc/GMT-11,</w:t>
              <w:br/>
              <w:t xml:space="preserve"> Etc/GMT-8,</w:t>
              <w:br/>
              <w:t xml:space="preserve"> Etc/GMT-6,</w:t>
              <w:br/>
              <w:t xml:space="preserve"> Etc/GMT0,</w:t>
              <w:br/>
              <w:t xml:space="preserve"> Etc/Universal,</w:t>
              <w:br/>
              <w:t xml:space="preserve"> Etc/Greenwich,</w:t>
              <w:br/>
              <w:t xml:space="preserve"> Etc/GMT-3,</w:t>
              <w:br/>
              <w:t xml:space="preserve"> Etc/GMT-4,</w:t>
              <w:br/>
              <w:t xml:space="preserve"> Etc/GMT+0,</w:t>
              <w:br/>
              <w:t xml:space="preserve"> Etc/GMT+1,</w:t>
              <w:br/>
              <w:t xml:space="preserve"> Etc/GMT+10,</w:t>
              <w:br/>
              <w:t xml:space="preserve"> Etc/GMT-12,</w:t>
              <w:br/>
              <w:t xml:space="preserve"> Etc/GMT-13,</w:t>
              <w:br/>
              <w:t xml:space="preserve"> Etc/GMT-5,</w:t>
              <w:br/>
              <w:t xml:space="preserve"> Etc/GMT-7,</w:t>
              <w:br/>
              <w:t xml:space="preserve"> Etc/GMT-14,</w:t>
              <w:br/>
              <w:t xml:space="preserve"> Etc/GMT+5,</w:t>
              <w:br/>
              <w:t xml:space="preserve"> Etc/GMT+9,</w:t>
              <w:br/>
              <w:t xml:space="preserve"> Etc/GMT-9,</w:t>
              <w:br/>
              <w:t xml:space="preserve"> Etc/GMT-2,</w:t>
              <w:br/>
              <w:t xml:space="preserve"> Etc/GMT+7,</w:t>
              <w:br/>
              <w:t xml:space="preserve"> Etc/GMT-10,</w:t>
              <w:br/>
              <w:t xml:space="preserve"> Etc/UCT,</w:t>
              <w:br/>
              <w:t xml:space="preserve"> Etc/Zulu,</w:t>
              <w:br/>
              <w:t xml:space="preserve"> Etc/GMT+2,</w:t>
              <w:br/>
              <w:t xml:space="preserve"> Etc/GMT-0,</w:t>
              <w:br/>
              <w:t xml:space="preserve"> Etc/GMT+11,</w:t>
              <w:br/>
              <w:t xml:space="preserve"> Etc/GMT+12,</w:t>
              <w:br/>
              <w:t xml:space="preserve"> Etc/GMT+6,</w:t>
              <w:br/>
              <w:t xml:space="preserve"> Etc/GMT+8,</w:t>
              <w:br/>
              <w:t xml:space="preserve"> Etc/GMT,</w:t>
              <w:br/>
              <w:t xml:space="preserve"> GMT0,</w:t>
              <w:br/>
              <w:t xml:space="preserve"> Universal,</w:t>
              <w:br/>
              <w:t xml:space="preserve"> Greenwich,</w:t>
              <w:br/>
              <w:t xml:space="preserve"> Indian/Comoro,</w:t>
              <w:br/>
              <w:t xml:space="preserve"> Indian/Chagos,</w:t>
              <w:br/>
              <w:t xml:space="preserve"> Indian/Maldives,</w:t>
              <w:br/>
              <w:t xml:space="preserve"> Indian/Mayotte,</w:t>
              <w:br/>
              <w:t xml:space="preserve"> Indian/Mauritius,</w:t>
              <w:br/>
              <w:t xml:space="preserve"> Indian/Reunion,</w:t>
              <w:br/>
              <w:t xml:space="preserve"> Indian/Christmas,</w:t>
              <w:br/>
              <w:t xml:space="preserve"> Indian/Mahe,</w:t>
              <w:br/>
              <w:t xml:space="preserve"> Indian/Kerguelen,</w:t>
              <w:br/>
              <w:t xml:space="preserve"> Indian/Antananarivo,</w:t>
              <w:br/>
              <w:t xml:space="preserve"> Indian/Cocos,</w:t>
              <w:br/>
              <w:t xml:space="preserve"> GMT+0,</w:t>
              <w:br/>
              <w:t xml:space="preserve"> Pacific/Honolulu,</w:t>
              <w:br/>
              <w:t xml:space="preserve"> Pacific/Noumea,</w:t>
              <w:br/>
              <w:t xml:space="preserve"> PRC,</w:t>
              <w:br/>
              <w:t xml:space="preserve"> EET,</w:t>
              <w:br/>
              <w:t xml:space="preserve"> NZ,</w:t>
              <w:br/>
              <w:t xml:space="preserve"> Asia/Manila,</w:t>
              <w:br/>
              <w:t xml:space="preserve"> Asia/Hovd,</w:t>
              <w:br/>
              <w:t xml:space="preserve"> Asia/Katmandu,</w:t>
              <w:br/>
              <w:t xml:space="preserve"> Asia/Kamchatka,</w:t>
              <w:br/>
              <w:t xml:space="preserve"> Asia/Makassar,</w:t>
              <w:br/>
              <w:t xml:space="preserve"> Asia/Ujung_Pandang,</w:t>
              <w:br/>
              <w:t xml:space="preserve"> Asia/Dushanbe,</w:t>
              <w:br/>
              <w:t xml:space="preserve"> Asia/Thimbu,</w:t>
              <w:br/>
              <w:t xml:space="preserve"> Asia/Yakutsk,</w:t>
              <w:br/>
              <w:t xml:space="preserve"> Asia/Tehran,</w:t>
              <w:br/>
              <w:t xml:space="preserve"> Asia/Oral,</w:t>
              <w:br/>
              <w:t xml:space="preserve"> Asia/Choibalsan,</w:t>
              <w:br/>
              <w:t xml:space="preserve"> Asia/Novokuznetsk,</w:t>
              <w:br/>
              <w:t xml:space="preserve"> Asia/Irkutsk,</w:t>
              <w:br/>
              <w:t xml:space="preserve"> Asia/Jayapura,</w:t>
              <w:br/>
              <w:t xml:space="preserve"> Asia/Tel_Aviv,</w:t>
              <w:br/>
              <w:t xml:space="preserve"> Asia/Ashgabat,</w:t>
              <w:br/>
              <w:t xml:space="preserve"> Asia/Aqtau,</w:t>
              <w:br/>
              <w:t xml:space="preserve"> Asia/Tashkent,</w:t>
              <w:br/>
              <w:t xml:space="preserve"> Asia/Almaty,</w:t>
              <w:br/>
              <w:t xml:space="preserve"> Asia/Tbilisi,</w:t>
              <w:br/>
              <w:t xml:space="preserve"> Asia/Macau,</w:t>
              <w:br/>
              <w:t xml:space="preserve"> Asia/Ho_Chi_Minh,</w:t>
              <w:br/>
              <w:t xml:space="preserve"> Asia/Ulan_Bator,</w:t>
              <w:br/>
              <w:t xml:space="preserve"> Asia/Ust-Nera,</w:t>
              <w:br/>
              <w:t xml:space="preserve"> Asia/Samarkand,</w:t>
              <w:br/>
              <w:t xml:space="preserve"> Asia/Kuala_Lumpur,</w:t>
              <w:br/>
              <w:t xml:space="preserve"> Asia/Pontianak,</w:t>
              <w:br/>
              <w:t xml:space="preserve"> Asia/Colombo,</w:t>
              <w:br/>
              <w:t xml:space="preserve"> Asia/Omsk,</w:t>
              <w:br/>
              <w:t xml:space="preserve"> Asia/Thimphu,</w:t>
              <w:br/>
              <w:t xml:space="preserve"> Asia/Ashkhabad,</w:t>
              <w:br/>
              <w:t xml:space="preserve"> Asia/Kabul,</w:t>
              <w:br/>
              <w:t xml:space="preserve"> Asia/Dubai,</w:t>
              <w:br/>
              <w:t xml:space="preserve"> Asia/Seoul,</w:t>
              <w:br/>
              <w:t xml:space="preserve"> Asia/Aden,</w:t>
              <w:br/>
              <w:t xml:space="preserve"> Asia/Tokyo,</w:t>
              <w:br/>
              <w:t xml:space="preserve"> Asia/Gaza,</w:t>
              <w:br/>
              <w:t xml:space="preserve"> Asia/Jerusalem,</w:t>
              <w:br/>
              <w:t xml:space="preserve"> Asia/Chungking,</w:t>
              <w:br/>
              <w:t xml:space="preserve"> Asia/Istanbul,</w:t>
              <w:br/>
              <w:t xml:space="preserve"> Asia/Hebron,</w:t>
              <w:br/>
              <w:t xml:space="preserve"> Asia/Saigon,</w:t>
              <w:br/>
              <w:t xml:space="preserve"> Asia/Nicosia,</w:t>
              <w:br/>
              <w:t xml:space="preserve"> Asia/Kuwait,</w:t>
              <w:br/>
              <w:t xml:space="preserve"> Asia/Vladivostok,</w:t>
              <w:br/>
              <w:t xml:space="preserve"> Asia/Bangkok,</w:t>
              <w:br/>
              <w:t xml:space="preserve"> Asia/Urumqi,</w:t>
              <w:br/>
              <w:t xml:space="preserve"> Asia/Kashgar,</w:t>
              <w:br/>
              <w:t xml:space="preserve"> Asia/Khandyga,</w:t>
              <w:br/>
              <w:t xml:space="preserve"> Asia/Ulaanbaatar,</w:t>
              <w:br/>
              <w:t xml:space="preserve"> Asia/Magadan,</w:t>
              <w:br/>
              <w:t xml:space="preserve"> Asia/Baghdad,</w:t>
              <w:br/>
              <w:t xml:space="preserve"> Asia/Vientiane,</w:t>
              <w:br/>
              <w:t xml:space="preserve"> Asia/Karachi,</w:t>
              <w:br/>
              <w:t xml:space="preserve"> Asia/Riyadh,</w:t>
              <w:br/>
              <w:t xml:space="preserve"> Asia/Damascus,</w:t>
              <w:br/>
              <w:t xml:space="preserve"> Asia/Macao,</w:t>
              <w:br/>
              <w:t xml:space="preserve"> Asia/Amman,</w:t>
              <w:br/>
              <w:t xml:space="preserve"> Asia/Taipei,</w:t>
              <w:br/>
              <w:t xml:space="preserve"> Asia/Dacca,</w:t>
              <w:br/>
              <w:t xml:space="preserve"> Asia/Calcutta,</w:t>
              <w:br/>
              <w:t xml:space="preserve"> Asia/Harbin,</w:t>
              <w:br/>
              <w:t xml:space="preserve"> Asia/Krasnoyarsk,</w:t>
              <w:br/>
              <w:t xml:space="preserve"> Asia/Shanghai,</w:t>
              <w:br/>
              <w:t xml:space="preserve"> Asia/Bahrain,</w:t>
              <w:br/>
              <w:t xml:space="preserve"> Asia/Chongqing,</w:t>
              <w:br/>
              <w:t xml:space="preserve"> Asia/Novosibirsk,</w:t>
              <w:br/>
              <w:t xml:space="preserve"> Asia/Baku,</w:t>
              <w:br/>
              <w:t xml:space="preserve"> Asia/Pyongyang,</w:t>
              <w:br/>
              <w:t xml:space="preserve"> Asia/Qyzylorda,</w:t>
              <w:br/>
              <w:t xml:space="preserve"> Asia/Aqtobe,</w:t>
              <w:br/>
              <w:t xml:space="preserve"> Asia/Singapore,</w:t>
              <w:br/>
              <w:t xml:space="preserve"> Asia/Jakarta,</w:t>
              <w:br/>
              <w:t xml:space="preserve"> Asia/Yekaterinburg,</w:t>
              <w:br/>
              <w:t xml:space="preserve"> Asia/Qatar,</w:t>
              <w:br/>
              <w:t xml:space="preserve"> Asia/Phnom_Penh,</w:t>
              <w:br/>
              <w:t xml:space="preserve"> Asia/Bishkek,</w:t>
              <w:br/>
              <w:t xml:space="preserve"> Asia/Hong_Kong,</w:t>
              <w:br/>
              <w:t xml:space="preserve"> Asia/Kathmandu,</w:t>
              <w:br/>
              <w:t xml:space="preserve"> Asia/Anadyr,</w:t>
              <w:br/>
              <w:t xml:space="preserve"> Asia/Yerevan,</w:t>
              <w:br/>
              <w:t xml:space="preserve"> Asia/Kolkata,</w:t>
              <w:br/>
              <w:t xml:space="preserve"> Asia/Sakhalin,</w:t>
              <w:br/>
              <w:t xml:space="preserve"> Asia/Kuching,</w:t>
              <w:br/>
              <w:t xml:space="preserve"> Asia/Dili,</w:t>
              <w:br/>
              <w:t xml:space="preserve"> Asia/Dhaka,</w:t>
              <w:br/>
              <w:t xml:space="preserve"> Asia/Brunei,</w:t>
              <w:br/>
              <w:t xml:space="preserve"> Asia/Beirut,</w:t>
              <w:br/>
              <w:t xml:space="preserve"> Asia/Muscat,</w:t>
              <w:br/>
              <w:t xml:space="preserve"> Asia/Rangoon,</w:t>
              <w:br/>
              <w:t xml:space="preserve"> GB,</w:t>
              <w:br/>
              <w:t xml:space="preserve"> EST5EDT,</w:t>
              <w:br/>
              <w:t xml:space="preserve"> NZ-CHAT,</w:t>
              <w:br/>
              <w:t xml:space="preserve"> ROK,</w:t>
              <w:br/>
              <w:t xml:space="preserve"> EST,</w:t>
              <w:br/>
              <w:t xml:space="preserve"> W-SU,</w:t>
              <w:br/>
              <w:t xml:space="preserve"> MST,</w:t>
              <w:br/>
              <w:t xml:space="preserve"> CET,</w:t>
              <w:br/>
              <w:t xml:space="preserve"> CST6CDT,</w:t>
              <w:br/>
              <w:t xml:space="preserve"> MST7MDT,</w:t>
              <w:br/>
              <w:t xml:space="preserve"> Europe/Prague,</w:t>
              <w:br/>
              <w:t xml:space="preserve"> Europe/Helsinki,</w:t>
              <w:br/>
              <w:t xml:space="preserve"> Europe/Tiraspol,</w:t>
              <w:br/>
              <w:t xml:space="preserve"> Europe/Vilnius,</w:t>
              <w:br/>
              <w:t xml:space="preserve"> Europe/Zaporozhye,</w:t>
              <w:br/>
              <w:t xml:space="preserve"> Europe/Simferopol,</w:t>
              <w:br/>
              <w:t xml:space="preserve"> Europe/Minsk,</w:t>
              <w:br/>
              <w:t xml:space="preserve"> Europe/Bucharest,</w:t>
              <w:br/>
              <w:t xml:space="preserve"> Europe/Tirane,</w:t>
              <w:br/>
              <w:t xml:space="preserve"> Europe/Zurich,</w:t>
              <w:br/>
              <w:t xml:space="preserve"> Europe/Paris,</w:t>
              <w:br/>
              <w:t xml:space="preserve"> Europe/Brussels,</w:t>
              <w:br/>
              <w:t xml:space="preserve"> Europe/Berlin,</w:t>
              <w:br/>
              <w:t xml:space="preserve"> Europe/Sarajevo,</w:t>
              <w:br/>
              <w:t xml:space="preserve"> Europe/Chisinau,</w:t>
              <w:br/>
              <w:t xml:space="preserve"> Europe/Dublin,</w:t>
              <w:br/>
              <w:t xml:space="preserve"> Europe/Lisbon,</w:t>
              <w:br/>
              <w:t xml:space="preserve"> Europe/Vatican,</w:t>
              <w:br/>
              <w:t xml:space="preserve"> Europe/Belfast,</w:t>
              <w:br/>
              <w:t xml:space="preserve"> Europe/Istanbul,</w:t>
              <w:br/>
              <w:t xml:space="preserve"> Europe/Oslo,</w:t>
              <w:br/>
              <w:t xml:space="preserve"> Europe/Sofia,</w:t>
              <w:br/>
              <w:t xml:space="preserve"> Europe/Nicosia,</w:t>
              <w:br/>
              <w:t xml:space="preserve"> Europe/Podgorica,</w:t>
              <w:br/>
              <w:t xml:space="preserve"> Europe/Samara,</w:t>
              <w:br/>
              <w:t xml:space="preserve"> Europe/Rome,</w:t>
              <w:br/>
              <w:t xml:space="preserve"> Europe/Copenhagen,</w:t>
              <w:br/>
              <w:t xml:space="preserve"> Europe/Belgrade,</w:t>
              <w:br/>
              <w:t xml:space="preserve"> Europe/Mariehamn,</w:t>
              <w:br/>
              <w:t xml:space="preserve"> Europe/Ljubljana,</w:t>
              <w:br/>
              <w:t xml:space="preserve"> Europe/London,</w:t>
              <w:br/>
              <w:t xml:space="preserve"> Europe/Uzhgorod,</w:t>
              <w:br/>
              <w:t xml:space="preserve"> Europe/Kiev,</w:t>
              <w:br/>
              <w:t xml:space="preserve"> Europe/Skopje,</w:t>
              <w:br/>
              <w:t xml:space="preserve"> Europe/Volgograd,</w:t>
              <w:br/>
              <w:t xml:space="preserve"> Europe/Busingen,</w:t>
              <w:br/>
              <w:t xml:space="preserve"> Europe/Isle_of_Man,</w:t>
              <w:br/>
              <w:t xml:space="preserve"> Europe/Luxembourg,</w:t>
              <w:br/>
              <w:t xml:space="preserve"> Europe/Zagreb,</w:t>
              <w:br/>
              <w:t xml:space="preserve"> Europe/Warsaw,</w:t>
              <w:br/>
              <w:t xml:space="preserve"> Europe/Gibraltar,</w:t>
              <w:br/>
              <w:t xml:space="preserve"> Europe/Riga,</w:t>
              <w:br/>
              <w:t xml:space="preserve"> Europe/San_Marino,</w:t>
              <w:br/>
              <w:t xml:space="preserve"> Europe/Monaco,</w:t>
              <w:br/>
              <w:t xml:space="preserve"> Europe/Andorra,</w:t>
              <w:br/>
              <w:t xml:space="preserve"> Europe/Athens,</w:t>
              <w:br/>
              <w:t xml:space="preserve"> Europe/Vaduz,</w:t>
              <w:br/>
              <w:t xml:space="preserve"> Europe/Guernsey,</w:t>
              <w:br/>
              <w:t xml:space="preserve"> Europe/Moscow,</w:t>
              <w:br/>
              <w:t xml:space="preserve"> Europe/Bratislava,</w:t>
              <w:br/>
              <w:t xml:space="preserve"> Europe/Stockholm,</w:t>
              <w:br/>
              <w:t xml:space="preserve"> Europe/Kaliningrad,</w:t>
              <w:br/>
              <w:t xml:space="preserve"> Europe/Madrid,</w:t>
              <w:br/>
              <w:t xml:space="preserve"> Europe/Tallinn,</w:t>
              <w:br/>
              <w:t xml:space="preserve"> Europe/Malta,</w:t>
              <w:br/>
              <w:t xml:space="preserve"> Europe/Amsterdam,</w:t>
              <w:br/>
              <w:t xml:space="preserve"> Europe/Jersey,</w:t>
              <w:br/>
              <w:t xml:space="preserve"> Europe/Vienna,</w:t>
              <w:br/>
              <w:t xml:space="preserve"> Europe/Budapest,</w:t>
              <w:br/>
              <w:t xml:space="preserve"> Brazil/DeNoronha,</w:t>
              <w:br/>
              <w:t xml:space="preserve"> Brazil/West,</w:t>
              <w:br/>
              <w:t xml:space="preserve"> Brazil/Acre,</w:t>
              <w:br/>
              <w:t xml:space="preserve"> Brazil/East,</w:t>
              <w:br/>
              <w:t xml:space="preserve"> PST8PDT,</w:t>
              <w:br/>
              <w:t xml:space="preserve"> CT,</w:t>
              <w:br/>
              <w:t xml:space="preserve"> Zulu,</w:t>
              <w:br/>
              <w:t xml:space="preserve"> MET,</w:t>
              <w:br/>
              <w:t xml:space="preserve"> GMT-0,</w:t>
              <w:br/>
              <w:t xml:space="preserve"> Australia/Brisbane,</w:t>
              <w:br/>
              <w:t xml:space="preserve"> Australia/Sydney,</w:t>
              <w:br/>
              <w:t xml:space="preserve"> Australia/Darwin,</w:t>
              <w:br/>
              <w:t xml:space="preserve"> Australia/Adelaide,</w:t>
              <w:br/>
              <w:t xml:space="preserve"> US/Samoa,</w:t>
              <w:br/>
              <w:t xml:space="preserve"> US/Central,</w:t>
              <w:br/>
              <w:t xml:space="preserve"> US/Eastern,</w:t>
              <w:br/>
              <w:t xml:space="preserve"> US/Aleutian,</w:t>
              <w:br/>
              <w:t xml:space="preserve"> US/Hawaii,</w:t>
              <w:br/>
              <w:t xml:space="preserve"> US/Pacific,</w:t>
              <w:br/>
              <w:t xml:space="preserve"> US/East-Indiana,</w:t>
              <w:br/>
              <w:t xml:space="preserve"> US/Michigan,</w:t>
              <w:br/>
              <w:t xml:space="preserve"> US/Alaska,</w:t>
              <w:br/>
              <w:t xml:space="preserve"> US/Mountain,</w:t>
              <w:br/>
              <w:t xml:space="preserve"> US/Arizona,</w:t>
              <w:br/>
              <w:t xml:space="preserve"> US/Indiana-Starke,</w:t>
              <w:br/>
              <w:t xml:space="preserve"> Chile/Continental,</w:t>
              <w:br/>
              <w:t xml:space="preserve"> Chile/EasterIsland,</w:t>
              <w:br/>
              <w:t xml:space="preserve"> Africa/Cairo,</w:t>
              <w:br/>
              <w:t xml:space="preserve"> GMT,</w:t>
              <w:br/>
              <w:t xml:space="preserve"> Canada/Central,</w:t>
              <w:br/>
              <w:t xml:space="preserve"> Canada/Eastern,</w:t>
              <w:br/>
              <w:t xml:space="preserve"> Canada/Saskatchewan,</w:t>
              <w:br/>
              <w:t xml:space="preserve"> Canada/Atlantic,</w:t>
              <w:br/>
              <w:t xml:space="preserve"> Canada/Newfoundland,</w:t>
              <w:br/>
              <w:t xml:space="preserve"> Canada/Pacific,</w:t>
              <w:br/>
              <w:t xml:space="preserve"> Canada/Mountain,</w:t>
              <w:br/>
              <w:t xml:space="preserve"> Canada/Yukon,</w:t>
              <w:br/>
              <w:t xml:space="preserve"> Canada/East-Saskatchewan,</w:t>
              <w:br/>
              <w:t xml:space="preserve"> ROC.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ntp</w:t>
              <w:br/>
              <w:br/>
              <w:t>Configuration of the NTP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NTP synchronization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servers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NTP servers to use for system clock</w:t>
              <w:br/>
              <w:t>synchronization.  If '/system/ntp/enabled'</w:t>
              <w:br/>
              <w:t>is 'true', then the system will attempt to</w:t>
              <w:br/>
              <w:t>contact and utilize the specified NTP servers.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arbitrary name for the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NTP version. Supports versions 3 and 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association-type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server - Use client association mode.  This device</w:t>
              <w:br/>
              <w:t>will not provide synchronization to the</w:t>
              <w:br/>
              <w:t>configured NTP server.</w:t>
              <w:br/>
              <w:t>Default: server</w:t>
              <w:br/>
              <w:br/>
              <w:t>The desired association type for this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minpoll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ntp-minpoll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minimal poll interval used in this association. Range: 4-17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maxpoll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ntp-maxpoll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maximal poll interval used in this association. Range: 4-17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prefer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Indicates whether this server should be preferred</w:t>
              <w:br/>
              <w:t>or not.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ztp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ZTP app.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ztp-enabled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ZTP application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auto-upgrade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ZTP Boot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ztp-oper-data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controller-reg-status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ctrl-status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 registration 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address of the controller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services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System Service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SSH server related configuration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SSH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22|2000..6021|6023..32767|61001..65535</w:t>
              <w:br/>
              <w:t>Default: 22</w:t>
              <w:br/>
              <w:br/>
              <w:t>SSH server port to listen on: 22|2000..6021|6023..32767|61001..65535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SSH server related algorithms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mac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macAlgor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mac algorithms supported in SSH.</w:t>
              <w:br/>
              <w:t>The supported mac alogorithms are hmac-md5, hmac-sha1,</w:t>
              <w:br/>
              <w:t>hmac-sha2-256, hmac-sha2-512,</w:t>
              <w:br/>
              <w:t>hmac-sha1-96 and hmac-md5-96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encryption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encryptAlgor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algorithm supported in SSH.</w:t>
              <w:br/>
              <w:t>The supported encryption algorithms</w:t>
              <w:br/>
              <w:t>are aes128-ctr, aes192-ctr, aes256-ctr, aes128-cbc,</w:t>
              <w:br/>
              <w:t>aes256-cbc and 3des-cbc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web-server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Web Server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webgui-enabled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WebGUI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webgui-timeout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xs:duration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Timeout value for WebGUI.</w:t>
              <w:br/>
              <w:t>PT0M means no timeout. Default is PT30M, ie 30 minutes.</w:t>
              <w:br/>
              <w:t>Minimum acceptable timeout is PT10M, ie 10 minutes.</w:t>
              <w:br/>
              <w:t>Please logout and log back in, for changes to take effect after commit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rest-enabled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REST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http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http transport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http-port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80|2000..6021|6023..32767|61001..65535</w:t>
              <w:br/>
              <w:t>Default: 80</w:t>
              <w:br/>
              <w:br/>
              <w:t>HTTP port to listen on: 80|2000..6021|6023..32767|61001..65535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https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SSL Transport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certType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/secu:security/secuCert:certificates/certificate-id</w:t>
              <w:br/>
              <w:br/>
              <w:t>ID of the certificate from security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Use the system generated certificate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https-port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443|2000..6021|6023..32767|61001..65535</w:t>
              <w:br/>
              <w:t>Default: 443</w:t>
              <w:br/>
              <w:br/>
              <w:t>HTTPS port to listen on: 443|2000..6021|6023..32767|61001..65535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tlsVersion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SSL/TLS protocol versions to be used by the server.</w:t>
              <w:br/>
              <w:t xml:space="preserve">The supported protocol versions are tlsv1, tlsv1.1 and tlsv1.2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ciphers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sslCiphers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cipher suites allowed on the secure connection.</w:t>
              <w:br/>
              <w:t>The supported ciphers are DHE-RSA-AES256-SHA256,DHE-DSS-AES256-SHA256,</w:t>
              <w:br/>
              <w:t>AES256-SHA256, DHE-RSA-AES128-SHA256,DHE-DSS-AES128-SHA256,</w:t>
              <w:br/>
              <w:t>AES128-SHA256, DHE-RSA-AES256-SHA,</w:t>
              <w:br/>
              <w:t>DHE-DSS-AES256-SHA, AES256-SHA, EDH-RSA-DES-CBC3-SHA,</w:t>
              <w:br/>
              <w:t>EDH-DSS-DES-CBC3-SHA, DES-CBC3-SHA, DHE-RSA-AES128-SHA,</w:t>
              <w:br/>
              <w:t>DHE-DSS-AES128-SHA, AES128-SHA, EDH-RSA-DES-CBC-SHA, DES-CBC-SHA,</w:t>
              <w:br/>
              <w:t>ECDHE-RSA-AES256-SHA,ECDHE-RSA-AES128-SHA,ECDH-ECDSA-AES128-SHA,</w:t>
              <w:br/>
              <w:t xml:space="preserve">ECDH-RSA-AES128-SHA,ECDH-ECDSA-DES-CBC3-SHA,ECDH-RSA-DES-CBC3-SHA,    </w:t>
              <w:br/>
              <w:t xml:space="preserve">ECDHE-ECDSA-AES128-SHA,ECDH-ECDSA-AES256-SHA,ECDH-RSA-AES256-SHA, </w:t>
              <w:br/>
              <w:t>ECDHE-ECDSA-DES-CBC3-SHA,ECDHE-RSA-DES-CBC3-SHA,ECDHE-ECDSA-AES256-SHA,</w:t>
              <w:br/>
              <w:t>ECDHE-ECDSA-AES128-SHA256,ECDHE-RSA-AES128-SHA256,ECDH-ECDSA-AES128-SHA256,</w:t>
              <w:br/>
              <w:t>ECDH-RSA-AES128-SHA256,ECDHE-ECDSA-AES256-SHA384,ECDHE-RSA-AES256-SHA384,</w:t>
              <w:br/>
              <w:t>ECDH-ECDSA-AES256-SHA384 or ECDH-RSA-AES256-SHA384.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ftp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FTP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21</w:t>
              <w:br/>
              <w:t>Default: 21</w:t>
              <w:br/>
              <w:br/>
              <w:t>FTP server port to listen on: 21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ftp-client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ftp-client-enabled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FTP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sftp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SFTP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2000..6021|6023..32767|61001..65535</w:t>
              <w:br/>
              <w:t>Default: 2202</w:t>
              <w:br/>
              <w:br/>
              <w:t>SFTP server port to listen on: 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SSH server related algorithms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allowed-mac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macAlgor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mac algorithms supported in SSH.</w:t>
              <w:br/>
              <w:t>The supported mac alogorithms are hmac-md5, hmac-sha1,</w:t>
              <w:br/>
              <w:t>hmac-sha2-256, hmac-sha2-512,</w:t>
              <w:br/>
              <w:t>hmac-sha1-96 and hmac-md5-96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allowed-encryption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encryptAlgor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algorithm supported in SSH.</w:t>
              <w:br/>
              <w:t>The supported encryption algorithms</w:t>
              <w:br/>
              <w:t>are aes128-ctr, aes192-ctr, aes256-ctr, aes128-cbc,</w:t>
              <w:br/>
              <w:t>aes256-cbc and 3des-cbc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sftp-client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sftp-client-enabled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SFTP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telnet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telnet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telnet-enabled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telnet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telnet-port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23</w:t>
              <w:br/>
              <w:t>Default: 23</w:t>
              <w:br/>
              <w:br/>
              <w:t>Telnet port to listen on: 23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netconf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netconf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NETCONF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830|2000..6021|6023..32767|61001..65535</w:t>
              <w:br/>
              <w:t>Default: 830</w:t>
              <w:br/>
              <w:br/>
              <w:t>NETCONF port to listen on: 830|2000..6021|6023..32767|61001..65535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xs:duration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netconf-timeout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snmp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 Agent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SNMP Agent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161|2000..6021|6023..32767|61001..65535</w:t>
              <w:br/>
              <w:t>Default: 161</w:t>
              <w:br/>
              <w:br/>
              <w:t>SNMP port to listen on: 161|2000..6021|6023..32767|61001..65535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0.0.0.0</w:t>
              <w:br/>
              <w:br/>
              <w:t>SNMP agent-address in V1 trap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system-snmp:authFailureTrap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Authentication Failure Trap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system-snmp:alarm-trap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Alarm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system-snmp:event-trap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Common Event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system-snmp:tca-trap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TCA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ssh-algorithm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SSH server algorithm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key-exchange-algorithm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kexAlg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key-exchange-algorithms for User Interface (applicable ports), Debug and SFTP ports.</w:t>
              <w:br/>
              <w:t>The supported algorithms are curve25519-sha256@libssh.org, diffie-hellman-group-exchange-sha1,</w:t>
              <w:br/>
              <w:t>diffie-hellman-group-exchange-sha256, diffie-hellman-group1-sha1, diffie-hellman-group14-sha1,</w:t>
              <w:br/>
              <w:t>diffie-hellman-group14-sha256, diffie-hellman-group16-sha512, diffie-hellman-group18-sha512,</w:t>
              <w:br/>
              <w:t>ecdh-sha2-nistp256, ecdh-sha2-nistp384, ecdh-sha2-nistp521 or the word DEFAULT ( to configure</w:t>
              <w:br/>
              <w:t>all  the default algorithms)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host-key-algorithm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hostKeyAlg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host-key-algorithms for User Interface (applicable ports), Debug and SFTP ports.</w:t>
              <w:br/>
              <w:t>The supported algorithms are ssh-dss and ssh-rsa</w:t>
              <w:br/>
              <w:t>or the word DEFAULT ( to configure all the default algorithms)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mac-algorithm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macAlg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mac algorithms for User Interface (applicable ports), Debug and SFTP ports.</w:t>
              <w:br/>
              <w:t>The supported algorithms are hmac-md5, hmac-md5-96, hmac-sha1 ,</w:t>
              <w:br/>
              <w:t>hmac-sha1-96, hmac-sha1-etm@openssh.com, hmac-sha2-256,</w:t>
              <w:br/>
              <w:t>hmac-sha2-256-etm@openssh.com, hmac-sha2-512, hmac-sha2-512-etm@openssh.com,</w:t>
              <w:br/>
              <w:t>umac-128-etm@openssh.com, umac-128@openssh.com, umac-64-etm@openssh.com,</w:t>
              <w:br/>
              <w:t>umac-64@openssh.com or the word DEFAULT ( to configure all the default</w:t>
              <w:br/>
              <w:t>algorithms)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encryption-algorithm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encAlg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algorithms for User Interface (applicable ports), Debug and SFTP ports.</w:t>
              <w:br/>
              <w:t>The supported encryption algorithms are 3des-cbc, aes128-cbc, aes128-ctr,</w:t>
              <w:br/>
              <w:t>aes128-gcm@openssh.com, aes192-cbc, aes192-ctr, aes256-cbc, aes256-ctr,</w:t>
              <w:br/>
              <w:t>aes256-gcm@openssh.com, arcfour, blowfish-cbc, cast128-cbc,</w:t>
              <w:br/>
              <w:t>chacha20-poly1305@openssh.com or the word DEFAULT (to configure all the</w:t>
              <w:br/>
              <w:t>default algorithms)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filter-timer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It is used for the filter management of FAN on Blade.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shelf_Id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shelf_Id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repl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0..5</w:t>
              <w:br/>
              <w:t>Default: 2</w:t>
              <w:br/>
              <w:br/>
              <w:t>Number of times the filter can be cleaned</w:t>
              <w:br/>
              <w:t>before the filter needs to be replaced.</w:t>
              <w:br/>
              <w:t>repl = 0 means replace everytime.</w:t>
              <w:br/>
              <w:br/>
              <w:t>Clean Time = FILTTM /( REPL + 1)</w:t>
              <w:br/>
              <w:t>TYPE=REPLACE has to be specified when</w:t>
              <w:br/>
              <w:t>using REPL in init-filter-timer command.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filttm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 | 30..180</w:t>
              <w:br/>
              <w:t>Default: 90</w:t>
              <w:br/>
              <w:br/>
              <w:t>Filter Replace Time (in Days)</w:t>
              <w:br/>
              <w:t>0 - The Timer is Inhibited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filttmr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0..180</w:t>
              <w:br/>
              <w:br/>
              <w:t>Remaining Filter Replacement Time (in Days)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mem-info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 can know use state of the memory.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workRAM - Ram</w:t>
              <w:br/>
              <w:tab/>
              <w:t>storage - Storage disk</w:t>
              <w:br/>
              <w:br/>
              <w:t>WorkRAM or Storage disk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On-board memory size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Memory utilization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avail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Available Memory size </w:t>
            </w:r>
          </w:p>
        </w:tc>
      </w:tr>
    </w:tbl>
    <w:p>
      <w:pPr>
        <w:pStyle w:val="Heading3"/>
      </w:pPr>
      <w:r>
        <w:t>system-state</w:t>
      </w:r>
    </w:p>
    <w:p>
      <w:r>
        <w:rPr>
          <w:rFonts w:ascii="Verdana" w:hAnsi="Verdana"/>
          <w:b w:val="0"/>
          <w:sz w:val="16"/>
        </w:rPr>
        <w:t>System group operational state.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clock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 of the system date and time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\d{4}-\d{2}-\d{2}T\d{2}:\d{2}:\d{2}</w:t>
              <w:br/>
              <w:br/>
              <w:t>The current system date and time.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cpu-operating-ratio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Operating ratio in each CPU core.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cores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core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now-5s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5s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now-60s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60s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now-300s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300s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heapMemory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Usage rate of HEAP memory</w:t>
            </w:r>
          </w:p>
        </w:tc>
      </w:tr>
    </w:tbl>
    <w:p>
      <w:pPr>
        <w:pStyle w:val="Heading3"/>
      </w:pPr>
      <w:r>
        <w:t>defaults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def-neMgmtMode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Bridge</w:t>
              <w:br/>
              <w:br/>
              <w:t>Network Element Management Modes - Router or Bridge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eth:def-eth-transport-btsf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backward-transport-signal-failure-type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none</w:t>
              <w:br/>
              <w:br/>
              <w:t>Default codeword to send during Backward Transport Signal Failure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set-current-datetime</w:t>
      </w:r>
    </w:p>
    <w:p>
      <w:r>
        <w:rPr>
          <w:rFonts w:ascii="Verdana" w:hAnsi="Verdana"/>
          <w:b w:val="0"/>
          <w:sz w:val="16"/>
        </w:rPr>
        <w:t>Set the /system-state/clock/current-datetime leaf</w:t>
        <w:br/>
        <w:t>to the specified value.</w:t>
        <w:br/>
        <w:t>If the system is using NTP (i.e., /system/ntp/enabled</w:t>
        <w:br/>
        <w:t>is set to 'true'), then this operation will fail with</w:t>
        <w:br/>
        <w:t>error-tag 'operation-failed' and error-app-tag value of</w:t>
        <w:br/>
        <w:t>'ntp-active'.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current-datetime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(19[7-9][0-9]|20[0-2][0-9]|203[0-5])-\d{2}-\d{2}T([0-1][0-9]|2[0-3]):([0-5][0-9]):([0-5][0-9])(\.([0-9]+))?</w:t>
              <w:br/>
              <w:br/>
              <w:t>The current system date and time.Format: CCYY-MM-DDTHH:MM:SS.mm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restartSystem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level.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ietf-alarms </w:t>
      </w:r>
    </w:p>
    <w:p>
      <w:pPr>
        <w:pStyle w:val="Heading2"/>
      </w:pPr>
      <w:r>
        <w:t>Data</w:t>
      </w:r>
    </w:p>
    <w:p>
      <w:pPr>
        <w:pStyle w:val="Heading3"/>
      </w:pPr>
      <w:r>
        <w:t>alarms</w:t>
      </w:r>
    </w:p>
    <w:p>
      <w:r>
        <w:rPr>
          <w:rFonts w:ascii="Verdana" w:hAnsi="Verdana"/>
          <w:b w:val="0"/>
          <w:sz w:val="16"/>
        </w:rPr>
        <w:t>The top container for this module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alarm-inventory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list contains all possible alarm types for the system.</w:t>
              <w:br/>
              <w:t>The list also tells if each alarm type has a corresponding</w:t>
              <w:br/>
              <w:t>clear state. The inventory shall only contain concrete alarm</w:t>
              <w:br/>
              <w:t>types.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entry in this list defines a 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statically defined alarm type identifier for this</w:t>
              <w:br/>
              <w:t>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optionally dynamically defined alarm type identifier</w:t>
              <w:br/>
              <w:t>for this 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has-clear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boolean</w:t>
              <w:br/>
              <w:br/>
              <w:br/>
              <w:t>This leaf tells the operator if the alarm will be</w:t>
              <w:br/>
              <w:t>cleared when the correct corrective action has been</w:t>
              <w:br/>
              <w:t>taken.  Implementations SHOULD strive for detecting the</w:t>
              <w:br/>
              <w:t>cleared state for all alarm types.  If this leaf is</w:t>
              <w:br/>
              <w:t>true, the operator can monitor the alarm until it</w:t>
              <w:br/>
              <w:t>becomes cleared after the corrective action has been</w:t>
              <w:br/>
              <w:t>taken.  If this leaf is false the operator needs to</w:t>
              <w:br/>
              <w:t>validate that the alarm is not longer active using other</w:t>
              <w:br/>
              <w:t>mechanisms.  Alarms can lack a corresponding clear due</w:t>
              <w:br/>
              <w:t>to missing instrumentation or that there is no logical</w:t>
              <w:br/>
              <w:t>corresponding clear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description of the possible alarm.  It SHOULD include</w:t>
              <w:br/>
              <w:t>information on possible underlying root causes and</w:t>
              <w:br/>
              <w:t>corrective actions.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summary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severity</w:t>
              <w:br/>
              <w:br/>
              <w:t>A global summary of all alarms in the system.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summary for this severity level.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total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Total number of alarms of this severity level.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alarms in the system.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number-of-alarms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object shows the total number of currently</w:t>
              <w:br/>
              <w:t>alarms, i.e., the total number of entries</w:t>
              <w:br/>
              <w:t>in the alarm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last-changed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timestamp when the active alarm list was last</w:t>
              <w:br/>
              <w:t>changed. The value can be used by a manager to</w:t>
              <w:br/>
              <w:t>initiate an alarm resynchronization procedure.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resource, alarm-type-id, alarm-type-qualifier</w:t>
              <w:br/>
              <w:br/>
              <w:t>The list of alarms.  Each entry in the list holds one</w:t>
              <w:br/>
              <w:t>alarm for a given alarm type and device, managed object.</w:t>
              <w:br/>
              <w:t>An alarm can be updated from the underlying device or</w:t>
              <w:br/>
              <w:t>by the user. These changes are reflected in different</w:t>
              <w:br/>
              <w:t>lists below the corresponding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resource.  See also 'alt-resource'.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last-status-change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timestamp when the status-change list was last</w:t>
              <w:br/>
              <w:t>changed. This value equals the latest 'when' leaf in the</w:t>
              <w:br/>
              <w:t>status-change list.  The value can be used by a manager</w:t>
              <w:br/>
              <w:t>to read the last status change without iterating the</w:t>
              <w:br/>
              <w:t>status-change list below.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last-perceived-severity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severity of the last status-change that</w:t>
              <w:br/>
              <w:t>reported a severity that is not equal to cleared.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last-alarm-text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alarm-text of the last status-change that</w:t>
              <w:br/>
              <w:t>reported a severity that is not equal to cleared.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alarms-ext:last-is-service-affecting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alarm is service-affecting</w:t>
              <w:br/>
              <w:t>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alarms-ext:alarm-severity-assignment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alarm severity assignments per entity,</w:t>
              <w:br/>
              <w:t>'alarm-type-id', 'alarm-direction' and 'alarm-location'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leaves 'alarm-direction' and 'alarm-location'</w:t>
              <w:br/>
              <w:t>together 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non-service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alarms-ext:alarm-severity-status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Table listing the alarm-severity-status for each resource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resource/entity-id where an alarm is reported.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non-service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Table listing the default values for alarm-severities for each entity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alarms-ext:default-severity-when-sa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default alarm severity. Presence of this indicates the alarm is service 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alarms-ext:default-severity-when-nsa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default alarm severity. Presence of this indicates the alarm is non-service affecting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alarm-notification</w:t>
      </w:r>
    </w:p>
    <w:p>
      <w:r>
        <w:rPr>
          <w:rFonts w:ascii="Verdana" w:hAnsi="Verdana"/>
          <w:b w:val="0"/>
          <w:sz w:val="16"/>
        </w:rPr>
        <w:t>This notification is used to report a state change for an</w:t>
        <w:br/>
        <w:t>alarm.  The same notification is used for sending a newly</w:t>
        <w:br/>
        <w:t>raised alarm, a cleared alarm or changing the text and/or</w:t>
        <w:br/>
        <w:t>severity of an existing alarm.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resource.  See also 'alt-resource'.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alt-resource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Used if the alarming resource is available over other</w:t>
              <w:br/>
              <w:t>interfaces.  This field can contain SNMP OID's, CIM paths or</w:t>
              <w:br/>
              <w:t>3GPP Distinguished names for example.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related-alarms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References to related alarms.  The reference is expressed as</w:t>
              <w:br/>
              <w:t>values for the alarm list and not leafrefs since the related</w:t>
              <w:br/>
              <w:t>alarm might have been removed from the alarm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 for the related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type identifier for the related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optional alarm qualifier for the related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impacted-resources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Resources that might be affected by this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root-cause-resources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Resources that are candidates for causing the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the status of the alarm changed.  The value</w:t>
              <w:br/>
              <w:t>represents the time the real alarm state change appeared</w:t>
              <w:br/>
              <w:t>in the resource and not when it was added to the</w:t>
              <w:br/>
              <w:t>alarm list.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perceived-severity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severity-with-clear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severity of the alarm as defined by X.733.  Note</w:t>
              <w:br/>
              <w:t>that this may not be the original severity since the alarm</w:t>
              <w:br/>
              <w:t>may have changed severity.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alarm state change.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alarms-ext:is-service-affecting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alarm is service-affecting</w:t>
              <w:br/>
              <w:t>or non-service-affecting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ietf-ospf </w:t>
      </w:r>
    </w:p>
    <w:p>
      <w:pPr>
        <w:pStyle w:val="Heading2"/>
      </w:pPr>
      <w:r>
        <w:t>Notifications</w:t>
      </w:r>
    </w:p>
    <w:p>
      <w:pPr>
        <w:pStyle w:val="Heading3"/>
      </w:pPr>
      <w:r>
        <w:t>if-state-change</w:t>
      </w:r>
    </w:p>
    <w:p>
      <w:r>
        <w:rPr>
          <w:rFonts w:ascii="Verdana" w:hAnsi="Verdana"/>
          <w:b w:val="0"/>
          <w:sz w:val="16"/>
        </w:rPr>
        <w:t>This notification is sent when interface</w:t>
        <w:br/>
        <w:t>state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state.</w:t>
            </w:r>
          </w:p>
        </w:tc>
      </w:tr>
    </w:tbl>
    <w:p>
      <w:pPr>
        <w:pStyle w:val="Heading3"/>
      </w:pPr>
      <w:r>
        <w:t>if-config-error</w:t>
      </w:r>
    </w:p>
    <w:p>
      <w:r>
        <w:rPr>
          <w:rFonts w:ascii="Verdana" w:hAnsi="Verdana"/>
          <w:b w:val="0"/>
          <w:sz w:val="16"/>
        </w:rPr>
        <w:t>This notification is sent when interface</w:t>
        <w:br/>
        <w:t>config error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packet-source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packet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badVersion - Bad version</w:t>
              <w:br/>
              <w:tab/>
              <w:t>areaMismatch - Area mistmatch</w:t>
              <w:br/>
              <w:tab/>
              <w:t>unknownNbmaNbr - Unknown NBMA neighbor</w:t>
              <w:br/>
              <w:tab/>
              <w:t>unknownVirtualNbr - Unknown virtual link neighbor</w:t>
              <w:br/>
              <w:tab/>
              <w:t>authTypeMismatch - Auth type mismatch</w:t>
              <w:br/>
              <w:tab/>
              <w:t>authFailure - Auth failure</w:t>
              <w:br/>
              <w:tab/>
              <w:t>netMaskMismatch - Network mask mismatch</w:t>
              <w:br/>
              <w:tab/>
              <w:t>helloIntervalMismatch - Hello interval mismatch</w:t>
              <w:br/>
              <w:tab/>
              <w:t>deadIntervalMismatch - Dead interval mismatch</w:t>
              <w:br/>
              <w:tab/>
              <w:t>optionMismatch - Option mismatch</w:t>
              <w:br/>
              <w:tab/>
              <w:t>mtuMismatch - MTU mismatch</w:t>
              <w:br/>
              <w:tab/>
              <w:t>duplicateRouterId - Duplicate router ID</w:t>
              <w:br/>
              <w:tab/>
              <w:t>noError - No error</w:t>
              <w:br/>
              <w:br/>
              <w:t>Error code.</w:t>
            </w:r>
          </w:p>
        </w:tc>
      </w:tr>
    </w:tbl>
    <w:p>
      <w:pPr>
        <w:pStyle w:val="Heading3"/>
      </w:pPr>
      <w:r>
        <w:t>nbr-state-change</w:t>
      </w:r>
    </w:p>
    <w:p>
      <w:r>
        <w:rPr>
          <w:rFonts w:ascii="Verdana" w:hAnsi="Verdana"/>
          <w:b w:val="0"/>
          <w:sz w:val="16"/>
        </w:rPr>
        <w:t>This notification is sent when neighbor</w:t>
        <w:br/>
        <w:t>state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nbr-state-type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state.</w:t>
            </w:r>
          </w:p>
        </w:tc>
      </w:tr>
    </w:tbl>
    <w:p>
      <w:pPr>
        <w:pStyle w:val="Heading3"/>
      </w:pPr>
      <w:r>
        <w:t>nbr-restart-helper-status-change</w:t>
      </w:r>
    </w:p>
    <w:p>
      <w:r>
        <w:rPr>
          <w:rFonts w:ascii="Verdana" w:hAnsi="Verdana"/>
          <w:b w:val="0"/>
          <w:sz w:val="16"/>
        </w:rPr>
        <w:t>This notification is sent when neighbor restart</w:t>
        <w:br/>
        <w:t>helper status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restart-helper-status-type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helper status.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Remaining time in current OSPF graceful restart</w:t>
              <w:br/>
              <w:t>interval, if the router is acting as a restart</w:t>
              <w:br/>
              <w:t>helper for the neighbor.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exit-reason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restart-exit-reason-type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helper exit reason.</w:t>
            </w:r>
          </w:p>
        </w:tc>
      </w:tr>
    </w:tbl>
    <w:p>
      <w:pPr>
        <w:pStyle w:val="Heading3"/>
      </w:pPr>
      <w:r>
        <w:t>rx-bad-packet</w:t>
      </w:r>
    </w:p>
    <w:p>
      <w:r>
        <w:rPr>
          <w:rFonts w:ascii="Verdana" w:hAnsi="Verdana"/>
          <w:b w:val="0"/>
          <w:sz w:val="16"/>
        </w:rPr>
        <w:t>This notification is sent when an OSPF packet</w:t>
        <w:br/>
        <w:t>has been received on a interface that cannot be parsed.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packet-source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packet type.</w:t>
            </w:r>
          </w:p>
        </w:tc>
      </w:tr>
    </w:tbl>
    <w:p>
      <w:pPr>
        <w:pStyle w:val="Heading3"/>
      </w:pPr>
      <w:r>
        <w:t>lsdb-approaching-overflow</w:t>
      </w:r>
    </w:p>
    <w:p>
      <w:r>
        <w:rPr>
          <w:rFonts w:ascii="Verdana" w:hAnsi="Verdana"/>
          <w:b w:val="0"/>
          <w:sz w:val="16"/>
        </w:rPr>
        <w:t>This notification is sent when the number of LSAs</w:t>
        <w:br/>
        <w:t>in the router's link state database has exceeded</w:t>
        <w:br/>
        <w:t>ninety percent of the ext-lsdb-limit.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ext-lsdb-limit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maximum number of non-default AS-external LSAs</w:t>
              <w:br/>
              <w:t>entries that can be stored in the link state database.</w:t>
            </w:r>
          </w:p>
        </w:tc>
      </w:tr>
    </w:tbl>
    <w:p>
      <w:pPr>
        <w:pStyle w:val="Heading3"/>
      </w:pPr>
      <w:r>
        <w:t>lsdb-overflow</w:t>
      </w:r>
    </w:p>
    <w:p>
      <w:r>
        <w:rPr>
          <w:rFonts w:ascii="Verdana" w:hAnsi="Verdana"/>
          <w:b w:val="0"/>
          <w:sz w:val="16"/>
        </w:rPr>
        <w:t>This notification is sent when the number of LSAs</w:t>
        <w:br/>
        <w:t>in the router's link state database has exceeded</w:t>
        <w:br/>
        <w:t>ext-lsdb-limit.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ext-lsdb-limit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maximum number of non-default AS-external LSAs</w:t>
              <w:br/>
              <w:t>entries that can be stored in the link state database.</w:t>
            </w:r>
          </w:p>
        </w:tc>
      </w:tr>
    </w:tbl>
    <w:p>
      <w:pPr>
        <w:pStyle w:val="Heading3"/>
      </w:pPr>
      <w:r>
        <w:t>nssa-translator-status-change</w:t>
      </w:r>
    </w:p>
    <w:p>
      <w:r>
        <w:rPr>
          <w:rFonts w:ascii="Verdana" w:hAnsi="Verdana"/>
          <w:b w:val="0"/>
          <w:sz w:val="16"/>
        </w:rPr>
        <w:t>This notification is sent when there is a change</w:t>
        <w:br/>
        <w:t>in the router's ability to translate OSPF NSSA LSAs</w:t>
        <w:br/>
        <w:t>OSPF AS-External LSAs.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nssa-translator-state-type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NSSA translator status.</w:t>
            </w:r>
          </w:p>
        </w:tc>
      </w:tr>
    </w:tbl>
    <w:p>
      <w:pPr>
        <w:pStyle w:val="Heading3"/>
      </w:pPr>
      <w:r>
        <w:t>restart-status-change</w:t>
      </w:r>
    </w:p>
    <w:p>
      <w:r>
        <w:rPr>
          <w:rFonts w:ascii="Verdana" w:hAnsi="Verdana"/>
          <w:b w:val="0"/>
          <w:sz w:val="16"/>
        </w:rPr>
        <w:t>This notification is sent when the graceful restart</w:t>
        <w:br/>
        <w:t>state for the router has changed.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restart-status-type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status.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restart-interval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1..1800</w:t>
              <w:br/>
              <w:t>Default: 120</w:t>
              <w:br/>
              <w:br/>
              <w:t>Restart interval.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exit-reason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restart-exit-reason-type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exit reason.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ietf-syslog </w:t>
      </w:r>
    </w:p>
    <w:p>
      <w:pPr>
        <w:pStyle w:val="Heading2"/>
      </w:pPr>
      <w:r>
        <w:t>Data</w:t>
      </w:r>
    </w:p>
    <w:p>
      <w:pPr>
        <w:pStyle w:val="Heading3"/>
      </w:pPr>
      <w:r>
        <w:t>syslog</w:t>
      </w:r>
    </w:p>
    <w:p>
      <w:r>
        <w:rPr>
          <w:rFonts w:ascii="Verdana" w:hAnsi="Verdana"/>
          <w:b w:val="0"/>
          <w:sz w:val="16"/>
        </w:rPr>
        <w:t xml:space="preserve">This container describes the configuration parameters for </w:t>
        <w:br/>
        <w:t>syslog.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log-action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configuration parameters for </w:t>
              <w:br/>
              <w:t>file logging. If file-archive limits are not supplied, it</w:t>
              <w:br/>
              <w:t xml:space="preserve">is assumed that the local implementation defined limits will </w:t>
              <w:br/>
              <w:t>be 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log-file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 xml:space="preserve">This list describes a collection of local logging </w:t>
              <w:br/>
              <w:t>files.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 xml:space="preserve">This leaf specifies the name of the log file which </w:t>
              <w:br/>
              <w:t>MUST use the uri scheme file:.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log-selector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 selector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selector-facility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choice describes the option to specify no </w:t>
              <w:br/>
              <w:t>facilities, or a specific facility which can be</w:t>
              <w:br/>
              <w:t>all for all facilities.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case specifies one or more specified facilities </w:t>
              <w:br/>
              <w:t>will match when comparing the syslog message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facility</w:t>
              <w:br/>
              <w:br/>
              <w:t xml:space="preserve">This list describes a collection of syslog </w:t>
              <w:br/>
              <w:t>facilities and severities.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identityref</w:t>
              <w:br/>
              <w:t>Base: syslogtypes:syslog-facility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</w:t>
              <w:br/>
              <w:t>facilities are requested.</w:t>
              <w:br/>
              <w:br/>
              <w:br/>
              <w:t>The leaf uniquely identifies a syslog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syslogtypes:severity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severities </w:t>
              <w:br/>
              <w:t>are selected.</w:t>
              <w:br/>
              <w:tab/>
              <w:t xml:space="preserve">none - This enum describes the case where no severities </w:t>
              <w:br/>
              <w:t>are selected.</w:t>
              <w:br/>
              <w:br/>
              <w:br/>
              <w:t xml:space="preserve">This leaf specifies the syslog message severity. When </w:t>
              <w:br/>
              <w:t xml:space="preserve">severity is specified, the default severity comparison </w:t>
              <w:br/>
              <w:t xml:space="preserve">is all messages of the specified severity and greater are </w:t>
              <w:br/>
              <w:t>selected. 'all' is a special case which means all severities</w:t>
              <w:br/>
              <w:t>are selected. 'none' is a special case which means that</w:t>
              <w:br/>
              <w:t>no selection should occur or disable this filter.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compare-op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 xml:space="preserve">equals-or-higher - This enum specifies all messages of the specified </w:t>
              <w:br/>
              <w:t xml:space="preserve">severity and higher are logged according to the </w:t>
              <w:br/>
              <w:t>given log-action</w:t>
              <w:br/>
              <w:tab/>
              <w:t xml:space="preserve">equals - This enum specifies all messages that are for </w:t>
              <w:br/>
              <w:t xml:space="preserve">the specified severity are logged according to the </w:t>
              <w:br/>
              <w:t>given log-action</w:t>
              <w:br/>
              <w:tab/>
              <w:t xml:space="preserve">not-equals - This enum specifies all messages that are not for </w:t>
              <w:br/>
              <w:t xml:space="preserve">the specified severity are logged according to the </w:t>
              <w:br/>
              <w:t>given log-action</w:t>
              <w:br/>
              <w:t>Default: equals</w:t>
              <w:br/>
              <w:t>If Feature: select-sev-compare</w:t>
              <w:br/>
              <w:br/>
              <w:t xml:space="preserve">This leaf describes the option to specify how the </w:t>
              <w:br/>
              <w:t>severity comparison is performed.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configuration parameters for </w:t>
              <w:br/>
              <w:t>forwarding syslog messages to remote relays or collectors.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 xml:space="preserve">This list describes a collection of remote logging </w:t>
              <w:br/>
              <w:t>destinations.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An arbitrary name for the endpoint to connect to.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choice describes the transport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describes the TCP transport</w:t>
              <w:br/>
              <w:t>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inet:host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leaf uniquely specifies the address of </w:t>
              <w:br/>
              <w:t xml:space="preserve">the remote host. One of the following must </w:t>
              <w:br/>
              <w:t xml:space="preserve">be specified: an ipv4 address, an ipv6 </w:t>
              <w:br/>
              <w:t>address, or a host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514</w:t>
              <w:br/>
              <w:br/>
              <w:t xml:space="preserve">This leaf specifies the port number used to </w:t>
              <w:br/>
              <w:t>deliver messages to the remote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describes the UDP transport</w:t>
              <w:br/>
              <w:t>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inet:host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leaf uniquely specifies the address of </w:t>
              <w:br/>
              <w:t xml:space="preserve">the remote host. One of the following must be </w:t>
              <w:br/>
              <w:t xml:space="preserve">specified: an ipv4 address, an ipv6 address, </w:t>
              <w:br/>
              <w:t>or a host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514</w:t>
              <w:br/>
              <w:br/>
              <w:t xml:space="preserve">This leaf specifies the port number used to </w:t>
              <w:br/>
              <w:t>deliver messages to the remote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log-selector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 selector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selector-facility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choice describes the option to specify no </w:t>
              <w:br/>
              <w:t>facilities, or a specific facility which can be</w:t>
              <w:br/>
              <w:t>all for all facilities.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case specifies one or more specified facilities </w:t>
              <w:br/>
              <w:t>will match when comparing the syslog message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facility</w:t>
              <w:br/>
              <w:br/>
              <w:t xml:space="preserve">This list describes a collection of syslog </w:t>
              <w:br/>
              <w:t>facilities and severities.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identityref</w:t>
              <w:br/>
              <w:t>Base: syslogtypes:syslog-facility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</w:t>
              <w:br/>
              <w:t>facilities are requested.</w:t>
              <w:br/>
              <w:br/>
              <w:br/>
              <w:t>The leaf uniquely identifies a syslog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syslogtypes:severity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severities </w:t>
              <w:br/>
              <w:t>are selected.</w:t>
              <w:br/>
              <w:tab/>
              <w:t xml:space="preserve">none - This enum describes the case where no severities </w:t>
              <w:br/>
              <w:t>are selected.</w:t>
              <w:br/>
              <w:br/>
              <w:br/>
              <w:t xml:space="preserve">This leaf specifies the syslog message severity. When </w:t>
              <w:br/>
              <w:t xml:space="preserve">severity is specified, the default severity comparison </w:t>
              <w:br/>
              <w:t xml:space="preserve">is all messages of the specified severity and greater are </w:t>
              <w:br/>
              <w:t>selected. 'all' is a special case which means all severities</w:t>
              <w:br/>
              <w:t>are selected. 'none' is a special case which means that</w:t>
              <w:br/>
              <w:t>no selection should occur or disable this filter.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compare-op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 xml:space="preserve">equals-or-higher - This enum specifies all messages of the specified </w:t>
              <w:br/>
              <w:t xml:space="preserve">severity and higher are logged according to the </w:t>
              <w:br/>
              <w:t>given log-action</w:t>
              <w:br/>
              <w:tab/>
              <w:t xml:space="preserve">equals - This enum specifies all messages that are for </w:t>
              <w:br/>
              <w:t xml:space="preserve">the specified severity are logged according to the </w:t>
              <w:br/>
              <w:t>given log-action</w:t>
              <w:br/>
              <w:tab/>
              <w:t xml:space="preserve">not-equals - This enum specifies all messages that are not for </w:t>
              <w:br/>
              <w:t xml:space="preserve">the specified severity are logged according to the </w:t>
              <w:br/>
              <w:t>given log-action</w:t>
              <w:br/>
              <w:t>Default: equals</w:t>
              <w:br/>
              <w:t>If Feature: select-sev-compare</w:t>
              <w:br/>
              <w:br/>
              <w:t xml:space="preserve">This leaf describes the option to specify how the </w:t>
              <w:br/>
              <w:t>severity comparison is performed.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fujitsu-fwdl </w:t>
      </w:r>
    </w:p>
    <w:p>
      <w:pPr>
        <w:pStyle w:val="Heading2"/>
      </w:pPr>
      <w:r>
        <w:t>Data</w:t>
      </w:r>
    </w:p>
    <w:p>
      <w:pPr>
        <w:pStyle w:val="Heading3"/>
      </w:pPr>
      <w:r>
        <w:t>fw-info</w:t>
      </w:r>
    </w:p>
    <w:p>
      <w:r>
        <w:rPr>
          <w:rFonts w:ascii="Verdana" w:hAnsi="Verdana"/>
          <w:b w:val="0"/>
          <w:sz w:val="16"/>
        </w:rPr>
        <w:t>EQPT AID</w:t>
        <w:br/>
        <w:t>Example:fw-info 1  // Show fw of shelf 1</w:t>
        <w:br/>
        <w:t>fw-info 1/1  // show FW for slot 1 in shelf 1</w:t>
        <w:br/>
        <w:t xml:space="preserve">fw-info 1/1/1// show FW for subslot 1 in slot 1 in shelf 1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entityName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EQPT AID</w:t>
              <w:br/>
              <w:t>Example:</w:t>
              <w:br/>
              <w:t>fw-info 1  // Show fw of shelf 1</w:t>
              <w:br/>
              <w:t>fw-info 1/1  // show FW for slot 1 in shelf 1</w:t>
              <w:br/>
              <w:t xml:space="preserve">fw-info 1/1/1 // show FW for subslot 1 in slot 1 in shelf 1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This is the firmware version that is actually installed on the hardware.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describes the list of FW issue ranges, which the HAL can be compatible with, instead of lowest FW issue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fwdlType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FWDL Type read from HW</w:t>
              <w:br/>
              <w:t xml:space="preserve">This is the FWDLType, for a given unit-code (equipment type) different </w:t>
              <w:br/>
              <w:t>fwdl-types are different hardware designs that provide the same function.</w:t>
              <w:br/>
              <w:t>For example, there are many different cards in the system that have</w:t>
              <w:br/>
              <w:t>different optical modules from different manufacturers. Since each of these</w:t>
              <w:br/>
              <w:t>optical modules requires different firmware, each of these TPE1 cards has a</w:t>
              <w:br/>
              <w:t>different FWDLType.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verFlag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Ver Flag read from HW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expfwissue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is the firmware issue for firmware that is yet to be applied.</w:t>
              <w:br/>
              <w:t>For example, after upgrading the software, if new firmware is available</w:t>
              <w:br/>
              <w:t>in the new software load, this is the version of that new firmware.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is the firmware compat value for the version of firmware that has yet to be installed (the firmware whose firmware issue is displayed in expfwissue)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expinservicefwcompat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describes the list of FW issue ranges, for which the new FW upgrade would be hitless, instead of lowest FW issue.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expverFlag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would be the new ver flag for the firmware yet to be installed. So if this firmware provided new capabilities, this version flag would show those capabilities.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updateDate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at which FW was updated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 at which FW was updated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Unit Code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bootLoaderType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U-Boot</w:t>
              <w:br/>
              <w:br/>
              <w:t xml:space="preserve">Boot Loader Type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bootVersion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Boot Loader Version running on the EQPT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expBootVersion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Expected boot loader version 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fw-update</w:t>
      </w:r>
    </w:p>
    <w:p>
      <w:r>
        <w:rPr>
          <w:rFonts w:ascii="Verdana" w:hAnsi="Verdana"/>
          <w:b w:val="0"/>
          <w:sz w:val="16"/>
        </w:rPr>
        <w:t>Fpga data update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force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Used to update the FW irrespective of the EQPT state</w:t>
              <w:br/>
              <w:t>true - force it</w:t>
              <w:br/>
              <w:t>false - if eqpt is not in desired state then decline the command</w:t>
              <w:br/>
              <w:t>default = false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overwrite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Used to overwrite the FW even if the FW version is same</w:t>
              <w:br/>
              <w:t>true - update the FW</w:t>
              <w:br/>
              <w:t>false - FW will not be updated if the FW version is same</w:t>
              <w:br/>
              <w:t>default = false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boot-update</w:t>
      </w:r>
    </w:p>
    <w:p>
      <w:r>
        <w:rPr>
          <w:rFonts w:ascii="Verdana" w:hAnsi="Verdana"/>
          <w:b w:val="0"/>
          <w:sz w:val="16"/>
        </w:rPr>
        <w:t xml:space="preserve">Bootloader update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Boot image file name</w:t>
              <w:br/>
              <w:t>This attribute is optional; Can be used if we ever want to support</w:t>
              <w:br/>
              <w:t>multiple version of boot code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dhcp-client </w:t>
      </w:r>
    </w:p>
    <w:p>
      <w:pPr>
        <w:pStyle w:val="Heading2"/>
      </w:pPr>
      <w:r>
        <w:t>Data</w:t>
      </w:r>
    </w:p>
    <w:p>
      <w:pPr>
        <w:pStyle w:val="Heading3"/>
      </w:pPr>
      <w:r>
        <w:t>clientv4</w:t>
      </w:r>
    </w:p>
    <w:p>
      <w:r>
        <w:rPr>
          <w:rFonts w:ascii="Verdana" w:hAnsi="Verdana"/>
          <w:b w:val="0"/>
          <w:sz w:val="16"/>
        </w:rPr>
        <w:t>dhcpv4 client portion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fujitsu-dhcp:dhcpClientStatus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 which has DHCP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fujitsu-dhcp:clientIpAddr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Specify the IP address obtained from DHCP server on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fujitsu-dhcp:dnsServerIpAddr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Specify the DNS server IP address obtained from DHCP server on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fujitsu-dhcp:leaseTime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Lease time for DHCPv4 address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  <w:br/>
              <w:t>A client may have several</w:t>
              <w:br/>
              <w:t>interfaces, it is more reasonable to</w:t>
              <w:br/>
              <w:t>configure and manage parameters on</w:t>
              <w:br/>
              <w:t>the interface-level. The list defines</w:t>
              <w:br/>
              <w:t>specific client interfaces and their</w:t>
              <w:br/>
              <w:t>data. Different interfaces are distinguished</w:t>
              <w:br/>
              <w:t>by the key which is a configurable string</w:t>
              <w:br/>
              <w:t>value.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ip-(1|200)/0/0/(LCN1|LCN2|LCN)</w:t>
              <w:br/>
              <w:br/>
              <w:t>Specify the interface name that dhcp client configured 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 or disable dhcp client function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fujitsu-license </w:t>
      </w:r>
    </w:p>
    <w:p>
      <w:pPr>
        <w:pStyle w:val="Heading2"/>
      </w:pPr>
      <w:r>
        <w:t>Data</w:t>
      </w:r>
    </w:p>
    <w:p>
      <w:pPr>
        <w:pStyle w:val="Heading3"/>
      </w:pPr>
      <w:r>
        <w:t>restrict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temp-extension-delete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/licenses/license/license-id</w:t>
              <w:br/>
              <w:br/>
              <w:t>This leaf ref is to avoid deletion of TEMP_EXTENSION</w:t>
            </w:r>
          </w:p>
        </w:tc>
      </w:tr>
    </w:tbl>
    <w:p>
      <w:pPr>
        <w:pStyle w:val="Heading3"/>
      </w:pPr>
      <w:r>
        <w:t>licenses</w:t>
      </w:r>
    </w:p>
    <w:p>
      <w:r>
        <w:rPr>
          <w:rFonts w:ascii="Verdana" w:hAnsi="Verdana"/>
          <w:b w:val="0"/>
          <w:sz w:val="16"/>
        </w:rPr>
        <w:t>Container that has the list of licenses user can provision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license-id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/data:license-data/supported-license/license-id</w:t>
              <w:br/>
              <w:br/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individually licensed feature Key that was </w:t>
              <w:br/>
              <w:t>downloaded from the license key site. This ky</w:t>
              <w:br/>
              <w:t>is needed to enable this licensed feature on</w:t>
              <w:br/>
              <w:t>the device.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license-temp-agree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yes -  License Temporary mode enabled</w:t>
              <w:br/>
              <w:tab/>
              <w:t>no -  License Temporary mode disabled</w:t>
              <w:br/>
              <w:t>Default: no</w:t>
              <w:br/>
              <w:br/>
              <w:t>The License Temp Mode. If agreed to then the License</w:t>
              <w:br/>
              <w:t>will be enabled for up to 60 days to enable usage.</w:t>
              <w:br/>
              <w:t>If after 60 days a Software Key for the ILF is not</w:t>
              <w:br/>
              <w:t>entered then provisioning will be locked until a</w:t>
              <w:br/>
              <w:t>valid key is entered.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license-temp-instances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</w:t>
              <w:br/>
              <w:br/>
              <w:t xml:space="preserve">The number of instances to enable in License Temp </w:t>
              <w:br/>
              <w:t>Mode for the ILF.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in-use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number of instances activated that are in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number of instances that have been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license-user-id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User ID of the user that installed the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license-date-time-installed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Date and Time the License was activated.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license-map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entity-name</w:t>
              <w:br/>
              <w:br/>
              <w:t>The list of entities that have licenses activated and in use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Entity name which is created with license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used-lic-id</w:t>
              <w:br/>
              <w:br/>
              <w:t>List of License id's used by the entity provisioned.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used-lic-id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License id used by the entity provisioned.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use-pattern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range_step - License instances are within a range and</w:t>
              <w:br/>
              <w:t>each time increment/decrement by instance-degree per entity</w:t>
              <w:br/>
              <w:tab/>
              <w:t xml:space="preserve">range_step_with_free - License instances are within a range, </w:t>
              <w:br/>
              <w:t xml:space="preserve">each time increment/decrement by instance-degree per entity, </w:t>
              <w:br/>
              <w:t>and free instace is provided first before license is charged</w:t>
              <w:br/>
              <w:tab/>
              <w:t>range_step_per_slot - License instances are within a range,</w:t>
              <w:br/>
              <w:t>each time increment/decrement by instance-degree per slot,</w:t>
              <w:br/>
              <w:t>there might be more than one entities in one slot</w:t>
              <w:br/>
              <w:tab/>
              <w:t>one_per_blade - Only one instance is required per blade</w:t>
              <w:br/>
              <w:tab/>
              <w:t>range_step_with_free_port_per_slot - Free instances for first port on every slot</w:t>
              <w:br/>
              <w:t>Default: range_step</w:t>
              <w:br/>
              <w:br/>
              <w:t>The use pattern type for the license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instance-degree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</w:t>
              <w:br/>
              <w:br/>
              <w:t>Number of license instances required for each stepping</w:t>
            </w:r>
          </w:p>
        </w:tc>
      </w:tr>
    </w:tbl>
    <w:p>
      <w:pPr>
        <w:pStyle w:val="Heading3"/>
      </w:pPr>
      <w:r>
        <w:t>licenses-status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license-id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yes -  License Key installed is valid</w:t>
              <w:br/>
              <w:tab/>
              <w:t>no -  License Key installed is invalid</w:t>
              <w:br/>
              <w:br/>
              <w:t>Flag to indicate if installed KEY is valid</w:t>
              <w:br/>
              <w:t>License.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REGULAR -  Regular License Key</w:t>
              <w:br/>
              <w:tab/>
              <w:t>GOLDEN -  Golden License Key</w:t>
              <w:br/>
              <w:tab/>
              <w:t>TEMP_EXTENSION -  Temporary Extension License Key</w:t>
              <w:br/>
              <w:br/>
              <w:t>The License Key Type installed.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System Name associated with the KEY at key</w:t>
              <w:br/>
              <w:t>generation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customer-name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Customer name the Key was generated for. Valid</w:t>
              <w:br/>
              <w:t>for Golden Key. Quoted string. Maximum size</w:t>
              <w:br/>
              <w:t>including quotes is 20+4 = 24 chars.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customer-id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Customer ID the Key was generated for. </w:t>
              <w:br/>
              <w:t>Quoted string. Maximum size including quotes is</w:t>
              <w:br/>
              <w:t>10+4 = 14 chars.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User ID of the user that installed the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Date and Time the License was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instances-installed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instances that have been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instances-in-use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instances activated that are in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extension-days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days provided in extension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temp-days-remaining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days remaining in extension period.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NE Type in the ILF key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key-unlock</w:t>
      </w:r>
    </w:p>
    <w:p>
      <w:r>
        <w:rPr>
          <w:rFonts w:ascii="Verdana" w:hAnsi="Verdana"/>
          <w:b w:val="0"/>
          <w:sz w:val="16"/>
        </w:rPr>
        <w:t>Provide a SW Key to enable the system during ILF violation.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/data:license-data/supported-license/license-id</w:t>
              <w:br/>
              <w:br/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individually licensed feature Key that was </w:t>
              <w:br/>
              <w:t>downloaded from the license key site. This ky</w:t>
              <w:br/>
              <w:t>is needed to enable this licensed feature on</w:t>
              <w:br/>
              <w:t>the device.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ietf-interfaces </w:t>
      </w:r>
    </w:p>
    <w:p>
      <w:pPr>
        <w:pStyle w:val="Heading2"/>
      </w:pPr>
      <w:r>
        <w:t>Data</w:t>
      </w:r>
    </w:p>
    <w:p>
      <w:pPr>
        <w:pStyle w:val="Heading3"/>
      </w:pPr>
      <w:r>
        <w:t>interfaces</w:t>
      </w:r>
    </w:p>
    <w:p>
      <w:r>
        <w:rPr>
          <w:rFonts w:ascii="Verdana" w:hAnsi="Verdana"/>
          <w:b w:val="0"/>
          <w:sz w:val="16"/>
        </w:rPr>
        <w:t>Interface configuration parameters.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The list of configured interfaces on the device.</w:t>
              <w:br/>
              <w:br/>
              <w:t>The operational state of an interface is available in the</w:t>
              <w:br/>
              <w:t>/interfaces-state/interface list.  If the configuration of a</w:t>
              <w:br/>
              <w:t>system-controlled interface cannot be used by the system</w:t>
              <w:br/>
              <w:t>(e.g., the interface hardware present does not match the</w:t>
              <w:br/>
              <w:t>interface type), then the configuration is not applied to</w:t>
              <w:br/>
              <w:t>the system-controlled interface shown in the</w:t>
              <w:br/>
              <w:t>/interfaces-state/interface list.  If the configuration</w:t>
              <w:br/>
              <w:t>of a user-controlled interface cannot be used by the system,</w:t>
              <w:br/>
              <w:t>the configured interface is not instantiated in the</w:t>
              <w:br/>
              <w:t>/interfaces-state/interface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11..19</w:t>
              <w:br/>
              <w:t>Pattern: (otsig|otsi|otuc|oduc|odu|eth|ip|ppp|och|otu|oc){1}-([1-9]|[1-3][0-9]|[4][0]|200){1}/[0-5]/[0]/(E([1-2]|[1-2][A-Z][X])(\.[1-6]|:0|\.[1-2]:0|\.[1-2]\.([1-9]|[1][0]){1})?|E([1-9]|[1][0]){1}|(C([1-9]|[1][0-9]|[2][0]):0){1}|C([1-9]|[1][0-9]|[2][0-5])/[1-4]{1}|C([1-9]|[1][0-9]|[2][0]){1}|LCN|LCN[1-2]|LMP|NEM|P([1][3-9]|[2-3][0-9]|[4][0-8]){1}){1}</w:t>
              <w:br/>
              <w:br/>
              <w:t>The name of the interface.</w:t>
              <w:br/>
              <w:br/>
              <w:t>A device MAY restrict the allowed values for this leaf,</w:t>
              <w:br/>
              <w:t>possibly depending on the type of the interface.</w:t>
              <w:br/>
              <w:br/>
              <w:t>For system-controlled interfaces, this leaf is the</w:t>
              <w:br/>
              <w:t>device-specific name of the interface.  The 'config false'</w:t>
              <w:br/>
              <w:t>list /interfaces-state/interface contains the currently</w:t>
              <w:br/>
              <w:t>existing interfaces on the device.</w:t>
              <w:br/>
              <w:br/>
              <w:t>If a client tries to create configuration for a</w:t>
              <w:br/>
              <w:t>system-controlled interface that is not present in the</w:t>
              <w:br/>
              <w:t>/interfaces-state/interface list, the server MAY reject</w:t>
              <w:br/>
              <w:t>the request if the implementation does not support</w:t>
              <w:br/>
              <w:t>pre-provisioning of interfaces or if the name refers to</w:t>
              <w:br/>
              <w:t>an interface that can never exist in the system.  A</w:t>
              <w:br/>
              <w:t>NETCONF server MUST reply with an rpc-error with the</w:t>
              <w:br/>
              <w:t>error-tag 'invalid-value' in this case.</w:t>
              <w:br/>
              <w:br/>
              <w:t>If the device supports pre-provisioning of interface</w:t>
              <w:br/>
              <w:t>configuration, the 'pre-provisioning' feature is</w:t>
              <w:br/>
              <w:t>advertised.</w:t>
              <w:br/>
              <w:br/>
              <w:t>If the device allows arbitrarily named user-controlled</w:t>
              <w:br/>
              <w:t>interfaces, the 'arbitrary-names' feature is advertised.</w:t>
              <w:br/>
              <w:br/>
              <w:t>When a configured user-controlled interface is created by</w:t>
              <w:br/>
              <w:t>the system, it is instantiated with the same name in the</w:t>
              <w:br/>
              <w:t>/interface-state/interface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textual description of the interface.</w:t>
              <w:br/>
              <w:br/>
              <w:t>A server implementation MAY map this leaf to the ifAlias</w:t>
              <w:br/>
              <w:t>MIB object.  Such an implementation needs to use some</w:t>
              <w:br/>
              <w:t>mechanism to handle the differences in size and characters</w:t>
              <w:br/>
              <w:t>allowed between this leaf and ifAlias.  The definition of</w:t>
              <w:br/>
              <w:t>such a mechanism is outside the scope of this document.</w:t>
              <w:br/>
              <w:br/>
              <w:t>Since ifAlias is defined to be stored in non-volatile</w:t>
              <w:br/>
              <w:t>storage, the MIB implementation MUST map ifAlias to the</w:t>
              <w:br/>
              <w:t>value of 'description' in the persistently stored</w:t>
              <w:br/>
              <w:t>datastore.</w:t>
              <w:br/>
              <w:br/>
              <w:t>Specifically, if the device supports ':startup', when</w:t>
              <w:br/>
              <w:t>ifAlias is read the device MUST return the value of</w:t>
              <w:br/>
              <w:t>'description' in the 'startup' datastore, and when it is</w:t>
              <w:br/>
              <w:t>written, it MUST be written to the 'running' and 'startup'</w:t>
              <w:br/>
              <w:t>datastores.  Note that it is up to the implementation to</w:t>
              <w:br/>
              <w:br/>
              <w:t>decide whether to modify this single leaf in 'startup' or</w:t>
              <w:br/>
              <w:t>perform an implicit copy-config from 'running' to</w:t>
              <w:br/>
              <w:t>'startup'.</w:t>
              <w:br/>
              <w:br/>
              <w:t>If the device does not support ':startup', ifAlias MUST</w:t>
              <w:br/>
              <w:t>be mapped to the 'description' leaf in the 'running'</w:t>
              <w:br/>
              <w:t>datastore.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interface-type</w:t>
              <w:br/>
              <w:br/>
              <w:t>The type of the interface.</w:t>
              <w:br/>
              <w:br/>
              <w:t>When an interface entry is created, a server MAY</w:t>
              <w:br/>
              <w:t>initialize the type leaf with a valid value, e.g., if it</w:t>
              <w:br/>
              <w:t>is possible to derive the type from the name of the</w:t>
              <w:br/>
              <w:t>interface.</w:t>
              <w:br/>
              <w:br/>
              <w:t>If a client tries to set the type of an interface to a</w:t>
              <w:br/>
              <w:t>value that can never be used by the system, e.g., if the</w:t>
              <w:br/>
              <w:t>type is not supported or if the type does not match the</w:t>
              <w:br/>
              <w:t>name of the interface, the server MUST reject the request.</w:t>
              <w:br/>
              <w:t>A NETCONF server MUST reply with an rpc-error with the</w:t>
              <w:br/>
              <w:t>error-tag 'invalid-value' in this case.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IPv4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whether IPv4 is enabled or disabled on this</w:t>
              <w:br/>
              <w:t>interface.  When IPv4 is enabled, this interface is</w:t>
              <w:br/>
              <w:t>connected to an IPv4 stack, and the interface can send</w:t>
              <w:br/>
              <w:t>and receive IPv4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IPv4 packet forwarding of datagrams received by,</w:t>
              <w:br/>
              <w:t>but not addressed to, this interface.  IPv4 routers</w:t>
              <w:br/>
              <w:t>forward datagrams.  IPv4 hosts do not (except those</w:t>
              <w:br/>
              <w:t>source-routed via the host).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68..1500</w:t>
              <w:br/>
              <w:t>Default: 1500</w:t>
              <w:br/>
              <w:br/>
              <w:t>The size, in octets, of the largest IPv4 packet that the</w:t>
              <w:br/>
              <w:t>interface will send and receive.</w:t>
              <w:br/>
              <w:br/>
              <w:t>The server may restrict the allowed values for this leaf,</w:t>
              <w:br/>
              <w:t>depending on the interface's type.</w:t>
              <w:br/>
              <w:br/>
              <w:t>If this leaf is not configured, the operationally used MTU</w:t>
              <w:br/>
              <w:t>depends on the interface's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configured IPv4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subnet can be specified as a prefix-length, or,</w:t>
              <w:br/>
              <w:t>if the server supports non-contiguous netmasks, as</w:t>
              <w:br/>
              <w:t>a netmask.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0..32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fujitsu-ip:netmask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fujitsu-ip:netmask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subnet specified as a contiguous netmask.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fujitsu-ip:preferred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true</w:t>
              <w:br/>
              <w:tab/>
              <w:t>false</w:t>
              <w:br/>
              <w:t>Default: false</w:t>
              <w:br/>
              <w:br/>
              <w:t>Mark address availablity for unnumbered interface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fujitsu-ip:update-addr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0</w:t>
              <w:br/>
              <w:tab/>
              <w:t>1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fujitsu-ip:address-src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The source of the shared IP address for unnumbered IP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fujitsu-ip:address-force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/if:interfaces/interface/ip:ipv4/address/ip</w:t>
              <w:br/>
              <w:br/>
              <w:t>The IP address to use for the unnumbered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IPv6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whether IPv6 is enabled or disabled on this</w:t>
              <w:br/>
              <w:t>interface.  When IPv6 is enabled, this interface is</w:t>
              <w:br/>
              <w:t>connected to an IPv6 stack, and the interface can send</w:t>
              <w:br/>
              <w:t>and receive IPv6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IPv6 packet forwarding of datagrams received by,</w:t>
              <w:br/>
              <w:t>but not addressed to, this interface.  IPv6 routers</w:t>
              <w:br/>
              <w:t>forward datagrams.  IPv6 hosts do not (except those</w:t>
              <w:br/>
              <w:t>source-routed via the host).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1280..1500</w:t>
              <w:br/>
              <w:t>Default: 1500</w:t>
              <w:br/>
              <w:br/>
              <w:t>The size, in octets, of the largest IPv6 packet that the</w:t>
              <w:br/>
              <w:t>interface will send and receive.</w:t>
              <w:br/>
              <w:br/>
              <w:t>The server may restrict the allowed values for this leaf,</w:t>
              <w:br/>
              <w:t>depending on the interface's type.</w:t>
              <w:br/>
              <w:br/>
              <w:t>If this leaf is not configured, the operationally used MTU</w:t>
              <w:br/>
              <w:t>depends on the interface's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configured IPv6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0..128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v6ur:ipv6-router-advertisements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IPv6 Router Advertisements.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v6ur:send-advertisements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A flag indicating whether or not the router sends periodic</w:t>
              <w:br/>
              <w:t>Router Advertisements and responds to Router</w:t>
              <w:br/>
              <w:t>Solicitations.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v6ur:max-rtr-adv-interval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4..1800</w:t>
              <w:br/>
              <w:t>Default: 600</w:t>
              <w:br/>
              <w:br/>
              <w:t>The maximum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v6ur:min-rtr-adv-interval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3..1350</w:t>
              <w:br/>
              <w:br/>
              <w:t>The minimum time allowed between sending unsolicited</w:t>
              <w:br/>
              <w:t>multicast Router Advertisements from the interface.</w:t>
              <w:br/>
              <w:br/>
              <w:t>The default value to be used operationally if this leaf is</w:t>
              <w:br/>
              <w:t>not configured is determined as follows:</w:t>
              <w:br/>
              <w:br/>
              <w:t>- if max-rtr-adv-interval &gt;= 9 seconds, the default</w:t>
              <w:br/>
              <w:t xml:space="preserve">  value is 0.33 * max-rtr-adv-interval;</w:t>
              <w:br/>
              <w:br/>
              <w:t>- otherwise, it is 0.75 * max-rtr-adv-interval.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v6ur:managed-flag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The value to be placed in the 'Managed address</w:t>
              <w:br/>
              <w:t>configuration' flag 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v6ur:other-config-flag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The value to be placed in the 'Other configuration' flag</w:t>
              <w:br/>
              <w:t>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v6ur:link-mtu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value to be placed in MTU options sent by the router.</w:t>
              <w:br/>
              <w:t>A value of zero indicates that no MTU options are 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v6ur:reachable-time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0..3600000</w:t>
              <w:br/>
              <w:t>Default: 0</w:t>
              <w:br/>
              <w:br/>
              <w:t>The value to be placed in the Reachable Time field in the</w:t>
              <w:br/>
              <w:t>Router Advertisement messages sent by the router. 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v6ur:retrans-timer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value to be placed in the Retrans Timer field in the</w:t>
              <w:br/>
              <w:t>Router Advertisement messages sent by the router. 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v6ur:cur-hop-limit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to be placed in the Cur Hop Limit field in the</w:t>
              <w:br/>
              <w:t>Router Advertisement messages sent by the router.  A value</w:t>
              <w:br/>
              <w:t>of zero means unspecified (by this router).</w:t>
              <w:br/>
              <w:br/>
              <w:t>If this parameter is not configured, the device SHOULD use</w:t>
              <w:br/>
              <w:t>the value specified in IANA Assigned Numbers that was in</w:t>
              <w:br/>
              <w:t>effect at the time of implementation.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v6ur:default-lifetime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0..9000</w:t>
              <w:br/>
              <w:br/>
              <w:t>The value to be placed in the Router Lifetime field of</w:t>
              <w:br/>
              <w:t>Router Advertisements sent from the interface, in seconds.</w:t>
              <w:br/>
              <w:t>It MUST be either zero or between max-rtr-adv-interval and</w:t>
              <w:br/>
              <w:t>9000 seconds.  A value of zero indicates that the router</w:t>
              <w:br/>
              <w:t>is not to be used as a default router.  These limits may</w:t>
              <w:br/>
              <w:t>be overridden by specific documents that describe how IPv6</w:t>
              <w:br/>
              <w:t>operates over different link layers.</w:t>
              <w:br/>
              <w:br/>
              <w:t>If this parameter is not configured, the device SHOULD use</w:t>
              <w:br/>
              <w:t>a value of 3 * max-rtr-adv-interval.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prefixes to be placed in Prefix</w:t>
              <w:br/>
              <w:t>Information options in Router Advertisement messages sent</w:t>
              <w:br/>
              <w:t>from the interface.</w:t>
              <w:br/>
              <w:br/>
              <w:t>Prefixes that are advertised by default but do not have</w:t>
              <w:br/>
              <w:t>their entries in the child 'prefix' list are advertised</w:t>
              <w:br/>
              <w:t>with the default values of all parameters.</w:t>
              <w:br/>
              <w:br/>
              <w:t>The link-local prefix SHOULD NOT be included in the list</w:t>
              <w:br/>
              <w:t>of advertised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prefix-spec</w:t>
              <w:br/>
              <w:br/>
              <w:t>Configuration of an advertised prefix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v6ur:control-adv-prefixes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advertise</w:t>
              <w:br/>
              <w:br/>
              <w:t>Either the prefix is explicitly removed from the</w:t>
              <w:br/>
              <w:t>set of advertised prefixes, or the parameters with</w:t>
              <w:br/>
              <w:t>which it is advertised are specified (default case).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v6ur:no-advertise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v6ur:no-advertise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prefix will not be advertised.</w:t>
              <w:br/>
              <w:br/>
              <w:t>This can be used for removing the prefix from the</w:t>
              <w:br/>
              <w:t>default set of advertised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2592000</w:t>
              <w:br/>
              <w:br/>
              <w:t>The value to be placed in the Valid Lifetime in</w:t>
              <w:br/>
              <w:t>the Prefix Information option.  The designated</w:t>
              <w:br/>
              <w:t>value of all 1's (0xffffffff) represents</w:t>
              <w:br/>
              <w:t>infinity.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v6ur:on-link-flag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The value to be placed in the on-link flag</w:t>
              <w:br/>
              <w:t>('L-bit') field in the Prefix Information</w:t>
              <w:br/>
              <w:t>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604800</w:t>
              <w:br/>
              <w:br/>
              <w:t>The value to be placed in the Preferred Lifetime</w:t>
              <w:br/>
              <w:t>in the Prefix Information option.  The designated</w:t>
              <w:br/>
              <w:t>value of all 1's (0xffffffff) represents</w:t>
              <w:br/>
              <w:t>infinity.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v6ur:autonomous-flag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The value to be placed in the Autonomous Flag</w:t>
              <w:br/>
              <w:t>field in the Prefix Information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odu:odu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Data Unit (ODU)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PRBS31 with standard mapping per G.709</w:t>
              <w:br/>
              <w:t>Default: PRBS31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ab/>
              <w:t>term - test signal in the terminal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odu-rate-identity</w:t>
              <w:br/>
              <w:br/>
              <w:t>rate identity of the ODU.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odu:oduflexcbr-service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odu-cbr-identity</w:t>
              <w:br/>
              <w:br/>
              <w:t>cbr service identity of ODUflex. 'identityref' is used</w:t>
              <w:br/>
              <w:t>to allow to extend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odu:oduflex-gfp-num-ts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1..80</w:t>
              <w:br/>
              <w:br/>
              <w:t>No of timeslots allowed when ODUflex-gfp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odu:oduflex-rate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3</w:t>
              <w:br/>
              <w:br/>
              <w:t>ODUflex client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Timed from freerunning internal oscillator</w:t>
              <w:br/>
              <w:tab/>
              <w:t>system - Timed from system active clock reference</w:t>
              <w:br/>
              <w:br/>
              <w:t>Transmit Clock - Specifies souce of ODU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 - use AIS-ODU for escalation</w:t>
              <w:br/>
              <w:tab/>
              <w:t>csf - use CSF-OPU for escalation</w:t>
              <w:br/>
              <w:t>Default: ais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>Overhead is passed through the interface transparently in receive direction</w:t>
              <w:br/>
              <w:tab/>
              <w:t>terminated - Terminated: detection and generation enabled.</w:t>
              <w:br/>
              <w:t>Overhead is erased (replaced with all zeros) in receive direction</w:t>
              <w:br/>
              <w:tab/>
              <w:t>monitored - Monitored: detection enabled.</w:t>
              <w:br/>
              <w:t>Overhead is passed through the interface transparently in receive direction</w:t>
              <w:br/>
              <w:t>Default: not-terminated</w:t>
              <w:br/>
              <w:br/>
              <w:t>Monitoring mode of the ODU Overhead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odu:gcc0-pass-through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If this attribute is set to false, GCC0 bytes are terminated.</w:t>
              <w:br/>
              <w:t>If set to true, GCC0 bytes are tunneled; if traffic is looped back</w:t>
              <w:br/>
              <w:t>GCC0 bytes will also be looped back.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layer, tcm-direction</w:t>
              <w:br/>
              <w:br/>
              <w:t>Tandem Connection Management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t>Default: not-terminated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odu:tcm-direction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up-tcm - TCM termination direction faces the switch fabric.</w:t>
              <w:br/>
              <w:tab/>
              <w:t>down-tcm - TCM termination direction faces the facility</w:t>
              <w:br/>
              <w:br/>
              <w:t>Direction of TCM.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NA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NA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odu:tx-msi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Transmit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odu:rx-msi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Receive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odu:exp-msi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Expected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odu:lpg-name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Line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Path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odu:from-xcon-name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odu:to-xcon-name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slots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port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odu:bdi-cross-coupling-id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bdi-cross-coupling</w:t>
              <w:br/>
              <w:br/>
              <w:t>BDI Cross Coupling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odu:allTcmList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oduIfName, tcmLayer, tcmDirn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odu:oduIfName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odu:tcmLayer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odu:tcmDirn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oducn:oducn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Data Unit (ODUCn)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oducn-rate-identity</w:t>
              <w:br/>
              <w:br/>
              <w:t>rate identity of the ODUCn.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</w:t>
              <w:br/>
              <w:t>Default: ais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oducn:tti-itu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-5..2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t>Default: terminated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22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22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PRBS31 with standard mapping per G.709</w:t>
              <w:br/>
              <w:t>Default: PRBS31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otu:otu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Transport Unit (OTU)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ab/>
              <w:t>fac2 - post-FEC Loopback in the facility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otu-rate-identity</w:t>
              <w:br/>
              <w:br/>
              <w:t>rate identity of the OTU.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off</w:t>
              <w:br/>
              <w:tab/>
              <w:t>rsfec - rsfec</w:t>
              <w:br/>
              <w:tab/>
              <w:t>sdfeca1 - Clariphy SDFEC</w:t>
              <w:br/>
              <w:tab/>
              <w:t>efec - G.975.1 I.4</w:t>
              <w:br/>
              <w:tab/>
              <w:t>ufec - G.975.1 I.7</w:t>
              <w:br/>
              <w:tab/>
              <w:t>sdfec - Soft Decision FEC</w:t>
              <w:br/>
              <w:tab/>
              <w:t>sdfecb1 - SDFEC with SCFEC</w:t>
              <w:br/>
              <w:tab/>
              <w:t>scfec - Stair case FEC</w:t>
              <w:br/>
              <w:tab/>
              <w:t>hgsdfec - SDFEC 16% with RSFEC</w:t>
              <w:br/>
              <w:tab/>
              <w:t>hgsdfec2 - SDFEC 23% with RSFEC</w:t>
              <w:br/>
              <w:br/>
              <w:t>Forward Error Correction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otu:differential-decode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differntial decode off</w:t>
              <w:br/>
              <w:tab/>
              <w:t>on - differntial decode on</w:t>
              <w:br/>
              <w:br/>
              <w:t>Differential Decode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otu:list-gcc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gccType</w:t>
              <w:br/>
              <w:br/>
              <w:t xml:space="preserve"> List of GCC0s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otu:gccType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gcc0 - gcc0</w:t>
              <w:br/>
              <w:t>Default: gcc0</w:t>
              <w:br/>
              <w:br/>
              <w:t xml:space="preserve">gcc type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otu:gccEnabled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means GCC enabled</w:t>
              <w:br/>
              <w:t>false: means GCC disabled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IP - IP</w:t>
              <w:br/>
              <w:t>Default: IP</w:t>
              <w:br/>
              <w:br/>
              <w:t>Protocol running over GCC: IP or OSI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eth:ethernet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Ethernet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10000000 | 100000000</w:t>
              <w:br/>
              <w:t>Default: 500</w:t>
              <w:br/>
              <w:br/>
              <w:t>Set rate - units kbps.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value is off</w:t>
              <w:br/>
              <w:tab/>
              <w:t>rsfec - FEC value is rsfec</w:t>
              <w:br/>
              <w:tab/>
              <w:t>autofec - FEC value is autofec</w:t>
              <w:br/>
              <w:t>Default: off</w:t>
              <w:br/>
              <w:br/>
              <w:t xml:space="preserve">Forward Error Correction Choices.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which can be used in</w:t>
              <w:br/>
              <w:t xml:space="preserve">alarm correlation and/or connection management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ab/>
              <w:t>fac2 - post-FEC Loopback in the facility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 - Unframed, inverted PN-31 pattern or PRBS31 pattern per IEEE 802.3 clause 50.3.8.2</w:t>
              <w:br/>
              <w:tab/>
              <w:t>PRBS31 - Scrambled PRBS31 test-pattern per IEEE 802.3ba</w:t>
              <w:br/>
              <w:tab/>
              <w:t>IDLE - Scrambled IDLE test-pattern per IEEE 802.3ba</w:t>
              <w:br/>
              <w:t>Default: IDLE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ab/>
              <w:t>term - test signal in the terminal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eth:pm-time-periods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eth:pm-time-period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eth:pm-value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eth:dcn-data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speed (UNKNOWN/AUTO/10/100/1000/10000)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duplex (HALF/FULL)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eth:ethernet-oper-data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eth:eth-oper-speed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speed (UNKNOWN/AUTO/10/100/1000/10000)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eth:eth-oper-duplex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duplex (HALF/FULL)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/data:pluggableData/pluggableInterface/supportedSpeed</w:t>
              <w:br/>
              <w:br/>
              <w:t xml:space="preserve">Set speed of the interface, unit mbps. </w:t>
              <w:br/>
              <w:t xml:space="preserve">This is for ETH facility. </w:t>
              <w:br/>
              <w:t xml:space="preserve">Editable when not part of a LAG. 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half - half duplex</w:t>
              <w:br/>
              <w:tab/>
              <w:t>full - full duplex</w:t>
              <w:br/>
              <w:t>Default: full</w:t>
              <w:br/>
              <w:br/>
              <w:t>Set duplex selections.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1518..9000</w:t>
              <w:br/>
              <w:t>Default: 1522</w:t>
              <w:br/>
              <w:br/>
              <w:t>Set Maximum Frame Size.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eth:auto-negotiation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enabled - Auto Negotiation enabled</w:t>
              <w:br/>
              <w:tab/>
              <w:t>disabled - Auto Negotiation disabled</w:t>
              <w:br/>
              <w:t>Default: enabled</w:t>
              <w:br/>
              <w:br/>
              <w:t>Set Auto Negotiation: Enabled/Disabled.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eth:wavelength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1511</w:t>
              <w:br/>
              <w:br/>
              <w:t>OSC wavelength in nm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eth:link-remote-info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eth:remoteSysName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7..20</w:t>
              <w:br/>
              <w:br/>
              <w:t>Remote NE's system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eth:remoteIfName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Eth interface name to which this Eth interface is connected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transport-eth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eth:link-monitoring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monitor_all</w:t>
              <w:br/>
              <w:tab/>
              <w:t>pcs-only</w:t>
              <w:br/>
              <w:t>Default: pcs-only</w:t>
              <w:br/>
              <w:br/>
              <w:t>Link Monitoring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eth:transport-signal-failure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tsf-local-fault - Local Fault</w:t>
              <w:br/>
              <w:tab/>
              <w:t>tsf-idle - Idle</w:t>
              <w:br/>
              <w:t>Default: tsf-local-fault</w:t>
              <w:br/>
              <w:br/>
              <w:t>Codeword to send during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eth:backward-transport-signal-failure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Nothing</w:t>
              <w:br/>
              <w:tab/>
              <w:t>remote-fault - Remote Fault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eth:ltx-off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</w:t>
              <w:br/>
              <w:tab/>
              <w:t>rlanflt</w:t>
              <w:br/>
              <w:tab/>
              <w:t>tsfs</w:t>
              <w:br/>
              <w:tab/>
              <w:t>btsfs</w:t>
              <w:br/>
              <w:tab/>
              <w:t>csf</w:t>
              <w:br/>
              <w:tab/>
              <w:t>all</w:t>
              <w:br/>
              <w:t>Default: none</w:t>
              <w:br/>
              <w:br/>
              <w:t>LTXOFF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bi-dir - bidirectional</w:t>
              <w:br/>
              <w:t>Default: bi-dir</w:t>
              <w:br/>
              <w:br/>
              <w:t>direction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Timing is from internal clock</w:t>
              <w:br/>
              <w:t>Default: through</w:t>
              <w:br/>
              <w:br/>
              <w:t>Transmit Clock - Specifies source of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eth:alm-transfer-delay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transfer delay time in msec</w:t>
              <w:br/>
              <w:t>Delays the shutdown (due to ltxoff provisioning) of the laser.</w:t>
              <w:br/>
              <w:t>Has no effect when ltxoff is set to none.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eth:client-signal-failure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csf-local-fault - Local Fault</w:t>
              <w:br/>
              <w:tab/>
              <w:t>csf-idle - Idle</w:t>
              <w:br/>
              <w:tab/>
              <w:t>csf-err - 10B_ERR or /v/ codeword</w:t>
              <w:br/>
              <w:br/>
              <w:t xml:space="preserve">Codewords to send when receiving Client Signal Failure indication from far-end or </w:t>
              <w:br/>
              <w:t>during Transport Singal Failure.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eth:encapsulation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 encapsulation. Bit transparent mapping</w:t>
              <w:br/>
              <w:tab/>
              <w:t>gfp-frame-mapped - Encapsulation using frame-mapped GFP (GFP-F)</w:t>
              <w:br/>
              <w:tab/>
              <w:t>gfp-transparent - Encapsulation using transparent GFP (GFP-T)</w:t>
              <w:br/>
              <w:tab/>
              <w:t>gfp-semi-transparent - Encapsulation using semi-transparent GFP (GFP-ST)</w:t>
              <w:br/>
              <w:br/>
              <w:t>Type of encapsulation to use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eth:local-fault-remote-fault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lfrf-transport - Transport LF and RF by mapping ordered sets at the client interface to GFP data frames</w:t>
              <w:br/>
              <w:tab/>
              <w:t>lfrf-client-signal-fail - Indicate Client Signal Fail toward network when LF ordered sets are received at client interface.</w:t>
              <w:br/>
              <w:tab/>
              <w:t>lfrf-client-mgm-frames - Transport LF and RF by mapping ordered sets at the client interface to GFP Client Management Frames</w:t>
              <w:br/>
              <w:tab/>
              <w:t>lfrf-terminate - Terminate LF/RF signaling locally. Send RF back to client in response to received LF</w:t>
              <w:br/>
              <w:tab/>
              <w:t>lfrf-drop - Drop LF/RF Ordered Sets</w:t>
              <w:br/>
              <w:br/>
              <w:t>Controls handling of Local Fault and Remote Fault ordered sets at the client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eth:lan-signal-fail-indication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lsfi-local-fault - Transmit Client Management Frames or LF ordered sets</w:t>
              <w:br/>
              <w:tab/>
              <w:t>lsfi-client-signal-fail - Transmit Client Signal Fail frames (LOS- 01h, LOSYNC- 02h)</w:t>
              <w:br/>
              <w:tab/>
              <w:t>lsfi-idle - Transmit GFP Idle frames</w:t>
              <w:br/>
              <w:br/>
              <w:t>LAN Signal Fail forward indication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eth:gfp-fcs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Specifies whether a GFP payload Frame Check Sum hould be appended to the GFP frames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eth:gfp-upi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01</w:t>
              <w:br/>
              <w:br/>
              <w:t>User Payload Identifier for GFP client frames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eth:los-upi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01</w:t>
              <w:br/>
              <w:br/>
              <w:t xml:space="preserve">GFP CMF User Payload Identifier for loss of client signal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eth:losync-upi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02</w:t>
              <w:br/>
              <w:br/>
              <w:t>GFP CMF User Payload Identifier for loss of character synchronization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eth:dci-upi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03</w:t>
              <w:br/>
              <w:br/>
              <w:t>GFP CMF User Payload Identifier for client defect clear indication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eth:fdi-upi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04</w:t>
              <w:br/>
              <w:br/>
              <w:t xml:space="preserve">GFP CMF User Payload Identifier for client forward defect indication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eth:rdi-upi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05</w:t>
              <w:br/>
              <w:br/>
              <w:t xml:space="preserve">GFP CMF User Payload Identifier for client reverse defect indication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eth:mac-fcs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mac-fcs-transport - forward frames with FCS errors</w:t>
              <w:br/>
              <w:tab/>
              <w:t>mac-fcs-drop - Drop frames with FCS errors</w:t>
              <w:br/>
              <w:br/>
              <w:t>Controls handling of MAC FCS error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och:och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(OCh)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rate-identity</w:t>
              <w:br/>
              <w:br/>
              <w:t>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Default: 50.0</w:t>
              <w:br/>
              <w:br/>
              <w:t>Channel slot width in GHz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186.54375 .. 196.10625</w:t>
              <w:br/>
              <w:t>Default: 0</w:t>
              <w:br/>
              <w:br/>
              <w:t xml:space="preserve">Frequency of the transmit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transmit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186.54375 .. 196.10625</w:t>
              <w:br/>
              <w:t>Default: 0</w:t>
              <w:br/>
              <w:br/>
              <w:t xml:space="preserve">Frequency of the receive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receive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dp-qpsk - dual-polarization quadrature phase-shift keying</w:t>
              <w:br/>
              <w:tab/>
              <w:t>dp-qam16 - dual-polarization quadrature amplitude modulation 16</w:t>
              <w:br/>
              <w:tab/>
              <w:t>dc-dp-qam16 - differential coding dual-polarization quadrature amplitude modulation 16</w:t>
              <w:br/>
              <w:tab/>
              <w:t>dc-dp-qpsk - differential coding dual-polarization quadrature phase-shift keying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ais-pt-shutdown - shutdown transmit laser</w:t>
              <w:br/>
              <w:tab/>
              <w:t>ais-pt-none - pass thru</w:t>
              <w:br/>
              <w:t>Default: ais-pt-none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och:tx-target-power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-5.00..6.00</w:t>
              <w:br/>
              <w:t>Default: 0</w:t>
              <w:br/>
              <w:br/>
              <w:t>transmit output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otsig:otsig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Transport Signal Group: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</w:t>
              <w:br/>
              <w:t>Default: 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otsig:nwrate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nw-rate-identity</w:t>
              <w:br/>
              <w:br/>
              <w:t>network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otsig:subcarrier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</w:t>
              <w:br/>
              <w:br/>
              <w:t xml:space="preserve">The number of sub carrier. </w:t>
              <w:br/>
              <w:t>This Value is decided depending on otucn-rate-identity.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dp-qpsk - dual-polarization binary phase-shift keying</w:t>
              <w:br/>
              <w:tab/>
              <w:t>dp-qam16 - dual-polarization quadrature amplitude modulation 16</w:t>
              <w:br/>
              <w:tab/>
              <w:t>dc-dp-qam16 - dual-carrier dual-polarization quadrature amplitude modulation 16</w:t>
              <w:br/>
              <w:tab/>
              <w:t>dc-dp-qam8 - dual-carrier dual-polarization quadrature amplitude modulation 8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SDFEC used for UTP T200.</w:t>
              <w:br/>
              <w:t>Default: hpdfec1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otsig:hi-performance-fec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hi-performance-fec is used to improve correction of received data on receiving side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fujitsu-acl:acl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ACL related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fujitsu-acl:acl-name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/acl:access-lists/acl/acl-name</w:t>
              <w:br/>
              <w:br/>
              <w:t>Access Control List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otucn:otucn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Transport Unit (OTUCn):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otucn-rate-identity</w:t>
              <w:br/>
              <w:br/>
              <w:t>rate identity of the OTUCn.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otucn:tti-itu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-5..2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otucn:list-gcc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gccType</w:t>
              <w:br/>
              <w:br/>
              <w:t xml:space="preserve"> List of GCC0s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otucn:gccType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gcc0 - gcc0</w:t>
              <w:br/>
              <w:t>Default: gcc0</w:t>
              <w:br/>
              <w:br/>
              <w:t xml:space="preserve">gcc type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otucn:gccEnabled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means GCC enabled</w:t>
              <w:br/>
              <w:t>false: means GCC disabled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IP - IP</w:t>
              <w:br/>
              <w:t>Default: IP</w:t>
              <w:br/>
              <w:br/>
              <w:t>Protocol running over GCC: IP or OSI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ppp:ppp-config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PPP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ppp:restartTimer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</w:t>
              <w:br/>
              <w:br/>
              <w:t xml:space="preserve"> Restart Timer timer is used to time transmissions of</w:t>
              <w:br/>
              <w:t xml:space="preserve"> Configure-Request and Terminate-Request packets.</w:t>
              <w:br/>
              <w:t xml:space="preserve"> Expiration of the Restart timer causes a Timeout event,</w:t>
              <w:br/>
              <w:t xml:space="preserve"> and retransmission of the corresponding Configure-Request</w:t>
              <w:br/>
              <w:t xml:space="preserve"> or Terminate-Request packet.</w:t>
              <w:br/>
              <w:t xml:space="preserve"> default: 3 seconds</w:t>
              <w:br/>
              <w:t xml:space="preserve"> Standards allow this configurable but we only support</w:t>
              <w:br/>
              <w:t xml:space="preserve"> 3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ppp:MRU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128..16384</w:t>
              <w:br/>
              <w:t>Default: 1500</w:t>
              <w:br/>
              <w:br/>
              <w:t xml:space="preserve"> PPP Maximum Receive Unit size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ppp:magicNumber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 xml:space="preserve"> If true then the local node will attempt to</w:t>
              <w:br/>
              <w:t xml:space="preserve"> perform Magic Number negotiation with the</w:t>
              <w:br/>
              <w:t xml:space="preserve"> remote node. If false then this negotiation</w:t>
              <w:br/>
              <w:t xml:space="preserve"> is not performed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ppp:fcsSize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16</w:t>
              <w:br/>
              <w:br/>
              <w:t xml:space="preserve"> The size of FCS in bits</w:t>
              <w:br/>
              <w:t>Allowed value is only 16</w:t>
              <w:br/>
              <w:t xml:space="preserve">default : 16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ppp:sync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HDLC serial encoding rule.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PPP port admin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otsi:otsi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Tributary Signal attributes (OTSI) Models the optical channel interfaces for an Optical White Box.</w:t>
              <w:br/>
              <w:t>Otsi Types:</w:t>
              <w:br/>
              <w:t>fujitsuOtsi    - expected supporting entity is otsig</w:t>
              <w:br/>
              <w:t>fujitsuOtsiV2  - expected supporting entity is port.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t>Default: 0</w:t>
              <w:br/>
              <w:br/>
              <w:t>Frequency of the transmit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transmit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t>Default: 0</w:t>
              <w:br/>
              <w:br/>
              <w:t>Frequency of the receive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receive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Default: 50.00</w:t>
              <w:br/>
              <w:br/>
              <w:t>Channel slot width in GHz.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1..127</w:t>
              <w:br/>
              <w:t>Default: 14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0..31</w:t>
              <w:br/>
              <w:t>Default: 30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0..10</w:t>
              <w:br/>
              <w:t>Default: 10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0..127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0..127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9..509</w:t>
              <w:br/>
              <w:t>Default: 509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9..509</w:t>
              <w:br/>
              <w:t>Default: 509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otsi:param-J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-8192.0000..8191.9375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-2048.0000..2047.9375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-2048.0000..2047.9375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0..763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ais-shutdown</w:t>
              <w:br/>
              <w:tab/>
              <w:t>ais-none</w:t>
              <w:br/>
              <w:br/>
              <w:t>Alarm transfer setting for Alarm Indication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otsi:transmit-power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-5.00..1.00</w:t>
              <w:br/>
              <w:br/>
              <w:t>Transmit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otsi:otsi-rate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otucn-nw-rate-identity</w:t>
              <w:br/>
              <w:br/>
              <w:t>Network rate.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keying.</w:t>
              <w:br/>
              <w:tab/>
              <w:t>dc-dp-bpsk - DC dual-polarization binary phase-shift keying.</w:t>
              <w:br/>
              <w:tab/>
              <w:t>qpsk - Quadrature phase-shift keying.</w:t>
              <w:br/>
              <w:tab/>
              <w:t>dp-qpsk - Dual-polarization binary phase-shift keying.</w:t>
              <w:br/>
              <w:tab/>
              <w:t>qam16 - Quadrature amplitude modulation 16.</w:t>
              <w:br/>
              <w:tab/>
              <w:t>dp-qam16 - Dual-polarization quadrature amplitude modulation 16.</w:t>
              <w:br/>
              <w:tab/>
              <w:t>dp-qam32 - Dual-polarization quadrature amplitude modulation 32.</w:t>
              <w:br/>
              <w:tab/>
              <w:t>dp-qam64 - Dual-polarization quadrature amplitude modulation 64.</w:t>
              <w:br/>
              <w:tab/>
              <w:t>dc-dp-qam16 - DC dual-polarization quadrature amplitude modulation 16.</w:t>
              <w:br/>
              <w:tab/>
              <w:t>qam8 - Quadrature amplitude modulation 8.</w:t>
              <w:br/>
              <w:tab/>
              <w:t>dp-qam8 - Dual-polarization quadrature amplitude modulation 8.</w:t>
              <w:br/>
              <w:tab/>
              <w:t>dc-dp-qam8 - DC dual-polarization quadrature amplitude modulation 8.</w:t>
              <w:br/>
              <w:tab/>
              <w:t>8psk - Phase shift keying with 8 states.</w:t>
              <w:br/>
              <w:tab/>
              <w:t>8psk-2 - Phase shift keying with 8 states - 2.</w:t>
              <w:br/>
              <w:br/>
              <w:t>Modulation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Soft Decision FEC.</w:t>
              <w:br/>
              <w:tab/>
              <w:t>hpdfec2 - 20% Soft Decision FEC.</w:t>
              <w:br/>
              <w:tab/>
              <w:t>sdfec3 - Soft Decision FEC 3.</w:t>
              <w:br/>
              <w:tab/>
              <w:t>sdfec4 - Soft Decision FEC 4.</w:t>
              <w:br/>
              <w:tab/>
              <w:t>sdfec5 - Soft Decision FEC 5.</w:t>
              <w:br/>
              <w:tab/>
              <w:t>sdfec6 - Soft Decision FEC 6.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Colourless Directionless  degree is applicable.</w:t>
              <w:br/>
              <w:tab/>
              <w:t>AWG - Arrayed Wave Guide/DIRECT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Config Mode is a setting to get the best optical reach.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only.</w:t>
              <w:br/>
              <w:tab/>
              <w:t>uni-tx - Unidirectional transmit only.</w:t>
              <w:br/>
              <w:tab/>
              <w:t>bi - Bidirectional.</w:t>
              <w:br/>
              <w:br/>
              <w:t>Otsi Direction.</w:t>
            </w:r>
          </w:p>
        </w:tc>
      </w:tr>
    </w:tbl>
    <w:p>
      <w:pPr>
        <w:pStyle w:val="Heading3"/>
      </w:pPr>
      <w:r>
        <w:t>interfaces-state</w:t>
      </w:r>
    </w:p>
    <w:p>
      <w:r>
        <w:rPr>
          <w:rFonts w:ascii="Verdana" w:hAnsi="Verdana"/>
          <w:b w:val="0"/>
          <w:sz w:val="16"/>
        </w:rPr>
        <w:t>Data nodes for the operational state of interfaces.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The list of interfaces on the device.</w:t>
              <w:br/>
              <w:br/>
              <w:t>System-controlled interfaces created by the system are</w:t>
              <w:br/>
              <w:t>always present in this list, whether they are configured or</w:t>
              <w:br/>
              <w:t>not.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interface.</w:t>
              <w:br/>
              <w:br/>
              <w:t>A server implementation MAY map this leaf to the ifName</w:t>
              <w:br/>
              <w:t>MIB object.  Such an implementation needs to use some</w:t>
              <w:br/>
              <w:t>mechanism to handle the differences in size and characters</w:t>
              <w:br/>
              <w:t>allowed between this leaf and ifName.  The definition of</w:t>
              <w:br/>
              <w:t>such a mechanism is outside the scope of this document.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interface-type</w:t>
              <w:br/>
              <w:br/>
              <w:t>The type of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ab/>
              <w:t>testing - In some test mode.</w:t>
              <w:br/>
              <w:t>If Feature: if-mib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The interface does not pass any packets.</w:t>
              <w:br/>
              <w:tab/>
              <w:t>testing - In some test mode.  No operational packets can</w:t>
              <w:br/>
              <w:t>be passed.</w:t>
              <w:br/>
              <w:tab/>
              <w:t>unknown - Status cannot be determined for some reason.</w:t>
              <w:br/>
              <w:tab/>
              <w:t>dormant - Waiting for some external event.</w:t>
              <w:br/>
              <w:tab/>
              <w:t>not-present - Some component (typically hardware) is missing.</w:t>
              <w:br/>
              <w:tab/>
              <w:t>lower-layer-down - Down due to state of lower-layer interface(s).</w:t>
              <w:br/>
              <w:br/>
              <w:t>The current operational state of the interface.</w:t>
              <w:br/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last-change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the interface entered its current operational</w:t>
              <w:br/>
              <w:t>state.  If the current state was entered prior to the</w:t>
              <w:br/>
              <w:t>last re-initialization of the local network management</w:t>
              <w:br/>
              <w:t>subsystem, then this 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if-index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1..2147483647</w:t>
              <w:br/>
              <w:t>If Feature: if-mib</w:t>
              <w:br/>
              <w:br/>
              <w:t>The ifIndex value for the ifEntry represented by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phys-address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interface's address at its protocol sub-layer.  For</w:t>
              <w:br/>
              <w:t>example, for an 802.x interface, this object normally</w:t>
              <w:br/>
              <w:t>contains a Media Access Control (MAC) address.  The</w:t>
              <w:br/>
              <w:t>interface's media-specific modules must define the bit</w:t>
              <w:br/>
              <w:t>and byte ordering and the format of the value of this</w:t>
              <w:br/>
              <w:t>object.  For interfaces that do not have such an address</w:t>
              <w:br/>
              <w:t>(e.g., a serial line), this 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higher-layer-if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references to interfaces layered on top of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lower-layer-if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references to interfaces layered underneath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estimate of the interface's current bandwidth in bits</w:t>
              <w:br/>
              <w:t>per second.  For interfaces that do not vary in</w:t>
              <w:br/>
              <w:t>bandwidth or for those where no accurate estimation can</w:t>
              <w:br/>
              <w:t>be made, this node should contain the nominal bandwidth.</w:t>
              <w:br/>
              <w:t>For interfaces that have no concept of bandwidth, this</w:t>
              <w:br/>
              <w:t>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collection of interface-related statistics objects.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discontinuity-time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on the most recent occasion at which any one or</w:t>
              <w:br/>
              <w:t>more of this interface's counters suffered a</w:t>
              <w:br/>
              <w:t>discontinuity.  If no such discontinuities have occurred</w:t>
              <w:br/>
              <w:t>since the last re-initialization of the local management</w:t>
              <w:br/>
              <w:t>subsystem, then this node contains the time the local</w:t>
              <w:br/>
              <w:t>management subsystem re-initialized itself.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octets received on the interface,</w:t>
              <w:br/>
              <w:t>including framing characters.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in-unicast-pkts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not addressed to a</w:t>
              <w:br/>
              <w:t>multicast or broadcast address at this sub-layer.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in-broadcast-pkts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addressed to a broadcast</w:t>
              <w:br/>
              <w:t>address at this sub-layer.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in-multicast-pkts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addressed to a multicast</w:t>
              <w:br/>
              <w:t>address at this sub-layer.  For a MAC-layer protocol,</w:t>
              <w:br/>
              <w:t>this includes both Group and Functional addresses.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in-discards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inbound packets that were chosen to be</w:t>
              <w:br/>
              <w:t>discarded even though no errors had been detected to</w:t>
              <w:br/>
              <w:t>prevent their being deliverable to a higher-layer</w:t>
              <w:br/>
              <w:t>protocol.  One possible reason for discarding such a</w:t>
              <w:br/>
              <w:t>packet could be to free up buffer space.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inbound</w:t>
              <w:br/>
              <w:t>packets that contained errors preventing them from being</w:t>
              <w:br/>
              <w:t>deliverable to a higher-layer protocol.  For character-</w:t>
              <w:br/>
              <w:t>oriented or fixed-length interfaces, the number of</w:t>
              <w:br/>
              <w:t>inbound transmission units that contained errors</w:t>
              <w:br/>
              <w:t>preventing them from being deliverable to a higher-layer</w:t>
              <w:br/>
              <w:t>protocol.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in-unknown-protos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packets</w:t>
              <w:br/>
              <w:t>received via the interface that were discarded because</w:t>
              <w:br/>
              <w:t>of an unknown or unsupported protocol.  For</w:t>
              <w:br/>
              <w:t>character-oriented or fixed-length interfaces that</w:t>
              <w:br/>
              <w:t>support protocol multiplexing, the number of</w:t>
              <w:br/>
              <w:t>transmission units received via the interface that were</w:t>
              <w:br/>
              <w:t>discarded because of an unknown or unsupported protocol.</w:t>
              <w:br/>
              <w:t>For any interface that does not support protocol</w:t>
              <w:br/>
              <w:t>multiplexing, this counter is not present.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octets transmitted out of the</w:t>
              <w:br/>
              <w:t>interface, including framing characters.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out-unicast-pkts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not addressed</w:t>
              <w:br/>
              <w:t>to a multicast or broadcast address at this sub-layer,</w:t>
              <w:br/>
              <w:t>including those that were discarded or not 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out-broadcast-pkts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addressed to a</w:t>
              <w:br/>
              <w:t>broadcast address at this sub-layer, including those</w:t>
              <w:br/>
              <w:t>that were discarded or not 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out-multicast-pkts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addressed to a</w:t>
              <w:br/>
              <w:t>multicast address at this sub-layer, including those</w:t>
              <w:br/>
              <w:t>that were discarded or not sent.  For a MAC-layer</w:t>
              <w:br/>
              <w:t>protocol, this includes both Group and Functional</w:t>
              <w:br/>
              <w:t>addresses.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out-discards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outbound packets that were chosen to be</w:t>
              <w:br/>
              <w:t>discarded even though no errors had been detected to</w:t>
              <w:br/>
              <w:t>prevent their being transmitted.  One possible reason</w:t>
              <w:br/>
              <w:t>for discarding such a packet could be to free up buffer</w:t>
              <w:br/>
              <w:t>space.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outbound</w:t>
              <w:br/>
              <w:t>packets that could not be transmitted because of errors.</w:t>
              <w:br/>
              <w:t>For character-oriented or fixed-length interfaces, the</w:t>
              <w:br/>
              <w:t>number of outbound transmission units that could not be</w:t>
              <w:br/>
              <w:t>transmitted because of errors.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Interface-specific parameters for the IPv4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whether IPv4 packet forwarding is enabled or</w:t>
              <w:br/>
              <w:t>disabled on this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68..max</w:t>
              <w:br/>
              <w:br/>
              <w:t>The size, in octets, of the largest IPv4 packet that the</w:t>
              <w:br/>
              <w:t>interface will send and receive.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IPv4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ip-address-origin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A list of mappings from IPv4 addresses to</w:t>
              <w:br/>
              <w:t>link-layer addresses.</w:t>
              <w:br/>
              <w:br/>
              <w:t>This list represents the ARP Cache.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ip:link-layer-address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link-layer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neighbor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IPv6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Indicates whether IPv6 packet forwarding is enabled or</w:t>
              <w:br/>
              <w:t>disabled on this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1280..max</w:t>
              <w:br/>
              <w:br/>
              <w:t>The size, in octets, of the largest IPv6 packet that the</w:t>
              <w:br/>
              <w:t>interface will send and receive.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IPv6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0..128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ip-address-origin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preferred - This is a valid address that can appear as the</w:t>
              <w:br/>
              <w:t>destination or source address of a packet.</w:t>
              <w:br/>
              <w:tab/>
              <w:t>deprecated - This is a valid but deprecated address that should</w:t>
              <w:br/>
              <w:t>no longer be used as a source address in new</w:t>
              <w:br/>
              <w:t>communications, but packets addressed to such an</w:t>
              <w:br/>
              <w:t>address are processed as expected.</w:t>
              <w:br/>
              <w:tab/>
              <w:t>invalid - This isn't a valid address, and it shouldn't appear</w:t>
              <w:br/>
              <w:t>as the destination or source address of a packet.</w:t>
              <w:br/>
              <w:tab/>
              <w:t>inaccessible - The address is not accessible because the interface</w:t>
              <w:br/>
              <w:t>to which this address is assigned is not</w:t>
              <w:br/>
              <w:t>operational.</w:t>
              <w:br/>
              <w:tab/>
              <w:t>unknown - The status cannot be determined for some reason.</w:t>
              <w:br/>
              <w:tab/>
              <w:t>tentative - The uniqueness of the address on the link is being</w:t>
              <w:br/>
              <w:t>verified.  Addresses in this state should not be</w:t>
              <w:br/>
              <w:t>used for general communication and should only be</w:t>
              <w:br/>
              <w:t>used to determine the uniqueness of the address.</w:t>
              <w:br/>
              <w:tab/>
              <w:t>duplicate - The address has been determined to be non-unique on</w:t>
              <w:br/>
              <w:t>the link and so must not be used.</w:t>
              <w:br/>
              <w:tab/>
              <w:t>optimistic - The address is available for use, subject to</w:t>
              <w:br/>
              <w:t>restrictions, while its uniqueness on a link is</w:t>
              <w:br/>
              <w:t>being verified.</w:t>
              <w:br/>
              <w:br/>
              <w:t>The status of an address.  Most of the states correspond</w:t>
              <w:br/>
              <w:t>to states from the IPv6 Stateless Address</w:t>
              <w:br/>
              <w:t>Autoconfiguration protocol.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A list of mappings from IPv6 addresses to</w:t>
              <w:br/>
              <w:t>link-layer addresses.</w:t>
              <w:br/>
              <w:br/>
              <w:t>This list represents the Neighbor Cache.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ip:link-layer-address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link-layer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neighbor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incomplete - Address resolution is in progress, and the link-layer</w:t>
              <w:br/>
              <w:t>address of the neighbor has not yet been</w:t>
              <w:br/>
              <w:t>determined.</w:t>
              <w:br/>
              <w:tab/>
              <w:t>reachable - Roughly speaking, the neighbor is known to have been</w:t>
              <w:br/>
              <w:t>reachable recently (within tens of seconds ago).</w:t>
              <w:br/>
              <w:tab/>
              <w:t>stale - The neighbor is no longer known to be reachable, but</w:t>
              <w:br/>
              <w:t>until traffic is sent to the neighbor no attempt</w:t>
              <w:br/>
              <w:t>should be made to verify its reachability.</w:t>
              <w:br/>
              <w:tab/>
              <w:t>delay - The neighbor is no longer known to be reachable, and</w:t>
              <w:br/>
              <w:t>traffic has recently been sent to the neighbor.</w:t>
              <w:br/>
              <w:t>Rather than probe the neighbor immediately, however,</w:t>
              <w:br/>
              <w:t>delay sending probes for a short while in order to</w:t>
              <w:br/>
              <w:t>give upper-layer protocols a chance to provide</w:t>
              <w:br/>
              <w:t>reachability confirmation.</w:t>
              <w:br/>
              <w:tab/>
              <w:t>probe - The neighbor is no longer known to be reachable, and</w:t>
              <w:br/>
              <w:t>unicast Neighbor Solicitation probes are being sent</w:t>
              <w:br/>
              <w:t>to verify reachability.</w:t>
              <w:br/>
              <w:br/>
              <w:t>The Neighbor Unreachability Detection state of this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v6ur:ipv6-router-advertisements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of IPv6 Router Advertisements.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v6ur:send-advertisements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flag indicating whether or not the router sends periodic</w:t>
              <w:br/>
              <w:t>Router Advertisements and responds to Router</w:t>
              <w:br/>
              <w:t>Solicitations.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v6ur:max-rtr-adv-interval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4..1800</w:t>
              <w:br/>
              <w:br/>
              <w:t>The maximum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v6ur:min-rtr-adv-interval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3..1350</w:t>
              <w:br/>
              <w:br/>
              <w:t>The minimum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v6ur:managed-flag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'Managed address</w:t>
              <w:br/>
              <w:t>configuration' flag 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v6ur:other-config-flag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'Other configuration' flag</w:t>
              <w:br/>
              <w:t>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v6ur:link-mtu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MTU options sent by the</w:t>
              <w:br/>
              <w:t>router.  A value of zero indicates that no MTU options are</w:t>
              <w:br/>
              <w:t>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v6ur:reachable-time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0..3600000</w:t>
              <w:br/>
              <w:br/>
              <w:t>The value that is placed in the Reachable Time field in</w:t>
              <w:br/>
              <w:t>the Router Advertisement messages sent by the router.  A</w:t>
              <w:br/>
              <w:t>value 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v6ur:retrans-timer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Retrans Timer field in the</w:t>
              <w:br/>
              <w:t>Router Advertisement messages sent by the router. 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v6ur:cur-hop-limit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Cur Hop Limit field in the</w:t>
              <w:br/>
              <w:t>Router Advertisement messages sent by the router. 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v6ur:default-lifetime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0..9000</w:t>
              <w:br/>
              <w:br/>
              <w:t>The value that is placed in the Router Lifetime field of</w:t>
              <w:br/>
              <w:t>Router Advertisements sent from the interface, in seconds.</w:t>
              <w:br/>
              <w:t>A value of zero indicates that the router is not to be</w:t>
              <w:br/>
              <w:t>used as a default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prefixes that are placed in Prefix Information</w:t>
              <w:br/>
              <w:t>options in Router Advertisement messages sent from the</w:t>
              <w:br/>
              <w:t>interface.</w:t>
              <w:br/>
              <w:br/>
              <w:t>By default, these are all prefixes that the router</w:t>
              <w:br/>
              <w:t>advertises via routing protocols as being on-link for the</w:t>
              <w:br/>
              <w:t>interface from which the advertisement is 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prefix-spec</w:t>
              <w:br/>
              <w:br/>
              <w:t>Advertised prefix entry and its parameters.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Valid Lifetime in the</w:t>
              <w:br/>
              <w:t>Prefix Information option.  The designated value of</w:t>
              <w:br/>
              <w:t>all 1's (0xffffffff) represents infinity.</w:t>
              <w:br/>
              <w:br/>
              <w:t>An implementation SHOULD keep this value constant in</w:t>
              <w:br/>
              <w:t>consecutive advertisements except when it is</w:t>
              <w:br/>
              <w:t>explicitly changed in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v6ur:on-link-flag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on-link flag ('L-bit')</w:t>
              <w:br/>
              <w:t>field in the Prefix Information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Preferred Lifetime in</w:t>
              <w:br/>
              <w:t>the Prefix Information option, in seconds.  The</w:t>
              <w:br/>
              <w:t>designated value of all 1's (0xffffffff) represents</w:t>
              <w:br/>
              <w:t>infinity.</w:t>
              <w:br/>
              <w:br/>
              <w:t>An implementation SHOULD keep this value constant in</w:t>
              <w:br/>
              <w:t>consecutive advertisements except when it is</w:t>
              <w:br/>
              <w:t>explicitly changed in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v6ur:autonomous-flag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Autonomous Flag field</w:t>
              <w:br/>
              <w:t>in the Prefix Information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ppp:ppp-if-status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PPP Interface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ppp:packet-stats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ppp:numBytesRx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Number of Received Bytes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ppp:numBytesTx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Number of Tx Bytes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ppp:numPduRx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Number of Received PDus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ppp:numPduTx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Number of Tx PDUs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 to which the interface is</w:t>
              <w:br/>
              <w:t>assigned.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fujitsu-optical-channel-interfaces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och-notif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rate-identity</w:t>
              <w:br/>
              <w:br/>
              <w:t>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Channel slot width in GHz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br/>
              <w:t xml:space="preserve">Frequency of the transmit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transmit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br/>
              <w:t xml:space="preserve">Frequency of the receive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receive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</w:t>
              <w:br/>
              <w:tab/>
              <w:t>dc-dp-bpsk - differential coding dual-polarization binary phase-shift keying</w:t>
              <w:br/>
              <w:tab/>
              <w:t>qpsk - quadrature phase-shift keying</w:t>
              <w:br/>
              <w:tab/>
              <w:t>dp-qpsk - dual-polarization quadrature phase-shift keying</w:t>
              <w:br/>
              <w:tab/>
              <w:t>qam16 - quadrature amplitude modulation 16</w:t>
              <w:br/>
              <w:tab/>
              <w:t>dp-qam16 - dual-polarization quadrature amplitude modulation 16</w:t>
              <w:br/>
              <w:tab/>
              <w:t>dc-dp-qam16 - differential coding dual-polarization quadrature amplitude modulation 16</w:t>
              <w:br/>
              <w:tab/>
              <w:t>qam8 - quadrature amplitude modulation 8</w:t>
              <w:br/>
              <w:tab/>
              <w:t>dp-qam8 - dual-polarization quadrature amplitude modulation 8</w:t>
              <w:br/>
              <w:tab/>
              <w:t>dc-dp-qam8 - differential coding dual-polarization quadrature amplitude modulation 8</w:t>
              <w:br/>
              <w:tab/>
              <w:t>dc-dp-qpsk - differential coding dual-polarization quadrature phase-shift keying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ais-pt-ais - use AIS-ODU for escalation</w:t>
              <w:br/>
              <w:tab/>
              <w:t>ais-pt-shutdown - shutdown transmit laser</w:t>
              <w:br/>
              <w:tab/>
              <w:t>ais-pt-none - pass thru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remote-tp-type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fujitsu-tp - Fujitsu tp</w:t>
              <w:br/>
              <w:tab/>
              <w:t>non-fujitsu-tp - Non-Fujitsu tp</w:t>
              <w:br/>
              <w:t>Default: fujitsu-tp</w:t>
              <w:br/>
              <w:br/>
              <w:t xml:space="preserve">Remote TP Type </w:t>
              <w:br/>
              <w:t xml:space="preserve">Default    : fujitsu-tp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tx-target-power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-5.00..0.00</w:t>
              <w:br/>
              <w:br/>
              <w:t>transmit output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channel-width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Channel width in GHz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fujitsu-database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db-backup</w:t>
      </w:r>
    </w:p>
    <w:p>
      <w:r>
        <w:rPr>
          <w:rFonts w:ascii="Verdana" w:hAnsi="Verdana"/>
          <w:b w:val="0"/>
          <w:sz w:val="16"/>
        </w:rPr>
        <w:t>copy running DB to user provided file to a given path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 and file name is used with back-up.(xxx.DBS)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db-restore</w:t>
      </w:r>
    </w:p>
    <w:p>
      <w:r>
        <w:rPr>
          <w:rFonts w:ascii="Verdana" w:hAnsi="Verdana"/>
          <w:b w:val="0"/>
          <w:sz w:val="16"/>
        </w:rPr>
        <w:t xml:space="preserve">Restore database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PATH/file name use file name.(xxx.DBS)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sysNameCheck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Flag to indicate if sysNameCheck is required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db-activate</w:t>
      </w:r>
    </w:p>
    <w:p>
      <w:r>
        <w:rPr>
          <w:rFonts w:ascii="Verdana" w:hAnsi="Verdana"/>
          <w:b w:val="0"/>
          <w:sz w:val="16"/>
        </w:rPr>
        <w:t>activate the database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rollBackTimer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(00-[2-5][0-9]|0[1-9]-[0-5][0-9]|[1-9][0-9]-[0-5][0-9])-[0-5][0-9]</w:t>
              <w:br/>
              <w:br/>
              <w:t>RollBackTimer in hh-mm-ss (00-20-00 to 99-59-59)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cancel-rollback-timer</w:t>
      </w:r>
    </w:p>
    <w:p>
      <w:r>
        <w:rPr>
          <w:rFonts w:ascii="Verdana" w:hAnsi="Verdana"/>
          <w:b w:val="0"/>
          <w:sz w:val="16"/>
        </w:rPr>
        <w:t>Cancel roll back timer which user provisioned as part of activate command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TRUE means rollback timer is cancelled and new load is accepted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db-init</w:t>
      </w:r>
    </w:p>
    <w:p>
      <w:r>
        <w:rPr>
          <w:rFonts w:ascii="Verdana" w:hAnsi="Verdana"/>
          <w:b w:val="0"/>
          <w:sz w:val="16"/>
        </w:rPr>
        <w:t>Initialize the database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factory-db-init</w:t>
      </w:r>
    </w:p>
    <w:p>
      <w:r>
        <w:rPr>
          <w:rFonts w:ascii="Verdana" w:hAnsi="Verdana"/>
          <w:b w:val="0"/>
          <w:sz w:val="16"/>
        </w:rPr>
        <w:t>Initialize the database but the system will not restart. Power down the 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db-show</w:t>
      </w:r>
    </w:p>
    <w:p>
      <w:r>
        <w:rPr>
          <w:rFonts w:ascii="Verdana" w:hAnsi="Verdana"/>
          <w:b w:val="0"/>
          <w:sz w:val="16"/>
        </w:rPr>
        <w:t>retrieve database information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Display database information</w:t>
            </w:r>
          </w:p>
        </w:tc>
      </w:tr>
    </w:tbl>
    <w:p>
      <w:pPr>
        <w:pStyle w:val="Heading3"/>
      </w:pPr>
      <w:r>
        <w:t>set-shelfmode</w:t>
      </w:r>
    </w:p>
    <w:p>
      <w:r>
        <w:rPr>
          <w:rFonts w:ascii="Verdana" w:hAnsi="Verdana"/>
          <w:b w:val="0"/>
          <w:sz w:val="16"/>
        </w:rPr>
        <w:t>set shelf mode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1..3</w:t>
              <w:br/>
              <w:br/>
              <w:t>Shelf ID 1 to 200.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shelfrole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4..100</w:t>
              <w:br/>
              <w:br/>
              <w:t>shelf role MAIN or TRIB. MAIN must have shelf ID 1.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reset the shelf to shelf provision mode.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fujitsu-optical-tributary-signal-group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otsig-notif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otsig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nwrate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nw-rate-identity</w:t>
              <w:br/>
              <w:br/>
              <w:t>network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subcarrier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</w:t>
              <w:br/>
              <w:br/>
              <w:t xml:space="preserve">The number of sub carrier. </w:t>
              <w:br/>
              <w:t>This Value is decided depending on otucn-rate-identity.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</w:t>
              <w:br/>
              <w:tab/>
              <w:t>dc-dp-bpsk - DC dual-polarization binary phase-shift keying</w:t>
              <w:br/>
              <w:tab/>
              <w:t>qpsk - quadrature phase-shift keying</w:t>
              <w:br/>
              <w:tab/>
              <w:t>dp-qpsk - dual-polarization binary phase-shift keying</w:t>
              <w:br/>
              <w:tab/>
              <w:t>qam16 - quadrature amplitude modulation 16</w:t>
              <w:br/>
              <w:tab/>
              <w:t>dp-qam16 - dual-polarization quadrature amplitude modulation 16</w:t>
              <w:br/>
              <w:tab/>
              <w:t>dc-dp-qam16 - DC dual-polarization quadrature amplitude modulation 16</w:t>
              <w:br/>
              <w:tab/>
              <w:t>qam8 - quadrature amplitude modulation 8</w:t>
              <w:br/>
              <w:tab/>
              <w:t>dp-qam8 - dual-polarization quadrature amplitude modulation 8</w:t>
              <w:br/>
              <w:tab/>
              <w:t>dc-dp-qam8 - DC dual-polarization quadrature amplitude modulation 8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SDFEC used for UTP T200.</w:t>
              <w:br/>
              <w:tab/>
              <w:t>hpdfec2 - 20% SDFEC used for UTP T200.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hi-performance-fec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hi-performance-fec is used to improve correction of received data on receiving side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fujitsu-file-transfer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transfer</w:t>
      </w:r>
    </w:p>
    <w:p>
      <w:r>
        <w:rPr>
          <w:rFonts w:ascii="Verdana" w:hAnsi="Verdana"/>
          <w:b w:val="0"/>
          <w:sz w:val="16"/>
        </w:rPr>
        <w:t>File transfer using FTP/SFTP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trans-method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SFTP.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upload - Specify the upload action. The server sends</w:t>
              <w:br/>
              <w:t>the file identified by the local-file-path</w:t>
              <w:br/>
              <w:t>to the remote-file-path.</w:t>
              <w:br/>
              <w:tab/>
              <w:t>download - Specify the download action. The server retrieves</w:t>
              <w:br/>
              <w:t>the file identified by the remote-file-path</w:t>
              <w:br/>
              <w:t>to the local-file-path.</w:t>
              <w:br/>
              <w:br/>
              <w:t>Type of action - download/upload.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Local file path.</w:t>
              <w:br/>
              <w:t>Ex: /var/shared/example.txt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 This can be a URI of</w:t>
              <w:br/>
              <w:t>type FTP/SFTP, depending on the protocol</w:t>
              <w:br/>
              <w:t xml:space="preserve">which is being used for the transfer. </w:t>
              <w:br/>
              <w:br/>
              <w:t xml:space="preserve">Format:[ftp|sftp:]//user[:password]@host[:port]/path. </w:t>
              <w:br/>
              <w:t xml:space="preserve">Ex: </w:t>
              <w:br/>
              <w:t>IPv4: ftp://test:verify@167.254.211.116:21/home/user/sample</w:t>
              <w:br/>
              <w:t>IPv6: sftp://test:verify@[2001:db8:0:1::10]:22/home/user/sample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the file transfer operation</w:t>
            </w:r>
          </w:p>
        </w:tc>
      </w:tr>
    </w:tbl>
    <w:p>
      <w:pPr>
        <w:pStyle w:val="Heading3"/>
      </w:pPr>
      <w:r>
        <w:t>transfer-encryption-log</w:t>
      </w:r>
    </w:p>
    <w:p>
      <w:r>
        <w:rPr>
          <w:rFonts w:ascii="Verdana" w:hAnsi="Verdana"/>
          <w:b w:val="0"/>
          <w:sz w:val="16"/>
        </w:rPr>
        <w:t>sftp encryption log file to a remote destination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 xml:space="preserve">A URI for the remote file path. </w:t>
              <w:br/>
              <w:br/>
              <w:t xml:space="preserve">Format:[sftp:]//user[:password]@host[:port]/path. </w:t>
              <w:br/>
              <w:t xml:space="preserve">Ex: </w:t>
              <w:br/>
              <w:t>IPv4: //test:verify@167.254.211.116:22/home/user/sample</w:t>
              <w:br/>
              <w:t>IPv6: sftp://test:verify@[2001:db8:0:1::10]:22/home/user/sample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the status of the transfer operation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dhcpv6-client </w:t>
      </w:r>
    </w:p>
    <w:p>
      <w:pPr>
        <w:pStyle w:val="Heading2"/>
      </w:pPr>
      <w:r>
        <w:t>Data</w:t>
      </w:r>
    </w:p>
    <w:p>
      <w:pPr>
        <w:pStyle w:val="Heading3"/>
      </w:pPr>
      <w:r>
        <w:t>clientv6</w:t>
      </w:r>
    </w:p>
    <w:p>
      <w:r>
        <w:rPr>
          <w:rFonts w:ascii="Verdana" w:hAnsi="Verdana"/>
          <w:b w:val="0"/>
          <w:sz w:val="16"/>
        </w:rPr>
        <w:t>dhcpv6 client portion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fujitsu-dhcpv6:dhcpv6ClientStatus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fujitsu-dhcpv6:identity-associations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 is a construct through</w:t>
              <w:br/>
              <w:t>which a server and a client can identify,</w:t>
              <w:br/>
              <w:t>group, and manage a set of related IPv6</w:t>
              <w:br/>
              <w:t>addresses. The key of the list is a</w:t>
              <w:br/>
              <w:t>4-byte number IAID defined in [RFC3315].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fujitsu-dhcpv6:identity-association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iaid</w:t>
              <w:br/>
              <w:br/>
              <w:t>IA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fujitsu-dhcpv6:ia-type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fujitsu-dhcpv6:ipv6-addr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fujitsu-dhcpv6:t1-time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t1 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fujitsu-dhcpv6:t2-time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t2 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preferred lifetime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valid lifetime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if-name</w:t>
              <w:br/>
              <w:br/>
              <w:t>A client may have several</w:t>
              <w:br/>
              <w:t>interfaces, it is more reasonable to</w:t>
              <w:br/>
              <w:t>configure and manage parameters on</w:t>
              <w:br/>
              <w:t>the interface-level. The list defines</w:t>
              <w:br/>
              <w:t>specific client interfaces and their</w:t>
              <w:br/>
              <w:t>data. Different interfaces are distinguished</w:t>
              <w:br/>
              <w:t>by the key which is a configurable string</w:t>
              <w:br/>
              <w:t>value.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ip-(1|200)/0/0/(LCN1|LCN2|LCN)</w:t>
              <w:br/>
              <w:br/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whether the interface is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fujitsu-dhcpv6:rapid-commit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'1' indicates a client can</w:t>
              <w:br/>
              <w:t>initiate a Solicit-Reply message exchange</w:t>
              <w:br/>
              <w:t>by adding a Rapid Commit option in Solicit</w:t>
              <w:br/>
              <w:t>message. '0' means the client is not allowed</w:t>
              <w:br/>
              <w:t>to add a Rapid Commit option to request</w:t>
              <w:br/>
              <w:t>addresses in a two-message exchange</w:t>
              <w:br/>
              <w:t>pattern.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notifications</w:t>
      </w:r>
    </w:p>
    <w:p>
      <w:r>
        <w:rPr>
          <w:rFonts w:ascii="Verdana" w:hAnsi="Verdana"/>
          <w:b w:val="0"/>
          <w:sz w:val="16"/>
        </w:rPr>
        <w:t>dhcpv6 notification module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dhcpv6-server-event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server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pool-running-out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</w:t>
              <w:br/>
              <w:t>address/prefix pool is going to</w:t>
              <w:br/>
              <w:t xml:space="preserve">run out.  A threshold for utilization </w:t>
              <w:br/>
              <w:t xml:space="preserve">ratio of the pool has been defined in </w:t>
              <w:br/>
              <w:t xml:space="preserve">the server feature so that it will </w:t>
              <w:br/>
              <w:t xml:space="preserve">notify the administrator when the </w:t>
              <w:br/>
              <w:t>utilization ratio reaches the threshold,</w:t>
              <w:br/>
              <w:t xml:space="preserve">and such threshold is a settable </w:t>
              <w:br/>
              <w:t>parameter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utilization-ratio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utilization ratio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pool-name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pool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invalid-client-detected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server </w:t>
              <w:br/>
              <w:t xml:space="preserve">has found a client which can be </w:t>
              <w:br/>
              <w:t xml:space="preserve">regarded as a potential attacker. Some </w:t>
              <w:br/>
              <w:t>description could also be included.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the event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dhcpv6-relay-event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relay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topo-changed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topology </w:t>
              <w:br/>
              <w:t>of the relay agent is changed.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relay-if-name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relay 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first-hop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first hop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last-entity-addr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last entity address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dhcpv6-client-event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client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ia-lease-event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</w:t>
              <w:br/>
              <w:t xml:space="preserve">client was allocated a new IA from </w:t>
              <w:br/>
              <w:t xml:space="preserve">the server or it renew/rebind/release </w:t>
              <w:br/>
              <w:t>its current IA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allocation - allocate</w:t>
              <w:br/>
              <w:tab/>
              <w:t>rebind - rebind</w:t>
              <w:br/>
              <w:tab/>
              <w:t>renew - renew</w:t>
              <w:br/>
              <w:tab/>
              <w:t>release - release</w:t>
              <w:br/>
              <w:br/>
              <w:t>event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invalid-ia-detected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identity </w:t>
              <w:br/>
              <w:t xml:space="preserve">association of the client can be proved </w:t>
              <w:br/>
              <w:t xml:space="preserve">to be invalid.  Possible condition includes </w:t>
              <w:br/>
              <w:t>duplicated address, illegal address, etc.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cli-duid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duid of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the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retransmission-failed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retransmission </w:t>
              <w:br/>
              <w:t>mechanism defined in [RFC3315] is failed.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MRC failed - MRC failed</w:t>
              <w:br/>
              <w:tab/>
              <w:t>MRD failed - MRD failed</w:t>
              <w:br/>
              <w:br/>
              <w:t>description of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failed-status-turn-up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client receives </w:t>
              <w:br/>
              <w:t xml:space="preserve">a message includes an unsuccessful Status Code </w:t>
              <w:br/>
              <w:t>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status-code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1 - UnspecFail</w:t>
              <w:br/>
              <w:tab/>
              <w:t>2 - NoAddrAvail</w:t>
              <w:br/>
              <w:tab/>
              <w:t>3 - NoBinding</w:t>
              <w:br/>
              <w:tab/>
              <w:t>4 - NotOnLink</w:t>
              <w:br/>
              <w:tab/>
              <w:t>5 - UseMulticast</w:t>
              <w:br/>
              <w:br/>
              <w:t>employed status code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fujitsu-log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create-tech-info</w:t>
      </w:r>
    </w:p>
    <w:p>
      <w:r>
        <w:rPr>
          <w:rFonts w:ascii="Verdana" w:hAnsi="Verdana"/>
          <w:b w:val="0"/>
          <w:sz w:val="16"/>
        </w:rPr>
        <w:t>Collects all LOG data for debugging and places it in a location accessible via ftp/sftp.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slot ID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syslog-get</w:t>
      </w:r>
    </w:p>
    <w:p>
      <w:r>
        <w:rPr>
          <w:rFonts w:ascii="Verdana" w:hAnsi="Verdana"/>
          <w:b w:val="0"/>
          <w:sz w:val="16"/>
        </w:rPr>
        <w:t>Contents of syslog are displayed.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read-from-linenumber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Line number of syslog to be read from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1..5000</w:t>
              <w:br/>
              <w:br/>
              <w:t>Number of lines to be read - Range 5000 lines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All of syslog are displayed.</w:t>
              <w:br/>
              <w:t>(It is likely to become a multi-line. 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total-num-of-lines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Total Number of lines in syslog</w:t>
            </w:r>
          </w:p>
        </w:tc>
      </w:tr>
    </w:tbl>
    <w:p>
      <w:pPr>
        <w:pStyle w:val="Heading3"/>
      </w:pPr>
      <w:r>
        <w:t>clear-syslog</w:t>
      </w:r>
    </w:p>
    <w:p>
      <w:r>
        <w:rPr>
          <w:rFonts w:ascii="Verdana" w:hAnsi="Verdana"/>
          <w:b w:val="0"/>
          <w:sz w:val="16"/>
        </w:rPr>
        <w:t xml:space="preserve">Syslog is cleared.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response of command</w:t>
            </w:r>
          </w:p>
        </w:tc>
      </w:tr>
    </w:tbl>
    <w:p>
      <w:pPr>
        <w:pStyle w:val="Heading3"/>
      </w:pPr>
      <w:r>
        <w:t>security-log-get</w:t>
      </w:r>
    </w:p>
    <w:p>
      <w:r>
        <w:rPr>
          <w:rFonts w:ascii="Verdana" w:hAnsi="Verdana"/>
          <w:b w:val="0"/>
          <w:sz w:val="16"/>
        </w:rPr>
        <w:t>Contents of security logs are displayed.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read-from-linenumber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1..5000</w:t>
              <w:br/>
              <w:br/>
              <w:t>Number of lines to be read - Range 5000 lines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All of security-log are displayed.</w:t>
              <w:br/>
              <w:t>(It is likely to become a multi-line. )</w:t>
            </w:r>
          </w:p>
        </w:tc>
      </w:tr>
    </w:tbl>
    <w:p>
      <w:pPr>
        <w:pStyle w:val="Heading3"/>
      </w:pPr>
      <w:r>
        <w:t>swerr-log-get</w:t>
      </w:r>
    </w:p>
    <w:p>
      <w:r>
        <w:rPr>
          <w:rFonts w:ascii="Verdana" w:hAnsi="Verdana"/>
          <w:b w:val="0"/>
          <w:sz w:val="16"/>
        </w:rPr>
        <w:t>Display swerr log content.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Display swerrs from specified slot. Default: 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from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swerrs from timestamp(YYYY-MM-DD[THH:MM:SS])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swerrs till timestamp(YYYY-MM-DD[THH:MM:SS])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count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1..max</w:t>
              <w:br/>
              <w:br/>
              <w:t>Display up to specified number of swerrs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number-first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first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up to first specified number of swerrs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number-last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last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up to last specified number of swerrs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generate-hw-version-log</w:t>
      </w:r>
    </w:p>
    <w:p>
      <w:r>
        <w:rPr>
          <w:rFonts w:ascii="Verdana" w:hAnsi="Verdana"/>
          <w:b w:val="0"/>
          <w:sz w:val="16"/>
        </w:rPr>
        <w:t>Generate HW/FW version log.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trigger-tech-info</w:t>
      </w:r>
    </w:p>
    <w:p>
      <w:r>
        <w:rPr>
          <w:rFonts w:ascii="Verdana" w:hAnsi="Verdana"/>
          <w:b w:val="0"/>
          <w:sz w:val="16"/>
        </w:rPr>
        <w:t>Triggers generation of ON-Demand Log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trigger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logType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Log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show-log</w:t>
      </w:r>
    </w:p>
    <w:p>
      <w:r>
        <w:rPr>
          <w:rFonts w:ascii="Verdana" w:hAnsi="Verdana"/>
          <w:b w:val="0"/>
          <w:sz w:val="16"/>
        </w:rPr>
        <w:t>Display contents of the LOG file from the specified shelf.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([a-zA-Z0-9_./\-]*)</w:t>
              <w:br/>
              <w:br/>
              <w:t xml:space="preserve">log file to be displayed from /var/log directory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Gives a more 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fujitsu-otn-otucn-interfaces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otucn-notif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otucn-rate-identity</w:t>
              <w:br/>
              <w:br/>
              <w:t>rate identity of the OTUCn.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fujitsu-security-certificates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reinstall-certificate</w:t>
      </w:r>
    </w:p>
    <w:p>
      <w:r>
        <w:rPr>
          <w:rFonts w:ascii="Verdana" w:hAnsi="Verdana"/>
          <w:b w:val="0"/>
          <w:sz w:val="16"/>
        </w:rPr>
        <w:t>Re install the certificate if certificate files are missing.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/secu:security/secuCert:certificates/certificate-id</w:t>
              <w:br/>
              <w:br/>
              <w:t>ID of the certificate from security table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fujitsu-swdl </w:t>
      </w:r>
    </w:p>
    <w:p>
      <w:pPr>
        <w:pStyle w:val="Heading2"/>
      </w:pPr>
      <w:r>
        <w:t>Data</w:t>
      </w:r>
    </w:p>
    <w:p>
      <w:pPr>
        <w:pStyle w:val="Heading3"/>
      </w:pPr>
      <w:r>
        <w:t>sw-version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bankType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swBankType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sw bank type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Gissue of the SW in this bank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build-detail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build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validation-timer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value of validation timer in hh-mm-ss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activation-date-time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activation date and time: The date load was activated</w:t>
            </w:r>
          </w:p>
        </w:tc>
      </w:tr>
    </w:tbl>
    <w:p>
      <w:pPr>
        <w:pStyle w:val="Heading3"/>
      </w:pPr>
      <w:r>
        <w:t>sw-repository</w:t>
      </w:r>
    </w:p>
    <w:p>
      <w:r>
        <w:rPr>
          <w:rFonts w:ascii="Verdana" w:hAnsi="Verdana"/>
          <w:b w:val="0"/>
          <w:sz w:val="16"/>
        </w:rPr>
        <w:t>A list of software repositories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repository-bank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swBankType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repository bank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master-manifest-name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master manifest file in this repository bank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pgm-name</w:t>
              <w:br/>
              <w:br/>
              <w:t>A list of PGMs which are referred to by the master manifest in this repository bank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pgm-name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PGM file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GISSUE of the software PGM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build-detail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build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card-support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comma separated list of unitNames supported by this PGM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present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whether a PGM's content is present in the repository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sw-unpack</w:t>
      </w:r>
    </w:p>
    <w:p>
      <w:r>
        <w:rPr>
          <w:rFonts w:ascii="Verdana" w:hAnsi="Verdana"/>
          <w:b w:val="0"/>
          <w:sz w:val="16"/>
        </w:rPr>
        <w:t>SW unpack  - copies the SW from destination dir to repository.</w:t>
        <w:br/>
        <w:t>This command is only run at NE if repository is on the NE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 and TAR.GZIP file name which has the load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sw-stage</w:t>
      </w:r>
    </w:p>
    <w:p>
      <w:r>
        <w:rPr>
          <w:rFonts w:ascii="Verdana" w:hAnsi="Verdana"/>
          <w:b w:val="0"/>
          <w:sz w:val="16"/>
        </w:rPr>
        <w:t>Stage a software PGM file or signed.tgz file for software activation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The software PGM or signed.tgz file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repository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swBankType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STAGE</w:t>
              <w:br/>
              <w:br/>
              <w:t>The destination repository bank.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gissue-check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Setting gissue-check to false will disable the upgrade-path checks if</w:t>
              <w:br/>
              <w:t>an upgrade path is specified in the PGM file.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shelfrole-check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Setting shelfrole-check to false will disable the check that would</w:t>
              <w:br/>
              <w:t>prevent loading a MAIN shelf with a PGM file that is designed only</w:t>
              <w:br/>
              <w:t>for shelves configured as TRIBs.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sw-activate</w:t>
      </w:r>
    </w:p>
    <w:p>
      <w:r>
        <w:rPr>
          <w:rFonts w:ascii="Verdana" w:hAnsi="Verdana"/>
          <w:b w:val="0"/>
          <w:sz w:val="16"/>
        </w:rPr>
        <w:t>Activate a new software load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GISSUE of the new load which is being activated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validationTimer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(0?[1-9]|[1-9][0-9])-[0-5][0-9]-[0-5][0-9]</w:t>
              <w:br/>
              <w:t>Default: 01-00-00</w:t>
              <w:br/>
              <w:br/>
              <w:t>Validation timer in hh-mm-ss (01-00-00 to 99-59-59)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cancel-validation-timer</w:t>
      </w:r>
    </w:p>
    <w:p>
      <w:r>
        <w:rPr>
          <w:rFonts w:ascii="Verdana" w:hAnsi="Verdana"/>
          <w:b w:val="0"/>
          <w:sz w:val="16"/>
        </w:rPr>
        <w:t>Cancel the validation timer which was provisioned as part of the</w:t>
        <w:br/>
        <w:t>sw-activate command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true will cancel the validation timer and accept the new software load,</w:t>
              <w:br/>
              <w:t>false will trigger an immediate reversion to the previous software load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ssw-overwrite</w:t>
      </w:r>
    </w:p>
    <w:p>
      <w:r>
        <w:rPr>
          <w:rFonts w:ascii="Verdana" w:hAnsi="Verdana"/>
          <w:b w:val="0"/>
          <w:sz w:val="16"/>
        </w:rPr>
        <w:t>Overwrite of the secondary software repository.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format-usb</w:t>
      </w:r>
    </w:p>
    <w:p>
      <w:r>
        <w:rPr>
          <w:rFonts w:ascii="Verdana" w:hAnsi="Verdana"/>
          <w:b w:val="0"/>
          <w:sz w:val="16"/>
        </w:rPr>
        <w:t>Format and Encrypt USB device.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 xml:space="preserve">Response of the command. </w:t>
            </w:r>
          </w:p>
        </w:tc>
      </w:tr>
    </w:tbl>
    <w:p>
      <w:pPr>
        <w:pStyle w:val="Heading3"/>
      </w:pPr>
      <w:r>
        <w:t>remove-usb</w:t>
      </w:r>
    </w:p>
    <w:p>
      <w:r>
        <w:rPr>
          <w:rFonts w:ascii="Verdana" w:hAnsi="Verdana"/>
          <w:b w:val="0"/>
          <w:sz w:val="16"/>
        </w:rPr>
        <w:t xml:space="preserve">Safely unmount USB device.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 xml:space="preserve">Response of the command. </w:t>
            </w:r>
          </w:p>
        </w:tc>
      </w:tr>
    </w:tbl>
    <w:p>
      <w:pPr>
        <w:pStyle w:val="Heading3"/>
      </w:pPr>
      <w:r>
        <w:t>show-file</w:t>
      </w:r>
    </w:p>
    <w:p>
      <w:r>
        <w:rPr>
          <w:rFonts w:ascii="Verdana" w:hAnsi="Verdana"/>
          <w:b w:val="0"/>
          <w:sz w:val="16"/>
        </w:rPr>
        <w:t>Show one or more files in the specified directory.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 xml:space="preserve">Specify file(s) to be listed (* is allowed as wild-card).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 xml:space="preserve">File display per request (single file or all files). </w:t>
            </w:r>
          </w:p>
        </w:tc>
      </w:tr>
    </w:tbl>
    <w:p>
      <w:pPr>
        <w:pStyle w:val="Heading3"/>
      </w:pPr>
      <w:r>
        <w:t>delete-file</w:t>
      </w:r>
    </w:p>
    <w:p>
      <w:r>
        <w:rPr>
          <w:rFonts w:ascii="Verdana" w:hAnsi="Verdana"/>
          <w:b w:val="0"/>
          <w:sz w:val="16"/>
        </w:rPr>
        <w:t>Delete one or more files in the specified directory.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delete-options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admin-level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admin-level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Warning: Level-6 and Level-4 users can delete any file or directory owned by any users of Level 1-6.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syslog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syslog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Deletes the file of path /var/log/syslog-local.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Specify file(s) to be deleted (* is allowed as wild-card).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Response of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fujitsu-rmon </w:t>
      </w:r>
    </w:p>
    <w:p>
      <w:pPr>
        <w:pStyle w:val="Heading2"/>
      </w:pPr>
      <w:r>
        <w:t>Data</w:t>
      </w:r>
    </w:p>
    <w:p>
      <w:pPr>
        <w:pStyle w:val="Heading3"/>
      </w:pPr>
      <w:r>
        <w:t>rmon</w:t>
      </w:r>
    </w:p>
    <w:p>
      <w:r>
        <w:rPr>
          <w:rFonts w:ascii="Verdana" w:hAnsi="Verdana"/>
          <w:b w:val="0"/>
          <w:sz w:val="16"/>
        </w:rPr>
        <w:t>RMON Control and stats params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control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ctrlId</w:t>
              <w:br/>
              <w:br/>
              <w:t>rmon control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ctrlId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 .. 200</w:t>
              <w:br/>
              <w:br/>
              <w:t>rmon Control Index: 1..200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owner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ownerType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rmon control owner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(eth){1}-([1-9]|[1-3][0-9]|[4][0]){1}/[0-5]/[0]/(E[1-2](\.[1-4]|:0|\.[1-2]\.([1-9]|[1][0]){1})?|(C([1-9]|[1][0-9]|[2][0]):0){1}|C([1-9]|[1][0-9]|[2][0-5])/[1-4]{1}|C([1-9]|[1][0-9]|[2][0]){1}){1}</w:t>
              <w:br/>
              <w:br/>
              <w:t>Source interface for  rmon control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900</w:t>
              <w:br/>
              <w:br/>
              <w:t>interval in seconds between each sample collection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bucketsRequested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32</w:t>
              <w:br/>
              <w:br/>
              <w:t>Total no of samples Requested.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bucketsGranted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32</w:t>
              <w:br/>
              <w:br/>
              <w:t>Total no of samples Granted.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ctrlId</w:t>
              <w:br/>
              <w:br/>
              <w:t>rmon stats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ctrlId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 .. 200</w:t>
              <w:br/>
              <w:br/>
              <w:t>rmon Stats Index: 1..200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owner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ownerType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rmon stats owner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(eth){1}-([1-9]|[1-3][0-9]|[4][0]){1}/[0-5]/[0]/(E[1-2](\.[1-4]|:0|\.[1-2]\.([1-9]|[1][0]){1})?|(C([1-9]|[1][0-9]|[2][0]):0){1}|C([1-9]|[1][0-9]|[2][0-5])/[1-4]{1}|C([1-9]|[1][0-9]|[2][0]){1}){1}</w:t>
              <w:br/>
              <w:br/>
              <w:t>Source interface for rmon stats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rmon status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info-control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Size of the Rmon control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used up number of entries in Rmon Control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nextIndex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Next available index in Rmon control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info-stats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Size of the Rmon Stats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used up number of entries in Rmon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nextIndex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Next available index in Rmon stats Table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fujitsu-eqpt-operations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eqpt-reset</w:t>
      </w:r>
    </w:p>
    <w:p>
      <w:r>
        <w:rPr>
          <w:rFonts w:ascii="Verdana" w:hAnsi="Verdana"/>
          <w:b w:val="0"/>
          <w:sz w:val="16"/>
        </w:rPr>
        <w:t>Perform Equipment HARD/SOFT reset.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/eqpt:eqpt/shelf/slot/subslot/port/portID</w:t>
              <w:br/>
              <w:br/>
              <w:t>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HARD - Hard Reset</w:t>
              <w:br/>
              <w:tab/>
              <w:t>SOFT - Soft Reset</w:t>
              <w:br/>
              <w:br/>
              <w:t>Reset Types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led-control</w:t>
      </w:r>
    </w:p>
    <w:p>
      <w:r>
        <w:rPr>
          <w:rFonts w:ascii="Verdana" w:hAnsi="Verdana"/>
          <w:b w:val="0"/>
          <w:sz w:val="16"/>
        </w:rPr>
        <w:t>LED control, The maintenance object will blink.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/eqpt:eqpt/shelf/slot/subslot/port/portID</w:t>
              <w:br/>
              <w:br/>
              <w:t>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led-state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Blinking ON/OFF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lamptest</w:t>
      </w:r>
    </w:p>
    <w:p>
      <w:r>
        <w:rPr>
          <w:rFonts w:ascii="Verdana" w:hAnsi="Verdana"/>
          <w:b w:val="0"/>
          <w:sz w:val="16"/>
        </w:rPr>
        <w:t>This command is used to perform LAMP Test on the NE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led-state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LAMP Test ON/OFF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fujitsu-optical-tributary-signal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otsi-notif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Otsi interface name for Notifications.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br/>
              <w:t>Frequency of the transmit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transmit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br/>
              <w:t>Frequency of the receive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receive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Channel slot width in GHz.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param-J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ais-shutdown</w:t>
              <w:br/>
              <w:tab/>
              <w:t>ais-none</w:t>
              <w:br/>
              <w:br/>
              <w:t>Alarm transfer setting for Alarm Indication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transmit-power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-5.00..1.00</w:t>
              <w:br/>
              <w:br/>
              <w:t>Transmit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otucn-nw-rate-identity</w:t>
              <w:br/>
              <w:br/>
              <w:t>Network rate.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keying.</w:t>
              <w:br/>
              <w:tab/>
              <w:t>dc-dp-bpsk - DC dual-polarization binary phase-shift keying.</w:t>
              <w:br/>
              <w:tab/>
              <w:t>qpsk - Quadrature phase-shift keying.</w:t>
              <w:br/>
              <w:tab/>
              <w:t>dp-qpsk - Dual-polarization binary phase-shift keying.</w:t>
              <w:br/>
              <w:tab/>
              <w:t>qam16 - Quadrature amplitude modulation 16.</w:t>
              <w:br/>
              <w:tab/>
              <w:t>dp-qam16 - Dual-polarization quadrature amplitude modulation 16.</w:t>
              <w:br/>
              <w:tab/>
              <w:t>dp-qam32 - Dual-polarization quadrature amplitude modulation 32.</w:t>
              <w:br/>
              <w:tab/>
              <w:t>dp-qam64 - Dual-polarization quadrature amplitude modulation 64.</w:t>
              <w:br/>
              <w:tab/>
              <w:t>dc-dp-qam16 - DC dual-polarization quadrature amplitude modulation 16.</w:t>
              <w:br/>
              <w:tab/>
              <w:t>qam8 - Quadrature amplitude modulation 8.</w:t>
              <w:br/>
              <w:tab/>
              <w:t>dp-qam8 - Dual-polarization quadrature amplitude modulation 8.</w:t>
              <w:br/>
              <w:tab/>
              <w:t>dc-dp-qam8 - DC dual-polarization quadrature amplitude modulation 8.</w:t>
              <w:br/>
              <w:tab/>
              <w:t>8psk - Phase shift keying with 8 states.</w:t>
              <w:br/>
              <w:tab/>
              <w:t>8psk-2 - Phase shift keying with 8 states - 2.</w:t>
              <w:br/>
              <w:br/>
              <w:t>Modulation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Soft Decision FEC.</w:t>
              <w:br/>
              <w:tab/>
              <w:t>hpdfec2 - 20% Soft Decision FEC.</w:t>
              <w:br/>
              <w:tab/>
              <w:t>sdfec3 - Soft Decision FEC 3.</w:t>
              <w:br/>
              <w:tab/>
              <w:t>sdfec4 - Soft Decision FEC 4.</w:t>
              <w:br/>
              <w:tab/>
              <w:t>sdfec5 - Soft Decision FEC 5.</w:t>
              <w:br/>
              <w:tab/>
              <w:t>sdfec6 - Soft Decision FEC 6.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Colourless Directionless  degree is applicable.</w:t>
              <w:br/>
              <w:tab/>
              <w:t>AWG - Arrayed Wave Guide/DIRECT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Config Mode is a setting to get the best optical reach.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only.</w:t>
              <w:br/>
              <w:tab/>
              <w:t>uni-tx - Unidirectional transmit only.</w:t>
              <w:br/>
              <w:tab/>
              <w:t>bi - Bidirectional.</w:t>
              <w:br/>
              <w:br/>
              <w:t>Otsi Direction.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ietf-routing </w:t>
      </w:r>
    </w:p>
    <w:p>
      <w:pPr>
        <w:pStyle w:val="Heading2"/>
      </w:pPr>
      <w:r>
        <w:t>Data</w:t>
      </w:r>
    </w:p>
    <w:p>
      <w:pPr>
        <w:pStyle w:val="Heading3"/>
      </w:pPr>
      <w:r>
        <w:t>routing-state</w:t>
      </w:r>
    </w:p>
    <w:p>
      <w:r>
        <w:rPr>
          <w:rFonts w:ascii="Verdana" w:hAnsi="Verdana"/>
          <w:b w:val="0"/>
          <w:sz w:val="16"/>
        </w:rPr>
        <w:t>State data of the routing subsystem.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list entry is a container for state data of a routing</w:t>
              <w:br/>
              <w:t>instance.</w:t>
              <w:br/>
              <w:br/>
              <w:t>An implementation MUST support routing instance(s) of the</w:t>
              <w:br/>
              <w:t>type 'rt:default-routing-instance', and MAY support other</w:t>
              <w:br/>
              <w:t>types. An implementation MAY restrict the number of routing</w:t>
              <w:br/>
              <w:t>instances of each supported type.</w:t>
              <w:br/>
              <w:br/>
              <w:t>An implementation SHOULD create at least one</w:t>
              <w:br/>
              <w:t>system-controlled instance, and MAY allow the clients to</w:t>
              <w:br/>
              <w:t>create user-controlled routing instances in</w:t>
              <w:br/>
              <w:t>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instance.</w:t>
              <w:br/>
              <w:br/>
              <w:t>For system-controlled instances the name is persistent,</w:t>
              <w:br/>
              <w:t>i.e., it SHOULD NOT change across reboots.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routing-instance</w:t>
              <w:br/>
              <w:br/>
              <w:t>The routing instance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32-bit number in the form of a dotted quad that is used by</w:t>
              <w:br/>
              <w:t>some routing protocols identifying a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layer interfaces belonging to the routing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Each entry is a reference to the name of a configured</w:t>
              <w:br/>
              <w:t>network layer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 for the list of routing protocol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type, name</w:t>
              <w:br/>
              <w:br/>
              <w:t>State data of a routing protocol instance.</w:t>
              <w:br/>
              <w:br/>
              <w:t>An implementation MUST provide exactly one</w:t>
              <w:br/>
              <w:t>system-controlled instance of the type 'direct'. Other</w:t>
              <w:br/>
              <w:t>instances MAY be created by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protocol instance.</w:t>
              <w:br/>
              <w:br/>
              <w:t>For system-controlled instances this name is</w:t>
              <w:br/>
              <w:t>persistent, i.e., it SHOULD NOT change across</w:t>
              <w:br/>
              <w:t>reboots.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ribs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 for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entry represents a RIB identified by the 'name'</w:t>
              <w:br/>
              <w:t>key. All routes in a RIB MUST belong to the same address</w:t>
              <w:br/>
              <w:t>family.</w:t>
              <w:br/>
              <w:br/>
              <w:t>For each routing instance, an implementation SHOULD</w:t>
              <w:br/>
              <w:t>provide one system-controlled default RIB for each</w:t>
              <w:br/>
              <w:t>supported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RIB.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default-rib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t>If Feature: multiple-ribs</w:t>
              <w:br/>
              <w:br/>
              <w:t>This flag has the value of 'true' if and only if the</w:t>
              <w:br/>
              <w:t>RIB is the default RIB for the given address family.</w:t>
              <w:br/>
              <w:br/>
              <w:t>A default RIB always receives direct routes. By</w:t>
              <w:br/>
              <w:t>default it also receives routes from all routing</w:t>
              <w:br/>
              <w:t>protocols.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routes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content of the RIB.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RIB route entry. This data node MUST be augmented</w:t>
              <w:br/>
              <w:t>with information specific for routes of each address</w:t>
              <w:br/>
              <w:t>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route-preference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route-preference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route attribute, also known as administrative</w:t>
              <w:br/>
              <w:t>distance, allows for selecting the preferred route</w:t>
              <w:br/>
              <w:t>among routes with the same destination prefix. A</w:t>
              <w:br/>
              <w:t>smaller value means a more preferred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Route's next-hop attribute.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next-hop-options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next-hops in state data.</w:t>
              <w:br/>
              <w:br/>
              <w:t>It is expected that other cases will be added through</w:t>
              <w:br/>
              <w:t>augments from other modules, e.g., for ECMP or recursive</w:t>
              <w:br/>
              <w:t>next-hops.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simple-next-hop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Simple next-hop is specified as an outgoing interface,</w:t>
              <w:br/>
              <w:t>next-hop address or both.</w:t>
              <w:br/>
              <w:br/>
              <w:t>Address-family-specific modules are expected to provide</w:t>
              <w:br/>
              <w:t>'next-hop-address' leaf via augmentation.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outgoing-interface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/routing-state/routing-instance/interfaces/interface</w:t>
              <w:br/>
              <w:br/>
              <w:t>Name of the outgoing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blackhole - Silently discard the packet.</w:t>
              <w:br/>
              <w:tab/>
              <w:t>unreachable - Discard the packet and notify the sender with an error</w:t>
              <w:br/>
              <w:t>message indicating that the destination host is</w:t>
              <w:br/>
              <w:t>unreachable.</w:t>
              <w:br/>
              <w:tab/>
              <w:t>prohibit - Discard the packet and notify the sender with an error</w:t>
              <w:br/>
              <w:t>message indicating that the communication is</w:t>
              <w:br/>
              <w:t>administratively prohibited.</w:t>
              <w:br/>
              <w:tab/>
              <w:t>receive - The packet will be received by the local system.</w:t>
              <w:br/>
              <w:br/>
              <w:t>Special next-hop 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source-protocol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 from which the route</w:t>
              <w:br/>
              <w:t>originated.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active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of this leaf indicates that the route is preferred</w:t>
              <w:br/>
              <w:t>among all routes in the same RIB that have the same</w:t>
              <w:br/>
              <w:t>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last-updated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 stamp of the last modification of the route. If the</w:t>
              <w:br/>
              <w:t>route was never modified, it is the time when the route was</w:t>
              <w:br/>
              <w:t>inserted into the RIB.</w:t>
            </w:r>
          </w:p>
        </w:tc>
      </w:tr>
    </w:tbl>
    <w:p>
      <w:pPr>
        <w:pStyle w:val="Heading3"/>
      </w:pPr>
      <w:r>
        <w:t>routing</w:t>
      </w:r>
    </w:p>
    <w:p>
      <w:r>
        <w:rPr>
          <w:rFonts w:ascii="Verdana" w:hAnsi="Verdana"/>
          <w:b w:val="0"/>
          <w:sz w:val="16"/>
        </w:rPr>
        <w:t>Configuration parameters for the routing subsystem.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Configuration of a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instance.</w:t>
              <w:br/>
              <w:br/>
              <w:t>For system-controlled entries, the value of this leaf must</w:t>
              <w:br/>
              <w:t>be the same as the name of the corresponding entry in</w:t>
              <w:br/>
              <w:t>state data.</w:t>
              <w:br/>
              <w:br/>
              <w:t>For user-controlled entries, an arbitrary name can be</w:t>
              <w:br/>
              <w:t>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routing-instance</w:t>
              <w:br/>
              <w:t>Default: rt:default-routing-instance</w:t>
              <w:br/>
              <w:br/>
              <w:t>The type of the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the routing instance.</w:t>
              <w:br/>
              <w:br/>
              <w:t>If this parameter is false, the parent routing instance is</w:t>
              <w:br/>
              <w:t>disabled and does not appear in state data, despite any</w:t>
              <w:br/>
              <w:t>other configuration that might be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32-bit number in the form of a dotted quad that is used by</w:t>
              <w:br/>
              <w:t>some routing protocols identifying a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Assignment of the routing instance's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a configured network layer interface to be</w:t>
              <w:br/>
              <w:t>assigned to the routing-instance.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routing protocol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type, name</w:t>
              <w:br/>
              <w:br/>
              <w:t>Each entry contains configuration of a routing protocol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 - an identity derived</w:t>
              <w:br/>
              <w:t>from the 'routing-protocol' base 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arbitrary name of the routing protocol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routing protocol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static-routes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'static' pseudo-protocol.</w:t>
              <w:br/>
              <w:br/>
              <w:t>Address-family-specific modules augment this node with</w:t>
              <w:br/>
              <w:t>their lists of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ribs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entry contains configuration for a RIB identified</w:t>
              <w:br/>
              <w:t>by the 'name' key.</w:t>
              <w:br/>
              <w:br/>
              <w:t>Entries having the same key as a system-controlled entry</w:t>
              <w:br/>
              <w:t>of the list /routing-state/routing-instance/ribs/rib are</w:t>
              <w:br/>
              <w:t>used for configuring parameters of that entry. Other</w:t>
              <w:br/>
              <w:t>entries define additional user-controlled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RIB.</w:t>
              <w:br/>
              <w:br/>
              <w:t>For system-controlled entries, the value of this leaf</w:t>
              <w:br/>
              <w:t>must be the same as the name of the corresponding</w:t>
              <w:br/>
              <w:t>entry in state data.</w:t>
              <w:br/>
              <w:br/>
              <w:t>For user-controlled entries, an arbitrary name can be</w:t>
              <w:br/>
              <w:t>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RIB.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fib-route</w:t>
      </w:r>
    </w:p>
    <w:p>
      <w:r>
        <w:rPr>
          <w:rFonts w:ascii="Verdana" w:hAnsi="Verdana"/>
          <w:b w:val="0"/>
          <w:sz w:val="16"/>
        </w:rPr>
        <w:t>Return the active FIB route that a routing-instance uses for</w:t>
        <w:br/>
        <w:t>sending packets to a destination address.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routing instance whose forwarding information</w:t>
              <w:br/>
              <w:t>base is being queried.</w:t>
              <w:br/>
              <w:br/>
              <w:t>If the routing instance with name equal to the value of</w:t>
              <w:br/>
              <w:t>this parameter doesn't exist, then this operation SHALL</w:t>
              <w:br/>
              <w:t>fail with error-tag 'data-missing' and error-app-tag</w:t>
              <w:br/>
              <w:t>'routing-instance-not-found'.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layer destination address.</w:t>
              <w:br/>
              <w:br/>
              <w:t>Address family specific modules MUST augment this</w:t>
              <w:br/>
              <w:t>container with a leaf named 'address'.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active FIB route for the specified destination.</w:t>
              <w:br/>
              <w:br/>
              <w:t>If the routing instance has no active FIB route for the</w:t>
              <w:br/>
              <w:t>destination address, no output is returned - the server</w:t>
              <w:br/>
              <w:t>SHALL send an &lt;rpc-reply&gt; containing a single element</w:t>
              <w:br/>
              <w:t>&lt;ok&gt;.</w:t>
              <w:br/>
              <w:br/>
              <w:t>Address family specific modules MUST augment this list</w:t>
              <w:br/>
              <w:t>with appropriate route contents.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Route's next-hop attribute.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next-hop-options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next-hops in state data.</w:t>
              <w:br/>
              <w:br/>
              <w:t>It is expected that other cases will be added through</w:t>
              <w:br/>
              <w:t>augments from other modules, e.g., for ECMP or recursive</w:t>
              <w:br/>
              <w:t>next-hops.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simple-next-hop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Simple next-hop is specified as an outgoing interface,</w:t>
              <w:br/>
              <w:t>next-hop address or both.</w:t>
              <w:br/>
              <w:br/>
              <w:t>Address-family-specific modules are expected to provide</w:t>
              <w:br/>
              <w:t>'next-hop-address' leaf via augmentation.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outgoing-interface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/routing-state/routing-instance/interfaces/interface</w:t>
              <w:br/>
              <w:br/>
              <w:t>Name of the outgoing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blackhole - Silently discard the packet.</w:t>
              <w:br/>
              <w:tab/>
              <w:t>unreachable - Discard the packet and notify the sender with an error</w:t>
              <w:br/>
              <w:t>message indicating that the destination host is</w:t>
              <w:br/>
              <w:t>unreachable.</w:t>
              <w:br/>
              <w:tab/>
              <w:t>prohibit - Discard the packet and notify the sender with an error</w:t>
              <w:br/>
              <w:t>message indicating that the communication is</w:t>
              <w:br/>
              <w:t>administratively prohibited.</w:t>
              <w:br/>
              <w:tab/>
              <w:t>receive - The packet will be received by the local system.</w:t>
              <w:br/>
              <w:br/>
              <w:t>Special next-hop 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source-protocol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 from which the route</w:t>
              <w:br/>
              <w:t>originated.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active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of this leaf indicates that the route is preferred</w:t>
              <w:br/>
              <w:t>among all routes in the same RIB that have the same</w:t>
              <w:br/>
              <w:t>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last-updated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 stamp of the last modification of the route. If the</w:t>
              <w:br/>
              <w:t>route was never modified, it is the time when the route was</w:t>
              <w:br/>
              <w:t>inserted into the RIB.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openconfig-telemetry </w:t>
      </w:r>
    </w:p>
    <w:p>
      <w:pPr>
        <w:pStyle w:val="Heading2"/>
      </w:pPr>
      <w:r>
        <w:t>Data</w:t>
      </w:r>
    </w:p>
    <w:p>
      <w:pPr>
        <w:pStyle w:val="Heading3"/>
      </w:pPr>
      <w:r>
        <w:t>telemetry-system</w:t>
      </w:r>
    </w:p>
    <w:p>
      <w:r>
        <w:rPr>
          <w:rFonts w:ascii="Verdana" w:hAnsi="Verdana"/>
          <w:b w:val="0"/>
          <w:sz w:val="16"/>
        </w:rPr>
        <w:t>Top level configuration and state for the</w:t>
        <w:br/>
        <w:t>device's telemetry 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container for sensor-groups.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sensor-group-id</w:t>
              <w:br/>
              <w:br/>
              <w:t>List of telemetry sensory groups on the local</w:t>
              <w:br/>
              <w:t>system, where a sensor grouping represents a resuable</w:t>
              <w:br/>
              <w:t>grouping of multiple paths and exclude filters.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../config/sensor-group-id</w:t>
              <w:br/>
              <w:br/>
              <w:t>Reference to the name or identifier of the</w:t>
              <w:br/>
              <w:t>sensor grouping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relating to the</w:t>
              <w:br/>
              <w:t>telemetry sensor grouping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[^'/|]*</w:t>
              <w:br/>
              <w:br/>
              <w:t>Name or identifier for the sensor group itself.</w:t>
              <w:br/>
              <w:t>Will be referenced by other configuration specifying a</w:t>
              <w:br/>
              <w:t>sensor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sensor-paths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container to hold a set of sensor</w:t>
              <w:br/>
              <w:t>paths grouped together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sensor-path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path</w:t>
              <w:br/>
              <w:br/>
              <w:t>List of paths in the model which together</w:t>
              <w:br/>
              <w:t>comprise a sensor grouping. Filters for each path</w:t>
              <w:br/>
              <w:t>to exclude items are also provided.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../config/path</w:t>
              <w:br/>
              <w:br/>
              <w:t>Reference to the path of interest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to configure a set</w:t>
              <w:br/>
              <w:t>of data model paths as a sensor grouping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 to a section of operational state of interest</w:t>
              <w:br/>
              <w:t>(the sensor).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container for destination group configuration</w:t>
              <w:br/>
              <w:t>and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group-id</w:t>
              <w:br/>
              <w:br/>
              <w:t>List of destination-groups. Destination groups allow the</w:t>
              <w:br/>
              <w:t>reuse of common telemetry destinations across the</w:t>
              <w:br/>
              <w:t>telemetry configuration. An operator references a</w:t>
              <w:br/>
              <w:t>set of destinations via the configurable</w:t>
              <w:br/>
              <w:t>destination-group-identifier.</w:t>
              <w:br/>
              <w:t>A destination group may contain one or more telemetry</w:t>
              <w:br/>
              <w:t>destinations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../config/group-id</w:t>
              <w:br/>
              <w:br/>
              <w:t>Unique identifier for the destination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config container for destination groups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[^'/|]*</w:t>
              <w:br/>
              <w:br/>
              <w:t>Unique identifier for the destination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destination container lists the destination</w:t>
              <w:br/>
              <w:t>information such as IP address and port of the</w:t>
              <w:br/>
              <w:t>telemetry messages from the network element.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destination-address, destination-port</w:t>
              <w:br/>
              <w:br/>
              <w:t>List of telemetry stream destinations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../config/destination-address</w:t>
              <w:br/>
              <w:br/>
              <w:t>Reference to the destination address of the</w:t>
              <w:br/>
              <w:t>telemetry stream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../config/destination-port</w:t>
              <w:br/>
              <w:br/>
              <w:t>Reference to the port number of the stream</w:t>
              <w:br/>
              <w:t>destination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relating to</w:t>
              <w:br/>
              <w:t>telemetry destinations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string</w:t>
              <w:br/>
              <w:t>Pattern: (([0-9]|[1-9][0-9]|1[0-9][0-9]|2[0-4][0-9]|25[0-5])\.){3}([0-9]|[1-9][0-9]|1[0-9][0-9]|2[0-4][0-9]|25[0-5])</w:t>
              <w:br/>
              <w:br/>
              <w:t>Type: string</w:t>
              <w:br/>
              <w:t>Pattern: (([0-9a-fA-F]{1,4}:){7}[0-9a-fA-F]{1,4}|([0-9a-fA-F]{1,4}:){1,7}:|([0-9a-fA-F]{1,4}:){1,6}:[0-9a-fA-F]{1,4}([0-9a-fA-F]{1,4}:){1,5}(:[0-9a-fA-F]{1,4}){1,2}|([0-9a-fA-F]{1,4}:){1,4}(:[0-9a-fA-F]{1,4}){1,3}|([0-9a-fA-F]{1,4}:){1,3}(:[0-9a-fA-F]{1,4}){1,4}|([0-9a-fA-F]{1,4}:){1,2}(:[0-9a-fA-F]{1,4}){1,5}|[0-9a-fA-F]{1,4}:((:[0-9a-fA-F]{1,4}){1,6})|:((:[0-9a-fA-F]{1,4}){1,7}|:))</w:t>
              <w:br/>
              <w:br/>
              <w:br/>
              <w:t>IP address of the telemetry stream destination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1024..65535</w:t>
              <w:br/>
              <w:br/>
              <w:t>Protocol (udp or tcp) port number for the telemetry</w:t>
              <w:br/>
              <w:t>stream destination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holds information for both persistent</w:t>
              <w:br/>
              <w:t>and dynamic telemetry subscriptions.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persistent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holds information relating to persistent</w:t>
              <w:br/>
              <w:t>telemetry subscriptions. A persistent telemetry</w:t>
              <w:br/>
              <w:t>subscription is configued locally on the device through</w:t>
              <w:br/>
              <w:t>configuration, and is persistent across device restarts or</w:t>
              <w:br/>
              <w:t>other redundancy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subscription-name</w:t>
              <w:br/>
              <w:br/>
              <w:t>List of telemetry subscriptions. A telemetry</w:t>
              <w:br/>
              <w:t>subscription consists of a set of collection</w:t>
              <w:br/>
              <w:t>destinations, stream attributes, and associated paths to</w:t>
              <w:br/>
              <w:t>state information in the model (sensor data)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../config/subscription-name</w:t>
              <w:br/>
              <w:br/>
              <w:t>Reference to the identifier of the subscription</w:t>
              <w:br/>
              <w:t>itself. The id will be the handle to refer to the</w:t>
              <w:br/>
              <w:t>subscription once created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 parameters relating to the telemetry</w:t>
              <w:br/>
              <w:t>subscriptions on the local device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[^'/|]*</w:t>
              <w:br/>
              <w:br/>
              <w:t>User configured identifier of the telemetry</w:t>
              <w:br/>
              <w:t>subscription. This value is used primarily for</w:t>
              <w:br/>
              <w:t>subscriptions configured locally on the network</w:t>
              <w:br/>
              <w:t>element.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STREAM_GRPC</w:t>
              <w:br/>
              <w:t>Default: STREAM_GRPC</w:t>
              <w:br/>
              <w:br/>
              <w:t>Selection of the transport protocol for the telemetry</w:t>
              <w:br/>
              <w:t>stream.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encoding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ENC_XML</w:t>
              <w:br/>
              <w:tab/>
              <w:t>ENC_JSON</w:t>
              <w:br/>
              <w:t>Default: ENC_XML</w:t>
              <w:br/>
              <w:br/>
              <w:t>Selection of the specific encoding or RPC framework</w:t>
              <w:br/>
              <w:t>for telemetry messages to and from the network element.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sensor-profiles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sensor profile is a set of sensor groups or</w:t>
              <w:br/>
              <w:t>individual sensor paths which are associated with a</w:t>
              <w:br/>
              <w:t>telemetry subscription. This is the source of the</w:t>
              <w:br/>
              <w:t>telemetry data for the subscription to send to the</w:t>
              <w:br/>
              <w:t>defined collectors.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sensor-profile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sensor-group</w:t>
              <w:br/>
              <w:br/>
              <w:t>List of telemetry sensor groups used</w:t>
              <w:br/>
              <w:t>in the subscription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../config/sensor-group</w:t>
              <w:br/>
              <w:br/>
              <w:t>Reference to the telemetry sensor group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related to the sensor</w:t>
              <w:br/>
              <w:t>profile for a subscription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../../../../../../../sensor-groups/sensor-group/config/sensor-group-id</w:t>
              <w:br/>
              <w:br/>
              <w:t>Reference to the sensor group which is used in the profile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sample-interval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10000..3600000</w:t>
              <w:br/>
              <w:t>Default: 10000</w:t>
              <w:br/>
              <w:br/>
              <w:t>Time in milliseconds between the device's sample of a</w:t>
              <w:br/>
              <w:t>telemetry data source. For example, setting this to 100</w:t>
              <w:br/>
              <w:t>would require the local device to collect the telemetry</w:t>
              <w:br/>
              <w:t>data every 100 milliseconds. There can be latency or jitter</w:t>
              <w:br/>
              <w:t>in transmitting the data, but the sample must occur at</w:t>
              <w:br/>
              <w:t>the specified interval.</w:t>
              <w:br/>
              <w:t>The timestamp must reflect the actual time when the data</w:t>
              <w:br/>
              <w:t>was sampled, not simply the previous sample timestamp +</w:t>
              <w:br/>
              <w:t>sample-interval.</w:t>
              <w:br/>
              <w:t>If sample-interval is set to 0, the telemetry sensor</w:t>
              <w:br/>
              <w:t>becomes event based. The sensor must then emit data upon</w:t>
              <w:br/>
              <w:t>every change of the underlying data source.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subscription may specify destination addresses.</w:t>
              <w:br/>
              <w:t>If the subscription supplies destination addresses,</w:t>
              <w:br/>
              <w:t>the network element will be the initiator of the</w:t>
              <w:br/>
              <w:t>telemetry streaming, sending it to the destination(s)</w:t>
              <w:br/>
              <w:t>specified.</w:t>
              <w:br/>
              <w:t>If the destination set is omitted, the subscription</w:t>
              <w:br/>
              <w:t>preconfigures certain elements such as paths and</w:t>
              <w:br/>
              <w:t>sample intervals under a specified subscription ID.</w:t>
              <w:br/>
              <w:t>In this case, the network element will NOT initiate an</w:t>
              <w:br/>
              <w:t>outbound connection for telemetry, but will wait for</w:t>
              <w:br/>
              <w:t>an inbound connection from a network management</w:t>
              <w:br/>
              <w:t>system.</w:t>
              <w:br/>
              <w:t>It is expected that the network management system</w:t>
              <w:br/>
              <w:t>connecting to the network element will reference</w:t>
              <w:br/>
              <w:t>the preconfigured subscription ID when initiating</w:t>
              <w:br/>
              <w:t>a subscription.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group-id</w:t>
              <w:br/>
              <w:br/>
              <w:t>Identifier of the previously defined destination</w:t>
              <w:br/>
              <w:t>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../config/group-id</w:t>
              <w:br/>
              <w:br/>
              <w:t>The destination group id references a configured</w:t>
              <w:br/>
              <w:t>group of destinations for the telemetry stream.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related to telemetry</w:t>
              <w:br/>
              <w:t>destinations.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../../../../../../../destination-groups/destination-group/group-id</w:t>
              <w:br/>
              <w:br/>
              <w:t>The destination group id references a reusable</w:t>
              <w:br/>
              <w:t>group of destination addresses and ports for</w:t>
              <w:br/>
              <w:t>the telemetry stream.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fujitsu-protocols </w:t>
      </w:r>
    </w:p>
    <w:p>
      <w:pPr>
        <w:pStyle w:val="Heading2"/>
      </w:pPr>
      <w:r>
        <w:t>Data</w:t>
      </w:r>
    </w:p>
    <w:p>
      <w:pPr>
        <w:pStyle w:val="Heading3"/>
      </w:pPr>
      <w:r>
        <w:t>protocols</w:t>
      </w:r>
    </w:p>
    <w:p>
      <w:r>
        <w:rPr>
          <w:rFonts w:ascii="Verdana" w:hAnsi="Verdana"/>
          <w:b w:val="0"/>
          <w:sz w:val="16"/>
        </w:rPr>
        <w:t xml:space="preserve">configuration of protocols instances.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Protocol instance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protocol instance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protocol-type</w:t>
              <w:br/>
              <w:br/>
              <w:t>The type of the protocol like NAT,LLDP etc.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nat:nat-config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 configuration, Allowed protocol names:</w:t>
              <w:br/>
              <w:t>nat44 for nat44</w:t>
              <w:br/>
              <w:t>nat64 for nat64</w:t>
              <w:br/>
              <w:t>nat44-napt for nat44-napt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nat:nat64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NAT64 protocol, Contains list of</w:t>
              <w:br/>
              <w:t>attributes required to provision NAT64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NAT64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nat:public-ipv6-address-subnet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IPv6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src-ipv6-address</w:t>
              <w:br/>
              <w:br/>
              <w:t>Static NAT mapping Entries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nat:src-ipv6-address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IPv6 address corresponding to static IPv4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IPv4 address corresponding to static IPv6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NAT44 protocol, Contains list of</w:t>
              <w:br/>
              <w:t>attributes required to provision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NAT44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IPv4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nat:private-ipv4-address-subnet-enable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Enable/Disable the dynamic assignment of the 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nat:management_interface_list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management_interfaces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ip-(1|200)/0/0/LCN[1-2]</w:t>
              <w:br/>
              <w:br/>
              <w:t>list of management interfaces from where</w:t>
              <w:br/>
              <w:t>packets are sourced. supports ip-1/0/0/LCN1 and LCN2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public-src-ipv4-address</w:t>
              <w:br/>
              <w:br/>
              <w:t>Static NAT entries for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nat:static-dnat-mapping-table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</w:t>
              <w:br/>
              <w:br/>
              <w:t>Dynamic NAT entries for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nat:nat44-napt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NAT44 NAPT protocol, Contains list of</w:t>
              <w:br/>
              <w:t>attributes required to provision NAT44 NAPT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NAT44 NAPT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IPv4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nat:private-ipv4-address-subnet-enable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Enable/Disable the dynamic assignment of the 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nat:management_interface_list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management_interfaces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ip-(1|200)/0/0/LCN[1-2]</w:t>
              <w:br/>
              <w:br/>
              <w:t>list of management interfaces from where</w:t>
              <w:br/>
              <w:t>packets are sourced. supports ip-1/0/0/LCN1 and LCN2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public-src-ipv4-address</w:t>
              <w:br/>
              <w:br/>
              <w:t>Static NAT entries for NAT44-PT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nat:static-dnat-mapping-table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public-dst-ipv4-address, public-dst-port-number</w:t>
              <w:br/>
              <w:br/>
              <w:t>Dynamic NAT entries for NAT44-PT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port number corresponding to  </w:t>
              <w:br/>
              <w:t>private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port number corresponding to  </w:t>
              <w:br/>
              <w:t>public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nat:nat-state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nat-state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nat:nat64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 64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src-ipv6-address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nat:src-ipv6-address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IPv6 address corresponding to static IPv4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IPv4 address corresponding to static IPv6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NAT44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nat:nat44-napt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NAT44-NAPT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public-dst-ipv4-address, public-dst-port-number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port number corresponding to  </w:t>
              <w:br/>
              <w:t>private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port number corresponding to  </w:t>
              <w:br/>
              <w:t>public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lldp:lldp-instance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LLDP configurable and retrievable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lldp:global-config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LLDP global configurations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 - Disable LLDP feature per NE</w:t>
              <w:br/>
              <w:tab/>
              <w:t>enable - Enable LLDP feature per NE</w:t>
              <w:br/>
              <w:t>Default: enable</w:t>
              <w:br/>
              <w:br/>
              <w:t>Enable/Disable LLDP feature per NE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lldp:msgTxInterval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5..32768</w:t>
              <w:br/>
              <w:t>Default: 30</w:t>
              <w:br/>
              <w:br/>
              <w:t>LLDP frame Retransmit Interval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lldp:msgTxHoldMultiplier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4</w:t>
              <w:br/>
              <w:br/>
              <w:t>TTL value for the TLVs transmitter over wire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lldp:notificationInterval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5..3600</w:t>
              <w:br/>
              <w:t>Default: 5</w:t>
              <w:br/>
              <w:br/>
              <w:t>notification interval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lldp:port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  <w:br/>
              <w:t>LLDP port configurations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Ethernet interface name where LLDP runs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lldp:if-alias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Alternate Port Id which will be multicast in LLDP pdu if configured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 - Disable Transmit and Receive LLDP frames on specific interface</w:t>
              <w:br/>
              <w:tab/>
              <w:t>rxonly - Enable only Receive LLDP frames on specific interface</w:t>
              <w:br/>
              <w:t>Default: rxonly</w:t>
              <w:br/>
              <w:br/>
              <w:t>LLDP enable per port basis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lldp:notificationEnable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Flag to control notification when remote info changes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lldp:neighbour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remoteSysName</w:t>
              <w:br/>
              <w:br/>
              <w:t>LLDP Oper data - Neighbour List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lldp:remoteSysName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system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lldp:remoteMgmtAddress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lldp:AddressSubType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ianaaf:address-family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Management Address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lldp:Address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management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lldp:remotePortIdSubType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other - reserved</w:t>
              <w:br/>
              <w:tab/>
              <w:t xml:space="preserve">ifalias - Interface Alias (IfAlias - IETF RFC 2863) </w:t>
              <w:br/>
              <w:tab/>
              <w:t>portcomponent - Port component (EntPhysicalAlias IETF RFC 4133)</w:t>
              <w:br/>
              <w:tab/>
              <w:t xml:space="preserve">macaddress - MAC address (IEEE Std 802) </w:t>
              <w:br/>
              <w:tab/>
              <w:t>networkaddress - Network Address</w:t>
              <w:br/>
              <w:tab/>
              <w:t>ifname - Interface Name (ifName - IETF RFC 2863)</w:t>
              <w:br/>
              <w:tab/>
              <w:t>agentcircuitid - Agent Circuit Id (IETF RFC 3046)</w:t>
              <w:br/>
              <w:tab/>
              <w:t>local - Locally assigned</w:t>
              <w:br/>
              <w:tab/>
              <w:t>NotSupported - Not Supported</w:t>
              <w:br/>
              <w:br/>
              <w:t>remote neighbour Port ID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port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port Description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lldp:remoteChassisIdSubType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reserved - reserved</w:t>
              <w:br/>
              <w:tab/>
              <w:t>chassiscomponent - Chassis component (EntPhysicalAlias IETF RFC 4133)</w:t>
              <w:br/>
              <w:tab/>
              <w:t xml:space="preserve">ifalias - Interface Alias (IfAlias - IETF RFC 2863) </w:t>
              <w:br/>
              <w:tab/>
              <w:t>portcomponent - Port component (EntPhysicalAlias IETF RFC 4133)</w:t>
              <w:br/>
              <w:tab/>
              <w:t xml:space="preserve">macaddress - MAC address (IEEE Std 802) </w:t>
              <w:br/>
              <w:tab/>
              <w:t>networkaddress - Network Address</w:t>
              <w:br/>
              <w:tab/>
              <w:t>ifname - Interface Name (ifName - IETF RFC 2863)</w:t>
              <w:br/>
              <w:tab/>
              <w:t>local - Locally assigned</w:t>
              <w:br/>
              <w:tab/>
              <w:t>NotSupported - Not Supported</w:t>
              <w:br/>
              <w:br/>
              <w:t>Chassis ID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lldp:remoteChassisId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Chassis Id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fujitsu-notifications </w:t>
      </w:r>
    </w:p>
    <w:p>
      <w:pPr>
        <w:pStyle w:val="Heading2"/>
      </w:pPr>
      <w:r>
        <w:t>Notifications</w:t>
      </w:r>
    </w:p>
    <w:p>
      <w:pPr>
        <w:pStyle w:val="Heading3"/>
      </w:pPr>
      <w:r>
        <w:t>event-notification</w:t>
      </w:r>
    </w:p>
    <w:p>
      <w:r>
        <w:rPr>
          <w:rFonts w:ascii="Verdana" w:hAnsi="Verdana"/>
          <w:b w:val="0"/>
          <w:sz w:val="16"/>
        </w:rPr>
        <w:t>This notification is used to report an event.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 reporting the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'event-type-qualifier' together</w:t>
              <w:br/>
              <w:t>provides a unique identification of the event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'event-type-id' leaf cannot</w:t>
              <w:br/>
              <w:t xml:space="preserve">uniquely identify the event type. </w:t>
              <w:br/>
              <w:t xml:space="preserve">Event's location and direction are included in this qualifier. </w:t>
              <w:br/>
              <w:t>Threshold crossover events would also include time-period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time the event occurred.  The value represents the time </w:t>
              <w:br/>
              <w:t xml:space="preserve">the real event occurred in the resource and not when it was </w:t>
              <w:br/>
              <w:t>notified.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reason for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resource, if available.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Entity Operational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entity-states:current-oper-status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entity-states:previous-oper-status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equipment:physical-inventory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 Pyhical Inventory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OTN Received Trace Change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otn:current-tti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otn:previous-tti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Previous 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</w:tbl>
    <w:sectPr w:rsidR="00FC693F" w:rsidRPr="0006063C" w:rsidSect="000346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