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DFAB9" w14:textId="77777777" w:rsidR="00FD183F" w:rsidRDefault="00FD183F">
      <w:pP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it-IT"/>
        </w:rPr>
      </w:pPr>
    </w:p>
    <w:p w14:paraId="0D93DEC4" w14:textId="77777777" w:rsidR="00FD183F" w:rsidRPr="00FD183F" w:rsidRDefault="00FD183F" w:rsidP="00FD183F">
      <w:pPr>
        <w:pStyle w:val="Titolo3"/>
        <w:shd w:val="clear" w:color="auto" w:fill="FFFFFF"/>
        <w:spacing w:after="240"/>
        <w:rPr>
          <w:rFonts w:ascii="Roboto" w:eastAsia="Times New Roman" w:hAnsi="Roboto"/>
          <w:b/>
          <w:color w:val="24292E"/>
          <w:sz w:val="30"/>
          <w:szCs w:val="30"/>
          <w:lang w:eastAsia="it-IT"/>
        </w:rPr>
      </w:pPr>
      <w:r w:rsidRPr="00FD183F">
        <w:rPr>
          <w:rFonts w:ascii="Roboto" w:eastAsia="Times New Roman" w:hAnsi="Roboto"/>
          <w:b/>
          <w:color w:val="24292E"/>
          <w:sz w:val="30"/>
          <w:szCs w:val="30"/>
        </w:rPr>
        <w:t xml:space="preserve">The flow </w:t>
      </w:r>
      <w:proofErr w:type="spellStart"/>
      <w:r w:rsidRPr="00FD183F">
        <w:rPr>
          <w:rFonts w:ascii="Roboto" w:eastAsia="Times New Roman" w:hAnsi="Roboto"/>
          <w:b/>
          <w:color w:val="24292E"/>
          <w:sz w:val="30"/>
          <w:szCs w:val="30"/>
        </w:rPr>
        <w:t>towards</w:t>
      </w:r>
      <w:proofErr w:type="spellEnd"/>
      <w:r w:rsidRPr="00FD183F">
        <w:rPr>
          <w:rFonts w:ascii="Roboto" w:eastAsia="Times New Roman" w:hAnsi="Roboto"/>
          <w:b/>
          <w:color w:val="24292E"/>
          <w:sz w:val="30"/>
          <w:szCs w:val="30"/>
        </w:rPr>
        <w:t xml:space="preserve"> Europe</w:t>
      </w:r>
    </w:p>
    <w:p w14:paraId="14684C79" w14:textId="77777777" w:rsidR="00FD183F" w:rsidRDefault="00FD183F">
      <w:pP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it-IT"/>
        </w:rPr>
      </w:pPr>
    </w:p>
    <w:p w14:paraId="43D54364" w14:textId="1814E495" w:rsidR="00EB279F" w:rsidRPr="00307E7F" w:rsidRDefault="00EB279F">
      <w:pPr>
        <w:rPr>
          <w:rFonts w:ascii="Roboto" w:hAnsi="Roboto"/>
          <w:b/>
        </w:rPr>
      </w:pPr>
      <w:r w:rsidRPr="00307E7F">
        <w:rPr>
          <w:rFonts w:ascii="Roboto" w:hAnsi="Roboto"/>
          <w:b/>
        </w:rPr>
        <w:t>Cos’</w:t>
      </w:r>
      <w:r w:rsidR="006343F0" w:rsidRPr="00307E7F">
        <w:rPr>
          <w:rFonts w:ascii="Roboto" w:hAnsi="Roboto"/>
          <w:b/>
        </w:rPr>
        <w:t>è?</w:t>
      </w:r>
    </w:p>
    <w:p w14:paraId="6787393A" w14:textId="77777777" w:rsidR="00EB279F" w:rsidRDefault="00EB279F">
      <w:pPr>
        <w:rPr>
          <w:rFonts w:ascii="Roboto" w:hAnsi="Roboto"/>
        </w:rPr>
      </w:pPr>
      <w:r>
        <w:rPr>
          <w:rFonts w:ascii="Roboto" w:hAnsi="Roboto"/>
        </w:rPr>
        <w:t>F</w:t>
      </w:r>
      <w:r w:rsidRPr="00EB279F">
        <w:rPr>
          <w:rFonts w:ascii="Roboto" w:hAnsi="Roboto"/>
        </w:rPr>
        <w:t xml:space="preserve">low </w:t>
      </w:r>
      <w:proofErr w:type="spellStart"/>
      <w:r w:rsidRPr="00EB279F">
        <w:rPr>
          <w:rFonts w:ascii="Roboto" w:hAnsi="Roboto"/>
        </w:rPr>
        <w:t>toward</w:t>
      </w:r>
      <w:proofErr w:type="spellEnd"/>
      <w:r w:rsidRPr="00EB279F">
        <w:rPr>
          <w:rFonts w:ascii="Roboto" w:hAnsi="Roboto"/>
        </w:rPr>
        <w:t xml:space="preserve"> Europe è un progetto di visualizzazione </w:t>
      </w:r>
      <w:r>
        <w:rPr>
          <w:rFonts w:ascii="Roboto" w:hAnsi="Roboto"/>
        </w:rPr>
        <w:t>dati interattivo</w:t>
      </w:r>
      <w:r w:rsidRPr="00EB279F">
        <w:rPr>
          <w:rFonts w:ascii="Roboto" w:hAnsi="Roboto"/>
        </w:rPr>
        <w:t xml:space="preserve"> </w:t>
      </w:r>
      <w:r>
        <w:rPr>
          <w:rFonts w:ascii="Roboto" w:hAnsi="Roboto"/>
        </w:rPr>
        <w:t>riguardante i flussi migratori verso i paesi europei negli ultimi anni.</w:t>
      </w:r>
    </w:p>
    <w:p w14:paraId="49AB6779" w14:textId="5207EB1A" w:rsidR="00EB279F" w:rsidRDefault="00EB279F">
      <w:pPr>
        <w:rPr>
          <w:rFonts w:ascii="Roboto" w:hAnsi="Roboto"/>
        </w:rPr>
      </w:pPr>
      <w:r>
        <w:rPr>
          <w:rFonts w:ascii="Roboto" w:hAnsi="Roboto"/>
        </w:rPr>
        <w:t xml:space="preserve">Sviluppato dai designer Ville </w:t>
      </w:r>
      <w:proofErr w:type="spellStart"/>
      <w:r>
        <w:rPr>
          <w:rFonts w:ascii="Roboto" w:hAnsi="Roboto"/>
        </w:rPr>
        <w:t>Saarinen</w:t>
      </w:r>
      <w:proofErr w:type="spellEnd"/>
      <w:r>
        <w:rPr>
          <w:rFonts w:ascii="Roboto" w:hAnsi="Roboto"/>
        </w:rPr>
        <w:t xml:space="preserve"> e </w:t>
      </w:r>
      <w:proofErr w:type="spellStart"/>
      <w:r>
        <w:rPr>
          <w:rFonts w:ascii="Roboto" w:hAnsi="Roboto"/>
        </w:rPr>
        <w:t>Juho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Oiala</w:t>
      </w:r>
      <w:proofErr w:type="spellEnd"/>
      <w:r>
        <w:rPr>
          <w:rFonts w:ascii="Roboto" w:hAnsi="Roboto"/>
        </w:rPr>
        <w:t xml:space="preserve"> nel 2015 si basa sull’utilizzo di dati provenienti dall’agenzia UNHCR relativi al numero di richiedenti asilo nei paesi di destinazione e mette in relazione i paesi di origine con le destinazioni visualizzando un flusso di punti che percorrono linee </w:t>
      </w:r>
      <w:r w:rsidR="008A4D31">
        <w:rPr>
          <w:rFonts w:ascii="Roboto" w:hAnsi="Roboto"/>
        </w:rPr>
        <w:t>che attraversano</w:t>
      </w:r>
      <w:r>
        <w:rPr>
          <w:rFonts w:ascii="Roboto" w:hAnsi="Roboto"/>
        </w:rPr>
        <w:t xml:space="preserve"> molti degli stati europei. </w:t>
      </w:r>
    </w:p>
    <w:p w14:paraId="14D33750" w14:textId="574B5AA3" w:rsidR="008A4D31" w:rsidRDefault="008A4D31">
      <w:pPr>
        <w:rPr>
          <w:rFonts w:ascii="Roboto" w:hAnsi="Roboto"/>
        </w:rPr>
      </w:pPr>
      <w:r>
        <w:rPr>
          <w:rFonts w:ascii="Roboto" w:hAnsi="Roboto"/>
        </w:rPr>
        <w:t xml:space="preserve">I dati si riferiscono al periodo che va dal </w:t>
      </w:r>
      <w:proofErr w:type="gramStart"/>
      <w:r>
        <w:rPr>
          <w:rFonts w:ascii="Roboto" w:hAnsi="Roboto"/>
        </w:rPr>
        <w:t>Gennaio</w:t>
      </w:r>
      <w:proofErr w:type="gramEnd"/>
      <w:r>
        <w:rPr>
          <w:rFonts w:ascii="Roboto" w:hAnsi="Roboto"/>
        </w:rPr>
        <w:t xml:space="preserve"> 2012 fino ad Agosto del 2018 e sono supportati anche dall’utilizzo di un grafico </w:t>
      </w:r>
      <w:proofErr w:type="spellStart"/>
      <w:r>
        <w:rPr>
          <w:rFonts w:ascii="Roboto" w:hAnsi="Roboto"/>
        </w:rPr>
        <w:t>Sankey</w:t>
      </w:r>
      <w:proofErr w:type="spellEnd"/>
      <w:r>
        <w:rPr>
          <w:rFonts w:ascii="Roboto" w:hAnsi="Roboto"/>
        </w:rPr>
        <w:t xml:space="preserve"> che</w:t>
      </w:r>
      <w:r w:rsidR="006343F0">
        <w:rPr>
          <w:rFonts w:ascii="Roboto" w:hAnsi="Roboto"/>
        </w:rPr>
        <w:t>,</w:t>
      </w:r>
      <w:r>
        <w:rPr>
          <w:rFonts w:ascii="Roboto" w:hAnsi="Roboto"/>
        </w:rPr>
        <w:t xml:space="preserve"> con uno </w:t>
      </w:r>
      <w:proofErr w:type="spellStart"/>
      <w:r>
        <w:rPr>
          <w:rFonts w:ascii="Roboto" w:hAnsi="Roboto"/>
        </w:rPr>
        <w:t>sli</w:t>
      </w:r>
      <w:r w:rsidR="006343F0">
        <w:rPr>
          <w:rFonts w:ascii="Roboto" w:hAnsi="Roboto"/>
        </w:rPr>
        <w:t>der</w:t>
      </w:r>
      <w:proofErr w:type="spellEnd"/>
      <w:r>
        <w:rPr>
          <w:rFonts w:ascii="Roboto" w:hAnsi="Roboto"/>
        </w:rPr>
        <w:t xml:space="preserve"> rappresentante la linea del tempo, mette in relazione paesi di origine e di destinazioni evidenziando il numero di immigrati.</w:t>
      </w:r>
    </w:p>
    <w:p w14:paraId="70D062ED" w14:textId="77777777" w:rsidR="00FD183F" w:rsidRDefault="00FD183F">
      <w:pPr>
        <w:rPr>
          <w:rFonts w:ascii="Roboto" w:hAnsi="Roboto"/>
        </w:rPr>
      </w:pPr>
    </w:p>
    <w:p w14:paraId="00E104F9" w14:textId="7491D502" w:rsidR="006343F0" w:rsidRPr="00307E7F" w:rsidRDefault="006343F0">
      <w:pPr>
        <w:rPr>
          <w:rFonts w:ascii="Roboto" w:hAnsi="Roboto"/>
          <w:b/>
        </w:rPr>
      </w:pPr>
      <w:r w:rsidRPr="00307E7F">
        <w:rPr>
          <w:rFonts w:ascii="Roboto" w:hAnsi="Roboto"/>
          <w:b/>
        </w:rPr>
        <w:t>Come funziona?</w:t>
      </w:r>
    </w:p>
    <w:p w14:paraId="1019CD86" w14:textId="16A8D23F" w:rsidR="002258E6" w:rsidRDefault="002258E6">
      <w:pPr>
        <w:rPr>
          <w:rFonts w:ascii="Roboto" w:hAnsi="Roboto"/>
        </w:rPr>
      </w:pPr>
      <w:r>
        <w:rPr>
          <w:rFonts w:ascii="Roboto" w:hAnsi="Roboto"/>
        </w:rPr>
        <w:t>Si tratta di un sito web e l’intera</w:t>
      </w:r>
      <w:r w:rsidR="00307E7F">
        <w:rPr>
          <w:rFonts w:ascii="Roboto" w:hAnsi="Roboto"/>
        </w:rPr>
        <w:t>zione con il mouse permette ad u</w:t>
      </w:r>
      <w:r w:rsidR="00307E7F">
        <w:rPr>
          <w:rFonts w:ascii="Roboto" w:hAnsi="Roboto"/>
        </w:rPr>
        <w:t>na mappa comprendente l’Europa, l’Asia e l’</w:t>
      </w:r>
      <w:r w:rsidR="00307E7F">
        <w:rPr>
          <w:rFonts w:ascii="Roboto" w:hAnsi="Roboto"/>
        </w:rPr>
        <w:t xml:space="preserve">Africa fa da sfondo di animare </w:t>
      </w:r>
      <w:r w:rsidR="00307E7F">
        <w:rPr>
          <w:rFonts w:ascii="Roboto" w:hAnsi="Roboto"/>
        </w:rPr>
        <w:t xml:space="preserve">i flussi </w:t>
      </w:r>
      <w:r w:rsidR="00307E7F">
        <w:rPr>
          <w:rFonts w:ascii="Roboto" w:hAnsi="Roboto"/>
        </w:rPr>
        <w:t>e di evidenziare dinamicamente i dati sia per gli stati dove gli immigrati partono che in quelli di destinazione.</w:t>
      </w:r>
    </w:p>
    <w:p w14:paraId="65967AF3" w14:textId="206CD34D" w:rsidR="00307E7F" w:rsidRDefault="00307E7F">
      <w:pPr>
        <w:rPr>
          <w:rFonts w:ascii="Roboto" w:hAnsi="Roboto"/>
        </w:rPr>
      </w:pPr>
      <w:r>
        <w:rPr>
          <w:rFonts w:ascii="Roboto" w:hAnsi="Roboto"/>
        </w:rPr>
        <w:t xml:space="preserve">L’utilizzo di software come </w:t>
      </w:r>
      <w:proofErr w:type="spellStart"/>
      <w:r>
        <w:rPr>
          <w:rFonts w:ascii="Roboto" w:hAnsi="Roboto"/>
        </w:rPr>
        <w:t>Javascript</w:t>
      </w:r>
      <w:proofErr w:type="spellEnd"/>
      <w:r>
        <w:rPr>
          <w:rFonts w:ascii="Roboto" w:hAnsi="Roboto"/>
        </w:rPr>
        <w:t xml:space="preserve"> e D3 permette al sito di animarsi.</w:t>
      </w:r>
    </w:p>
    <w:p w14:paraId="1004BA54" w14:textId="1D458A87" w:rsidR="00307E7F" w:rsidRDefault="00307E7F">
      <w:pPr>
        <w:rPr>
          <w:rFonts w:ascii="Roboto" w:hAnsi="Roboto"/>
        </w:rPr>
      </w:pPr>
      <w:r>
        <w:rPr>
          <w:rFonts w:ascii="Roboto" w:hAnsi="Roboto"/>
        </w:rPr>
        <w:t xml:space="preserve">I dati sono caricati in CSV </w:t>
      </w:r>
      <w:r w:rsidR="00A65F54">
        <w:rPr>
          <w:rFonts w:ascii="Roboto" w:hAnsi="Roboto"/>
        </w:rPr>
        <w:t xml:space="preserve">mentre il file del grafico </w:t>
      </w:r>
      <w:proofErr w:type="spellStart"/>
      <w:r w:rsidR="00A65F54">
        <w:rPr>
          <w:rFonts w:ascii="Roboto" w:hAnsi="Roboto"/>
        </w:rPr>
        <w:t>Sankey</w:t>
      </w:r>
      <w:proofErr w:type="spellEnd"/>
      <w:r w:rsidR="00A65F54">
        <w:rPr>
          <w:rFonts w:ascii="Roboto" w:hAnsi="Roboto"/>
        </w:rPr>
        <w:t xml:space="preserve"> in SVG: formati che permettono di essere elaborati nella creazione delle interazioni in HTML.</w:t>
      </w:r>
    </w:p>
    <w:p w14:paraId="057023A0" w14:textId="77777777" w:rsidR="00FD183F" w:rsidRDefault="00FD183F">
      <w:pPr>
        <w:rPr>
          <w:rFonts w:ascii="Roboto" w:hAnsi="Roboto"/>
        </w:rPr>
      </w:pPr>
    </w:p>
    <w:p w14:paraId="7B4C2F3F" w14:textId="6CC5258F" w:rsidR="00A65F54" w:rsidRPr="00307E7F" w:rsidRDefault="00A65F54" w:rsidP="00A65F54">
      <w:pPr>
        <w:rPr>
          <w:rFonts w:ascii="Roboto" w:hAnsi="Roboto"/>
          <w:b/>
        </w:rPr>
      </w:pPr>
      <w:r>
        <w:rPr>
          <w:rFonts w:ascii="Roboto" w:hAnsi="Roboto"/>
          <w:b/>
        </w:rPr>
        <w:t>Cosa significa</w:t>
      </w:r>
      <w:r w:rsidRPr="00307E7F">
        <w:rPr>
          <w:rFonts w:ascii="Roboto" w:hAnsi="Roboto"/>
          <w:b/>
        </w:rPr>
        <w:t>?</w:t>
      </w:r>
    </w:p>
    <w:p w14:paraId="2516EB43" w14:textId="214E698E" w:rsidR="00A65F54" w:rsidRDefault="00A65F54">
      <w:pPr>
        <w:rPr>
          <w:rFonts w:ascii="Roboto" w:hAnsi="Roboto"/>
        </w:rPr>
      </w:pPr>
      <w:r>
        <w:rPr>
          <w:rFonts w:ascii="Roboto" w:hAnsi="Roboto"/>
        </w:rPr>
        <w:t>Si tratta di una rappresentazione di effetto che mette in evidenza la dimensione del fenomeno migratorio in atto.</w:t>
      </w:r>
    </w:p>
    <w:p w14:paraId="44355161" w14:textId="12D652EA" w:rsidR="00A65F54" w:rsidRDefault="00A65F54">
      <w:pPr>
        <w:rPr>
          <w:rFonts w:ascii="Roboto" w:hAnsi="Roboto"/>
        </w:rPr>
      </w:pPr>
      <w:r>
        <w:rPr>
          <w:rFonts w:ascii="Roboto" w:hAnsi="Roboto"/>
        </w:rPr>
        <w:t>Lo fa in modo che la visualizzazione possa impressionare e nel contempo memorizzare su questa tragedia dei nostri giorni.</w:t>
      </w:r>
    </w:p>
    <w:p w14:paraId="4FB2A0F9" w14:textId="63B2BBD2" w:rsidR="00A65F54" w:rsidRDefault="00A65F54">
      <w:pPr>
        <w:rPr>
          <w:rFonts w:ascii="Roboto" w:hAnsi="Roboto"/>
        </w:rPr>
      </w:pPr>
      <w:r>
        <w:rPr>
          <w:rFonts w:ascii="Roboto" w:hAnsi="Roboto"/>
        </w:rPr>
        <w:t xml:space="preserve">Le linee che collegano i vari stati hanno un flusso </w:t>
      </w:r>
      <w:r w:rsidR="00E512EC">
        <w:rPr>
          <w:rFonts w:ascii="Roboto" w:hAnsi="Roboto"/>
        </w:rPr>
        <w:t>non tumultuoso ma continuo quasi ad indentificare la massa di persone che attraverso enormi difficoltà percorrono questi tragitti.</w:t>
      </w:r>
    </w:p>
    <w:p w14:paraId="5ADC470C" w14:textId="29FF2038" w:rsidR="00E512EC" w:rsidRDefault="00E512EC">
      <w:pPr>
        <w:rPr>
          <w:rFonts w:ascii="Roboto" w:hAnsi="Roboto"/>
        </w:rPr>
      </w:pPr>
      <w:r>
        <w:rPr>
          <w:rFonts w:ascii="Roboto" w:hAnsi="Roboto"/>
        </w:rPr>
        <w:t xml:space="preserve">Per contro il grafico </w:t>
      </w:r>
      <w:proofErr w:type="spellStart"/>
      <w:r>
        <w:rPr>
          <w:rFonts w:ascii="Roboto" w:hAnsi="Roboto"/>
        </w:rPr>
        <w:t>Sankey</w:t>
      </w:r>
      <w:proofErr w:type="spellEnd"/>
      <w:r>
        <w:rPr>
          <w:rFonts w:ascii="Roboto" w:hAnsi="Roboto"/>
        </w:rPr>
        <w:t xml:space="preserve"> evidenzia</w:t>
      </w:r>
      <w:r w:rsidR="00FD183F">
        <w:rPr>
          <w:rFonts w:ascii="Roboto" w:hAnsi="Roboto"/>
        </w:rPr>
        <w:t>,</w:t>
      </w:r>
      <w:r>
        <w:rPr>
          <w:rFonts w:ascii="Roboto" w:hAnsi="Roboto"/>
        </w:rPr>
        <w:t xml:space="preserve"> con dati certi</w:t>
      </w:r>
      <w:r w:rsidR="00FD183F">
        <w:rPr>
          <w:rFonts w:ascii="Roboto" w:hAnsi="Roboto"/>
        </w:rPr>
        <w:t>,</w:t>
      </w:r>
      <w:r>
        <w:rPr>
          <w:rFonts w:ascii="Roboto" w:hAnsi="Roboto"/>
        </w:rPr>
        <w:t xml:space="preserve"> che la quantità di persone immigrate non è enorme come i media ci </w:t>
      </w:r>
      <w:r w:rsidR="00FD183F">
        <w:rPr>
          <w:rFonts w:ascii="Roboto" w:hAnsi="Roboto"/>
        </w:rPr>
        <w:t>dipingono.</w:t>
      </w:r>
    </w:p>
    <w:p w14:paraId="3A13589D" w14:textId="77777777" w:rsidR="00FD183F" w:rsidRDefault="00FD183F">
      <w:pPr>
        <w:rPr>
          <w:rFonts w:ascii="Roboto" w:hAnsi="Roboto"/>
        </w:rPr>
      </w:pPr>
    </w:p>
    <w:p w14:paraId="08F36D6D" w14:textId="5BC875D9" w:rsidR="00FD183F" w:rsidRPr="00307E7F" w:rsidRDefault="00FD183F" w:rsidP="00FD183F">
      <w:pPr>
        <w:rPr>
          <w:rFonts w:ascii="Roboto" w:hAnsi="Roboto"/>
          <w:b/>
        </w:rPr>
      </w:pPr>
      <w:r>
        <w:rPr>
          <w:rFonts w:ascii="Roboto" w:hAnsi="Roboto"/>
          <w:b/>
        </w:rPr>
        <w:t>Come potrebbe essere.</w:t>
      </w:r>
    </w:p>
    <w:p w14:paraId="539165F8" w14:textId="1C53EBCE" w:rsidR="00FD183F" w:rsidRDefault="00FD183F" w:rsidP="00FD183F">
      <w:pPr>
        <w:rPr>
          <w:rFonts w:ascii="Roboto" w:hAnsi="Roboto"/>
        </w:rPr>
      </w:pPr>
      <w:r>
        <w:rPr>
          <w:rFonts w:ascii="Roboto" w:hAnsi="Roboto"/>
        </w:rPr>
        <w:t>Sarebbe molto interessante che oltre ai dati relativi ai rifugiati si mettessero in relazione anche le persone che lasciano i paesi occidentali per andare all’estero per trovare una situazione migliore.</w:t>
      </w:r>
    </w:p>
    <w:p w14:paraId="743E7D25" w14:textId="347E7058" w:rsidR="00FD183F" w:rsidRDefault="00FD183F" w:rsidP="00FD183F">
      <w:pPr>
        <w:rPr>
          <w:rFonts w:ascii="Roboto" w:hAnsi="Roboto"/>
        </w:rPr>
      </w:pPr>
      <w:r>
        <w:rPr>
          <w:rFonts w:ascii="Roboto" w:hAnsi="Roboto"/>
        </w:rPr>
        <w:t>Nel caso del nostro paese, per esempio, il flusso di emigrati è di un numero molto vicino a quello di immigrati ma con la differenza che gran parte dei nostri concittadini sono di livello di istruzione più alto.</w:t>
      </w:r>
    </w:p>
    <w:p w14:paraId="39F9855F" w14:textId="1F7BB4BC" w:rsidR="00FD183F" w:rsidRDefault="00FD183F" w:rsidP="00FD183F">
      <w:pPr>
        <w:rPr>
          <w:rFonts w:ascii="Roboto" w:hAnsi="Roboto"/>
        </w:rPr>
      </w:pPr>
      <w:r>
        <w:rPr>
          <w:rFonts w:ascii="Roboto" w:hAnsi="Roboto"/>
        </w:rPr>
        <w:t>La perdita di persone istruite a spese della comunità dovrebbe essere un campanello d’allarme più amplificato di quanto accade ora.</w:t>
      </w:r>
    </w:p>
    <w:p w14:paraId="49ED01CE" w14:textId="0D2F760C" w:rsidR="00FD183F" w:rsidRDefault="00FD183F" w:rsidP="00FD183F">
      <w:pPr>
        <w:rPr>
          <w:rFonts w:ascii="Roboto" w:hAnsi="Roboto"/>
        </w:rPr>
      </w:pPr>
      <w:r>
        <w:rPr>
          <w:rFonts w:ascii="Roboto" w:hAnsi="Roboto"/>
        </w:rPr>
        <w:t>Una mappa doppia potrebbe fare comparare i due flussi e porterebbe ad un ridimensionamento delle paure sociali che vengono iniettate creando le situazioni di intolleranza che quotidianamente viviamo.</w:t>
      </w:r>
    </w:p>
    <w:p w14:paraId="5EE59E84" w14:textId="77777777" w:rsidR="00FD183F" w:rsidRDefault="00FD183F">
      <w:pPr>
        <w:rPr>
          <w:rFonts w:ascii="Roboto" w:hAnsi="Roboto"/>
        </w:rPr>
      </w:pPr>
    </w:p>
    <w:p w14:paraId="359E5828" w14:textId="77777777" w:rsidR="00307E7F" w:rsidRDefault="00307E7F">
      <w:pPr>
        <w:rPr>
          <w:rFonts w:ascii="Roboto" w:hAnsi="Roboto"/>
        </w:rPr>
      </w:pPr>
    </w:p>
    <w:p w14:paraId="4FAD5B08" w14:textId="77777777" w:rsidR="00EB279F" w:rsidRDefault="00EB279F">
      <w:pPr>
        <w:rPr>
          <w:rFonts w:ascii="Roboto" w:hAnsi="Roboto"/>
        </w:rPr>
      </w:pPr>
    </w:p>
    <w:p w14:paraId="2E613D69" w14:textId="77777777" w:rsidR="0061035C" w:rsidRDefault="00EB279F" w:rsidP="0061035C">
      <w:pP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it-IT"/>
        </w:rPr>
      </w:pPr>
      <w:r>
        <w:rPr>
          <w:rFonts w:ascii="Roboto" w:hAnsi="Roboto"/>
        </w:rPr>
        <w:lastRenderedPageBreak/>
        <w:t xml:space="preserve">. </w:t>
      </w:r>
    </w:p>
    <w:p w14:paraId="6BCF5B99" w14:textId="77777777" w:rsidR="0061035C" w:rsidRPr="0061035C" w:rsidRDefault="0061035C" w:rsidP="0061035C">
      <w:pPr>
        <w:shd w:val="clear" w:color="auto" w:fill="FAFAFA"/>
        <w:spacing w:after="233"/>
        <w:outlineLvl w:val="1"/>
        <w:rPr>
          <w:rFonts w:ascii="Roboto" w:eastAsia="Times New Roman" w:hAnsi="Roboto" w:cs="Times New Roman"/>
          <w:b/>
          <w:bCs/>
          <w:sz w:val="30"/>
          <w:szCs w:val="30"/>
          <w:lang w:eastAsia="it-IT"/>
        </w:rPr>
      </w:pPr>
      <w:proofErr w:type="spellStart"/>
      <w:r w:rsidRPr="0061035C">
        <w:rPr>
          <w:rFonts w:ascii="Roboto" w:eastAsia="Times New Roman" w:hAnsi="Roboto" w:cs="Times New Roman"/>
          <w:b/>
          <w:bCs/>
          <w:sz w:val="30"/>
          <w:szCs w:val="30"/>
          <w:lang w:eastAsia="it-IT"/>
        </w:rPr>
        <w:t>Immaterials</w:t>
      </w:r>
      <w:proofErr w:type="spellEnd"/>
      <w:r w:rsidRPr="0061035C">
        <w:rPr>
          <w:rFonts w:ascii="Roboto" w:eastAsia="Times New Roman" w:hAnsi="Roboto" w:cs="Times New Roman"/>
          <w:b/>
          <w:bCs/>
          <w:sz w:val="30"/>
          <w:szCs w:val="30"/>
          <w:lang w:eastAsia="it-IT"/>
        </w:rPr>
        <w:t xml:space="preserve"> - Light painting </w:t>
      </w:r>
      <w:proofErr w:type="spellStart"/>
      <w:r w:rsidRPr="0061035C">
        <w:rPr>
          <w:rFonts w:ascii="Roboto" w:eastAsia="Times New Roman" w:hAnsi="Roboto" w:cs="Times New Roman"/>
          <w:b/>
          <w:bCs/>
          <w:sz w:val="30"/>
          <w:szCs w:val="30"/>
          <w:lang w:eastAsia="it-IT"/>
        </w:rPr>
        <w:t>WiFi</w:t>
      </w:r>
      <w:proofErr w:type="spellEnd"/>
    </w:p>
    <w:p w14:paraId="68CD00F6" w14:textId="77777777" w:rsidR="0061035C" w:rsidRPr="0061035C" w:rsidRDefault="0061035C" w:rsidP="0061035C">
      <w:pP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US" w:eastAsia="it-IT"/>
        </w:rPr>
      </w:pPr>
    </w:p>
    <w:p w14:paraId="1BAADD7F" w14:textId="77777777" w:rsidR="0061035C" w:rsidRPr="0061035C" w:rsidRDefault="0061035C" w:rsidP="0061035C">
      <w:pPr>
        <w:rPr>
          <w:rFonts w:ascii="Roboto" w:hAnsi="Roboto"/>
          <w:b/>
          <w:lang w:val="en-US"/>
        </w:rPr>
      </w:pPr>
      <w:proofErr w:type="spellStart"/>
      <w:r w:rsidRPr="0061035C">
        <w:rPr>
          <w:rFonts w:ascii="Roboto" w:hAnsi="Roboto"/>
          <w:b/>
          <w:lang w:val="en-US"/>
        </w:rPr>
        <w:t>Cos’è</w:t>
      </w:r>
      <w:proofErr w:type="spellEnd"/>
      <w:r w:rsidRPr="0061035C">
        <w:rPr>
          <w:rFonts w:ascii="Roboto" w:hAnsi="Roboto"/>
          <w:b/>
          <w:lang w:val="en-US"/>
        </w:rPr>
        <w:t>?</w:t>
      </w:r>
    </w:p>
    <w:p w14:paraId="51A74F40" w14:textId="38BA9AA2" w:rsidR="0061035C" w:rsidRDefault="00F71DD1" w:rsidP="00F71DD1">
      <w:pPr>
        <w:rPr>
          <w:rFonts w:ascii="Roboto" w:hAnsi="Roboto"/>
        </w:rPr>
      </w:pPr>
      <w:r w:rsidRPr="00F71DD1">
        <w:rPr>
          <w:rFonts w:ascii="Roboto" w:hAnsi="Roboto"/>
        </w:rPr>
        <w:t>È il frutto di</w:t>
      </w:r>
      <w:r>
        <w:rPr>
          <w:rFonts w:ascii="Roboto" w:hAnsi="Roboto"/>
        </w:rPr>
        <w:t xml:space="preserve"> un progetto chiamato </w:t>
      </w:r>
      <w:proofErr w:type="spellStart"/>
      <w:r w:rsidRPr="00F71DD1">
        <w:rPr>
          <w:rFonts w:ascii="Roboto" w:hAnsi="Roboto"/>
        </w:rPr>
        <w:t>Yourban</w:t>
      </w:r>
      <w:proofErr w:type="spellEnd"/>
      <w:r w:rsidRPr="00F71DD1">
        <w:rPr>
          <w:rFonts w:ascii="Roboto" w:hAnsi="Roboto"/>
        </w:rPr>
        <w:t xml:space="preserve">, creato da Timo </w:t>
      </w:r>
      <w:proofErr w:type="spellStart"/>
      <w:r w:rsidRPr="00F71DD1">
        <w:rPr>
          <w:rFonts w:ascii="Roboto" w:hAnsi="Roboto"/>
        </w:rPr>
        <w:t>Arnall</w:t>
      </w:r>
      <w:proofErr w:type="spellEnd"/>
      <w:r w:rsidRPr="00F71DD1">
        <w:rPr>
          <w:rFonts w:ascii="Roboto" w:hAnsi="Roboto"/>
        </w:rPr>
        <w:t xml:space="preserve">, </w:t>
      </w:r>
      <w:proofErr w:type="spellStart"/>
      <w:r w:rsidRPr="00F71DD1">
        <w:rPr>
          <w:rFonts w:ascii="Roboto" w:hAnsi="Roboto"/>
        </w:rPr>
        <w:t>Jørn</w:t>
      </w:r>
      <w:proofErr w:type="spellEnd"/>
      <w:r w:rsidRPr="00F71DD1">
        <w:rPr>
          <w:rFonts w:ascii="Roboto" w:hAnsi="Roboto"/>
        </w:rPr>
        <w:t xml:space="preserve"> </w:t>
      </w:r>
      <w:proofErr w:type="spellStart"/>
      <w:r w:rsidRPr="00F71DD1">
        <w:rPr>
          <w:rFonts w:ascii="Roboto" w:hAnsi="Roboto"/>
        </w:rPr>
        <w:t>Knutsen</w:t>
      </w:r>
      <w:proofErr w:type="spellEnd"/>
      <w:r>
        <w:rPr>
          <w:rFonts w:ascii="Roboto" w:hAnsi="Roboto"/>
        </w:rPr>
        <w:t xml:space="preserve"> </w:t>
      </w:r>
      <w:r w:rsidRPr="00F71DD1">
        <w:rPr>
          <w:rFonts w:ascii="Roboto" w:hAnsi="Roboto"/>
        </w:rPr>
        <w:t xml:space="preserve">e </w:t>
      </w:r>
      <w:proofErr w:type="spellStart"/>
      <w:r w:rsidRPr="00F71DD1">
        <w:rPr>
          <w:rFonts w:ascii="Roboto" w:hAnsi="Roboto"/>
        </w:rPr>
        <w:t>Einar</w:t>
      </w:r>
      <w:proofErr w:type="spellEnd"/>
      <w:r w:rsidRPr="00F71DD1">
        <w:rPr>
          <w:rFonts w:ascii="Roboto" w:hAnsi="Roboto"/>
        </w:rPr>
        <w:t xml:space="preserve"> </w:t>
      </w:r>
      <w:proofErr w:type="spellStart"/>
      <w:r w:rsidRPr="00F71DD1">
        <w:rPr>
          <w:rFonts w:ascii="Roboto" w:hAnsi="Roboto"/>
        </w:rPr>
        <w:t>Sneve</w:t>
      </w:r>
      <w:proofErr w:type="spellEnd"/>
      <w:r w:rsidRPr="00F71DD1">
        <w:rPr>
          <w:rFonts w:ascii="Roboto" w:hAnsi="Roboto"/>
        </w:rPr>
        <w:t xml:space="preserve"> </w:t>
      </w:r>
      <w:proofErr w:type="spellStart"/>
      <w:r w:rsidRPr="00F71DD1">
        <w:rPr>
          <w:rFonts w:ascii="Roboto" w:hAnsi="Roboto"/>
        </w:rPr>
        <w:t>Martinussen</w:t>
      </w:r>
      <w:proofErr w:type="spellEnd"/>
      <w:r w:rsidR="00410195">
        <w:rPr>
          <w:rFonts w:ascii="Roboto" w:hAnsi="Roboto"/>
        </w:rPr>
        <w:t xml:space="preserve"> a Oslo e realizzato nel 2015</w:t>
      </w:r>
      <w:r w:rsidR="007078D3">
        <w:rPr>
          <w:rFonts w:ascii="Roboto" w:hAnsi="Roboto"/>
        </w:rPr>
        <w:t>.</w:t>
      </w:r>
    </w:p>
    <w:p w14:paraId="655DE579" w14:textId="0D54829C" w:rsidR="00F71DD1" w:rsidRDefault="00F71DD1" w:rsidP="00F71DD1">
      <w:pPr>
        <w:rPr>
          <w:rFonts w:ascii="Roboto" w:hAnsi="Roboto"/>
        </w:rPr>
      </w:pPr>
      <w:r>
        <w:rPr>
          <w:rFonts w:ascii="Roboto" w:hAnsi="Roboto"/>
        </w:rPr>
        <w:t xml:space="preserve">Si </w:t>
      </w:r>
      <w:r w:rsidR="003A30FC">
        <w:rPr>
          <w:rFonts w:ascii="Roboto" w:hAnsi="Roboto"/>
        </w:rPr>
        <w:t xml:space="preserve">tratta di una </w:t>
      </w:r>
      <w:r w:rsidR="00AB3DC8">
        <w:rPr>
          <w:rFonts w:ascii="Roboto" w:hAnsi="Roboto"/>
        </w:rPr>
        <w:t>mappatura</w:t>
      </w:r>
      <w:r w:rsidR="003A30FC">
        <w:rPr>
          <w:rFonts w:ascii="Roboto" w:hAnsi="Roboto"/>
        </w:rPr>
        <w:t xml:space="preserve"> che, </w:t>
      </w:r>
      <w:r>
        <w:rPr>
          <w:rFonts w:ascii="Roboto" w:hAnsi="Roboto"/>
        </w:rPr>
        <w:t>attraverso l’utilizzo di una serie</w:t>
      </w:r>
      <w:r w:rsidR="00DA7D17">
        <w:rPr>
          <w:rFonts w:ascii="Roboto" w:hAnsi="Roboto"/>
        </w:rPr>
        <w:t xml:space="preserve"> </w:t>
      </w:r>
      <w:r w:rsidR="00227F1C">
        <w:rPr>
          <w:rFonts w:ascii="Roboto" w:hAnsi="Roboto"/>
        </w:rPr>
        <w:t>led</w:t>
      </w:r>
      <w:r w:rsidR="00DA7D17">
        <w:rPr>
          <w:rFonts w:ascii="Roboto" w:hAnsi="Roboto"/>
        </w:rPr>
        <w:t xml:space="preserve"> luminosi</w:t>
      </w:r>
      <w:r w:rsidR="00227F1C">
        <w:rPr>
          <w:rFonts w:ascii="Roboto" w:hAnsi="Roboto"/>
        </w:rPr>
        <w:t xml:space="preserve"> montati su aste di legno, ha lo scopo di rendere</w:t>
      </w:r>
      <w:r w:rsidR="00DA7D17">
        <w:rPr>
          <w:rFonts w:ascii="Roboto" w:hAnsi="Roboto"/>
        </w:rPr>
        <w:t xml:space="preserve"> “visibile” </w:t>
      </w:r>
      <w:r w:rsidR="00AB3DC8">
        <w:rPr>
          <w:rFonts w:ascii="Roboto" w:hAnsi="Roboto"/>
        </w:rPr>
        <w:t xml:space="preserve">l’intensità dei segnali </w:t>
      </w:r>
      <w:proofErr w:type="spellStart"/>
      <w:r w:rsidR="00AB3DC8">
        <w:rPr>
          <w:rFonts w:ascii="Roboto" w:hAnsi="Roboto"/>
        </w:rPr>
        <w:t>WiFi</w:t>
      </w:r>
      <w:proofErr w:type="spellEnd"/>
      <w:r w:rsidR="00DA7D17">
        <w:rPr>
          <w:rFonts w:ascii="Roboto" w:hAnsi="Roboto"/>
        </w:rPr>
        <w:t xml:space="preserve"> che attraversa</w:t>
      </w:r>
      <w:r w:rsidR="00440789">
        <w:rPr>
          <w:rFonts w:ascii="Roboto" w:hAnsi="Roboto"/>
        </w:rPr>
        <w:t>, in tempo reale,</w:t>
      </w:r>
      <w:r w:rsidR="00DA7D17">
        <w:rPr>
          <w:rFonts w:ascii="Roboto" w:hAnsi="Roboto"/>
        </w:rPr>
        <w:t xml:space="preserve"> uno </w:t>
      </w:r>
      <w:r w:rsidR="007E5B6B">
        <w:rPr>
          <w:rFonts w:ascii="Roboto" w:hAnsi="Roboto"/>
        </w:rPr>
        <w:t>spazio esterno: uno spazio invisibile di reti.</w:t>
      </w:r>
    </w:p>
    <w:p w14:paraId="5977BBE0" w14:textId="59BD2DFE" w:rsidR="00DA7D17" w:rsidRDefault="00DA7D17" w:rsidP="00F71DD1">
      <w:pPr>
        <w:rPr>
          <w:rFonts w:ascii="Roboto" w:hAnsi="Roboto"/>
        </w:rPr>
      </w:pPr>
      <w:r>
        <w:rPr>
          <w:rFonts w:ascii="Roboto" w:hAnsi="Roboto"/>
        </w:rPr>
        <w:t xml:space="preserve">Questi tubi sono allineati come a rappresentare una recinzione </w:t>
      </w:r>
      <w:r w:rsidR="00440789">
        <w:rPr>
          <w:rFonts w:ascii="Roboto" w:hAnsi="Roboto"/>
        </w:rPr>
        <w:t xml:space="preserve">e </w:t>
      </w:r>
      <w:r>
        <w:rPr>
          <w:rFonts w:ascii="Roboto" w:hAnsi="Roboto"/>
        </w:rPr>
        <w:t xml:space="preserve">vengono attivati più o </w:t>
      </w:r>
      <w:r w:rsidR="003A30FC">
        <w:rPr>
          <w:rFonts w:ascii="Roboto" w:hAnsi="Roboto"/>
        </w:rPr>
        <w:t xml:space="preserve">meno intensamente rispetto all’intensità del segnale </w:t>
      </w:r>
      <w:proofErr w:type="spellStart"/>
      <w:r w:rsidR="003A30FC">
        <w:rPr>
          <w:rFonts w:ascii="Roboto" w:hAnsi="Roboto"/>
        </w:rPr>
        <w:t>WiFi</w:t>
      </w:r>
      <w:proofErr w:type="spellEnd"/>
      <w:r w:rsidR="003A30FC">
        <w:rPr>
          <w:rFonts w:ascii="Roboto" w:hAnsi="Roboto"/>
        </w:rPr>
        <w:t xml:space="preserve"> presente nella zona dove sono collocati.</w:t>
      </w:r>
    </w:p>
    <w:p w14:paraId="1A98199A" w14:textId="77777777" w:rsidR="0061035C" w:rsidRDefault="0061035C" w:rsidP="0061035C">
      <w:pPr>
        <w:rPr>
          <w:rFonts w:ascii="Roboto" w:hAnsi="Roboto"/>
        </w:rPr>
      </w:pPr>
    </w:p>
    <w:p w14:paraId="581AEA22" w14:textId="77777777" w:rsidR="0061035C" w:rsidRPr="00307E7F" w:rsidRDefault="0061035C" w:rsidP="0061035C">
      <w:pPr>
        <w:rPr>
          <w:rFonts w:ascii="Roboto" w:hAnsi="Roboto"/>
          <w:b/>
        </w:rPr>
      </w:pPr>
      <w:r w:rsidRPr="00307E7F">
        <w:rPr>
          <w:rFonts w:ascii="Roboto" w:hAnsi="Roboto"/>
          <w:b/>
        </w:rPr>
        <w:t>Come funziona?</w:t>
      </w:r>
    </w:p>
    <w:p w14:paraId="70D06E24" w14:textId="4A0175A2" w:rsidR="001A1586" w:rsidRDefault="003A30FC" w:rsidP="0061035C">
      <w:pPr>
        <w:rPr>
          <w:rFonts w:ascii="Roboto" w:hAnsi="Roboto"/>
        </w:rPr>
      </w:pPr>
      <w:r>
        <w:rPr>
          <w:rFonts w:ascii="Roboto" w:hAnsi="Roboto"/>
        </w:rPr>
        <w:t>Il meccanismo che regola l’intensità luminosa si basi sull’utilizzo di schede d</w:t>
      </w:r>
      <w:r w:rsidR="001A1586">
        <w:rPr>
          <w:rFonts w:ascii="Roboto" w:hAnsi="Roboto"/>
        </w:rPr>
        <w:t xml:space="preserve">el tipo Arduino </w:t>
      </w:r>
      <w:r>
        <w:rPr>
          <w:rFonts w:ascii="Roboto" w:hAnsi="Roboto"/>
        </w:rPr>
        <w:t xml:space="preserve">alle quali è associato un sensore di reti </w:t>
      </w:r>
      <w:proofErr w:type="spellStart"/>
      <w:r>
        <w:rPr>
          <w:rFonts w:ascii="Roboto" w:hAnsi="Roboto"/>
        </w:rPr>
        <w:t>WiFi</w:t>
      </w:r>
      <w:proofErr w:type="spellEnd"/>
      <w:r>
        <w:rPr>
          <w:rFonts w:ascii="Roboto" w:hAnsi="Roboto"/>
        </w:rPr>
        <w:t xml:space="preserve"> che, percependo l’intensità del segnale, genera un output</w:t>
      </w:r>
      <w:r w:rsidR="001A1586">
        <w:rPr>
          <w:rFonts w:ascii="Roboto" w:hAnsi="Roboto"/>
        </w:rPr>
        <w:t>.</w:t>
      </w:r>
    </w:p>
    <w:p w14:paraId="23793ED1" w14:textId="2C2F7160" w:rsidR="0061035C" w:rsidRDefault="001A1586" w:rsidP="0061035C">
      <w:pPr>
        <w:rPr>
          <w:rFonts w:ascii="Roboto" w:hAnsi="Roboto"/>
        </w:rPr>
      </w:pPr>
      <w:r>
        <w:rPr>
          <w:rFonts w:ascii="Roboto" w:hAnsi="Roboto"/>
        </w:rPr>
        <w:t>Questo viene elaborato con un software tipo Processing che regola l’intensità di corrente da trasmettere ai led.</w:t>
      </w:r>
    </w:p>
    <w:p w14:paraId="350A9554" w14:textId="1605B752" w:rsidR="009C27D5" w:rsidRDefault="009C27D5" w:rsidP="0061035C">
      <w:pPr>
        <w:rPr>
          <w:rFonts w:ascii="Roboto" w:hAnsi="Roboto"/>
        </w:rPr>
      </w:pPr>
      <w:r>
        <w:rPr>
          <w:rFonts w:ascii="Roboto" w:hAnsi="Roboto"/>
        </w:rPr>
        <w:t>Un percorso esterno viene mappato e successivamente ricostruito sovrapponendo le registrazioni delle aste illuminate rendendo così visibile l’intensità del segnale durante tutto il tragitto.</w:t>
      </w:r>
    </w:p>
    <w:p w14:paraId="7D6BAB64" w14:textId="77777777" w:rsidR="0061035C" w:rsidRDefault="0061035C" w:rsidP="0061035C">
      <w:pPr>
        <w:rPr>
          <w:rFonts w:ascii="Roboto" w:hAnsi="Roboto"/>
        </w:rPr>
      </w:pPr>
    </w:p>
    <w:p w14:paraId="269B28DF" w14:textId="77777777" w:rsidR="0061035C" w:rsidRPr="00307E7F" w:rsidRDefault="0061035C" w:rsidP="0061035C">
      <w:pPr>
        <w:rPr>
          <w:rFonts w:ascii="Roboto" w:hAnsi="Roboto"/>
          <w:b/>
        </w:rPr>
      </w:pPr>
      <w:r>
        <w:rPr>
          <w:rFonts w:ascii="Roboto" w:hAnsi="Roboto"/>
          <w:b/>
        </w:rPr>
        <w:t>Cosa significa</w:t>
      </w:r>
      <w:r w:rsidRPr="00307E7F">
        <w:rPr>
          <w:rFonts w:ascii="Roboto" w:hAnsi="Roboto"/>
          <w:b/>
        </w:rPr>
        <w:t>?</w:t>
      </w:r>
    </w:p>
    <w:p w14:paraId="212B909E" w14:textId="1074EC75" w:rsidR="0061035C" w:rsidRDefault="001A33D0" w:rsidP="0061035C">
      <w:pPr>
        <w:rPr>
          <w:rFonts w:ascii="Roboto" w:hAnsi="Roboto"/>
        </w:rPr>
      </w:pPr>
      <w:r>
        <w:rPr>
          <w:rFonts w:ascii="Roboto" w:hAnsi="Roboto"/>
        </w:rPr>
        <w:t>La visualizzazione, che il montaggio successivo permette, evidenzia come vi sia una struttura parallela, invisibile fatta di onde elettromagnetiche che circonda oramai le vite di ognuno di noi.</w:t>
      </w:r>
    </w:p>
    <w:p w14:paraId="70A00145" w14:textId="29A3F1A6" w:rsidR="007078D3" w:rsidRDefault="007078D3" w:rsidP="0061035C">
      <w:pPr>
        <w:rPr>
          <w:rFonts w:ascii="Roboto" w:hAnsi="Roboto"/>
        </w:rPr>
      </w:pPr>
      <w:r>
        <w:rPr>
          <w:rFonts w:ascii="Roboto" w:hAnsi="Roboto"/>
        </w:rPr>
        <w:t>Barriere che oltrepassiamo inconsapevolmente tutti gli attimi della nostra esistenza senza sapere se possono implicare danni alla nostra salute.</w:t>
      </w:r>
    </w:p>
    <w:p w14:paraId="1F57AEA1" w14:textId="77777777" w:rsidR="0061035C" w:rsidRDefault="0061035C" w:rsidP="0061035C">
      <w:pPr>
        <w:rPr>
          <w:rFonts w:ascii="Roboto" w:hAnsi="Roboto"/>
        </w:rPr>
      </w:pPr>
    </w:p>
    <w:p w14:paraId="01D316EE" w14:textId="77777777" w:rsidR="0061035C" w:rsidRPr="00307E7F" w:rsidRDefault="0061035C" w:rsidP="0061035C">
      <w:pPr>
        <w:rPr>
          <w:rFonts w:ascii="Roboto" w:hAnsi="Roboto"/>
          <w:b/>
        </w:rPr>
      </w:pPr>
      <w:r>
        <w:rPr>
          <w:rFonts w:ascii="Roboto" w:hAnsi="Roboto"/>
          <w:b/>
        </w:rPr>
        <w:t>Come potrebbe essere.</w:t>
      </w:r>
    </w:p>
    <w:p w14:paraId="664E9C95" w14:textId="77777777" w:rsidR="007078D3" w:rsidRDefault="007078D3" w:rsidP="0061035C">
      <w:pPr>
        <w:rPr>
          <w:rFonts w:ascii="Roboto" w:hAnsi="Roboto"/>
        </w:rPr>
      </w:pPr>
      <w:r>
        <w:rPr>
          <w:rFonts w:ascii="Roboto" w:hAnsi="Roboto"/>
        </w:rPr>
        <w:t>Sono convinto che tutto questo bombardamento elettromagnetico non sia salubre e sarebbe interessante che la visualizzazione divenisse permanente in molte zone.</w:t>
      </w:r>
    </w:p>
    <w:p w14:paraId="6725D57B" w14:textId="2C167845" w:rsidR="0061035C" w:rsidRDefault="007078D3" w:rsidP="0061035C">
      <w:pPr>
        <w:rPr>
          <w:rFonts w:ascii="Roboto" w:hAnsi="Roboto"/>
        </w:rPr>
      </w:pPr>
      <w:r>
        <w:rPr>
          <w:rFonts w:ascii="Roboto" w:hAnsi="Roboto"/>
        </w:rPr>
        <w:t xml:space="preserve">Questo permetterebbe di evitare esposizioni </w:t>
      </w:r>
      <w:r w:rsidR="00420441">
        <w:rPr>
          <w:rFonts w:ascii="Roboto" w:hAnsi="Roboto"/>
        </w:rPr>
        <w:t xml:space="preserve">in zone in cui le radiazioni siano particolarmente </w:t>
      </w:r>
      <w:r>
        <w:rPr>
          <w:rFonts w:ascii="Roboto" w:hAnsi="Roboto"/>
        </w:rPr>
        <w:t xml:space="preserve">elevate </w:t>
      </w:r>
      <w:r w:rsidR="00420441">
        <w:rPr>
          <w:rFonts w:ascii="Roboto" w:hAnsi="Roboto"/>
        </w:rPr>
        <w:t>da risultare sicuramente dannose.</w:t>
      </w:r>
    </w:p>
    <w:p w14:paraId="488A2616" w14:textId="77777777" w:rsidR="00EB279F" w:rsidRDefault="00EB279F">
      <w:pPr>
        <w:rPr>
          <w:rFonts w:ascii="Roboto" w:hAnsi="Roboto"/>
        </w:rPr>
      </w:pPr>
    </w:p>
    <w:p w14:paraId="76E3EE35" w14:textId="77777777" w:rsidR="00EB279F" w:rsidRDefault="00EB279F">
      <w:pPr>
        <w:rPr>
          <w:rFonts w:ascii="Roboto" w:hAnsi="Roboto"/>
        </w:rPr>
      </w:pPr>
    </w:p>
    <w:p w14:paraId="5803AD67" w14:textId="77777777" w:rsidR="00420441" w:rsidRDefault="00420441">
      <w:pPr>
        <w:rPr>
          <w:rFonts w:ascii="Roboto" w:hAnsi="Roboto"/>
        </w:rPr>
      </w:pPr>
    </w:p>
    <w:p w14:paraId="202039DD" w14:textId="77777777" w:rsidR="00420441" w:rsidRDefault="00420441">
      <w:pPr>
        <w:rPr>
          <w:rFonts w:ascii="Roboto" w:hAnsi="Roboto"/>
        </w:rPr>
      </w:pPr>
    </w:p>
    <w:p w14:paraId="0F5886EA" w14:textId="77777777" w:rsidR="00420441" w:rsidRDefault="00420441">
      <w:pPr>
        <w:rPr>
          <w:rFonts w:ascii="Roboto" w:hAnsi="Roboto"/>
        </w:rPr>
      </w:pPr>
    </w:p>
    <w:p w14:paraId="523C7841" w14:textId="77777777" w:rsidR="00420441" w:rsidRDefault="00420441">
      <w:pPr>
        <w:rPr>
          <w:rFonts w:ascii="Roboto" w:hAnsi="Roboto"/>
        </w:rPr>
      </w:pPr>
    </w:p>
    <w:p w14:paraId="74DE26C2" w14:textId="77777777" w:rsidR="00420441" w:rsidRDefault="00420441">
      <w:pPr>
        <w:rPr>
          <w:rFonts w:ascii="Roboto" w:hAnsi="Roboto"/>
        </w:rPr>
      </w:pPr>
    </w:p>
    <w:p w14:paraId="0981D5D1" w14:textId="77777777" w:rsidR="00420441" w:rsidRDefault="00420441">
      <w:pPr>
        <w:rPr>
          <w:rFonts w:ascii="Roboto" w:hAnsi="Roboto"/>
        </w:rPr>
      </w:pPr>
    </w:p>
    <w:p w14:paraId="54F477C9" w14:textId="77777777" w:rsidR="00420441" w:rsidRDefault="00420441">
      <w:pPr>
        <w:rPr>
          <w:rFonts w:ascii="Roboto" w:hAnsi="Roboto"/>
        </w:rPr>
      </w:pPr>
    </w:p>
    <w:p w14:paraId="41A43116" w14:textId="77777777" w:rsidR="00420441" w:rsidRDefault="00420441">
      <w:pPr>
        <w:rPr>
          <w:rFonts w:ascii="Roboto" w:hAnsi="Roboto"/>
        </w:rPr>
      </w:pPr>
    </w:p>
    <w:p w14:paraId="52FBF561" w14:textId="77777777" w:rsidR="00420441" w:rsidRDefault="00420441">
      <w:pPr>
        <w:rPr>
          <w:rFonts w:ascii="Roboto" w:hAnsi="Roboto"/>
        </w:rPr>
      </w:pPr>
    </w:p>
    <w:p w14:paraId="270162A8" w14:textId="77777777" w:rsidR="00420441" w:rsidRDefault="00420441">
      <w:pPr>
        <w:rPr>
          <w:rFonts w:ascii="Roboto" w:hAnsi="Roboto"/>
        </w:rPr>
      </w:pPr>
    </w:p>
    <w:p w14:paraId="7B328764" w14:textId="77777777" w:rsidR="00420441" w:rsidRDefault="00420441">
      <w:pPr>
        <w:rPr>
          <w:rFonts w:ascii="Roboto" w:hAnsi="Roboto"/>
        </w:rPr>
      </w:pPr>
    </w:p>
    <w:p w14:paraId="5C8108A7" w14:textId="77777777" w:rsidR="00420441" w:rsidRDefault="00420441">
      <w:pPr>
        <w:rPr>
          <w:rFonts w:ascii="Roboto" w:hAnsi="Roboto"/>
        </w:rPr>
      </w:pPr>
    </w:p>
    <w:p w14:paraId="340A481E" w14:textId="6F0B27D9" w:rsidR="00420441" w:rsidRPr="0061035C" w:rsidRDefault="00B90503" w:rsidP="00420441">
      <w:pPr>
        <w:shd w:val="clear" w:color="auto" w:fill="FAFAFA"/>
        <w:spacing w:after="233"/>
        <w:outlineLvl w:val="1"/>
        <w:rPr>
          <w:rFonts w:ascii="Roboto" w:eastAsia="Times New Roman" w:hAnsi="Roboto" w:cs="Times New Roman"/>
          <w:b/>
          <w:bCs/>
          <w:sz w:val="30"/>
          <w:szCs w:val="30"/>
          <w:lang w:val="en-US" w:eastAsia="it-IT"/>
        </w:rPr>
      </w:pPr>
      <w:r>
        <w:rPr>
          <w:rFonts w:ascii="Roboto" w:eastAsia="Times New Roman" w:hAnsi="Roboto" w:cs="Times New Roman"/>
          <w:b/>
          <w:bCs/>
          <w:sz w:val="30"/>
          <w:szCs w:val="30"/>
          <w:lang w:val="en-US" w:eastAsia="it-IT"/>
        </w:rPr>
        <w:t>Monument</w:t>
      </w:r>
    </w:p>
    <w:p w14:paraId="097D768D" w14:textId="77777777" w:rsidR="00420441" w:rsidRPr="0061035C" w:rsidRDefault="00420441" w:rsidP="00420441">
      <w:pP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US" w:eastAsia="it-IT"/>
        </w:rPr>
      </w:pPr>
    </w:p>
    <w:p w14:paraId="2D39B5EC" w14:textId="77777777" w:rsidR="00420441" w:rsidRPr="0061035C" w:rsidRDefault="00420441" w:rsidP="00420441">
      <w:pPr>
        <w:rPr>
          <w:rFonts w:ascii="Roboto" w:hAnsi="Roboto"/>
          <w:b/>
          <w:lang w:val="en-US"/>
        </w:rPr>
      </w:pPr>
      <w:proofErr w:type="spellStart"/>
      <w:r w:rsidRPr="0061035C">
        <w:rPr>
          <w:rFonts w:ascii="Roboto" w:hAnsi="Roboto"/>
          <w:b/>
          <w:lang w:val="en-US"/>
        </w:rPr>
        <w:t>Cos’è</w:t>
      </w:r>
      <w:proofErr w:type="spellEnd"/>
      <w:r w:rsidRPr="0061035C">
        <w:rPr>
          <w:rFonts w:ascii="Roboto" w:hAnsi="Roboto"/>
          <w:b/>
          <w:lang w:val="en-US"/>
        </w:rPr>
        <w:t>?</w:t>
      </w:r>
    </w:p>
    <w:p w14:paraId="074409D2" w14:textId="00B074C3" w:rsidR="00420441" w:rsidRDefault="00B90503" w:rsidP="00420441">
      <w:pPr>
        <w:rPr>
          <w:rFonts w:ascii="Roboto" w:hAnsi="Roboto"/>
        </w:rPr>
      </w:pPr>
      <w:r>
        <w:rPr>
          <w:rFonts w:ascii="Roboto" w:hAnsi="Roboto"/>
        </w:rPr>
        <w:t xml:space="preserve">Si tratta di una installazione </w:t>
      </w:r>
      <w:r w:rsidR="007747E8">
        <w:rPr>
          <w:rFonts w:ascii="Roboto" w:hAnsi="Roboto"/>
        </w:rPr>
        <w:t xml:space="preserve">di Data </w:t>
      </w:r>
      <w:proofErr w:type="spellStart"/>
      <w:r w:rsidR="007747E8">
        <w:rPr>
          <w:rFonts w:ascii="Roboto" w:hAnsi="Roboto"/>
        </w:rPr>
        <w:t>Visualization</w:t>
      </w:r>
      <w:proofErr w:type="spellEnd"/>
      <w:r w:rsidR="007747E8">
        <w:rPr>
          <w:rFonts w:ascii="Roboto" w:hAnsi="Roboto"/>
        </w:rPr>
        <w:t xml:space="preserve"> </w:t>
      </w:r>
      <w:r>
        <w:rPr>
          <w:rFonts w:ascii="Roboto" w:hAnsi="Roboto"/>
        </w:rPr>
        <w:t>che simboleggia la morte da uccisione</w:t>
      </w:r>
      <w:r w:rsidR="007747E8">
        <w:rPr>
          <w:rFonts w:ascii="Roboto" w:hAnsi="Roboto"/>
        </w:rPr>
        <w:t xml:space="preserve">. Un contenitore </w:t>
      </w:r>
      <w:r w:rsidR="007747E8">
        <w:rPr>
          <w:rFonts w:ascii="Roboto" w:hAnsi="Roboto"/>
        </w:rPr>
        <w:t>di palline gialle</w:t>
      </w:r>
      <w:r w:rsidR="007747E8">
        <w:rPr>
          <w:rFonts w:ascii="Roboto" w:hAnsi="Roboto"/>
        </w:rPr>
        <w:t xml:space="preserve"> formato da mattoncini Lego sospeso attraverso un meccanismo </w:t>
      </w:r>
      <w:proofErr w:type="gramStart"/>
      <w:r w:rsidR="007747E8">
        <w:rPr>
          <w:rFonts w:ascii="Roboto" w:hAnsi="Roboto"/>
        </w:rPr>
        <w:t>rilascia  nel</w:t>
      </w:r>
      <w:proofErr w:type="gramEnd"/>
      <w:r w:rsidR="007747E8">
        <w:rPr>
          <w:rFonts w:ascii="Roboto" w:hAnsi="Roboto"/>
        </w:rPr>
        <w:t xml:space="preserve"> pavimento una pallina ogni volta che una notizia riporta di una morte per uccisione</w:t>
      </w:r>
    </w:p>
    <w:p w14:paraId="583964B3" w14:textId="77777777" w:rsidR="00420441" w:rsidRDefault="00420441" w:rsidP="00420441">
      <w:pPr>
        <w:rPr>
          <w:rFonts w:ascii="Roboto" w:hAnsi="Roboto"/>
        </w:rPr>
      </w:pPr>
    </w:p>
    <w:p w14:paraId="2CD915B3" w14:textId="77777777" w:rsidR="00420441" w:rsidRPr="00307E7F" w:rsidRDefault="00420441" w:rsidP="00420441">
      <w:pPr>
        <w:rPr>
          <w:rFonts w:ascii="Roboto" w:hAnsi="Roboto"/>
          <w:b/>
        </w:rPr>
      </w:pPr>
      <w:r w:rsidRPr="00307E7F">
        <w:rPr>
          <w:rFonts w:ascii="Roboto" w:hAnsi="Roboto"/>
          <w:b/>
        </w:rPr>
        <w:t>Come funziona?</w:t>
      </w:r>
    </w:p>
    <w:p w14:paraId="72F0C84D" w14:textId="246D7BCE" w:rsidR="00420441" w:rsidRDefault="007747E8" w:rsidP="007747E8">
      <w:pPr>
        <w:rPr>
          <w:rFonts w:ascii="Roboto" w:hAnsi="Roboto"/>
        </w:rPr>
      </w:pPr>
      <w:r>
        <w:rPr>
          <w:rFonts w:ascii="Roboto" w:hAnsi="Roboto"/>
        </w:rPr>
        <w:t xml:space="preserve">L’azione di rilascio della pallina è regolata da un software che con un algoritmo controlla </w:t>
      </w:r>
      <w:r w:rsidR="00F24372">
        <w:rPr>
          <w:rFonts w:ascii="Roboto" w:hAnsi="Roboto"/>
        </w:rPr>
        <w:t>4500 notizie in lingua inglese e, se all’</w:t>
      </w:r>
      <w:r w:rsidR="00DF4475">
        <w:rPr>
          <w:rFonts w:ascii="Roboto" w:hAnsi="Roboto"/>
        </w:rPr>
        <w:t>interno si riferisce</w:t>
      </w:r>
      <w:r w:rsidR="00F24372">
        <w:rPr>
          <w:rFonts w:ascii="Roboto" w:hAnsi="Roboto"/>
        </w:rPr>
        <w:t xml:space="preserve"> </w:t>
      </w:r>
      <w:r w:rsidR="00DF4475">
        <w:rPr>
          <w:rFonts w:ascii="Roboto" w:hAnsi="Roboto"/>
        </w:rPr>
        <w:t>ad</w:t>
      </w:r>
      <w:r w:rsidR="00F24372">
        <w:rPr>
          <w:rFonts w:ascii="Roboto" w:hAnsi="Roboto"/>
        </w:rPr>
        <w:t xml:space="preserve"> un </w:t>
      </w:r>
      <w:r w:rsidR="00DF4475">
        <w:rPr>
          <w:rFonts w:ascii="Roboto" w:hAnsi="Roboto"/>
        </w:rPr>
        <w:t xml:space="preserve">assassinio, </w:t>
      </w:r>
      <w:r w:rsidR="00F24372">
        <w:rPr>
          <w:rFonts w:ascii="Roboto" w:hAnsi="Roboto"/>
        </w:rPr>
        <w:t>aziona uno sportellino che rilascia a terra una pallina.</w:t>
      </w:r>
    </w:p>
    <w:p w14:paraId="367B832A" w14:textId="15AD3188" w:rsidR="00DF4475" w:rsidRDefault="00DF4475" w:rsidP="007747E8">
      <w:pPr>
        <w:rPr>
          <w:rFonts w:ascii="Roboto" w:hAnsi="Roboto"/>
        </w:rPr>
      </w:pPr>
      <w:r>
        <w:rPr>
          <w:rFonts w:ascii="Roboto" w:hAnsi="Roboto"/>
        </w:rPr>
        <w:t xml:space="preserve">Si basa sull’esame dei </w:t>
      </w:r>
      <w:proofErr w:type="spellStart"/>
      <w:r>
        <w:rPr>
          <w:rFonts w:ascii="Roboto" w:hAnsi="Roboto"/>
        </w:rPr>
        <w:t>feed</w:t>
      </w:r>
      <w:proofErr w:type="spellEnd"/>
      <w:r>
        <w:rPr>
          <w:rFonts w:ascii="Roboto" w:hAnsi="Roboto"/>
        </w:rPr>
        <w:t xml:space="preserve"> RSS di Google News e se è inserita la parola “ucciso” l’azione del meccanismo si compie.</w:t>
      </w:r>
    </w:p>
    <w:p w14:paraId="37EAF0C6" w14:textId="782EB98B" w:rsidR="00DF4475" w:rsidRDefault="00DF4475" w:rsidP="007747E8">
      <w:pPr>
        <w:rPr>
          <w:rFonts w:ascii="Roboto" w:hAnsi="Roboto"/>
        </w:rPr>
      </w:pPr>
      <w:r w:rsidRPr="00DF4475">
        <w:rPr>
          <w:rFonts w:ascii="Roboto" w:hAnsi="Roboto"/>
        </w:rPr>
        <w:t xml:space="preserve">A volte i </w:t>
      </w:r>
      <w:proofErr w:type="spellStart"/>
      <w:r w:rsidRPr="00DF4475">
        <w:rPr>
          <w:rFonts w:ascii="Roboto" w:hAnsi="Roboto"/>
        </w:rPr>
        <w:t>pellet</w:t>
      </w:r>
      <w:proofErr w:type="spellEnd"/>
      <w:r w:rsidRPr="00DF4475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di plastica </w:t>
      </w:r>
      <w:r w:rsidRPr="00DF4475">
        <w:rPr>
          <w:rFonts w:ascii="Roboto" w:hAnsi="Roboto"/>
        </w:rPr>
        <w:t xml:space="preserve">vengono </w:t>
      </w:r>
      <w:r>
        <w:rPr>
          <w:rFonts w:ascii="Roboto" w:hAnsi="Roboto"/>
        </w:rPr>
        <w:t xml:space="preserve">fatti cadere </w:t>
      </w:r>
      <w:r w:rsidRPr="00DF4475">
        <w:rPr>
          <w:rFonts w:ascii="Roboto" w:hAnsi="Roboto"/>
        </w:rPr>
        <w:t xml:space="preserve">uno alla volta, a volte vengono </w:t>
      </w:r>
      <w:r>
        <w:rPr>
          <w:rFonts w:ascii="Roboto" w:hAnsi="Roboto"/>
        </w:rPr>
        <w:t>sparati in quantità superiore</w:t>
      </w:r>
      <w:r w:rsidRPr="00DF4475">
        <w:rPr>
          <w:rFonts w:ascii="Roboto" w:hAnsi="Roboto"/>
        </w:rPr>
        <w:t>.</w:t>
      </w:r>
    </w:p>
    <w:p w14:paraId="3DE4B556" w14:textId="2133A48A" w:rsidR="00DF4475" w:rsidRDefault="00DF4475" w:rsidP="007747E8">
      <w:pPr>
        <w:rPr>
          <w:rFonts w:ascii="Roboto" w:hAnsi="Roboto"/>
        </w:rPr>
      </w:pPr>
      <w:r>
        <w:rPr>
          <w:rFonts w:ascii="Roboto" w:hAnsi="Roboto"/>
        </w:rPr>
        <w:t>Il visitatore attende che si verifichi un altro evento mortale per fruire dell’installazione.</w:t>
      </w:r>
    </w:p>
    <w:p w14:paraId="1A4136AC" w14:textId="77777777" w:rsidR="00420441" w:rsidRDefault="00420441" w:rsidP="00420441">
      <w:pPr>
        <w:rPr>
          <w:rFonts w:ascii="Roboto" w:hAnsi="Roboto"/>
        </w:rPr>
      </w:pPr>
    </w:p>
    <w:p w14:paraId="45235F94" w14:textId="5069C071" w:rsidR="00DF4475" w:rsidRPr="00DF4475" w:rsidRDefault="00420441" w:rsidP="00DF4475">
      <w:pPr>
        <w:rPr>
          <w:rFonts w:ascii="Roboto" w:hAnsi="Roboto"/>
          <w:b/>
        </w:rPr>
      </w:pPr>
      <w:r>
        <w:rPr>
          <w:rFonts w:ascii="Roboto" w:hAnsi="Roboto"/>
          <w:b/>
        </w:rPr>
        <w:t>Cosa significa</w:t>
      </w:r>
      <w:r w:rsidRPr="00307E7F">
        <w:rPr>
          <w:rFonts w:ascii="Roboto" w:hAnsi="Roboto"/>
          <w:b/>
        </w:rPr>
        <w:t>?</w:t>
      </w:r>
    </w:p>
    <w:p w14:paraId="7988B1F4" w14:textId="77777777" w:rsidR="00DF4475" w:rsidRDefault="00DF4475" w:rsidP="00DF4475">
      <w:pPr>
        <w:rPr>
          <w:rFonts w:ascii="Roboto" w:hAnsi="Roboto"/>
        </w:rPr>
      </w:pPr>
      <w:r>
        <w:rPr>
          <w:rFonts w:ascii="Roboto" w:hAnsi="Roboto"/>
        </w:rPr>
        <w:t>Associare i pallini gialli alla morte è una metafora che evidenzia il fascino delle notizie sanguinose rispetto alla tragedia che nascondono.</w:t>
      </w:r>
      <w:r w:rsidRPr="00DF4475">
        <w:rPr>
          <w:rFonts w:ascii="Roboto" w:hAnsi="Roboto"/>
        </w:rPr>
        <w:t xml:space="preserve"> </w:t>
      </w:r>
    </w:p>
    <w:p w14:paraId="6668866D" w14:textId="7D635A12" w:rsidR="004D53CC" w:rsidRDefault="00DF4475" w:rsidP="00DF4475">
      <w:pPr>
        <w:rPr>
          <w:rFonts w:ascii="Roboto" w:hAnsi="Roboto"/>
        </w:rPr>
      </w:pPr>
      <w:r w:rsidRPr="00DF4475">
        <w:rPr>
          <w:rFonts w:ascii="Roboto" w:hAnsi="Roboto"/>
        </w:rPr>
        <w:t>Nella scultura, la vera tragedia è eclissata dal desiderio di un'esperienza estetica nello stesso modo in cu</w:t>
      </w:r>
      <w:r w:rsidR="00976B9A">
        <w:rPr>
          <w:rFonts w:ascii="Roboto" w:hAnsi="Roboto"/>
        </w:rPr>
        <w:t xml:space="preserve">i la tragedia svanisce dietro la spettacolarizzazione </w:t>
      </w:r>
      <w:r w:rsidR="004D53CC">
        <w:rPr>
          <w:rFonts w:ascii="Roboto" w:hAnsi="Roboto"/>
        </w:rPr>
        <w:t>del tutolo di una notizia</w:t>
      </w:r>
      <w:r w:rsidRPr="00DF4475">
        <w:rPr>
          <w:rFonts w:ascii="Roboto" w:hAnsi="Roboto"/>
        </w:rPr>
        <w:t xml:space="preserve">. </w:t>
      </w:r>
    </w:p>
    <w:p w14:paraId="79168A14" w14:textId="19F3907D" w:rsidR="00DF4475" w:rsidRPr="00DF4475" w:rsidRDefault="004D53CC" w:rsidP="00DF4475">
      <w:pPr>
        <w:rPr>
          <w:rFonts w:ascii="Roboto" w:hAnsi="Roboto"/>
        </w:rPr>
      </w:pPr>
      <w:r>
        <w:rPr>
          <w:rFonts w:ascii="Roboto" w:hAnsi="Roboto"/>
        </w:rPr>
        <w:t>Non è un</w:t>
      </w:r>
      <w:r w:rsidR="00DF4475" w:rsidRPr="00DF4475">
        <w:rPr>
          <w:rFonts w:ascii="Roboto" w:hAnsi="Roboto"/>
        </w:rPr>
        <w:t xml:space="preserve"> semplice moralismo sul cinismo dei media e sul desiderio di sangue pubblico, mentre i pallini si accumulano, il progetto diventa un memoriale che fa riflettere. Una volta che arriva a casa che ogni sfera gialla rappresenta una vita reale persa, il progetto crea un'occasione per riflettere sulle morti che un tempo erano diventate astrazioni sensazionali in streaming sul Web</w:t>
      </w:r>
    </w:p>
    <w:p w14:paraId="6FDD2AC7" w14:textId="77777777" w:rsidR="00420441" w:rsidRDefault="00420441" w:rsidP="00420441">
      <w:pPr>
        <w:rPr>
          <w:rFonts w:ascii="Roboto" w:hAnsi="Roboto"/>
        </w:rPr>
      </w:pPr>
    </w:p>
    <w:p w14:paraId="12BEFA6C" w14:textId="77777777" w:rsidR="00420441" w:rsidRPr="00307E7F" w:rsidRDefault="00420441" w:rsidP="00420441">
      <w:pPr>
        <w:rPr>
          <w:rFonts w:ascii="Roboto" w:hAnsi="Roboto"/>
          <w:b/>
        </w:rPr>
      </w:pPr>
      <w:r>
        <w:rPr>
          <w:rFonts w:ascii="Roboto" w:hAnsi="Roboto"/>
          <w:b/>
        </w:rPr>
        <w:t>Come potrebbe essere.</w:t>
      </w:r>
    </w:p>
    <w:p w14:paraId="7E095581" w14:textId="6A438180" w:rsidR="00420441" w:rsidRDefault="00976B9A" w:rsidP="00420441">
      <w:pPr>
        <w:rPr>
          <w:rFonts w:ascii="Roboto" w:hAnsi="Roboto"/>
        </w:rPr>
      </w:pPr>
      <w:r>
        <w:rPr>
          <w:rFonts w:ascii="Roboto" w:hAnsi="Roboto"/>
        </w:rPr>
        <w:t xml:space="preserve">Ogni pallina potrebbe essere portata di fronte ad un “lettore” che visualizzi la notizia reale o una sequenza di notizie che quella installazione nel suo accumularsi </w:t>
      </w:r>
      <w:r w:rsidR="00C13D85">
        <w:rPr>
          <w:rFonts w:ascii="Roboto" w:hAnsi="Roboto"/>
        </w:rPr>
        <w:t>diventa memoria.</w:t>
      </w:r>
      <w:bookmarkStart w:id="0" w:name="_GoBack"/>
      <w:bookmarkEnd w:id="0"/>
      <w:r>
        <w:rPr>
          <w:rFonts w:ascii="Roboto" w:hAnsi="Roboto"/>
        </w:rPr>
        <w:t xml:space="preserve"> </w:t>
      </w:r>
    </w:p>
    <w:p w14:paraId="5D35DC49" w14:textId="77777777" w:rsidR="00420441" w:rsidRDefault="00420441">
      <w:pPr>
        <w:rPr>
          <w:rFonts w:ascii="Roboto" w:hAnsi="Roboto"/>
        </w:rPr>
      </w:pPr>
    </w:p>
    <w:p w14:paraId="7650D2C1" w14:textId="77777777" w:rsidR="00420441" w:rsidRDefault="00420441">
      <w:pPr>
        <w:rPr>
          <w:rFonts w:ascii="Roboto" w:hAnsi="Roboto"/>
        </w:rPr>
      </w:pPr>
    </w:p>
    <w:p w14:paraId="15B22815" w14:textId="77777777" w:rsidR="00420441" w:rsidRDefault="00420441">
      <w:pPr>
        <w:rPr>
          <w:rFonts w:ascii="Roboto" w:hAnsi="Roboto"/>
        </w:rPr>
      </w:pPr>
    </w:p>
    <w:p w14:paraId="6EB86BBE" w14:textId="77777777" w:rsidR="00420441" w:rsidRPr="00EB279F" w:rsidRDefault="00420441">
      <w:pPr>
        <w:rPr>
          <w:rFonts w:ascii="Roboto" w:hAnsi="Roboto"/>
        </w:rPr>
      </w:pPr>
    </w:p>
    <w:sectPr w:rsidR="00420441" w:rsidRPr="00EB279F" w:rsidSect="00886F6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9F"/>
    <w:rsid w:val="001A1586"/>
    <w:rsid w:val="001A33D0"/>
    <w:rsid w:val="002258E6"/>
    <w:rsid w:val="00227F1C"/>
    <w:rsid w:val="00307E7F"/>
    <w:rsid w:val="003A30FC"/>
    <w:rsid w:val="003F0D08"/>
    <w:rsid w:val="00410195"/>
    <w:rsid w:val="00420441"/>
    <w:rsid w:val="00440789"/>
    <w:rsid w:val="004D53CC"/>
    <w:rsid w:val="0061035C"/>
    <w:rsid w:val="006343F0"/>
    <w:rsid w:val="006A792F"/>
    <w:rsid w:val="007078D3"/>
    <w:rsid w:val="007747E8"/>
    <w:rsid w:val="007D09EF"/>
    <w:rsid w:val="007E5B6B"/>
    <w:rsid w:val="00886F62"/>
    <w:rsid w:val="008A4D31"/>
    <w:rsid w:val="00976B9A"/>
    <w:rsid w:val="009C27D5"/>
    <w:rsid w:val="00A65F54"/>
    <w:rsid w:val="00AB3DC8"/>
    <w:rsid w:val="00B90503"/>
    <w:rsid w:val="00C13D85"/>
    <w:rsid w:val="00CC2563"/>
    <w:rsid w:val="00DA7D17"/>
    <w:rsid w:val="00DF4475"/>
    <w:rsid w:val="00E512EC"/>
    <w:rsid w:val="00EB279F"/>
    <w:rsid w:val="00F24372"/>
    <w:rsid w:val="00F71DD1"/>
    <w:rsid w:val="00FA74BC"/>
    <w:rsid w:val="00F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92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1035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18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5">
    <w:name w:val="heading 5"/>
    <w:basedOn w:val="Normale"/>
    <w:link w:val="Titolo5Carattere"/>
    <w:uiPriority w:val="9"/>
    <w:qFormat/>
    <w:rsid w:val="00EB279F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uiPriority w:val="9"/>
    <w:rsid w:val="00EB279F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B279F"/>
    <w:pPr>
      <w:spacing w:before="100" w:beforeAutospacing="1" w:after="100" w:afterAutospacing="1"/>
    </w:pPr>
    <w:rPr>
      <w:rFonts w:ascii="Times New Roman" w:hAnsi="Times New Roman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18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035C"/>
    <w:rPr>
      <w:rFonts w:ascii="Times New Roman" w:hAnsi="Times New Roman" w:cs="Times New Roman"/>
      <w:b/>
      <w:bCs/>
      <w:sz w:val="36"/>
      <w:szCs w:val="36"/>
      <w:lang w:eastAsia="it-IT"/>
    </w:rPr>
  </w:style>
  <w:style w:type="character" w:customStyle="1" w:styleId="tlid-translation">
    <w:name w:val="tlid-translation"/>
    <w:basedOn w:val="Carpredefinitoparagrafo"/>
    <w:rsid w:val="00DF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694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941</Words>
  <Characters>5365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The flow towards Europe</vt:lpstr>
      <vt:lpstr>    Immaterials - Light painting WiFi</vt:lpstr>
      <vt:lpstr>    Monument</vt:lpstr>
    </vt:vector>
  </TitlesOfParts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Babolin</dc:creator>
  <cp:keywords/>
  <dc:description/>
  <cp:lastModifiedBy>Romano Babolin</cp:lastModifiedBy>
  <cp:revision>4</cp:revision>
  <dcterms:created xsi:type="dcterms:W3CDTF">2019-03-25T08:52:00Z</dcterms:created>
  <dcterms:modified xsi:type="dcterms:W3CDTF">2019-03-25T10:56:00Z</dcterms:modified>
</cp:coreProperties>
</file>