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47" w:rsidRDefault="00EA4BF5" w:rsidP="00EA4BF5">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ぼくマネ簡易マニュアル</w:t>
      </w:r>
    </w:p>
    <w:p w:rsidR="007A232B" w:rsidRPr="007A232B" w:rsidRDefault="007A232B" w:rsidP="007A232B">
      <w:pPr>
        <w:jc w:val="right"/>
        <w:rPr>
          <w:rFonts w:asciiTheme="majorEastAsia" w:eastAsiaTheme="majorEastAsia" w:hAnsiTheme="majorEastAsia"/>
          <w:sz w:val="40"/>
          <w:szCs w:val="40"/>
        </w:rPr>
      </w:pPr>
      <w:r>
        <w:rPr>
          <w:rFonts w:asciiTheme="majorEastAsia" w:eastAsiaTheme="majorEastAsia" w:hAnsiTheme="majorEastAsia" w:hint="eastAsia"/>
          <w:sz w:val="40"/>
          <w:szCs w:val="40"/>
        </w:rPr>
        <w:t>A2班</w:t>
      </w:r>
    </w:p>
    <w:p w:rsidR="00EA4BF5" w:rsidRDefault="00EA4BF5" w:rsidP="00EA4BF5">
      <w:pPr>
        <w:jc w:val="left"/>
        <w:rPr>
          <w:rFonts w:asciiTheme="majorEastAsia" w:eastAsiaTheme="majorEastAsia" w:hAnsiTheme="majorEastAsia"/>
          <w:szCs w:val="21"/>
        </w:rPr>
      </w:pPr>
    </w:p>
    <w:p w:rsidR="00EA4BF5" w:rsidRPr="00324F53" w:rsidRDefault="00EA4BF5" w:rsidP="00324F53">
      <w:pPr>
        <w:pStyle w:val="a3"/>
        <w:numPr>
          <w:ilvl w:val="0"/>
          <w:numId w:val="1"/>
        </w:numPr>
        <w:ind w:leftChars="0"/>
        <w:jc w:val="left"/>
        <w:rPr>
          <w:rFonts w:asciiTheme="majorEastAsia" w:eastAsiaTheme="majorEastAsia" w:hAnsiTheme="majorEastAsia"/>
          <w:szCs w:val="21"/>
        </w:rPr>
      </w:pPr>
      <w:r w:rsidRPr="00EA4BF5">
        <w:rPr>
          <w:rFonts w:asciiTheme="majorEastAsia" w:eastAsiaTheme="majorEastAsia" w:hAnsiTheme="majorEastAsia" w:hint="eastAsia"/>
          <w:szCs w:val="21"/>
        </w:rPr>
        <w:t>起動方法</w:t>
      </w:r>
      <w:r w:rsidR="00A6507D">
        <w:rPr>
          <w:rFonts w:asciiTheme="majorEastAsia" w:eastAsiaTheme="majorEastAsia" w:hAnsiTheme="majorEastAsia"/>
          <w:szCs w:val="21"/>
        </w:rPr>
        <w:br/>
      </w:r>
      <w:bookmarkStart w:id="0" w:name="_GoBack"/>
      <w:bookmarkEnd w:id="0"/>
      <w:r w:rsidR="00A6507D">
        <w:rPr>
          <w:rFonts w:asciiTheme="majorEastAsia" w:eastAsiaTheme="majorEastAsia" w:hAnsiTheme="majorEastAsia" w:hint="eastAsia"/>
          <w:szCs w:val="21"/>
        </w:rPr>
        <w:t>Unityを立ち上げ、Openから</w:t>
      </w:r>
      <w:proofErr w:type="spellStart"/>
      <w:r w:rsidR="00A6507D">
        <w:rPr>
          <w:rFonts w:asciiTheme="majorEastAsia" w:eastAsiaTheme="majorEastAsia" w:hAnsiTheme="majorEastAsia" w:hint="eastAsia"/>
          <w:szCs w:val="21"/>
        </w:rPr>
        <w:t>b</w:t>
      </w:r>
      <w:r w:rsidR="00A6507D">
        <w:rPr>
          <w:rFonts w:asciiTheme="majorEastAsia" w:eastAsiaTheme="majorEastAsia" w:hAnsiTheme="majorEastAsia"/>
          <w:szCs w:val="21"/>
        </w:rPr>
        <w:t>okumane</w:t>
      </w:r>
      <w:proofErr w:type="spellEnd"/>
      <w:r w:rsidR="00A6507D">
        <w:rPr>
          <w:rFonts w:asciiTheme="majorEastAsia" w:eastAsiaTheme="majorEastAsia" w:hAnsiTheme="majorEastAsia" w:hint="eastAsia"/>
          <w:szCs w:val="21"/>
        </w:rPr>
        <w:t>を選択して実行する。</w:t>
      </w:r>
      <w:r w:rsidR="00324F53">
        <w:rPr>
          <w:rFonts w:asciiTheme="majorEastAsia" w:eastAsiaTheme="majorEastAsia" w:hAnsiTheme="majorEastAsia"/>
          <w:szCs w:val="21"/>
        </w:rPr>
        <w:br/>
      </w:r>
      <w:r w:rsidR="00324F53">
        <w:rPr>
          <w:rFonts w:asciiTheme="majorEastAsia" w:eastAsiaTheme="majorEastAsia" w:hAnsiTheme="majorEastAsia" w:hint="eastAsia"/>
          <w:szCs w:val="21"/>
        </w:rPr>
        <w:t>もしくは、</w:t>
      </w:r>
      <w:r w:rsidR="00324F53">
        <w:rPr>
          <w:rFonts w:asciiTheme="majorEastAsia" w:eastAsiaTheme="majorEastAsia" w:hAnsiTheme="majorEastAsia" w:hint="eastAsia"/>
          <w:szCs w:val="21"/>
        </w:rPr>
        <w:t>A2→</w:t>
      </w:r>
      <w:proofErr w:type="spellStart"/>
      <w:r w:rsidR="00324F53">
        <w:rPr>
          <w:rFonts w:asciiTheme="majorEastAsia" w:eastAsiaTheme="majorEastAsia" w:hAnsiTheme="majorEastAsia"/>
          <w:szCs w:val="21"/>
        </w:rPr>
        <w:t>bokumane</w:t>
      </w:r>
      <w:proofErr w:type="spellEnd"/>
      <w:r w:rsidR="00324F53">
        <w:rPr>
          <w:rFonts w:asciiTheme="majorEastAsia" w:eastAsiaTheme="majorEastAsia" w:hAnsiTheme="majorEastAsia" w:hint="eastAsia"/>
          <w:szCs w:val="21"/>
        </w:rPr>
        <w:t>→</w:t>
      </w:r>
      <w:r w:rsidR="00324F53">
        <w:rPr>
          <w:rFonts w:asciiTheme="majorEastAsia" w:eastAsiaTheme="majorEastAsia" w:hAnsiTheme="majorEastAsia"/>
          <w:szCs w:val="21"/>
        </w:rPr>
        <w:t>Assets</w:t>
      </w:r>
      <w:r w:rsidR="00324F53">
        <w:rPr>
          <w:rFonts w:asciiTheme="majorEastAsia" w:eastAsiaTheme="majorEastAsia" w:hAnsiTheme="majorEastAsia" w:hint="eastAsia"/>
          <w:szCs w:val="21"/>
        </w:rPr>
        <w:t>→S</w:t>
      </w:r>
      <w:r w:rsidR="00324F53">
        <w:rPr>
          <w:rFonts w:asciiTheme="majorEastAsia" w:eastAsiaTheme="majorEastAsia" w:hAnsiTheme="majorEastAsia"/>
          <w:szCs w:val="21"/>
        </w:rPr>
        <w:t>cenes</w:t>
      </w:r>
      <w:r w:rsidR="00324F53">
        <w:rPr>
          <w:rFonts w:asciiTheme="majorEastAsia" w:eastAsiaTheme="majorEastAsia" w:hAnsiTheme="majorEastAsia" w:hint="eastAsia"/>
          <w:szCs w:val="21"/>
        </w:rPr>
        <w:t>→</w:t>
      </w:r>
      <w:proofErr w:type="spellStart"/>
      <w:r w:rsidR="00324F53">
        <w:rPr>
          <w:rFonts w:asciiTheme="majorEastAsia" w:eastAsiaTheme="majorEastAsia" w:hAnsiTheme="majorEastAsia" w:hint="eastAsia"/>
          <w:szCs w:val="21"/>
        </w:rPr>
        <w:t>T</w:t>
      </w:r>
      <w:r w:rsidR="00324F53">
        <w:rPr>
          <w:rFonts w:asciiTheme="majorEastAsia" w:eastAsiaTheme="majorEastAsia" w:hAnsiTheme="majorEastAsia"/>
          <w:szCs w:val="21"/>
        </w:rPr>
        <w:t>itleScene.unity</w:t>
      </w:r>
      <w:proofErr w:type="spellEnd"/>
      <w:r w:rsidR="00324F53">
        <w:rPr>
          <w:rFonts w:asciiTheme="majorEastAsia" w:eastAsiaTheme="majorEastAsia" w:hAnsiTheme="majorEastAsia" w:hint="eastAsia"/>
          <w:szCs w:val="21"/>
        </w:rPr>
        <w:t>の順で実行する。</w:t>
      </w:r>
      <w:r w:rsidRPr="00324F53">
        <w:rPr>
          <w:rFonts w:asciiTheme="majorEastAsia" w:eastAsiaTheme="majorEastAsia" w:hAnsiTheme="majorEastAsia"/>
          <w:szCs w:val="21"/>
        </w:rPr>
        <w:br/>
      </w:r>
      <w:r w:rsidRPr="00324F53">
        <w:rPr>
          <w:rFonts w:asciiTheme="majorEastAsia" w:eastAsiaTheme="majorEastAsia" w:hAnsiTheme="majorEastAsia" w:hint="eastAsia"/>
          <w:szCs w:val="21"/>
        </w:rPr>
        <w:t>u</w:t>
      </w:r>
      <w:r w:rsidRPr="00324F53">
        <w:rPr>
          <w:rFonts w:asciiTheme="majorEastAsia" w:eastAsiaTheme="majorEastAsia" w:hAnsiTheme="majorEastAsia"/>
          <w:szCs w:val="21"/>
        </w:rPr>
        <w:t>nity</w:t>
      </w:r>
      <w:r w:rsidRPr="00324F53">
        <w:rPr>
          <w:rFonts w:asciiTheme="majorEastAsia" w:eastAsiaTheme="majorEastAsia" w:hAnsiTheme="majorEastAsia" w:hint="eastAsia"/>
          <w:szCs w:val="21"/>
        </w:rPr>
        <w:t>では必ず</w:t>
      </w:r>
      <w:proofErr w:type="spellStart"/>
      <w:r w:rsidRPr="00324F53">
        <w:rPr>
          <w:rFonts w:asciiTheme="majorEastAsia" w:eastAsiaTheme="majorEastAsia" w:hAnsiTheme="majorEastAsia" w:hint="eastAsia"/>
          <w:szCs w:val="21"/>
        </w:rPr>
        <w:t>T</w:t>
      </w:r>
      <w:r w:rsidRPr="00324F53">
        <w:rPr>
          <w:rFonts w:asciiTheme="majorEastAsia" w:eastAsiaTheme="majorEastAsia" w:hAnsiTheme="majorEastAsia"/>
          <w:szCs w:val="21"/>
        </w:rPr>
        <w:t>itleScene</w:t>
      </w:r>
      <w:proofErr w:type="spellEnd"/>
      <w:r w:rsidRPr="00324F53">
        <w:rPr>
          <w:rFonts w:asciiTheme="majorEastAsia" w:eastAsiaTheme="majorEastAsia" w:hAnsiTheme="majorEastAsia" w:hint="eastAsia"/>
          <w:szCs w:val="21"/>
        </w:rPr>
        <w:t>から始める。</w:t>
      </w:r>
      <w:r w:rsidR="00071AFE" w:rsidRPr="00324F53">
        <w:rPr>
          <w:rFonts w:asciiTheme="majorEastAsia" w:eastAsiaTheme="majorEastAsia" w:hAnsiTheme="majorEastAsia"/>
          <w:szCs w:val="21"/>
        </w:rPr>
        <w:br/>
      </w:r>
      <w:r w:rsidR="00071AFE" w:rsidRPr="00324F53">
        <w:rPr>
          <w:rFonts w:asciiTheme="majorEastAsia" w:eastAsiaTheme="majorEastAsia" w:hAnsiTheme="majorEastAsia" w:hint="eastAsia"/>
          <w:szCs w:val="21"/>
        </w:rPr>
        <w:t>デモでは、</w:t>
      </w:r>
      <w:r w:rsidR="00071AFE" w:rsidRPr="00324F53">
        <w:rPr>
          <w:rFonts w:asciiTheme="majorEastAsia" w:eastAsiaTheme="majorEastAsia" w:hAnsiTheme="majorEastAsia"/>
          <w:szCs w:val="21"/>
        </w:rPr>
        <w:t>Unity</w:t>
      </w:r>
      <w:r w:rsidR="00071AFE" w:rsidRPr="00324F53">
        <w:rPr>
          <w:rFonts w:asciiTheme="majorEastAsia" w:eastAsiaTheme="majorEastAsia" w:hAnsiTheme="majorEastAsia" w:hint="eastAsia"/>
          <w:szCs w:val="21"/>
        </w:rPr>
        <w:t>と</w:t>
      </w:r>
      <w:proofErr w:type="spellStart"/>
      <w:r w:rsidR="00071AFE" w:rsidRPr="00324F53">
        <w:rPr>
          <w:rFonts w:asciiTheme="majorEastAsia" w:eastAsiaTheme="majorEastAsia" w:hAnsiTheme="majorEastAsia" w:hint="eastAsia"/>
          <w:szCs w:val="21"/>
        </w:rPr>
        <w:t>iphone</w:t>
      </w:r>
      <w:proofErr w:type="spellEnd"/>
      <w:r w:rsidR="00071AFE" w:rsidRPr="00324F53">
        <w:rPr>
          <w:rFonts w:asciiTheme="majorEastAsia" w:eastAsiaTheme="majorEastAsia" w:hAnsiTheme="majorEastAsia" w:hint="eastAsia"/>
          <w:szCs w:val="21"/>
        </w:rPr>
        <w:t>をコードでつなぎRemote5を用いる。</w:t>
      </w:r>
      <w:r w:rsidR="00071AFE" w:rsidRPr="00324F53">
        <w:rPr>
          <w:rFonts w:asciiTheme="majorEastAsia" w:eastAsiaTheme="majorEastAsia" w:hAnsiTheme="majorEastAsia"/>
          <w:szCs w:val="21"/>
        </w:rPr>
        <w:br/>
      </w:r>
    </w:p>
    <w:p w:rsidR="00DE0ECF" w:rsidRDefault="004077C1" w:rsidP="00DE0ECF">
      <w:pPr>
        <w:pStyle w:val="a3"/>
        <w:numPr>
          <w:ilvl w:val="0"/>
          <w:numId w:val="1"/>
        </w:numPr>
        <w:ind w:leftChars="0"/>
        <w:jc w:val="left"/>
        <w:rPr>
          <w:rFonts w:asciiTheme="majorEastAsia" w:eastAsiaTheme="majorEastAsia" w:hAnsiTheme="majorEastAsia"/>
          <w:szCs w:val="21"/>
        </w:rPr>
      </w:pPr>
      <w:r w:rsidRPr="00DA1BFF">
        <w:rPr>
          <w:rFonts w:asciiTheme="majorEastAsia" w:eastAsiaTheme="majorEastAsia" w:hAnsiTheme="majorEastAsia" w:hint="eastAsia"/>
          <w:szCs w:val="21"/>
        </w:rPr>
        <w:t>各シーンの使用方法</w:t>
      </w:r>
      <w:r w:rsidRPr="00DA1BFF">
        <w:rPr>
          <w:rFonts w:asciiTheme="majorEastAsia" w:eastAsiaTheme="majorEastAsia" w:hAnsiTheme="majorEastAsia"/>
          <w:szCs w:val="21"/>
        </w:rPr>
        <w:br/>
      </w:r>
      <w:r w:rsidRPr="00DA1BFF">
        <w:rPr>
          <w:rFonts w:asciiTheme="majorEastAsia" w:eastAsiaTheme="majorEastAsia" w:hAnsiTheme="majorEastAsia" w:hint="eastAsia"/>
          <w:szCs w:val="21"/>
        </w:rPr>
        <w:t>（１）Titleからの流れ</w:t>
      </w:r>
      <w:r w:rsidRPr="00DA1BFF">
        <w:rPr>
          <w:rFonts w:asciiTheme="majorEastAsia" w:eastAsiaTheme="majorEastAsia" w:hAnsiTheme="majorEastAsia"/>
          <w:szCs w:val="21"/>
        </w:rPr>
        <w:br/>
      </w:r>
      <w:r w:rsidR="008644AB" w:rsidRPr="00DA1BFF">
        <w:rPr>
          <w:rFonts w:asciiTheme="majorEastAsia" w:eastAsiaTheme="majorEastAsia" w:hAnsiTheme="majorEastAsia" w:hint="eastAsia"/>
          <w:szCs w:val="21"/>
        </w:rPr>
        <w:t>主人公の名前を入力し、ゲームをスタート。自己管理をしっかりして経験値を稼ぎ、ダンジョンの攻略・装備アイテムの収集をする。</w:t>
      </w:r>
      <w:r w:rsidR="008644AB" w:rsidRPr="00DA1BFF">
        <w:rPr>
          <w:rFonts w:asciiTheme="majorEastAsia" w:eastAsiaTheme="majorEastAsia" w:hAnsiTheme="majorEastAsia"/>
          <w:szCs w:val="21"/>
        </w:rPr>
        <w:br/>
      </w:r>
      <w:r w:rsidR="008644AB" w:rsidRPr="00DA1BFF">
        <w:rPr>
          <w:rFonts w:asciiTheme="majorEastAsia" w:eastAsiaTheme="majorEastAsia" w:hAnsiTheme="majorEastAsia"/>
          <w:szCs w:val="21"/>
        </w:rPr>
        <w:br/>
      </w:r>
      <w:r w:rsidR="008644AB" w:rsidRPr="00DA1BFF">
        <w:rPr>
          <w:rFonts w:asciiTheme="majorEastAsia" w:eastAsiaTheme="majorEastAsia" w:hAnsiTheme="majorEastAsia" w:hint="eastAsia"/>
          <w:szCs w:val="21"/>
        </w:rPr>
        <w:t>（２）</w:t>
      </w:r>
      <w:r w:rsidR="00DA1BFF">
        <w:rPr>
          <w:rFonts w:asciiTheme="majorEastAsia" w:eastAsiaTheme="majorEastAsia" w:hAnsiTheme="majorEastAsia" w:hint="eastAsia"/>
          <w:szCs w:val="21"/>
        </w:rPr>
        <w:t>タイマ</w:t>
      </w:r>
      <w:r w:rsidR="00DA1BFF" w:rsidRPr="00DA1BFF">
        <w:rPr>
          <w:rFonts w:asciiTheme="majorEastAsia" w:eastAsiaTheme="majorEastAsia" w:hAnsiTheme="majorEastAsia" w:hint="eastAsia"/>
          <w:szCs w:val="21"/>
        </w:rPr>
        <w:t>ー</w:t>
      </w:r>
      <w:r w:rsidR="00DA1BFF">
        <w:rPr>
          <w:rFonts w:asciiTheme="majorEastAsia" w:eastAsiaTheme="majorEastAsia" w:hAnsiTheme="majorEastAsia" w:hint="eastAsia"/>
          <w:szCs w:val="21"/>
        </w:rPr>
        <w:t>シーン（Timer）</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＋でカウントを増やし、－でカウントを減らしタイマーをセットする。</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１０分につき１経験値が手に入る。自習タイマーなので、計測中にほかの画面やアプリを止めるなどの行為を行うと終了する。</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ただし、そこまでの経験値は獲得することができる。</w:t>
      </w:r>
      <w:r w:rsidR="00DA1BFF">
        <w:rPr>
          <w:rFonts w:asciiTheme="majorEastAsia" w:eastAsiaTheme="majorEastAsia" w:hAnsiTheme="majorEastAsia"/>
          <w:szCs w:val="21"/>
        </w:rPr>
        <w:br/>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（３）リストシーン（List）</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入力欄から自分がやるべきことを入力し、追加ボタンによりリストへと追加する。</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リストの内容を終えた時、完了ボタンを押すとリストが消え、１経験値を獲得できる。スクロールできるので、何個でもリストを追加することもできる。</w:t>
      </w:r>
      <w:r w:rsidR="00DA1BFF">
        <w:rPr>
          <w:rFonts w:asciiTheme="majorEastAsia" w:eastAsiaTheme="majorEastAsia" w:hAnsiTheme="majorEastAsia"/>
          <w:szCs w:val="21"/>
        </w:rPr>
        <w:br/>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（４）時間割りシーン（</w:t>
      </w:r>
      <w:proofErr w:type="spellStart"/>
      <w:r w:rsidR="00DA1BFF">
        <w:rPr>
          <w:rFonts w:asciiTheme="majorEastAsia" w:eastAsiaTheme="majorEastAsia" w:hAnsiTheme="majorEastAsia" w:hint="eastAsia"/>
          <w:szCs w:val="21"/>
        </w:rPr>
        <w:t>TimeTable</w:t>
      </w:r>
      <w:proofErr w:type="spellEnd"/>
      <w:r w:rsidR="00DA1BFF">
        <w:rPr>
          <w:rFonts w:asciiTheme="majorEastAsia" w:eastAsiaTheme="majorEastAsia" w:hAnsiTheme="majorEastAsia" w:hint="eastAsia"/>
          <w:szCs w:val="21"/>
        </w:rPr>
        <w:t>）</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初めは月曜日から金曜日まで５限までの空の時間割りがある。</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空白部をタッチすることで新規時間割りを登録することができる。</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授業名さえ登録しておけば、初めの時間割り画面に反映される。</w:t>
      </w:r>
      <w:r w:rsidR="00DA1BFF">
        <w:rPr>
          <w:rFonts w:asciiTheme="majorEastAsia" w:eastAsiaTheme="majorEastAsia" w:hAnsiTheme="majorEastAsia"/>
          <w:szCs w:val="21"/>
        </w:rPr>
        <w:br/>
      </w:r>
      <w:r w:rsidR="00DA1BFF">
        <w:rPr>
          <w:rFonts w:asciiTheme="majorEastAsia" w:eastAsiaTheme="majorEastAsia" w:hAnsiTheme="majorEastAsia" w:hint="eastAsia"/>
          <w:szCs w:val="21"/>
        </w:rPr>
        <w:t>登録されている部分をタッチすれば出席管理画面へと移動する。</w:t>
      </w:r>
      <w:r w:rsidR="00DA1BFF">
        <w:rPr>
          <w:rFonts w:asciiTheme="majorEastAsia" w:eastAsiaTheme="majorEastAsia" w:hAnsiTheme="majorEastAsia"/>
          <w:szCs w:val="21"/>
        </w:rPr>
        <w:br/>
      </w:r>
      <w:r w:rsidR="00DE0ECF">
        <w:rPr>
          <w:rFonts w:asciiTheme="majorEastAsia" w:eastAsiaTheme="majorEastAsia" w:hAnsiTheme="majorEastAsia" w:hint="eastAsia"/>
          <w:szCs w:val="21"/>
        </w:rPr>
        <w:t>出席管理はその日の曜日でなければ、記録を変更することは出来ない。</w:t>
      </w:r>
      <w:r w:rsidR="00DE0ECF">
        <w:rPr>
          <w:rFonts w:asciiTheme="majorEastAsia" w:eastAsiaTheme="majorEastAsia" w:hAnsiTheme="majorEastAsia"/>
          <w:szCs w:val="21"/>
        </w:rPr>
        <w:br/>
      </w:r>
      <w:r w:rsidR="00DE0ECF">
        <w:rPr>
          <w:rFonts w:asciiTheme="majorEastAsia" w:eastAsiaTheme="majorEastAsia" w:hAnsiTheme="majorEastAsia" w:hint="eastAsia"/>
          <w:szCs w:val="21"/>
        </w:rPr>
        <w:t>また、出席を記録することで１経験値手に入れることができる。</w:t>
      </w:r>
      <w:r w:rsidR="00DE0ECF">
        <w:rPr>
          <w:rFonts w:asciiTheme="majorEastAsia" w:eastAsiaTheme="majorEastAsia" w:hAnsiTheme="majorEastAsia"/>
          <w:szCs w:val="21"/>
        </w:rPr>
        <w:br/>
      </w:r>
      <w:r w:rsidR="00DE0ECF">
        <w:rPr>
          <w:rFonts w:asciiTheme="majorEastAsia" w:eastAsiaTheme="majorEastAsia" w:hAnsiTheme="majorEastAsia" w:hint="eastAsia"/>
          <w:szCs w:val="21"/>
        </w:rPr>
        <w:t>しかし、これは１つの授業で１日に１回ずつしか手に入れることは出来ない。</w:t>
      </w:r>
      <w:r w:rsidR="00DE0ECF">
        <w:rPr>
          <w:rFonts w:asciiTheme="majorEastAsia" w:eastAsiaTheme="majorEastAsia" w:hAnsiTheme="majorEastAsia"/>
          <w:szCs w:val="21"/>
        </w:rPr>
        <w:br/>
      </w:r>
      <w:r w:rsidR="00DE0ECF">
        <w:rPr>
          <w:rFonts w:asciiTheme="majorEastAsia" w:eastAsiaTheme="majorEastAsia" w:hAnsiTheme="majorEastAsia"/>
          <w:szCs w:val="21"/>
        </w:rPr>
        <w:br/>
      </w:r>
      <w:r w:rsidR="00DE0ECF">
        <w:rPr>
          <w:rFonts w:asciiTheme="majorEastAsia" w:eastAsiaTheme="majorEastAsia" w:hAnsiTheme="majorEastAsia" w:hint="eastAsia"/>
          <w:szCs w:val="21"/>
        </w:rPr>
        <w:lastRenderedPageBreak/>
        <w:t>＊装備やステータスについては下記のダンジョンについてで説明する。</w:t>
      </w:r>
    </w:p>
    <w:p w:rsidR="0017142D" w:rsidRPr="007A232B" w:rsidRDefault="00DE0ECF" w:rsidP="007A232B">
      <w:pPr>
        <w:pStyle w:val="a3"/>
        <w:numPr>
          <w:ilvl w:val="0"/>
          <w:numId w:val="1"/>
        </w:numPr>
        <w:ind w:leftChars="0"/>
        <w:jc w:val="left"/>
        <w:rPr>
          <w:rFonts w:asciiTheme="majorEastAsia" w:eastAsiaTheme="majorEastAsia" w:hAnsiTheme="majorEastAsia"/>
          <w:szCs w:val="21"/>
        </w:rPr>
      </w:pPr>
      <w:r>
        <w:rPr>
          <w:rFonts w:asciiTheme="majorEastAsia" w:eastAsiaTheme="majorEastAsia" w:hAnsiTheme="majorEastAsia" w:hint="eastAsia"/>
          <w:szCs w:val="21"/>
        </w:rPr>
        <w:t>ダンジョンについて</w:t>
      </w:r>
      <w:r>
        <w:rPr>
          <w:rFonts w:asciiTheme="majorEastAsia" w:eastAsiaTheme="majorEastAsia" w:hAnsiTheme="majorEastAsia"/>
          <w:szCs w:val="21"/>
        </w:rPr>
        <w:br/>
      </w:r>
      <w:r>
        <w:rPr>
          <w:rFonts w:asciiTheme="majorEastAsia" w:eastAsiaTheme="majorEastAsia" w:hAnsiTheme="majorEastAsia" w:hint="eastAsia"/>
          <w:szCs w:val="21"/>
        </w:rPr>
        <w:t>（１）ダンジョン</w:t>
      </w:r>
      <w:r>
        <w:rPr>
          <w:rFonts w:asciiTheme="majorEastAsia" w:eastAsiaTheme="majorEastAsia" w:hAnsiTheme="majorEastAsia"/>
          <w:szCs w:val="21"/>
        </w:rPr>
        <w:br/>
      </w:r>
      <w:r>
        <w:rPr>
          <w:rFonts w:asciiTheme="majorEastAsia" w:eastAsiaTheme="majorEastAsia" w:hAnsiTheme="majorEastAsia" w:hint="eastAsia"/>
          <w:szCs w:val="21"/>
        </w:rPr>
        <w:t>ダンジョンは全てで５個あり、１ダンジョンの構成は</w:t>
      </w:r>
      <w:r>
        <w:rPr>
          <w:rFonts w:asciiTheme="majorEastAsia" w:eastAsiaTheme="majorEastAsia" w:hAnsiTheme="majorEastAsia"/>
          <w:szCs w:val="21"/>
        </w:rPr>
        <w:br/>
      </w:r>
      <w:r>
        <w:rPr>
          <w:rFonts w:asciiTheme="majorEastAsia" w:eastAsiaTheme="majorEastAsia" w:hAnsiTheme="majorEastAsia" w:hint="eastAsia"/>
          <w:szCs w:val="21"/>
        </w:rPr>
        <w:t>雑魚モンスター戦×２＋ボスモンスター戦という風になっている。</w:t>
      </w:r>
      <w:r>
        <w:rPr>
          <w:rFonts w:asciiTheme="majorEastAsia" w:eastAsiaTheme="majorEastAsia" w:hAnsiTheme="majorEastAsia"/>
          <w:szCs w:val="21"/>
        </w:rPr>
        <w:br/>
      </w:r>
      <w:r>
        <w:rPr>
          <w:rFonts w:asciiTheme="majorEastAsia" w:eastAsiaTheme="majorEastAsia" w:hAnsiTheme="majorEastAsia" w:hint="eastAsia"/>
          <w:szCs w:val="21"/>
        </w:rPr>
        <w:t>ダンジョンをクリアすることで装備アイテムがランダムにドロップする。</w:t>
      </w:r>
      <w:r>
        <w:rPr>
          <w:rFonts w:asciiTheme="majorEastAsia" w:eastAsiaTheme="majorEastAsia" w:hAnsiTheme="majorEastAsia"/>
          <w:szCs w:val="21"/>
        </w:rPr>
        <w:br/>
      </w:r>
      <w:r>
        <w:rPr>
          <w:rFonts w:asciiTheme="majorEastAsia" w:eastAsiaTheme="majorEastAsia" w:hAnsiTheme="majorEastAsia"/>
          <w:szCs w:val="21"/>
        </w:rPr>
        <w:br/>
      </w:r>
      <w:r>
        <w:rPr>
          <w:rFonts w:asciiTheme="majorEastAsia" w:eastAsiaTheme="majorEastAsia" w:hAnsiTheme="majorEastAsia" w:hint="eastAsia"/>
          <w:szCs w:val="21"/>
        </w:rPr>
        <w:t>（２）装備</w:t>
      </w:r>
      <w:r>
        <w:rPr>
          <w:rFonts w:asciiTheme="majorEastAsia" w:eastAsiaTheme="majorEastAsia" w:hAnsiTheme="majorEastAsia"/>
          <w:szCs w:val="21"/>
        </w:rPr>
        <w:br/>
      </w:r>
      <w:r>
        <w:rPr>
          <w:rFonts w:asciiTheme="majorEastAsia" w:eastAsiaTheme="majorEastAsia" w:hAnsiTheme="majorEastAsia" w:hint="eastAsia"/>
          <w:szCs w:val="21"/>
        </w:rPr>
        <w:t>ダンジョンでドロップする装備品は全４０種類になっている。</w:t>
      </w:r>
      <w:r>
        <w:rPr>
          <w:rFonts w:asciiTheme="majorEastAsia" w:eastAsiaTheme="majorEastAsia" w:hAnsiTheme="majorEastAsia"/>
          <w:szCs w:val="21"/>
        </w:rPr>
        <w:br/>
      </w:r>
      <w:r>
        <w:rPr>
          <w:rFonts w:asciiTheme="majorEastAsia" w:eastAsiaTheme="majorEastAsia" w:hAnsiTheme="majorEastAsia" w:hint="eastAsia"/>
          <w:szCs w:val="21"/>
        </w:rPr>
        <w:t>特定の組合せで４種類</w:t>
      </w:r>
      <w:r w:rsidR="0017142D">
        <w:rPr>
          <w:rFonts w:asciiTheme="majorEastAsia" w:eastAsiaTheme="majorEastAsia" w:hAnsiTheme="majorEastAsia" w:hint="eastAsia"/>
          <w:szCs w:val="21"/>
        </w:rPr>
        <w:t>（兜、胴、脚、剣）の装備を</w:t>
      </w:r>
      <w:r>
        <w:rPr>
          <w:rFonts w:asciiTheme="majorEastAsia" w:eastAsiaTheme="majorEastAsia" w:hAnsiTheme="majorEastAsia" w:hint="eastAsia"/>
          <w:szCs w:val="21"/>
        </w:rPr>
        <w:t>集</w:t>
      </w:r>
      <w:r w:rsidR="0017142D">
        <w:rPr>
          <w:rFonts w:asciiTheme="majorEastAsia" w:eastAsiaTheme="majorEastAsia" w:hAnsiTheme="majorEastAsia" w:hint="eastAsia"/>
          <w:szCs w:val="21"/>
        </w:rPr>
        <w:t>め</w:t>
      </w:r>
      <w:r>
        <w:rPr>
          <w:rFonts w:asciiTheme="majorEastAsia" w:eastAsiaTheme="majorEastAsia" w:hAnsiTheme="majorEastAsia" w:hint="eastAsia"/>
          <w:szCs w:val="21"/>
        </w:rPr>
        <w:t>ると装備が可能となる。</w:t>
      </w:r>
      <w:r>
        <w:rPr>
          <w:rFonts w:asciiTheme="majorEastAsia" w:eastAsiaTheme="majorEastAsia" w:hAnsiTheme="majorEastAsia"/>
          <w:szCs w:val="21"/>
        </w:rPr>
        <w:br/>
      </w:r>
      <w:r>
        <w:rPr>
          <w:rFonts w:asciiTheme="majorEastAsia" w:eastAsiaTheme="majorEastAsia" w:hAnsiTheme="majorEastAsia" w:hint="eastAsia"/>
          <w:szCs w:val="21"/>
        </w:rPr>
        <w:t>装備は初期装備に加え、ダンジョンドロップによる１０個の装備で１１種類ある。</w:t>
      </w:r>
      <w:r>
        <w:rPr>
          <w:rFonts w:asciiTheme="majorEastAsia" w:eastAsiaTheme="majorEastAsia" w:hAnsiTheme="majorEastAsia"/>
          <w:szCs w:val="21"/>
        </w:rPr>
        <w:br/>
      </w:r>
      <w:r>
        <w:rPr>
          <w:rFonts w:asciiTheme="majorEastAsia" w:eastAsiaTheme="majorEastAsia" w:hAnsiTheme="majorEastAsia" w:hint="eastAsia"/>
          <w:szCs w:val="21"/>
        </w:rPr>
        <w:t>各装備により</w:t>
      </w:r>
      <w:r w:rsidR="0017142D">
        <w:rPr>
          <w:rFonts w:asciiTheme="majorEastAsia" w:eastAsiaTheme="majorEastAsia" w:hAnsiTheme="majorEastAsia" w:hint="eastAsia"/>
          <w:szCs w:val="21"/>
        </w:rPr>
        <w:t>、</w:t>
      </w:r>
      <w:r>
        <w:rPr>
          <w:rFonts w:asciiTheme="majorEastAsia" w:eastAsiaTheme="majorEastAsia" w:hAnsiTheme="majorEastAsia" w:hint="eastAsia"/>
          <w:szCs w:val="21"/>
        </w:rPr>
        <w:t>ステータスを上げることができ、強くすることができる。</w:t>
      </w:r>
      <w:r>
        <w:rPr>
          <w:rFonts w:asciiTheme="majorEastAsia" w:eastAsiaTheme="majorEastAsia" w:hAnsiTheme="majorEastAsia"/>
          <w:szCs w:val="21"/>
        </w:rPr>
        <w:br/>
      </w:r>
      <w:r>
        <w:rPr>
          <w:rFonts w:asciiTheme="majorEastAsia" w:eastAsiaTheme="majorEastAsia" w:hAnsiTheme="majorEastAsia"/>
          <w:szCs w:val="21"/>
        </w:rPr>
        <w:br/>
      </w:r>
      <w:r w:rsidR="0017142D">
        <w:rPr>
          <w:rFonts w:asciiTheme="majorEastAsia" w:eastAsiaTheme="majorEastAsia" w:hAnsiTheme="majorEastAsia" w:hint="eastAsia"/>
          <w:szCs w:val="21"/>
        </w:rPr>
        <w:t>（３）ステータス</w:t>
      </w:r>
      <w:r w:rsidR="0017142D">
        <w:rPr>
          <w:rFonts w:asciiTheme="majorEastAsia" w:eastAsiaTheme="majorEastAsia" w:hAnsiTheme="majorEastAsia"/>
          <w:szCs w:val="21"/>
        </w:rPr>
        <w:br/>
      </w:r>
      <w:r w:rsidR="0017142D">
        <w:rPr>
          <w:rFonts w:asciiTheme="majorEastAsia" w:eastAsiaTheme="majorEastAsia" w:hAnsiTheme="majorEastAsia" w:hint="eastAsia"/>
          <w:szCs w:val="21"/>
        </w:rPr>
        <w:t>主人公の現在のステータスが表記されていて、他に経験値の状況も分かる。</w:t>
      </w:r>
      <w:r w:rsidR="0017142D">
        <w:rPr>
          <w:rFonts w:asciiTheme="majorEastAsia" w:eastAsiaTheme="majorEastAsia" w:hAnsiTheme="majorEastAsia"/>
          <w:szCs w:val="21"/>
        </w:rPr>
        <w:br/>
      </w:r>
      <w:r w:rsidR="0017142D">
        <w:rPr>
          <w:rFonts w:asciiTheme="majorEastAsia" w:eastAsiaTheme="majorEastAsia" w:hAnsiTheme="majorEastAsia" w:hint="eastAsia"/>
          <w:szCs w:val="21"/>
        </w:rPr>
        <w:t>また、装備やレベルに応じて変化していく。</w:t>
      </w:r>
      <w:r w:rsidR="0017142D">
        <w:rPr>
          <w:rFonts w:asciiTheme="majorEastAsia" w:eastAsiaTheme="majorEastAsia" w:hAnsiTheme="majorEastAsia"/>
          <w:szCs w:val="21"/>
        </w:rPr>
        <w:br/>
      </w:r>
    </w:p>
    <w:sectPr w:rsidR="0017142D" w:rsidRPr="007A23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F6BBD"/>
    <w:multiLevelType w:val="hybridMultilevel"/>
    <w:tmpl w:val="DB82A706"/>
    <w:lvl w:ilvl="0" w:tplc="2C3C4A9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F5"/>
    <w:rsid w:val="00071AFE"/>
    <w:rsid w:val="000A1C39"/>
    <w:rsid w:val="0017142D"/>
    <w:rsid w:val="00232547"/>
    <w:rsid w:val="00324F53"/>
    <w:rsid w:val="004077C1"/>
    <w:rsid w:val="005E768C"/>
    <w:rsid w:val="007A232B"/>
    <w:rsid w:val="008644AB"/>
    <w:rsid w:val="00A6507D"/>
    <w:rsid w:val="00AE0274"/>
    <w:rsid w:val="00DA1BFF"/>
    <w:rsid w:val="00DE0ECF"/>
    <w:rsid w:val="00EA4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B29E5F4-DBF8-42B3-959E-E4B098CC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BF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167</Words>
  <Characters>954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Fukumoto Haruki</dc:creator>
  <cp:keywords/>
  <dc:description/>
  <cp:lastModifiedBy>Fukumoto Haruki</cp:lastModifiedBy>
  <cp:revision>12</cp:revision>
  <dcterms:created xsi:type="dcterms:W3CDTF">2018-07-23T07:36:00Z</dcterms:created>
  <dcterms:modified xsi:type="dcterms:W3CDTF">2018-07-24T09:12:00Z</dcterms:modified>
</cp:coreProperties>
</file>