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论文公式汇总"/>
    <w:p>
      <w:pPr>
        <w:pStyle w:val="Heading1"/>
      </w:pPr>
      <w:r>
        <w:rPr>
          <w:rFonts w:hint="eastAsia"/>
        </w:rPr>
        <w:t xml:space="preserve">论文公式汇总</w:t>
      </w:r>
    </w:p>
    <w:p>
      <w:pPr>
        <w:pStyle w:val="BlockText"/>
      </w:pPr>
      <w:r>
        <w:rPr>
          <w:rFonts w:hint="eastAsia"/>
        </w:rPr>
        <w:t xml:space="preserve">用于粘贴到</w:t>
      </w:r>
      <w:r>
        <w:t xml:space="preserve"> Word </w:t>
      </w:r>
      <w:r>
        <w:rPr>
          <w:rFonts w:hint="eastAsia"/>
        </w:rPr>
        <w:t xml:space="preserve">文档。每个公式均为</w:t>
      </w:r>
      <w:r>
        <w:t xml:space="preserve"> Word </w:t>
      </w:r>
      <w:r>
        <w:rPr>
          <w:rFonts w:hint="eastAsia"/>
        </w:rPr>
        <w:t xml:space="preserve">原生公式格式（OMML），可直接复制。</w:t>
      </w:r>
    </w:p>
    <w:p>
      <w:r>
        <w:pict>
          <v:rect style="width:0;height:1.5pt" o:hralign="center" o:hrstd="t" o:hr="t"/>
        </w:pict>
      </w:r>
    </w:p>
    <w:bookmarkStart w:id="9" w:name="pwm频率计算公式"/>
    <w:p>
      <w:pPr>
        <w:pStyle w:val="Heading2"/>
      </w:pPr>
      <w:r>
        <w:t xml:space="preserve">1. </w:t>
      </w:r>
      <w:r>
        <w:rPr>
          <w:rFonts w:hint="eastAsia"/>
        </w:rPr>
        <w:t xml:space="preserve">PWM频率计算公式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_</m:t>
              </m:r>
              <m:r>
                <m:t>C</m:t>
              </m:r>
              <m:r>
                <m:t>L</m:t>
              </m:r>
              <m:r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t>P</m:t>
              </m:r>
              <m:r>
                <m:t>S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R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9"/>
    <w:bookmarkStart w:id="10" w:name="电压检测分压公式"/>
    <w:p>
      <w:pPr>
        <w:pStyle w:val="Heading2"/>
      </w:pPr>
      <w:r>
        <w:t xml:space="preserve">2. </w:t>
      </w:r>
      <w:r>
        <w:rPr>
          <w:rFonts w:hint="eastAsia"/>
        </w:rPr>
        <w:t xml:space="preserve">电压检测分压公式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18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17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18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</m:t>
              </m:r>
              <m:r>
                <m:t>K</m:t>
              </m:r>
            </m:num>
            <m:den>
              <m:r>
                <m:t>30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4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0"/>
    <w:bookmarkStart w:id="11" w:name="输入电压换算公式"/>
    <w:p>
      <w:pPr>
        <w:pStyle w:val="Heading2"/>
      </w:pPr>
      <w:r>
        <w:t xml:space="preserve">3. </w:t>
      </w:r>
      <w:r>
        <w:rPr>
          <w:rFonts w:hint="eastAsia"/>
        </w:rPr>
        <w:t xml:space="preserve">输入电压换算公式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D</m:t>
              </m:r>
              <m:r>
                <m:t>C</m:t>
              </m:r>
              <m:r>
                <m:rPr>
                  <m:sty m:val="p"/>
                </m:rPr>
                <m:t>_</m:t>
              </m:r>
              <m:r>
                <m:t>R</m:t>
              </m:r>
              <m:r>
                <m:t>A</m:t>
              </m:r>
              <m:r>
                <m:t>W</m:t>
              </m:r>
              <m:r>
                <m:rPr>
                  <m:sty m:val="p"/>
                </m:rPr>
                <m:t>×</m:t>
              </m:r>
              <m:r>
                <m:t>3.3</m:t>
              </m:r>
            </m:num>
            <m:den>
              <m:r>
                <m:t>4096</m:t>
              </m:r>
            </m:den>
          </m:f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D</m:t>
              </m:r>
              <m:r>
                <m:t>C</m:t>
              </m:r>
              <m:r>
                <m:rPr>
                  <m:sty m:val="p"/>
                </m:rPr>
                <m:t>_</m:t>
              </m:r>
              <m:r>
                <m:t>R</m:t>
              </m:r>
              <m:r>
                <m:t>A</m:t>
              </m:r>
              <m:r>
                <m:t>W</m:t>
              </m:r>
              <m:r>
                <m:rPr>
                  <m:sty m:val="p"/>
                </m:rPr>
                <m:t>×</m:t>
              </m:r>
              <m:r>
                <m:t>13.2</m:t>
              </m:r>
            </m:num>
            <m:den>
              <m:r>
                <m:t>4096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1"/>
    <w:bookmarkStart w:id="12" w:name="最大可检测输入电压"/>
    <w:p>
      <w:pPr>
        <w:pStyle w:val="Heading2"/>
      </w:pPr>
      <w:r>
        <w:t xml:space="preserve">4. </w:t>
      </w:r>
      <w:r>
        <w:rPr>
          <w:rFonts w:hint="eastAsia"/>
        </w:rPr>
        <w:t xml:space="preserve">最大可检测输入电压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rPr>
                  <m:sty m:val="p"/>
                </m:rPr>
                <m:t>_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3.3</m:t>
          </m:r>
          <m:r>
            <m:t>V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13.2</m:t>
          </m:r>
          <m:r>
            <m:t>V</m:t>
          </m:r>
        </m:oMath>
      </m:oMathPara>
    </w:p>
    <w:p>
      <w:r>
        <w:pict>
          <v:rect style="width:0;height:1.5pt" o:hralign="center" o:hrstd="t" o:hr="t"/>
        </w:pict>
      </w:r>
    </w:p>
    <w:bookmarkEnd w:id="12"/>
    <w:bookmarkStart w:id="13" w:name="lm2596输出电压公式"/>
    <w:p>
      <w:pPr>
        <w:pStyle w:val="Heading2"/>
      </w:pPr>
      <w:r>
        <w:t xml:space="preserve">5. </w:t>
      </w:r>
      <w:r>
        <w:rPr>
          <w:rFonts w:hint="eastAsia"/>
        </w:rPr>
        <w:t xml:space="preserve">LM2596输出电压公式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3"/>
    <w:bookmarkStart w:id="14" w:name="lm2596最小输出电压"/>
    <w:p>
      <w:pPr>
        <w:pStyle w:val="Heading2"/>
      </w:pPr>
      <w:r>
        <w:t xml:space="preserve">6. </w:t>
      </w:r>
      <w:r>
        <w:rPr>
          <w:rFonts w:hint="eastAsia"/>
        </w:rPr>
        <w:t xml:space="preserve">LM2596最小输出电压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_</m:t>
              </m:r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1.23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t>K</m:t>
                  </m:r>
                </m:num>
                <m:den>
                  <m:r>
                    <m:t>11</m:t>
                  </m:r>
                  <m:r>
                    <m:t>K</m:t>
                  </m:r>
                </m:den>
              </m:f>
            </m:e>
          </m:d>
          <m:r>
            <m:rPr>
              <m:sty m:val="p"/>
            </m:rPr>
            <m:t>≈</m:t>
          </m:r>
          <m:r>
            <m:t>2.35</m:t>
          </m:r>
          <m:r>
            <m:t>V</m:t>
          </m:r>
        </m:oMath>
      </m:oMathPara>
    </w:p>
    <w:p>
      <w:r>
        <w:pict>
          <v:rect style="width:0;height:1.5pt" o:hralign="center" o:hrstd="t" o:hr="t"/>
        </w:pict>
      </w:r>
    </w:p>
    <w:bookmarkEnd w:id="14"/>
    <w:bookmarkStart w:id="15" w:name="lm2596最大输出电压"/>
    <w:p>
      <w:pPr>
        <w:pStyle w:val="Heading2"/>
      </w:pPr>
      <w:r>
        <w:t xml:space="preserve">7. </w:t>
      </w:r>
      <w:r>
        <w:rPr>
          <w:rFonts w:hint="eastAsia"/>
        </w:rPr>
        <w:t xml:space="preserve">LM2596最大输出电压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_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1.23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t>K</m:t>
                  </m:r>
                </m:num>
                <m:den>
                  <m:r>
                    <m:t>1</m:t>
                  </m:r>
                  <m:r>
                    <m:t>K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13.53</m:t>
          </m:r>
          <m:r>
            <m:t>V</m:t>
          </m:r>
        </m:oMath>
      </m:oMathPara>
    </w:p>
    <w:p>
      <w:r>
        <w:pict>
          <v:rect style="width:0;height:1.5pt" o:hralign="center" o:hrstd="t" o:hr="t"/>
        </w:pict>
      </w:r>
    </w:p>
    <w:bookmarkEnd w:id="15"/>
    <w:bookmarkStart w:id="16" w:name="卡尔曼滤波-状态预测"/>
    <w:p>
      <w:pPr>
        <w:pStyle w:val="Heading2"/>
      </w:pPr>
      <w:r>
        <w:t xml:space="preserve">8. </w:t>
      </w:r>
      <w:r>
        <w:rPr>
          <w:rFonts w:hint="eastAsia"/>
        </w:rPr>
        <w:t xml:space="preserve">卡尔曼滤波</w:t>
      </w:r>
      <w:r>
        <w:t xml:space="preserve"> — </w:t>
      </w:r>
      <w:r>
        <w:rPr>
          <w:rFonts w:hint="eastAsia"/>
        </w:rPr>
        <w:t xml:space="preserve">状态预测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Start w:id="17" w:name="卡尔曼滤波-先验误差协方差预测"/>
    <w:p>
      <w:pPr>
        <w:pStyle w:val="Heading2"/>
      </w:pPr>
      <w:r>
        <w:t xml:space="preserve">9. </w:t>
      </w:r>
      <w:r>
        <w:rPr>
          <w:rFonts w:hint="eastAsia"/>
        </w:rPr>
        <w:t xml:space="preserve">卡尔曼滤波</w:t>
      </w:r>
      <w:r>
        <w:t xml:space="preserve"> — </w:t>
      </w:r>
      <w:r>
        <w:rPr>
          <w:rFonts w:hint="eastAsia"/>
        </w:rPr>
        <w:t xml:space="preserve">先验误差协方差预测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Q</m:t>
          </m:r>
        </m:oMath>
      </m:oMathPara>
    </w:p>
    <w:p>
      <w:r>
        <w:pict>
          <v:rect style="width:0;height:1.5pt" o:hralign="center" o:hrstd="t" o:hr="t"/>
        </w:pict>
      </w:r>
    </w:p>
    <w:bookmarkEnd w:id="17"/>
    <w:bookmarkStart w:id="18" w:name="卡尔曼滤波-卡尔曼增益"/>
    <w:p>
      <w:pPr>
        <w:pStyle w:val="Heading2"/>
      </w:pPr>
      <w:r>
        <w:t xml:space="preserve">10. </w:t>
      </w:r>
      <w:r>
        <w:rPr>
          <w:rFonts w:hint="eastAsia"/>
        </w:rPr>
        <w:t xml:space="preserve">卡尔曼滤波</w:t>
      </w:r>
      <w:r>
        <w:t xml:space="preserve"> — </w:t>
      </w:r>
      <w:r>
        <w:rPr>
          <w:rFonts w:hint="eastAsia"/>
        </w:rPr>
        <w:t xml:space="preserve">卡尔曼增益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num>
            <m:den>
              <m:sSubSup>
                <m:e>
                  <m:r>
                    <m:t>P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R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8"/>
    <w:bookmarkStart w:id="19" w:name="卡尔曼滤波-状态更新"/>
    <w:p>
      <w:pPr>
        <w:pStyle w:val="Heading2"/>
      </w:pPr>
      <w:r>
        <w:t xml:space="preserve">11. </w:t>
      </w:r>
      <w:r>
        <w:rPr>
          <w:rFonts w:hint="eastAsia"/>
        </w:rPr>
        <w:t xml:space="preserve">卡尔曼滤波</w:t>
      </w:r>
      <w:r>
        <w:t xml:space="preserve"> — </w:t>
      </w:r>
      <w:r>
        <w:rPr>
          <w:rFonts w:hint="eastAsia"/>
        </w:rPr>
        <w:t xml:space="preserve">状态更新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Sup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9"/>
    <w:bookmarkStart w:id="20" w:name="卡尔曼滤波-误差协方差更新"/>
    <w:p>
      <w:pPr>
        <w:pStyle w:val="Heading2"/>
      </w:pPr>
      <w:r>
        <w:t xml:space="preserve">12. </w:t>
      </w:r>
      <w:r>
        <w:rPr>
          <w:rFonts w:hint="eastAsia"/>
        </w:rPr>
        <w:t xml:space="preserve">卡尔曼滤波</w:t>
      </w:r>
      <w:r>
        <w:t xml:space="preserve"> — </w:t>
      </w:r>
      <w:r>
        <w:rPr>
          <w:rFonts w:hint="eastAsia"/>
        </w:rPr>
        <w:t xml:space="preserve">误差协方差更新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Sup>
            <m:e>
              <m:r>
                <m:t>P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2026-04-22T13:18:52Z</dcterms:created>
  <dcterms:modified xsi:type="dcterms:W3CDTF">2026-04-22T13:18:52Z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