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firstLine="420" w:firstLineChars="0"/>
        <w:jc w:val="center"/>
        <w:rPr>
          <w:rFonts w:hint="default" w:ascii="Arial" w:hAnsi="Arial" w:eastAsia="宋体" w:cs="Arial"/>
          <w:i w:val="0"/>
          <w:caps w:val="0"/>
          <w:color w:val="333333"/>
          <w:spacing w:val="0"/>
          <w:kern w:val="0"/>
          <w:sz w:val="44"/>
          <w:szCs w:val="44"/>
          <w:shd w:val="clear" w:fill="FEFEFE"/>
          <w:lang w:eastAsia="zh-CN" w:bidi="ar"/>
        </w:rPr>
      </w:pPr>
      <w:r>
        <w:rPr>
          <w:rFonts w:hint="default" w:ascii="Arial" w:hAnsi="Arial" w:eastAsia="宋体" w:cs="Arial"/>
          <w:i w:val="0"/>
          <w:caps w:val="0"/>
          <w:color w:val="333333"/>
          <w:spacing w:val="0"/>
          <w:kern w:val="0"/>
          <w:sz w:val="44"/>
          <w:szCs w:val="44"/>
          <w:shd w:val="clear" w:fill="FEFEFE"/>
          <w:lang w:eastAsia="zh-CN" w:bidi="ar"/>
        </w:rPr>
        <w:t>与其预知未来，不如坚持到底</w:t>
      </w:r>
    </w:p>
    <w:p>
      <w:pPr>
        <w:keepNext w:val="0"/>
        <w:keepLines w:val="0"/>
        <w:widowControl/>
        <w:suppressLineNumbers w:val="0"/>
        <w:jc w:val="right"/>
        <w:rPr>
          <w:rFonts w:hint="default" w:ascii="Arial" w:hAnsi="Arial" w:eastAsia="宋体" w:cs="Arial"/>
          <w:i w:val="0"/>
          <w:caps w:val="0"/>
          <w:color w:val="333333"/>
          <w:spacing w:val="0"/>
          <w:kern w:val="0"/>
          <w:sz w:val="32"/>
          <w:szCs w:val="32"/>
          <w:shd w:val="clear" w:fill="FEFEFE"/>
          <w:lang w:eastAsia="zh-CN" w:bidi="ar"/>
        </w:rPr>
      </w:pPr>
      <w:r>
        <w:rPr>
          <w:rFonts w:hint="default" w:ascii="Arial" w:hAnsi="Arial" w:eastAsia="宋体" w:cs="Arial"/>
          <w:i w:val="0"/>
          <w:caps w:val="0"/>
          <w:color w:val="333333"/>
          <w:spacing w:val="0"/>
          <w:kern w:val="0"/>
          <w:sz w:val="32"/>
          <w:szCs w:val="32"/>
          <w:shd w:val="clear" w:fill="FEFEFE"/>
          <w:lang w:eastAsia="zh-CN" w:bidi="ar"/>
        </w:rPr>
        <w:t>——《解忧杂货铺》</w:t>
      </w:r>
    </w:p>
    <w:p>
      <w:pPr>
        <w:keepNext w:val="0"/>
        <w:keepLines w:val="0"/>
        <w:widowControl/>
        <w:suppressLineNumbers w:val="0"/>
        <w:ind w:firstLine="420" w:firstLineChars="0"/>
        <w:jc w:val="left"/>
        <w:rPr>
          <w:rFonts w:hint="eastAsia" w:ascii="华文仿宋" w:hAnsi="华文仿宋" w:eastAsia="华文仿宋" w:cs="华文仿宋"/>
          <w:i w:val="0"/>
          <w:caps w:val="0"/>
          <w:color w:val="333333"/>
          <w:spacing w:val="0"/>
          <w:kern w:val="0"/>
          <w:sz w:val="28"/>
          <w:szCs w:val="28"/>
          <w:shd w:val="clear" w:fill="FEFEFE"/>
          <w:lang w:val="en-US" w:eastAsia="zh-CN" w:bidi="ar"/>
        </w:rPr>
      </w:pPr>
      <w:bookmarkStart w:id="0" w:name="_GoBack"/>
      <w:r>
        <w:rPr>
          <w:rFonts w:hint="eastAsia" w:ascii="华文仿宋" w:hAnsi="华文仿宋" w:eastAsia="华文仿宋" w:cs="华文仿宋"/>
          <w:i w:val="0"/>
          <w:caps w:val="0"/>
          <w:color w:val="333333"/>
          <w:spacing w:val="0"/>
          <w:kern w:val="0"/>
          <w:sz w:val="28"/>
          <w:szCs w:val="28"/>
          <w:shd w:val="clear" w:fill="FEFEFE"/>
          <w:lang w:val="en-US" w:eastAsia="zh-CN" w:bidi="ar"/>
        </w:rPr>
        <w:t>一个杂货店，本是为人解决烦恼的，却将过去与未来相连接，过去的书信可交付未来，未来的回信可传递至曾经。每个人都有着自己一个独特的人生，今天的你，是可以预见未来的自己，因为内心深处总有一种自己听不见的声音在呼唤着你前进。没人知道方向，没人知道目的地，我们徒步前行中吐槽的困扰，不过是怀疑自己的声音，仅此而已。借杂货店之口，说出了我们不愿意面对的现实，说出了我们内心最不想听到的声音。</w:t>
      </w:r>
    </w:p>
    <w:p>
      <w:pPr>
        <w:keepNext w:val="0"/>
        <w:keepLines w:val="0"/>
        <w:widowControl/>
        <w:suppressLineNumbers w:val="0"/>
        <w:ind w:firstLine="420" w:firstLineChars="0"/>
        <w:jc w:val="left"/>
        <w:rPr>
          <w:rFonts w:hint="eastAsia" w:ascii="华文仿宋" w:hAnsi="华文仿宋" w:eastAsia="华文仿宋" w:cs="华文仿宋"/>
          <w:i w:val="0"/>
          <w:caps w:val="0"/>
          <w:color w:val="333333"/>
          <w:spacing w:val="0"/>
          <w:kern w:val="0"/>
          <w:sz w:val="28"/>
          <w:szCs w:val="28"/>
          <w:shd w:val="clear" w:fill="FEFEFE"/>
          <w:lang w:val="en-US" w:eastAsia="zh-CN" w:bidi="ar"/>
        </w:rPr>
      </w:pPr>
      <w:r>
        <w:rPr>
          <w:rFonts w:hint="eastAsia" w:ascii="华文仿宋" w:hAnsi="华文仿宋" w:eastAsia="华文仿宋" w:cs="华文仿宋"/>
          <w:i w:val="0"/>
          <w:caps w:val="0"/>
          <w:color w:val="333333"/>
          <w:spacing w:val="0"/>
          <w:kern w:val="0"/>
          <w:sz w:val="28"/>
          <w:szCs w:val="28"/>
          <w:shd w:val="clear" w:fill="FEFEFE"/>
          <w:lang w:val="en-US" w:eastAsia="zh-CN" w:bidi="ar"/>
        </w:rPr>
        <w:t>作者从几个小贼写起，串联起若干看似毫无交集的人生。即将参加奥运会的女孩为了给身患绝症的男友圆梦而备战奥运会，心里却种种不舍，在感情和事业间徘徊；为了心中的音乐梦而退学的男孩，远离故乡，却在诺大的都市里举步维艰，而重病的父亲却在家族店铺倒闭的困境里义无反顾的支持他不要放下；于优越环境里长大的热爱披头士的男孩，遭遇家中变故，负债累累的父亲带着全家潜逃，而男孩却在半途中挣脱了亲情的羁绊，义无反顾的离开。还有为了解决养父母的经济危机而选取白天公司坐班，晚上陪酒为生当的署名“小狗”的女孩。</w:t>
      </w:r>
    </w:p>
    <w:p>
      <w:pPr>
        <w:keepNext w:val="0"/>
        <w:keepLines w:val="0"/>
        <w:widowControl/>
        <w:suppressLineNumbers w:val="0"/>
        <w:ind w:firstLine="420" w:firstLineChars="0"/>
        <w:jc w:val="left"/>
        <w:rPr>
          <w:rFonts w:hint="eastAsia" w:ascii="华文仿宋" w:hAnsi="华文仿宋" w:eastAsia="华文仿宋" w:cs="华文仿宋"/>
          <w:i w:val="0"/>
          <w:caps w:val="0"/>
          <w:color w:val="333333"/>
          <w:spacing w:val="0"/>
          <w:kern w:val="0"/>
          <w:sz w:val="28"/>
          <w:szCs w:val="28"/>
          <w:shd w:val="clear" w:fill="FEFEFE"/>
          <w:lang w:val="en-US" w:eastAsia="zh-CN" w:bidi="ar"/>
        </w:rPr>
      </w:pPr>
      <w:r>
        <w:rPr>
          <w:rFonts w:hint="eastAsia" w:ascii="华文仿宋" w:hAnsi="华文仿宋" w:eastAsia="华文仿宋" w:cs="华文仿宋"/>
          <w:i w:val="0"/>
          <w:caps w:val="0"/>
          <w:color w:val="333333"/>
          <w:spacing w:val="0"/>
          <w:kern w:val="0"/>
          <w:sz w:val="28"/>
          <w:szCs w:val="28"/>
          <w:shd w:val="clear" w:fill="FEFEFE"/>
          <w:lang w:val="en-US" w:eastAsia="zh-CN" w:bidi="ar"/>
        </w:rPr>
        <w:t>他们将烦恼投进牛奶箱，期冀着隔天杂货铺老爷爷的回答。而浪矢老爷爷说，当人们投下信件的时候，心中的地图虽是空白的，却未必没有答案，很多时候，他们都是想寻求支持，确认自我的决定是正确的。</w:t>
      </w:r>
    </w:p>
    <w:p>
      <w:pPr>
        <w:keepNext w:val="0"/>
        <w:keepLines w:val="0"/>
        <w:widowControl/>
        <w:suppressLineNumbers w:val="0"/>
        <w:ind w:firstLine="420" w:firstLineChars="0"/>
        <w:jc w:val="left"/>
        <w:rPr>
          <w:rFonts w:hint="eastAsia" w:ascii="华文仿宋" w:hAnsi="华文仿宋" w:eastAsia="华文仿宋" w:cs="华文仿宋"/>
          <w:i w:val="0"/>
          <w:caps w:val="0"/>
          <w:color w:val="333333"/>
          <w:spacing w:val="0"/>
          <w:kern w:val="0"/>
          <w:sz w:val="28"/>
          <w:szCs w:val="28"/>
          <w:shd w:val="clear" w:fill="FEFEFE"/>
          <w:lang w:val="en-US" w:eastAsia="zh-CN" w:bidi="ar"/>
        </w:rPr>
      </w:pPr>
      <w:r>
        <w:rPr>
          <w:rFonts w:hint="eastAsia" w:ascii="华文仿宋" w:hAnsi="华文仿宋" w:eastAsia="华文仿宋" w:cs="华文仿宋"/>
          <w:i w:val="0"/>
          <w:caps w:val="0"/>
          <w:color w:val="333333"/>
          <w:spacing w:val="0"/>
          <w:kern w:val="0"/>
          <w:sz w:val="28"/>
          <w:szCs w:val="28"/>
          <w:shd w:val="clear" w:fill="FEFEFE"/>
          <w:lang w:val="en-US" w:eastAsia="zh-CN" w:bidi="ar"/>
        </w:rPr>
        <w:t>隔着尘埃满满的光阴，小贼们收到了一封封来自于过去的信件，而他们笨拙写下的真诚回复穿过了时光的走廊，也在不知不觉的中改变了信箱那头的人生。</w:t>
      </w:r>
    </w:p>
    <w:p>
      <w:pPr>
        <w:keepNext w:val="0"/>
        <w:keepLines w:val="0"/>
        <w:widowControl/>
        <w:suppressLineNumbers w:val="0"/>
        <w:ind w:firstLine="420" w:firstLineChars="0"/>
        <w:jc w:val="left"/>
        <w:rPr>
          <w:rFonts w:hint="eastAsia" w:ascii="华文仿宋" w:hAnsi="华文仿宋" w:eastAsia="华文仿宋" w:cs="华文仿宋"/>
          <w:i w:val="0"/>
          <w:caps w:val="0"/>
          <w:color w:val="333333"/>
          <w:spacing w:val="0"/>
          <w:sz w:val="28"/>
          <w:szCs w:val="28"/>
        </w:rPr>
      </w:pPr>
      <w:r>
        <w:rPr>
          <w:rFonts w:hint="eastAsia" w:ascii="华文仿宋" w:hAnsi="华文仿宋" w:eastAsia="华文仿宋" w:cs="华文仿宋"/>
          <w:i w:val="0"/>
          <w:caps w:val="0"/>
          <w:color w:val="333333"/>
          <w:spacing w:val="0"/>
          <w:kern w:val="0"/>
          <w:sz w:val="28"/>
          <w:szCs w:val="28"/>
          <w:shd w:val="clear" w:fill="FEFEFE"/>
          <w:lang w:val="en-US" w:eastAsia="zh-CN" w:bidi="ar"/>
        </w:rPr>
        <w:t>如果只单纯是这样几个故事的拼接，那么小说便毫无精彩可言。奇妙的是作者将几段不相关的人生串起来，每个故事里的人物，都在冥冥中和浪矢杂货铺还有孤儿院“丸光园”有着千丝万缕的联系，每个人看似纯个人化的选取背后，却勾勒出最后的命运。命运之玄妙就在于你在不经意间做出的这样或那样的选取，间接影响着他人的人生。那些看似卑微的生命背后，也能够是一颗伟大的心，而留给这世界的也绝不是惨淡的光。</w:t>
      </w:r>
    </w:p>
    <w:p>
      <w:pPr>
        <w:keepNext w:val="0"/>
        <w:keepLines w:val="0"/>
        <w:widowControl/>
        <w:suppressLineNumbers w:val="0"/>
        <w:ind w:firstLine="420" w:firstLineChars="0"/>
        <w:jc w:val="left"/>
        <w:rPr>
          <w:rFonts w:hint="eastAsia" w:ascii="华文仿宋" w:hAnsi="华文仿宋" w:eastAsia="华文仿宋" w:cs="华文仿宋"/>
          <w:i w:val="0"/>
          <w:caps w:val="0"/>
          <w:color w:val="333333"/>
          <w:spacing w:val="0"/>
          <w:kern w:val="0"/>
          <w:sz w:val="28"/>
          <w:szCs w:val="28"/>
          <w:shd w:val="clear" w:fill="FEFEFE"/>
          <w:lang w:val="en-US" w:eastAsia="zh-CN" w:bidi="ar"/>
        </w:rPr>
      </w:pPr>
      <w:r>
        <w:rPr>
          <w:rFonts w:hint="eastAsia" w:ascii="华文仿宋" w:hAnsi="华文仿宋" w:eastAsia="华文仿宋" w:cs="华文仿宋"/>
          <w:i w:val="0"/>
          <w:caps w:val="0"/>
          <w:color w:val="333333"/>
          <w:spacing w:val="0"/>
          <w:kern w:val="0"/>
          <w:sz w:val="28"/>
          <w:szCs w:val="28"/>
          <w:shd w:val="clear" w:fill="FEFEFE"/>
          <w:lang w:val="en-US" w:eastAsia="zh-CN" w:bidi="ar"/>
        </w:rPr>
        <w:t>读者评价中有着这样一句话：“有时伤害，有时相助，人们总是在不经意的时候与他人的人生紧密相连。”每个看似毫无关联的人、事，在冥冥之中透着微妙的关系。</w:t>
      </w:r>
    </w:p>
    <w:p>
      <w:pPr>
        <w:keepNext w:val="0"/>
        <w:keepLines w:val="0"/>
        <w:widowControl/>
        <w:suppressLineNumbers w:val="0"/>
        <w:ind w:firstLine="420" w:firstLineChars="0"/>
        <w:jc w:val="left"/>
        <w:rPr>
          <w:rFonts w:hint="default" w:ascii="Arial" w:hAnsi="Arial" w:eastAsia="宋体" w:cs="Arial"/>
          <w:i w:val="0"/>
          <w:caps w:val="0"/>
          <w:color w:val="333333"/>
          <w:spacing w:val="0"/>
          <w:kern w:val="0"/>
          <w:sz w:val="21"/>
          <w:szCs w:val="21"/>
          <w:shd w:val="clear" w:fill="FEFEFE"/>
          <w:lang w:val="en-US" w:eastAsia="zh-CN" w:bidi="ar"/>
        </w:rPr>
      </w:pPr>
      <w:r>
        <w:rPr>
          <w:rFonts w:hint="eastAsia" w:ascii="华文仿宋" w:hAnsi="华文仿宋" w:eastAsia="华文仿宋" w:cs="华文仿宋"/>
          <w:i w:val="0"/>
          <w:caps w:val="0"/>
          <w:color w:val="333333"/>
          <w:spacing w:val="0"/>
          <w:kern w:val="0"/>
          <w:sz w:val="28"/>
          <w:szCs w:val="28"/>
          <w:shd w:val="clear" w:fill="FEFEFE"/>
          <w:lang w:val="en-US" w:eastAsia="zh-CN" w:bidi="ar"/>
        </w:rPr>
        <w:t>预知未来反而会导致我们左右徘徊，下不了决心去选择。其实不管如何去选择，坚持走到最后，都会有不一样别致的风景。</w:t>
      </w:r>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200" w:afterAutospacing="0" w:line="420" w:lineRule="atLeast"/>
        <w:ind w:left="0" w:right="0" w:firstLine="420"/>
        <w:jc w:val="left"/>
        <w:rPr>
          <w:rFonts w:hint="default" w:ascii="Microsoft YaHei" w:hAnsi="Microsoft YaHei" w:eastAsia="Microsoft YaHei" w:cs="Microsoft YaHei"/>
          <w:i w:val="0"/>
          <w:caps w:val="0"/>
          <w:color w:val="000000"/>
          <w:spacing w:val="0"/>
          <w:sz w:val="32"/>
          <w:szCs w:val="32"/>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兰亭黑-简">
    <w:panose1 w:val="02000000000000000000"/>
    <w:charset w:val="86"/>
    <w:family w:val="auto"/>
    <w:pitch w:val="default"/>
    <w:sig w:usb0="00000001" w:usb1="0800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黑体-简">
    <w:panose1 w:val="02000000000000000000"/>
    <w:charset w:val="86"/>
    <w:family w:val="auto"/>
    <w:pitch w:val="default"/>
    <w:sig w:usb0="8000002F" w:usb1="0800004A" w:usb2="00000000" w:usb3="00000000" w:csb0="203E0000" w:csb1="00000000"/>
  </w:font>
  <w:font w:name="Arial">
    <w:panose1 w:val="020B0604020202090204"/>
    <w:charset w:val="00"/>
    <w:family w:val="auto"/>
    <w:pitch w:val="default"/>
    <w:sig w:usb0="E0000AFF" w:usb1="00007843" w:usb2="00000001" w:usb3="00000000" w:csb0="400001BF" w:csb1="DFF70000"/>
  </w:font>
  <w:font w:name="儷宋 Pro">
    <w:panose1 w:val="020203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冬青黑体简体中文">
    <w:panose1 w:val="020B0300000000000000"/>
    <w:charset w:val="86"/>
    <w:family w:val="auto"/>
    <w:pitch w:val="default"/>
    <w:sig w:usb0="A00002BF" w:usb1="1ACF7CFA" w:usb2="00000016" w:usb3="00000000" w:csb0="00060007" w:csb1="00000000"/>
  </w:font>
  <w:font w:name="系统字体">
    <w:panose1 w:val="00000400000000000000"/>
    <w:charset w:val="00"/>
    <w:family w:val="auto"/>
    <w:pitch w:val="default"/>
    <w:sig w:usb0="2000028F" w:usb1="02000003" w:usb2="00000000" w:usb3="00000000" w:csb0="2000019F" w:csb1="00000000"/>
  </w:font>
  <w:font w:name="凌慧体-繁">
    <w:panose1 w:val="03050602040302020204"/>
    <w:charset w:val="86"/>
    <w:family w:val="auto"/>
    <w:pitch w:val="default"/>
    <w:sig w:usb0="A00002FF" w:usb1="7ACFFCFB" w:usb2="0000001E" w:usb3="00000000" w:csb0="2014018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FE8625"/>
    <w:rsid w:val="57FE8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2020-04-15T13:49:00Z</dcterms:created>
  <dc:creator>fengfeng</dc:creator>
  <cp:lastModifiedBy>fengfeng</cp:lastModifiedBy>
  <dcterms:modified xsi:type="dcterms:W3CDTF">2020-04-16T00:24:31Z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