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sz w:val="56"/>
          <w:szCs w:val="56"/>
          <w:lang w:val="en-US" w:eastAsia="zh-CN"/>
        </w:rPr>
      </w:pPr>
    </w:p>
    <w:p>
      <w:pPr>
        <w:jc w:val="center"/>
        <w:rPr>
          <w:rFonts w:hint="eastAsia" w:ascii="华文行楷" w:hAnsi="华文行楷" w:eastAsia="华文行楷" w:cs="华文行楷"/>
          <w:sz w:val="112"/>
          <w:szCs w:val="112"/>
          <w:lang w:val="en-US" w:eastAsia="zh-CN"/>
        </w:rPr>
      </w:pPr>
      <w:r>
        <w:rPr>
          <w:rFonts w:hint="eastAsia" w:ascii="华文行楷" w:hAnsi="华文行楷" w:eastAsia="华文行楷" w:cs="华文行楷"/>
          <w:sz w:val="112"/>
          <w:szCs w:val="112"/>
          <w:lang w:val="en-US" w:eastAsia="zh-CN"/>
        </w:rPr>
        <w:t>上海海洋大学</w:t>
      </w:r>
    </w:p>
    <w:p>
      <w:pPr>
        <w:jc w:val="center"/>
        <w:rPr>
          <w:rFonts w:hint="eastAsia" w:ascii="华文行楷" w:hAnsi="华文行楷" w:eastAsia="华文行楷" w:cs="华文行楷"/>
          <w:sz w:val="24"/>
          <w:szCs w:val="24"/>
          <w:lang w:val="en-US" w:eastAsia="zh-CN"/>
        </w:rPr>
      </w:pPr>
    </w:p>
    <w:p>
      <w:pPr>
        <w:jc w:val="center"/>
        <w:rPr>
          <w:rFonts w:hint="eastAsia" w:ascii="华文行楷" w:hAnsi="华文行楷" w:eastAsia="华文行楷" w:cs="华文行楷"/>
          <w:sz w:val="18"/>
          <w:szCs w:val="18"/>
          <w:lang w:val="en-US" w:eastAsia="zh-CN"/>
        </w:rPr>
      </w:pPr>
    </w:p>
    <w:p>
      <w:pPr>
        <w:jc w:val="center"/>
        <w:rPr>
          <w:rFonts w:hint="eastAsia" w:ascii="楷体" w:hAnsi="楷体" w:eastAsia="楷体" w:cs="楷体"/>
          <w:b/>
          <w:bCs/>
          <w:sz w:val="72"/>
          <w:szCs w:val="72"/>
          <w:lang w:val="en-US" w:eastAsia="zh-CN"/>
        </w:rPr>
      </w:pPr>
      <w:r>
        <w:rPr>
          <w:rFonts w:hint="eastAsia" w:ascii="楷体" w:hAnsi="楷体" w:eastAsia="楷体" w:cs="楷体"/>
          <w:b/>
          <w:bCs/>
          <w:sz w:val="72"/>
          <w:szCs w:val="72"/>
          <w:lang w:val="en-US" w:eastAsia="zh-CN"/>
        </w:rPr>
        <w:t>毕业论文</w:t>
      </w:r>
    </w:p>
    <w:p>
      <w:pPr>
        <w:jc w:val="center"/>
        <w:rPr>
          <w:rFonts w:hint="eastAsia" w:ascii="楷体" w:hAnsi="楷体" w:eastAsia="楷体" w:cs="楷体"/>
          <w:b/>
          <w:bCs/>
          <w:sz w:val="21"/>
          <w:szCs w:val="21"/>
          <w:lang w:val="en-US" w:eastAsia="zh-CN"/>
        </w:rPr>
      </w:pPr>
    </w:p>
    <w:p>
      <w:pPr>
        <w:jc w:val="center"/>
        <w:rPr>
          <w:rFonts w:hint="eastAsia" w:ascii="楷体" w:hAnsi="楷体" w:eastAsia="楷体" w:cs="楷体"/>
          <w:b/>
          <w:bCs/>
          <w:sz w:val="21"/>
          <w:szCs w:val="21"/>
          <w:lang w:val="en-US" w:eastAsia="zh-CN"/>
        </w:rPr>
      </w:pP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   2016届本科   )</w:t>
      </w:r>
    </w:p>
    <w:p>
      <w:pPr>
        <w:jc w:val="both"/>
        <w:rPr>
          <w:rFonts w:hint="eastAsia" w:ascii="楷体" w:hAnsi="楷体" w:eastAsia="楷体" w:cs="楷体"/>
          <w:b/>
          <w:bCs/>
          <w:sz w:val="24"/>
          <w:szCs w:val="24"/>
          <w:lang w:val="en-US" w:eastAsia="zh-CN"/>
        </w:rPr>
      </w:pPr>
    </w:p>
    <w:p>
      <w:pPr>
        <w:jc w:val="both"/>
        <w:rPr>
          <w:rFonts w:hint="eastAsia" w:ascii="楷体" w:hAnsi="楷体" w:eastAsia="楷体" w:cs="楷体"/>
          <w:b/>
          <w:bCs/>
          <w:sz w:val="24"/>
          <w:szCs w:val="24"/>
          <w:lang w:val="en-US" w:eastAsia="zh-CN"/>
        </w:rPr>
      </w:pPr>
    </w:p>
    <w:p>
      <w:pPr>
        <w:jc w:val="both"/>
        <w:rPr>
          <w:rFonts w:hint="eastAsia" w:ascii="微软雅黑" w:hAnsi="微软雅黑" w:eastAsia="微软雅黑" w:cs="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题 目：</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基于SaaS电子商务的黑盒测试</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院：</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信息学院</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专 业：</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软件工程</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班 级：</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软工一班</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姓 名：</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施旭峰</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号：</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1659121</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指导老师：</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邹一波</w:t>
      </w:r>
    </w:p>
    <w:p>
      <w:pPr>
        <w:jc w:val="right"/>
        <w:rPr>
          <w:rFonts w:hint="eastAsia" w:ascii="宋体" w:hAnsi="宋体" w:eastAsia="宋体" w:cs="宋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30"/>
          <w:szCs w:val="30"/>
          <w:lang w:val="en-US" w:eastAsia="zh-CN"/>
        </w:rPr>
        <w:sectPr>
          <w:pgSz w:w="11906" w:h="16838"/>
          <w:pgMar w:top="1440" w:right="1800" w:bottom="1440" w:left="1800" w:header="850" w:footer="1587" w:gutter="0"/>
          <w:cols w:space="425" w:num="1"/>
          <w:docGrid w:type="lines" w:linePitch="312" w:charSpace="0"/>
        </w:sectPr>
      </w:pPr>
      <w:r>
        <w:rPr>
          <w:rFonts w:hint="eastAsia" w:ascii="楷体" w:hAnsi="楷体" w:eastAsia="楷体" w:cs="楷体"/>
          <w:b/>
          <w:bCs/>
          <w:sz w:val="30"/>
          <w:szCs w:val="30"/>
          <w:lang w:val="en-US" w:eastAsia="zh-CN"/>
        </w:rPr>
        <w:t>2020年3月</w:t>
      </w:r>
    </w:p>
    <w:sdt>
      <w:sdtPr>
        <w:rPr>
          <w:rFonts w:ascii="宋体" w:hAnsi="宋体" w:eastAsia="宋体" w:cstheme="minorBidi"/>
          <w:kern w:val="2"/>
          <w:sz w:val="21"/>
          <w:szCs w:val="24"/>
          <w:lang w:val="en-US" w:eastAsia="zh-CN" w:bidi="ar-SA"/>
        </w:rPr>
        <w:id w:val="147471148"/>
        <w:docPartObj>
          <w:docPartGallery w:val="Table of Contents"/>
          <w:docPartUnique/>
        </w:docPartObj>
      </w:sdtPr>
      <w:sdtEndPr>
        <w:rPr>
          <w:rFonts w:hint="eastAsia" w:ascii="楷体" w:hAnsi="楷体" w:eastAsia="楷体" w:cs="楷体"/>
          <w:bCs/>
          <w:kern w:val="2"/>
          <w:sz w:val="21"/>
          <w:szCs w:val="4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楷体" w:hAnsi="楷体" w:eastAsia="楷体" w:cs="楷体"/>
              <w:b/>
              <w:bCs/>
              <w:sz w:val="48"/>
              <w:szCs w:val="48"/>
              <w:lang w:val="en-US" w:eastAsia="zh-CN"/>
            </w:rPr>
            <w:fldChar w:fldCharType="begin"/>
          </w:r>
          <w:r>
            <w:rPr>
              <w:rFonts w:hint="eastAsia" w:ascii="楷体" w:hAnsi="楷体" w:eastAsia="楷体" w:cs="楷体"/>
              <w:b/>
              <w:bCs/>
              <w:sz w:val="48"/>
              <w:szCs w:val="48"/>
              <w:lang w:val="en-US" w:eastAsia="zh-CN"/>
            </w:rPr>
            <w:instrText xml:space="preserve">TOC \o "1-3" \h \u </w:instrText>
          </w:r>
          <w:r>
            <w:rPr>
              <w:rFonts w:hint="eastAsia" w:ascii="楷体" w:hAnsi="楷体" w:eastAsia="楷体" w:cs="楷体"/>
              <w:b/>
              <w:bCs/>
              <w:sz w:val="48"/>
              <w:szCs w:val="48"/>
              <w:lang w:val="en-US" w:eastAsia="zh-CN"/>
            </w:rPr>
            <w:fldChar w:fldCharType="separate"/>
          </w: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_Toc3773 </w:instrText>
          </w:r>
          <w:r>
            <w:rPr>
              <w:rFonts w:hint="eastAsia" w:ascii="楷体" w:hAnsi="楷体" w:eastAsia="楷体" w:cs="楷体"/>
              <w:bCs/>
              <w:szCs w:val="48"/>
              <w:lang w:val="en-US" w:eastAsia="zh-CN"/>
            </w:rPr>
            <w:fldChar w:fldCharType="separate"/>
          </w:r>
          <w:r>
            <w:rPr>
              <w:rFonts w:hint="eastAsia" w:ascii="楷体" w:hAnsi="楷体" w:eastAsia="楷体" w:cs="楷体"/>
              <w:bCs/>
              <w:szCs w:val="48"/>
              <w:lang w:val="en-US" w:eastAsia="zh-CN"/>
            </w:rPr>
            <w:t>摘要</w:t>
          </w:r>
          <w:r>
            <w:tab/>
          </w:r>
          <w:r>
            <w:fldChar w:fldCharType="begin"/>
          </w:r>
          <w:r>
            <w:instrText xml:space="preserve"> PAGEREF _Toc3773 </w:instrText>
          </w:r>
          <w:r>
            <w:fldChar w:fldCharType="separate"/>
          </w:r>
          <w:r>
            <w:t>3</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_Toc5469 </w:instrText>
          </w:r>
          <w:r>
            <w:rPr>
              <w:rFonts w:hint="eastAsia" w:ascii="楷体" w:hAnsi="楷体" w:eastAsia="楷体" w:cs="楷体"/>
              <w:bCs/>
              <w:szCs w:val="48"/>
              <w:lang w:val="en-US" w:eastAsia="zh-CN"/>
            </w:rPr>
            <w:fldChar w:fldCharType="separate"/>
          </w:r>
          <w:r>
            <w:rPr>
              <w:rFonts w:hint="eastAsia" w:ascii="楷体" w:hAnsi="楷体" w:eastAsia="楷体" w:cs="楷体"/>
              <w:bCs/>
              <w:szCs w:val="30"/>
              <w:lang w:val="en-US" w:eastAsia="zh-CN"/>
            </w:rPr>
            <w:t>Abstract</w:t>
          </w:r>
          <w:r>
            <w:tab/>
          </w:r>
          <w:r>
            <w:fldChar w:fldCharType="begin"/>
          </w:r>
          <w:r>
            <w:instrText xml:space="preserve"> PAGEREF _Toc5469 </w:instrText>
          </w:r>
          <w:r>
            <w:fldChar w:fldCharType="separate"/>
          </w:r>
          <w:r>
            <w:t>4</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_Toc17706 </w:instrText>
          </w:r>
          <w:r>
            <w:rPr>
              <w:rFonts w:hint="eastAsia" w:ascii="楷体" w:hAnsi="楷体" w:eastAsia="楷体" w:cs="楷体"/>
              <w:bCs/>
              <w:szCs w:val="48"/>
              <w:lang w:val="en-US" w:eastAsia="zh-CN"/>
            </w:rPr>
            <w:fldChar w:fldCharType="separate"/>
          </w:r>
          <w:r>
            <w:rPr>
              <w:rFonts w:hint="eastAsia"/>
              <w:lang w:val="en-US" w:eastAsia="zh-CN"/>
            </w:rPr>
            <w:t>第一章 绪论</w:t>
          </w:r>
          <w:r>
            <w:tab/>
          </w:r>
          <w:r>
            <w:fldChar w:fldCharType="begin"/>
          </w:r>
          <w:r>
            <w:instrText xml:space="preserve"> PAGEREF _Toc17706 </w:instrText>
          </w:r>
          <w:r>
            <w:fldChar w:fldCharType="separate"/>
          </w:r>
          <w:r>
            <w:t>5</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_Toc26924 </w:instrText>
          </w:r>
          <w:r>
            <w:rPr>
              <w:rFonts w:hint="eastAsia" w:ascii="楷体" w:hAnsi="楷体" w:eastAsia="楷体" w:cs="楷体"/>
              <w:bCs/>
              <w:szCs w:val="48"/>
              <w:lang w:val="en-US" w:eastAsia="zh-CN"/>
            </w:rPr>
            <w:fldChar w:fldCharType="separate"/>
          </w:r>
          <w:r>
            <w:rPr>
              <w:rFonts w:hint="eastAsia"/>
              <w:lang w:val="en-US" w:eastAsia="zh-CN"/>
            </w:rPr>
            <w:t>1.1设计背景、目的及意义</w:t>
          </w:r>
          <w:r>
            <w:tab/>
          </w:r>
          <w:r>
            <w:fldChar w:fldCharType="begin"/>
          </w:r>
          <w:r>
            <w:instrText xml:space="preserve"> PAGEREF _Toc26924 </w:instrText>
          </w:r>
          <w:r>
            <w:fldChar w:fldCharType="separate"/>
          </w:r>
          <w:r>
            <w:t>5</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_Toc10137 </w:instrText>
          </w:r>
          <w:r>
            <w:rPr>
              <w:rFonts w:hint="eastAsia" w:ascii="楷体" w:hAnsi="楷体" w:eastAsia="楷体" w:cs="楷体"/>
              <w:bCs/>
              <w:szCs w:val="48"/>
              <w:lang w:val="en-US" w:eastAsia="zh-CN"/>
            </w:rPr>
            <w:fldChar w:fldCharType="separate"/>
          </w:r>
          <w:r>
            <w:rPr>
              <w:rFonts w:hint="eastAsia"/>
              <w:bCs/>
              <w:lang w:val="en-US" w:eastAsia="zh-CN"/>
            </w:rPr>
            <w:t>1.1.1设计背景</w:t>
          </w:r>
          <w:r>
            <w:tab/>
          </w:r>
          <w:r>
            <w:fldChar w:fldCharType="begin"/>
          </w:r>
          <w:r>
            <w:instrText xml:space="preserve"> PAGEREF _Toc10137 </w:instrText>
          </w:r>
          <w:r>
            <w:fldChar w:fldCharType="separate"/>
          </w:r>
          <w:r>
            <w:t>5</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_Toc24294 </w:instrText>
          </w:r>
          <w:r>
            <w:rPr>
              <w:rFonts w:hint="eastAsia" w:ascii="楷体" w:hAnsi="楷体" w:eastAsia="楷体" w:cs="楷体"/>
              <w:bCs/>
              <w:szCs w:val="48"/>
              <w:lang w:val="en-US" w:eastAsia="zh-CN"/>
            </w:rPr>
            <w:fldChar w:fldCharType="separate"/>
          </w:r>
          <w:r>
            <w:rPr>
              <w:rFonts w:hint="eastAsia"/>
              <w:bCs/>
              <w:lang w:val="en-US" w:eastAsia="zh-CN"/>
            </w:rPr>
            <w:t>1.1.2设计目的</w:t>
          </w:r>
          <w:r>
            <w:tab/>
          </w:r>
          <w:r>
            <w:fldChar w:fldCharType="begin"/>
          </w:r>
          <w:r>
            <w:instrText xml:space="preserve"> PAGEREF _Toc24294 </w:instrText>
          </w:r>
          <w:r>
            <w:fldChar w:fldCharType="separate"/>
          </w:r>
          <w:r>
            <w:t>5</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_Toc19312 </w:instrText>
          </w:r>
          <w:r>
            <w:rPr>
              <w:rFonts w:hint="eastAsia" w:ascii="楷体" w:hAnsi="楷体" w:eastAsia="楷体" w:cs="楷体"/>
              <w:bCs/>
              <w:szCs w:val="48"/>
              <w:lang w:val="en-US" w:eastAsia="zh-CN"/>
            </w:rPr>
            <w:fldChar w:fldCharType="separate"/>
          </w:r>
          <w:r>
            <w:rPr>
              <w:rFonts w:hint="eastAsia"/>
              <w:bCs/>
              <w:lang w:val="en-US" w:eastAsia="zh-CN"/>
            </w:rPr>
            <w:t>1.1.3设计意义</w:t>
          </w:r>
          <w:r>
            <w:tab/>
          </w:r>
          <w:r>
            <w:fldChar w:fldCharType="begin"/>
          </w:r>
          <w:r>
            <w:instrText xml:space="preserve"> PAGEREF _Toc19312 </w:instrText>
          </w:r>
          <w:r>
            <w:fldChar w:fldCharType="separate"/>
          </w:r>
          <w:r>
            <w:t>6</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_Toc20462 </w:instrText>
          </w:r>
          <w:r>
            <w:rPr>
              <w:rFonts w:hint="eastAsia" w:ascii="楷体" w:hAnsi="楷体" w:eastAsia="楷体" w:cs="楷体"/>
              <w:bCs/>
              <w:szCs w:val="48"/>
              <w:lang w:val="en-US" w:eastAsia="zh-CN"/>
            </w:rPr>
            <w:fldChar w:fldCharType="separate"/>
          </w:r>
          <w:r>
            <w:rPr>
              <w:rFonts w:hint="eastAsia"/>
              <w:lang w:val="en-US" w:eastAsia="zh-CN"/>
            </w:rPr>
            <w:t>1.2论文结构</w:t>
          </w:r>
          <w:r>
            <w:tab/>
          </w:r>
          <w:r>
            <w:fldChar w:fldCharType="begin"/>
          </w:r>
          <w:r>
            <w:instrText xml:space="preserve"> PAGEREF _Toc20462 </w:instrText>
          </w:r>
          <w:r>
            <w:fldChar w:fldCharType="separate"/>
          </w:r>
          <w:r>
            <w:t>6</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_Toc8146 </w:instrText>
          </w:r>
          <w:r>
            <w:rPr>
              <w:rFonts w:hint="eastAsia" w:ascii="楷体" w:hAnsi="楷体" w:eastAsia="楷体" w:cs="楷体"/>
              <w:bCs/>
              <w:szCs w:val="48"/>
              <w:lang w:val="en-US" w:eastAsia="zh-CN"/>
            </w:rPr>
            <w:fldChar w:fldCharType="separate"/>
          </w:r>
          <w:r>
            <w:rPr>
              <w:rFonts w:hint="eastAsia"/>
              <w:lang w:val="en-US" w:eastAsia="zh-CN"/>
            </w:rPr>
            <w:t>第二章 SaaS模型</w:t>
          </w:r>
          <w:r>
            <w:tab/>
          </w:r>
          <w:r>
            <w:fldChar w:fldCharType="begin"/>
          </w:r>
          <w:r>
            <w:instrText xml:space="preserve"> PAGEREF _Toc8146 </w:instrText>
          </w:r>
          <w:r>
            <w:fldChar w:fldCharType="separate"/>
          </w:r>
          <w:r>
            <w:t>7</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_Toc9469 </w:instrText>
          </w:r>
          <w:r>
            <w:rPr>
              <w:rFonts w:hint="eastAsia" w:ascii="楷体" w:hAnsi="楷体" w:eastAsia="楷体" w:cs="楷体"/>
              <w:bCs/>
              <w:szCs w:val="48"/>
              <w:lang w:val="en-US" w:eastAsia="zh-CN"/>
            </w:rPr>
            <w:fldChar w:fldCharType="separate"/>
          </w:r>
          <w:r>
            <w:rPr>
              <w:rFonts w:hint="eastAsia"/>
              <w:lang w:val="en-US" w:eastAsia="zh-CN"/>
            </w:rPr>
            <w:t>2.1介绍</w:t>
          </w:r>
          <w:r>
            <w:tab/>
          </w:r>
          <w:r>
            <w:fldChar w:fldCharType="begin"/>
          </w:r>
          <w:r>
            <w:instrText xml:space="preserve"> PAGEREF _Toc9469 </w:instrText>
          </w:r>
          <w:r>
            <w:fldChar w:fldCharType="separate"/>
          </w:r>
          <w:r>
            <w:t>7</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_Toc4850 </w:instrText>
          </w:r>
          <w:r>
            <w:rPr>
              <w:rFonts w:hint="eastAsia" w:ascii="楷体" w:hAnsi="楷体" w:eastAsia="楷体" w:cs="楷体"/>
              <w:bCs/>
              <w:szCs w:val="48"/>
              <w:lang w:val="en-US" w:eastAsia="zh-CN"/>
            </w:rPr>
            <w:fldChar w:fldCharType="separate"/>
          </w:r>
          <w:r>
            <w:rPr>
              <w:rFonts w:hint="eastAsia"/>
              <w:lang w:val="en-US" w:eastAsia="zh-CN"/>
            </w:rPr>
            <w:t>2.2特性</w:t>
          </w:r>
          <w:r>
            <w:tab/>
          </w:r>
          <w:r>
            <w:fldChar w:fldCharType="begin"/>
          </w:r>
          <w:r>
            <w:instrText xml:space="preserve"> PAGEREF _Toc4850 </w:instrText>
          </w:r>
          <w:r>
            <w:fldChar w:fldCharType="separate"/>
          </w:r>
          <w:r>
            <w:t>7</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_Toc24651 </w:instrText>
          </w:r>
          <w:r>
            <w:rPr>
              <w:rFonts w:hint="eastAsia" w:ascii="楷体" w:hAnsi="楷体" w:eastAsia="楷体" w:cs="楷体"/>
              <w:bCs/>
              <w:szCs w:val="48"/>
              <w:lang w:val="en-US" w:eastAsia="zh-CN"/>
            </w:rPr>
            <w:fldChar w:fldCharType="separate"/>
          </w:r>
          <w:r>
            <w:rPr>
              <w:rFonts w:hint="eastAsia"/>
              <w:bCs/>
              <w:lang w:val="en-US" w:eastAsia="zh-CN"/>
            </w:rPr>
            <w:t>2.2.1互联网特性</w:t>
          </w:r>
          <w:r>
            <w:tab/>
          </w:r>
          <w:r>
            <w:fldChar w:fldCharType="begin"/>
          </w:r>
          <w:r>
            <w:instrText xml:space="preserve"> PAGEREF _Toc24651 </w:instrText>
          </w:r>
          <w:r>
            <w:fldChar w:fldCharType="separate"/>
          </w:r>
          <w:r>
            <w:t>7</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_Toc20290 </w:instrText>
          </w:r>
          <w:r>
            <w:rPr>
              <w:rFonts w:hint="eastAsia" w:ascii="楷体" w:hAnsi="楷体" w:eastAsia="楷体" w:cs="楷体"/>
              <w:bCs/>
              <w:szCs w:val="48"/>
              <w:lang w:val="en-US" w:eastAsia="zh-CN"/>
            </w:rPr>
            <w:fldChar w:fldCharType="separate"/>
          </w:r>
          <w:r>
            <w:rPr>
              <w:rFonts w:hint="eastAsia"/>
              <w:bCs/>
              <w:lang w:val="en-US" w:eastAsia="zh-CN"/>
            </w:rPr>
            <w:t>2.2.2多重租赁特性</w:t>
          </w:r>
          <w:r>
            <w:tab/>
          </w:r>
          <w:r>
            <w:fldChar w:fldCharType="begin"/>
          </w:r>
          <w:r>
            <w:instrText xml:space="preserve"> PAGEREF _Toc20290 </w:instrText>
          </w:r>
          <w:r>
            <w:fldChar w:fldCharType="separate"/>
          </w:r>
          <w:r>
            <w:t>9</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_Toc30091 </w:instrText>
          </w:r>
          <w:r>
            <w:rPr>
              <w:rFonts w:hint="eastAsia" w:ascii="楷体" w:hAnsi="楷体" w:eastAsia="楷体" w:cs="楷体"/>
              <w:bCs/>
              <w:szCs w:val="48"/>
              <w:lang w:val="en-US" w:eastAsia="zh-CN"/>
            </w:rPr>
            <w:fldChar w:fldCharType="separate"/>
          </w:r>
          <w:r>
            <w:rPr>
              <w:rFonts w:hint="eastAsia" w:asciiTheme="minorHAnsi" w:hAnsiTheme="minorHAnsi" w:eastAsiaTheme="minorEastAsia" w:cstheme="minorBidi"/>
              <w:bCs/>
              <w:kern w:val="2"/>
              <w:szCs w:val="24"/>
              <w:lang w:val="en-US" w:eastAsia="zh-CN" w:bidi="ar-SA"/>
            </w:rPr>
            <w:t>图3 -多重租赁</w:t>
          </w:r>
          <w:r>
            <w:tab/>
          </w:r>
          <w:r>
            <w:fldChar w:fldCharType="begin"/>
          </w:r>
          <w:r>
            <w:instrText xml:space="preserve"> PAGEREF _Toc30091 </w:instrText>
          </w:r>
          <w:r>
            <w:fldChar w:fldCharType="separate"/>
          </w:r>
          <w:r>
            <w:t>9</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_Toc147 </w:instrText>
          </w:r>
          <w:r>
            <w:rPr>
              <w:rFonts w:hint="eastAsia" w:ascii="楷体" w:hAnsi="楷体" w:eastAsia="楷体" w:cs="楷体"/>
              <w:bCs/>
              <w:szCs w:val="48"/>
              <w:lang w:val="en-US" w:eastAsia="zh-CN"/>
            </w:rPr>
            <w:fldChar w:fldCharType="separate"/>
          </w:r>
          <w:r>
            <w:rPr>
              <w:rFonts w:hint="eastAsia"/>
              <w:bCs/>
              <w:lang w:val="en-US" w:eastAsia="zh-CN"/>
            </w:rPr>
            <w:t>2.2.3服务特性</w:t>
          </w:r>
          <w:r>
            <w:tab/>
          </w:r>
          <w:r>
            <w:fldChar w:fldCharType="begin"/>
          </w:r>
          <w:r>
            <w:instrText xml:space="preserve"> PAGEREF _Toc147 </w:instrText>
          </w:r>
          <w:r>
            <w:fldChar w:fldCharType="separate"/>
          </w:r>
          <w:r>
            <w:t>9</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_Toc8067 </w:instrText>
          </w:r>
          <w:r>
            <w:rPr>
              <w:rFonts w:hint="eastAsia" w:ascii="楷体" w:hAnsi="楷体" w:eastAsia="楷体" w:cs="楷体"/>
              <w:bCs/>
              <w:szCs w:val="48"/>
              <w:lang w:val="en-US" w:eastAsia="zh-CN"/>
            </w:rPr>
            <w:fldChar w:fldCharType="separate"/>
          </w:r>
          <w:r>
            <w:rPr>
              <w:rFonts w:hint="eastAsia"/>
              <w:bCs/>
              <w:lang w:val="en-US" w:eastAsia="zh-CN"/>
            </w:rPr>
            <w:t>2.2.4可扩展性</w:t>
          </w:r>
          <w:r>
            <w:tab/>
          </w:r>
          <w:r>
            <w:fldChar w:fldCharType="begin"/>
          </w:r>
          <w:r>
            <w:instrText xml:space="preserve"> PAGEREF _Toc8067 </w:instrText>
          </w:r>
          <w:r>
            <w:fldChar w:fldCharType="separate"/>
          </w:r>
          <w:r>
            <w:t>10</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_Toc15079 </w:instrText>
          </w:r>
          <w:r>
            <w:rPr>
              <w:rFonts w:hint="eastAsia" w:ascii="楷体" w:hAnsi="楷体" w:eastAsia="楷体" w:cs="楷体"/>
              <w:bCs/>
              <w:szCs w:val="48"/>
              <w:lang w:val="en-US" w:eastAsia="zh-CN"/>
            </w:rPr>
            <w:fldChar w:fldCharType="separate"/>
          </w:r>
          <w:r>
            <w:rPr>
              <w:rFonts w:hint="eastAsia"/>
              <w:lang w:val="en-US" w:eastAsia="zh-CN"/>
            </w:rPr>
            <w:t>2.3使用的SaaS模型简介</w:t>
          </w:r>
          <w:r>
            <w:tab/>
          </w:r>
          <w:r>
            <w:fldChar w:fldCharType="begin"/>
          </w:r>
          <w:r>
            <w:instrText xml:space="preserve"> PAGEREF _Toc15079 </w:instrText>
          </w:r>
          <w:r>
            <w:fldChar w:fldCharType="separate"/>
          </w:r>
          <w:r>
            <w:t>10</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_Toc5575 </w:instrText>
          </w:r>
          <w:r>
            <w:rPr>
              <w:rFonts w:hint="eastAsia" w:ascii="楷体" w:hAnsi="楷体" w:eastAsia="楷体" w:cs="楷体"/>
              <w:bCs/>
              <w:szCs w:val="48"/>
              <w:lang w:val="en-US" w:eastAsia="zh-CN"/>
            </w:rPr>
            <w:fldChar w:fldCharType="separate"/>
          </w:r>
          <w:r>
            <w:rPr>
              <w:rFonts w:hint="eastAsia"/>
              <w:lang w:val="en-US" w:eastAsia="zh-CN"/>
            </w:rPr>
            <w:t>第三章 软件测试</w:t>
          </w:r>
          <w:r>
            <w:tab/>
          </w:r>
          <w:r>
            <w:fldChar w:fldCharType="begin"/>
          </w:r>
          <w:r>
            <w:instrText xml:space="preserve"> PAGEREF _Toc5575 </w:instrText>
          </w:r>
          <w:r>
            <w:fldChar w:fldCharType="separate"/>
          </w:r>
          <w:r>
            <w:t>11</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_Toc13122 </w:instrText>
          </w:r>
          <w:r>
            <w:rPr>
              <w:rFonts w:hint="eastAsia" w:ascii="楷体" w:hAnsi="楷体" w:eastAsia="楷体" w:cs="楷体"/>
              <w:bCs/>
              <w:szCs w:val="48"/>
              <w:lang w:val="en-US" w:eastAsia="zh-CN"/>
            </w:rPr>
            <w:fldChar w:fldCharType="separate"/>
          </w:r>
          <w:r>
            <w:rPr>
              <w:rFonts w:hint="eastAsia"/>
              <w:lang w:val="en-US" w:eastAsia="zh-CN"/>
            </w:rPr>
            <w:t>3.2最基础的测试类型-黑盒测试</w:t>
          </w:r>
          <w:r>
            <w:tab/>
          </w:r>
          <w:r>
            <w:fldChar w:fldCharType="begin"/>
          </w:r>
          <w:r>
            <w:instrText xml:space="preserve"> PAGEREF _Toc13122 </w:instrText>
          </w:r>
          <w:r>
            <w:fldChar w:fldCharType="separate"/>
          </w:r>
          <w:r>
            <w:t>11</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_Toc5806 </w:instrText>
          </w:r>
          <w:r>
            <w:rPr>
              <w:rFonts w:hint="eastAsia" w:ascii="楷体" w:hAnsi="楷体" w:eastAsia="楷体" w:cs="楷体"/>
              <w:bCs/>
              <w:szCs w:val="48"/>
              <w:lang w:val="en-US" w:eastAsia="zh-CN"/>
            </w:rPr>
            <w:fldChar w:fldCharType="separate"/>
          </w:r>
          <w:r>
            <w:rPr>
              <w:rFonts w:hint="eastAsia"/>
              <w:lang w:val="en-US" w:eastAsia="zh-CN"/>
            </w:rPr>
            <w:t>3.2.1黑盒测试</w:t>
          </w:r>
          <w:r>
            <w:tab/>
          </w:r>
          <w:r>
            <w:fldChar w:fldCharType="begin"/>
          </w:r>
          <w:r>
            <w:instrText xml:space="preserve"> PAGEREF _Toc5806 </w:instrText>
          </w:r>
          <w:r>
            <w:fldChar w:fldCharType="separate"/>
          </w:r>
          <w:r>
            <w:t>11</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_Toc9795 </w:instrText>
          </w:r>
          <w:r>
            <w:rPr>
              <w:rFonts w:hint="eastAsia" w:ascii="楷体" w:hAnsi="楷体" w:eastAsia="楷体" w:cs="楷体"/>
              <w:bCs/>
              <w:szCs w:val="48"/>
              <w:lang w:val="en-US" w:eastAsia="zh-CN"/>
            </w:rPr>
            <w:fldChar w:fldCharType="separate"/>
          </w:r>
          <w:r>
            <w:rPr>
              <w:rFonts w:hint="eastAsia"/>
              <w:lang w:val="en-US" w:eastAsia="zh-CN"/>
            </w:rPr>
            <w:t>3.3黑盒测试常用的测试方法</w:t>
          </w:r>
          <w:r>
            <w:tab/>
          </w:r>
          <w:r>
            <w:fldChar w:fldCharType="begin"/>
          </w:r>
          <w:r>
            <w:instrText xml:space="preserve"> PAGEREF _Toc9795 </w:instrText>
          </w:r>
          <w:r>
            <w:fldChar w:fldCharType="separate"/>
          </w:r>
          <w:r>
            <w:t>12</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_Toc16806 </w:instrText>
          </w:r>
          <w:r>
            <w:rPr>
              <w:rFonts w:hint="eastAsia" w:ascii="楷体" w:hAnsi="楷体" w:eastAsia="楷体" w:cs="楷体"/>
              <w:bCs/>
              <w:szCs w:val="48"/>
              <w:lang w:val="en-US" w:eastAsia="zh-CN"/>
            </w:rPr>
            <w:fldChar w:fldCharType="separate"/>
          </w:r>
          <w:r>
            <w:rPr>
              <w:rFonts w:hint="eastAsia"/>
              <w:lang w:val="en-US" w:eastAsia="zh-CN"/>
            </w:rPr>
            <w:t>3.4测试用例</w:t>
          </w:r>
          <w:r>
            <w:tab/>
          </w:r>
          <w:r>
            <w:fldChar w:fldCharType="begin"/>
          </w:r>
          <w:r>
            <w:instrText xml:space="preserve"> PAGEREF _Toc16806 </w:instrText>
          </w:r>
          <w:r>
            <w:fldChar w:fldCharType="separate"/>
          </w:r>
          <w:r>
            <w:t>12</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_Toc27144 </w:instrText>
          </w:r>
          <w:r>
            <w:rPr>
              <w:rFonts w:hint="eastAsia" w:ascii="楷体" w:hAnsi="楷体" w:eastAsia="楷体" w:cs="楷体"/>
              <w:bCs/>
              <w:szCs w:val="48"/>
              <w:lang w:val="en-US" w:eastAsia="zh-CN"/>
            </w:rPr>
            <w:fldChar w:fldCharType="separate"/>
          </w:r>
          <w:r>
            <w:rPr>
              <w:rFonts w:hint="eastAsia"/>
              <w:lang w:val="en-US" w:eastAsia="zh-CN"/>
            </w:rPr>
            <w:t>3.5黑盒测试的发展</w:t>
          </w:r>
          <w:r>
            <w:tab/>
          </w:r>
          <w:r>
            <w:fldChar w:fldCharType="begin"/>
          </w:r>
          <w:r>
            <w:instrText xml:space="preserve"> PAGEREF _Toc27144 </w:instrText>
          </w:r>
          <w:r>
            <w:fldChar w:fldCharType="separate"/>
          </w:r>
          <w:r>
            <w:t>12</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_Toc13936 </w:instrText>
          </w:r>
          <w:r>
            <w:rPr>
              <w:rFonts w:hint="eastAsia" w:ascii="楷体" w:hAnsi="楷体" w:eastAsia="楷体" w:cs="楷体"/>
              <w:bCs/>
              <w:szCs w:val="48"/>
              <w:lang w:val="en-US" w:eastAsia="zh-CN"/>
            </w:rPr>
            <w:fldChar w:fldCharType="separate"/>
          </w:r>
          <w:r>
            <w:rPr>
              <w:rFonts w:hint="eastAsia"/>
              <w:lang w:val="en-US" w:eastAsia="zh-CN"/>
            </w:rPr>
            <w:t>第四章 测试用例的设计及实现</w:t>
          </w:r>
          <w:r>
            <w:tab/>
          </w:r>
          <w:r>
            <w:fldChar w:fldCharType="begin"/>
          </w:r>
          <w:r>
            <w:instrText xml:space="preserve"> PAGEREF _Toc13936 </w:instrText>
          </w:r>
          <w:r>
            <w:fldChar w:fldCharType="separate"/>
          </w:r>
          <w:r>
            <w:t>13</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_Toc8449 </w:instrText>
          </w:r>
          <w:r>
            <w:rPr>
              <w:rFonts w:hint="eastAsia" w:ascii="楷体" w:hAnsi="楷体" w:eastAsia="楷体" w:cs="楷体"/>
              <w:bCs/>
              <w:szCs w:val="48"/>
              <w:lang w:val="en-US" w:eastAsia="zh-CN"/>
            </w:rPr>
            <w:fldChar w:fldCharType="separate"/>
          </w:r>
          <w:r>
            <w:rPr>
              <w:rFonts w:hint="eastAsia"/>
              <w:lang w:val="en-US" w:eastAsia="zh-CN"/>
            </w:rPr>
            <w:t>4.1测试用例设计</w:t>
          </w:r>
          <w:r>
            <w:tab/>
          </w:r>
          <w:r>
            <w:fldChar w:fldCharType="begin"/>
          </w:r>
          <w:r>
            <w:instrText xml:space="preserve"> PAGEREF _Toc8449 </w:instrText>
          </w:r>
          <w:r>
            <w:fldChar w:fldCharType="separate"/>
          </w:r>
          <w:r>
            <w:t>13</w:t>
          </w:r>
          <w:r>
            <w:fldChar w:fldCharType="end"/>
          </w:r>
          <w:r>
            <w:rPr>
              <w:rFonts w:hint="eastAsia" w:ascii="楷体" w:hAnsi="楷体" w:eastAsia="楷体" w:cs="楷体"/>
              <w:bCs/>
              <w:szCs w:val="48"/>
              <w:lang w:val="en-US" w:eastAsia="zh-CN"/>
            </w:rPr>
            <w:fldChar w:fldCharType="end"/>
          </w:r>
        </w:p>
        <w:p>
          <w:pPr>
            <w:pStyle w:val="8"/>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_Toc20646 </w:instrText>
          </w:r>
          <w:r>
            <w:rPr>
              <w:rFonts w:hint="eastAsia" w:ascii="楷体" w:hAnsi="楷体" w:eastAsia="楷体" w:cs="楷体"/>
              <w:bCs/>
              <w:szCs w:val="48"/>
              <w:lang w:val="en-US" w:eastAsia="zh-CN"/>
            </w:rPr>
            <w:fldChar w:fldCharType="separate"/>
          </w:r>
          <w:r>
            <w:rPr>
              <w:rFonts w:hint="eastAsia"/>
              <w:lang w:val="en-US" w:eastAsia="zh-CN"/>
            </w:rPr>
            <w:t>4.3.1根据必填项进行测试用例编写</w:t>
          </w:r>
          <w:r>
            <w:tab/>
          </w:r>
          <w:r>
            <w:fldChar w:fldCharType="begin"/>
          </w:r>
          <w:r>
            <w:instrText xml:space="preserve"> PAGEREF _Toc20646 </w:instrText>
          </w:r>
          <w:r>
            <w:fldChar w:fldCharType="separate"/>
          </w:r>
          <w:r>
            <w:t>14</w:t>
          </w:r>
          <w:r>
            <w:fldChar w:fldCharType="end"/>
          </w:r>
          <w:r>
            <w:rPr>
              <w:rFonts w:hint="eastAsia" w:ascii="楷体" w:hAnsi="楷体" w:eastAsia="楷体" w:cs="楷体"/>
              <w:bCs/>
              <w:szCs w:val="48"/>
              <w:lang w:val="en-US" w:eastAsia="zh-CN"/>
            </w:rPr>
            <w:fldChar w:fldCharType="end"/>
          </w:r>
        </w:p>
        <w:p>
          <w:pPr>
            <w:pStyle w:val="12"/>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_Toc6046 </w:instrText>
          </w:r>
          <w:r>
            <w:rPr>
              <w:rFonts w:hint="eastAsia" w:ascii="楷体" w:hAnsi="楷体" w:eastAsia="楷体" w:cs="楷体"/>
              <w:bCs/>
              <w:szCs w:val="48"/>
              <w:lang w:val="en-US" w:eastAsia="zh-CN"/>
            </w:rPr>
            <w:fldChar w:fldCharType="separate"/>
          </w:r>
          <w:r>
            <w:rPr>
              <w:rFonts w:hint="eastAsia"/>
              <w:lang w:val="en-US" w:eastAsia="zh-CN"/>
            </w:rPr>
            <w:t>4.4测试结果</w:t>
          </w:r>
          <w:r>
            <w:tab/>
          </w:r>
          <w:r>
            <w:fldChar w:fldCharType="begin"/>
          </w:r>
          <w:r>
            <w:instrText xml:space="preserve"> PAGEREF _Toc6046 </w:instrText>
          </w:r>
          <w:r>
            <w:fldChar w:fldCharType="separate"/>
          </w:r>
          <w:r>
            <w:t>16</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_Toc5422 </w:instrText>
          </w:r>
          <w:r>
            <w:rPr>
              <w:rFonts w:hint="eastAsia" w:ascii="楷体" w:hAnsi="楷体" w:eastAsia="楷体" w:cs="楷体"/>
              <w:bCs/>
              <w:szCs w:val="48"/>
              <w:lang w:val="en-US" w:eastAsia="zh-CN"/>
            </w:rPr>
            <w:fldChar w:fldCharType="separate"/>
          </w:r>
          <w:r>
            <w:rPr>
              <w:rFonts w:hint="eastAsia"/>
              <w:lang w:val="en-US" w:eastAsia="zh-CN"/>
            </w:rPr>
            <w:t>第五章 总结</w:t>
          </w:r>
          <w:r>
            <w:tab/>
          </w:r>
          <w:r>
            <w:fldChar w:fldCharType="begin"/>
          </w:r>
          <w:r>
            <w:instrText xml:space="preserve"> PAGEREF _Toc5422 </w:instrText>
          </w:r>
          <w:r>
            <w:fldChar w:fldCharType="separate"/>
          </w:r>
          <w:r>
            <w:t>17</w:t>
          </w:r>
          <w:r>
            <w:fldChar w:fldCharType="end"/>
          </w:r>
          <w:r>
            <w:rPr>
              <w:rFonts w:hint="eastAsia" w:ascii="楷体" w:hAnsi="楷体" w:eastAsia="楷体" w:cs="楷体"/>
              <w:bCs/>
              <w:szCs w:val="48"/>
              <w:lang w:val="en-US" w:eastAsia="zh-CN"/>
            </w:rPr>
            <w:fldChar w:fldCharType="end"/>
          </w:r>
        </w:p>
        <w:p>
          <w:pPr>
            <w:pStyle w:val="11"/>
            <w:tabs>
              <w:tab w:val="right" w:leader="dot" w:pos="8306"/>
            </w:tabs>
          </w:pPr>
          <w:r>
            <w:rPr>
              <w:rFonts w:hint="eastAsia" w:ascii="楷体" w:hAnsi="楷体" w:eastAsia="楷体" w:cs="楷体"/>
              <w:bCs/>
              <w:szCs w:val="48"/>
              <w:lang w:val="en-US" w:eastAsia="zh-CN"/>
            </w:rPr>
            <w:fldChar w:fldCharType="begin"/>
          </w:r>
          <w:r>
            <w:rPr>
              <w:rFonts w:hint="eastAsia" w:ascii="楷体" w:hAnsi="楷体" w:eastAsia="楷体" w:cs="楷体"/>
              <w:bCs/>
              <w:szCs w:val="48"/>
              <w:lang w:val="en-US" w:eastAsia="zh-CN"/>
            </w:rPr>
            <w:instrText xml:space="preserve"> HYPERLINK \l _Toc26752 </w:instrText>
          </w:r>
          <w:r>
            <w:rPr>
              <w:rFonts w:hint="eastAsia" w:ascii="楷体" w:hAnsi="楷体" w:eastAsia="楷体" w:cs="楷体"/>
              <w:bCs/>
              <w:szCs w:val="48"/>
              <w:lang w:val="en-US" w:eastAsia="zh-CN"/>
            </w:rPr>
            <w:fldChar w:fldCharType="separate"/>
          </w:r>
          <w:r>
            <w:rPr>
              <w:rFonts w:hint="eastAsia"/>
              <w:lang w:val="en-US" w:eastAsia="zh-CN"/>
            </w:rPr>
            <w:t>第六章 参考文献</w:t>
          </w:r>
          <w:r>
            <w:tab/>
          </w:r>
          <w:r>
            <w:fldChar w:fldCharType="begin"/>
          </w:r>
          <w:r>
            <w:instrText xml:space="preserve"> PAGEREF _Toc26752 </w:instrText>
          </w:r>
          <w:r>
            <w:fldChar w:fldCharType="separate"/>
          </w:r>
          <w:r>
            <w:t>18</w:t>
          </w:r>
          <w:r>
            <w:fldChar w:fldCharType="end"/>
          </w:r>
          <w:r>
            <w:rPr>
              <w:rFonts w:hint="eastAsia" w:ascii="楷体" w:hAnsi="楷体" w:eastAsia="楷体" w:cs="楷体"/>
              <w:bCs/>
              <w:szCs w:val="48"/>
              <w:lang w:val="en-US" w:eastAsia="zh-CN"/>
            </w:rPr>
            <w:fldChar w:fldCharType="end"/>
          </w:r>
        </w:p>
        <w:p>
          <w:pPr>
            <w:jc w:val="center"/>
            <w:outlineLvl w:val="0"/>
            <w:rPr>
              <w:rFonts w:hint="eastAsia" w:ascii="楷体" w:hAnsi="楷体" w:eastAsia="楷体" w:cs="楷体"/>
              <w:b/>
              <w:bCs/>
              <w:sz w:val="48"/>
              <w:szCs w:val="48"/>
              <w:lang w:val="en-US" w:eastAsia="zh-CN"/>
            </w:rPr>
          </w:pPr>
          <w:r>
            <w:rPr>
              <w:rFonts w:hint="eastAsia" w:ascii="楷体" w:hAnsi="楷体" w:eastAsia="楷体" w:cs="楷体"/>
              <w:bCs/>
              <w:szCs w:val="48"/>
              <w:lang w:val="en-US" w:eastAsia="zh-CN"/>
            </w:rPr>
            <w:fldChar w:fldCharType="end"/>
          </w:r>
        </w:p>
      </w:sdtContent>
    </w:sdt>
    <w:p>
      <w:pPr>
        <w:jc w:val="center"/>
        <w:outlineLvl w:val="0"/>
        <w:rPr>
          <w:rFonts w:hint="eastAsia" w:ascii="楷体" w:hAnsi="楷体" w:eastAsia="楷体" w:cs="楷体"/>
          <w:b/>
          <w:bCs/>
          <w:sz w:val="48"/>
          <w:szCs w:val="48"/>
          <w:lang w:val="en-US" w:eastAsia="zh-CN"/>
        </w:rPr>
      </w:pPr>
    </w:p>
    <w:p>
      <w:pPr>
        <w:jc w:val="both"/>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both"/>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p>
    <w:p>
      <w:pPr>
        <w:jc w:val="center"/>
        <w:outlineLvl w:val="0"/>
        <w:rPr>
          <w:rFonts w:hint="eastAsia" w:ascii="楷体" w:hAnsi="楷体" w:eastAsia="楷体" w:cs="楷体"/>
          <w:b/>
          <w:bCs/>
          <w:sz w:val="48"/>
          <w:szCs w:val="48"/>
          <w:lang w:val="en-US" w:eastAsia="zh-CN"/>
        </w:rPr>
      </w:pPr>
      <w:bookmarkStart w:id="0" w:name="_Toc27339"/>
      <w:bookmarkStart w:id="1" w:name="_Toc3773"/>
      <w:r>
        <w:rPr>
          <w:rFonts w:hint="eastAsia" w:ascii="楷体" w:hAnsi="楷体" w:eastAsia="楷体" w:cs="楷体"/>
          <w:b/>
          <w:bCs/>
          <w:sz w:val="48"/>
          <w:szCs w:val="48"/>
          <w:lang w:val="en-US" w:eastAsia="zh-CN"/>
        </w:rPr>
        <w:t>摘要</w:t>
      </w:r>
      <w:bookmarkEnd w:id="0"/>
      <w:bookmarkEnd w:id="1"/>
    </w:p>
    <w:p>
      <w:pPr>
        <w:jc w:val="center"/>
        <w:outlineLvl w:val="0"/>
        <w:rPr>
          <w:rFonts w:hint="eastAsia" w:ascii="楷体" w:hAnsi="楷体" w:eastAsia="楷体" w:cs="楷体"/>
          <w:b/>
          <w:bCs/>
          <w:sz w:val="48"/>
          <w:szCs w:val="48"/>
          <w:lang w:val="en-US" w:eastAsia="zh-CN"/>
        </w:rPr>
      </w:pP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随着当今信息化时代的发展，人们的生活越来越离不开网络，手机、电脑以及其他一些智能设备都因为互联网而相互联系起来。信息化的今天，电子商务产业的崛起，“新零售”一名词突然涌现，很多企业选择了电子商务产业的道路，其中大部分企业选择了通过使用SaaS模式的软件系统来管理自家的电商平台，为客户开通便利的网络服务。软件即服务（software as  a service），便是SaaS一词的简意。那么如何正确的保障软件的使用，以及用户的流畅体验呢？软件测试成为了软件面向大众前最后一道大门。</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本课题设计与应用了一套用于电子商务的黑盒测试。首先通过介绍SaaS应用及发展，再通过一套常见的SaaS模式软件进行软件测试的设计与应用。</w:t>
      </w:r>
      <w:bookmarkStart w:id="2" w:name="_Toc15823_WPSOffice_Level1"/>
    </w:p>
    <w:p>
      <w:pPr>
        <w:ind w:firstLine="562" w:firstLineChars="200"/>
        <w:jc w:val="both"/>
        <w:outlineLvl w:val="9"/>
        <w:rPr>
          <w:rFonts w:hint="eastAsia" w:ascii="楷体" w:hAnsi="楷体" w:eastAsia="楷体" w:cs="楷体"/>
          <w:b w:val="0"/>
          <w:bCs w:val="0"/>
          <w:sz w:val="28"/>
          <w:szCs w:val="28"/>
          <w:lang w:val="en-US" w:eastAsia="zh-CN"/>
        </w:rPr>
      </w:pPr>
      <w:bookmarkStart w:id="3" w:name="_Toc27283_WPSOffice_Level1"/>
      <w:r>
        <w:rPr>
          <w:rFonts w:hint="eastAsia" w:ascii="楷体" w:hAnsi="楷体" w:eastAsia="楷体" w:cs="楷体"/>
          <w:b/>
          <w:bCs/>
          <w:sz w:val="28"/>
          <w:szCs w:val="28"/>
          <w:lang w:val="en-US" w:eastAsia="zh-CN"/>
        </w:rPr>
        <w:t>关键词</w:t>
      </w:r>
      <w:r>
        <w:rPr>
          <w:rFonts w:hint="eastAsia" w:ascii="楷体" w:hAnsi="楷体" w:eastAsia="楷体" w:cs="楷体"/>
          <w:b w:val="0"/>
          <w:bCs w:val="0"/>
          <w:sz w:val="28"/>
          <w:szCs w:val="28"/>
          <w:lang w:val="en-US" w:eastAsia="zh-CN"/>
        </w:rPr>
        <w:t>：SaaS模式、电子商务、黑盒测试</w:t>
      </w:r>
      <w:bookmarkEnd w:id="2"/>
      <w:bookmarkEnd w:id="3"/>
    </w:p>
    <w:p>
      <w:pPr>
        <w:jc w:val="both"/>
        <w:rPr>
          <w:rFonts w:hint="eastAsia" w:ascii="楷体" w:hAnsi="楷体" w:eastAsia="楷体" w:cs="楷体"/>
          <w:b/>
          <w:bCs/>
          <w:sz w:val="52"/>
          <w:szCs w:val="52"/>
          <w:lang w:val="en-US" w:eastAsia="zh-CN"/>
        </w:rPr>
        <w:sectPr>
          <w:pgSz w:w="11906" w:h="16838"/>
          <w:pgMar w:top="1440" w:right="1800" w:bottom="1440" w:left="1800" w:header="850" w:footer="1587" w:gutter="0"/>
          <w:cols w:space="0" w:num="1"/>
          <w:rtlGutter w:val="0"/>
          <w:docGrid w:type="lines" w:linePitch="312" w:charSpace="0"/>
        </w:sectPr>
      </w:pPr>
    </w:p>
    <w:p>
      <w:pPr>
        <w:jc w:val="center"/>
        <w:outlineLvl w:val="0"/>
        <w:rPr>
          <w:rFonts w:hint="eastAsia" w:ascii="楷体" w:hAnsi="楷体" w:eastAsia="楷体" w:cs="楷体"/>
          <w:b/>
          <w:bCs/>
          <w:sz w:val="30"/>
          <w:szCs w:val="30"/>
          <w:lang w:val="en-US" w:eastAsia="zh-CN"/>
        </w:rPr>
      </w:pPr>
      <w:bookmarkStart w:id="4" w:name="_Toc10852"/>
    </w:p>
    <w:p>
      <w:pPr>
        <w:jc w:val="center"/>
        <w:outlineLvl w:val="0"/>
        <w:rPr>
          <w:rFonts w:hint="eastAsia" w:ascii="楷体" w:hAnsi="楷体" w:eastAsia="楷体" w:cs="楷体"/>
          <w:b/>
          <w:bCs/>
          <w:sz w:val="30"/>
          <w:szCs w:val="30"/>
          <w:lang w:val="en-US" w:eastAsia="zh-CN"/>
        </w:rPr>
      </w:pPr>
      <w:bookmarkStart w:id="5" w:name="_Toc5469"/>
      <w:r>
        <w:rPr>
          <w:rFonts w:hint="eastAsia" w:ascii="楷体" w:hAnsi="楷体" w:eastAsia="楷体" w:cs="楷体"/>
          <w:b/>
          <w:bCs/>
          <w:sz w:val="30"/>
          <w:szCs w:val="30"/>
          <w:lang w:val="en-US" w:eastAsia="zh-CN"/>
        </w:rPr>
        <w:t>Abstract</w:t>
      </w:r>
      <w:bookmarkEnd w:id="4"/>
      <w:bookmarkEnd w:id="5"/>
    </w:p>
    <w:p>
      <w:pPr>
        <w:jc w:val="both"/>
        <w:rPr>
          <w:rFonts w:hint="eastAsia" w:ascii="楷体" w:hAnsi="楷体" w:eastAsia="楷体" w:cs="楷体"/>
          <w:b/>
          <w:bCs/>
          <w:sz w:val="30"/>
          <w:szCs w:val="30"/>
          <w:lang w:val="en-US" w:eastAsia="zh-CN"/>
        </w:rPr>
      </w:pPr>
    </w:p>
    <w:p>
      <w:pPr>
        <w:ind w:firstLine="420" w:firstLineChars="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With the development of the information age, people's life is more and more inseparable from the Internet, mobile phones, computers and other smart devices are connected with each other because of the Internet. In today's information age, with the rise of e-commerce industry, the term "new retail" suddenly emerges. Many enterprises choose the path of e-commerce industry, most of which choose to manage their own e-commerce platform by using SaaS software system to open convenient network services for customers. Software as a service is simply SaaS. So how to ensure the correct use of the software, and the user's smooth experience? Software testing is the last door before software is available to the public.</w:t>
      </w:r>
    </w:p>
    <w:p>
      <w:pPr>
        <w:jc w:val="both"/>
        <w:rPr>
          <w:rFonts w:hint="eastAsia" w:ascii="楷体" w:hAnsi="楷体" w:eastAsia="楷体" w:cs="楷体"/>
          <w:b w:val="0"/>
          <w:bCs w:val="0"/>
          <w:sz w:val="24"/>
          <w:szCs w:val="24"/>
          <w:lang w:val="en-US" w:eastAsia="zh-CN"/>
        </w:rPr>
      </w:pPr>
    </w:p>
    <w:p>
      <w:pPr>
        <w:ind w:firstLine="420" w:firstLineChars="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This paper designs and applies a set of black-box testing for electronic commerce. First through the introduction of SaaS application and development, and then through a set of common SaaS software model software test design and application.</w:t>
      </w:r>
    </w:p>
    <w:p>
      <w:pPr>
        <w:jc w:val="both"/>
        <w:rPr>
          <w:rFonts w:hint="eastAsia" w:ascii="楷体" w:hAnsi="楷体" w:eastAsia="楷体" w:cs="楷体"/>
          <w:b w:val="0"/>
          <w:bCs w:val="0"/>
          <w:sz w:val="30"/>
          <w:szCs w:val="30"/>
          <w:lang w:val="en-US" w:eastAsia="zh-CN"/>
        </w:rPr>
      </w:pPr>
    </w:p>
    <w:p>
      <w:pPr>
        <w:jc w:val="both"/>
        <w:rPr>
          <w:rFonts w:hint="eastAsia" w:ascii="楷体" w:hAnsi="楷体" w:eastAsia="楷体" w:cs="楷体"/>
          <w:b/>
          <w:bCs/>
          <w:sz w:val="30"/>
          <w:szCs w:val="30"/>
          <w:lang w:val="en-US" w:eastAsia="zh-CN"/>
        </w:rPr>
        <w:sectPr>
          <w:pgSz w:w="11906" w:h="16838"/>
          <w:pgMar w:top="1440" w:right="1800" w:bottom="1440" w:left="1800" w:header="850" w:footer="1587" w:gutter="0"/>
          <w:cols w:space="425" w:num="1"/>
          <w:docGrid w:type="lines" w:linePitch="312" w:charSpace="0"/>
        </w:sectPr>
      </w:pPr>
      <w:r>
        <w:rPr>
          <w:rFonts w:hint="eastAsia" w:ascii="楷体" w:hAnsi="楷体" w:eastAsia="楷体" w:cs="楷体"/>
          <w:b/>
          <w:bCs/>
          <w:sz w:val="30"/>
          <w:szCs w:val="30"/>
          <w:lang w:val="en-US" w:eastAsia="zh-CN"/>
        </w:rPr>
        <w:t>Key words:</w:t>
      </w:r>
      <w:r>
        <w:rPr>
          <w:rFonts w:hint="eastAsia" w:ascii="楷体" w:hAnsi="楷体" w:eastAsia="楷体" w:cs="楷体"/>
          <w:b w:val="0"/>
          <w:bCs w:val="0"/>
          <w:sz w:val="24"/>
          <w:szCs w:val="24"/>
          <w:lang w:val="en-US" w:eastAsia="zh-CN"/>
        </w:rPr>
        <w:t xml:space="preserve"> SaaS model；e-commerce； black-box testing</w:t>
      </w:r>
    </w:p>
    <w:p>
      <w:pPr>
        <w:pStyle w:val="2"/>
        <w:rPr>
          <w:rFonts w:hint="eastAsia"/>
          <w:lang w:val="en-US" w:eastAsia="zh-CN"/>
        </w:rPr>
      </w:pPr>
      <w:r>
        <w:rPr>
          <w:rFonts w:hint="eastAsia"/>
          <w:lang w:val="en-US" w:eastAsia="zh-CN"/>
        </w:rPr>
        <w:t xml:space="preserve"> </w:t>
      </w:r>
      <w:bookmarkStart w:id="6" w:name="_Toc24489"/>
      <w:bookmarkStart w:id="7" w:name="_Toc17706"/>
      <w:r>
        <w:rPr>
          <w:rFonts w:hint="eastAsia"/>
          <w:lang w:val="en-US" w:eastAsia="zh-CN"/>
        </w:rPr>
        <w:t>绪论</w:t>
      </w:r>
      <w:bookmarkEnd w:id="6"/>
      <w:bookmarkEnd w:id="7"/>
    </w:p>
    <w:p>
      <w:pPr>
        <w:pStyle w:val="3"/>
        <w:outlineLvl w:val="1"/>
        <w:rPr>
          <w:rFonts w:hint="eastAsia"/>
          <w:lang w:val="en-US" w:eastAsia="zh-CN"/>
        </w:rPr>
      </w:pPr>
      <w:bookmarkStart w:id="8" w:name="_Toc26924"/>
      <w:r>
        <w:rPr>
          <w:rFonts w:hint="eastAsia"/>
          <w:lang w:val="en-US" w:eastAsia="zh-CN"/>
        </w:rPr>
        <w:t>1.1设计背景、目的及意义</w:t>
      </w:r>
      <w:bookmarkEnd w:id="8"/>
    </w:p>
    <w:p>
      <w:pPr>
        <w:pStyle w:val="4"/>
        <w:outlineLvl w:val="2"/>
        <w:rPr>
          <w:rFonts w:hint="eastAsia"/>
          <w:b w:val="0"/>
          <w:bCs/>
          <w:lang w:val="en-US" w:eastAsia="zh-CN"/>
        </w:rPr>
      </w:pPr>
      <w:bookmarkStart w:id="9" w:name="_Toc10137"/>
      <w:r>
        <w:rPr>
          <w:rFonts w:hint="eastAsia"/>
          <w:b w:val="0"/>
          <w:bCs/>
          <w:lang w:val="en-US" w:eastAsia="zh-CN"/>
        </w:rPr>
        <w:t>1.1.1设计背景</w:t>
      </w:r>
      <w:bookmarkEnd w:id="9"/>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随着信息时代的发展，人们的生活逐渐被软件包围。我们经常看到手机上各式各样的app，电脑上千奇百怪的软件。它们逐渐进入了生活，逐渐影响了生活。如今，软件逐渐带动了各个产业的发展，有商业圈（淘宝、京东），也有饮食圈（大众点评，美团外卖）等，各行各业逐渐依赖上了软件，软件带动了营业增长以及更多的职业。我们可以发现这些热门软件大部分都是以SaaS模型来进行开发，能让用户拥有一个平台，然后开放给客户，从而获得商机。</w:t>
      </w:r>
    </w:p>
    <w:p>
      <w:pPr>
        <w:spacing w:line="360" w:lineRule="auto"/>
        <w:ind w:firstLine="420" w:firstLineChars="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然而我们知道，任何一款软件不是代码的搬运工，而是要去实现某一种功能。再优秀的程序员也会写bug，再优秀的代码也会隐藏着bug。如果用户直接拿到程序员所交付的功能，可能会有意想不到的bug出现。用户的体验将会十分糟糕，这样的软件最终不会被用户所接受而放弃使用。</w:t>
      </w:r>
    </w:p>
    <w:p>
      <w:pPr>
        <w:spacing w:line="360" w:lineRule="auto"/>
        <w:ind w:firstLine="420" w:firstLineChars="200"/>
        <w:jc w:val="left"/>
        <w:rPr>
          <w:rFonts w:hint="eastAsia" w:ascii="Times New Roman" w:hAnsi="Times New Roman" w:eastAsia="宋体" w:cs="Times New Roman"/>
          <w:lang w:val="en-US" w:eastAsia="zh-CN"/>
        </w:rPr>
      </w:pPr>
    </w:p>
    <w:p>
      <w:pPr>
        <w:pStyle w:val="4"/>
        <w:outlineLvl w:val="2"/>
        <w:rPr>
          <w:rFonts w:hint="eastAsia"/>
          <w:b w:val="0"/>
          <w:bCs/>
          <w:lang w:val="en-US" w:eastAsia="zh-CN"/>
        </w:rPr>
      </w:pPr>
      <w:bookmarkStart w:id="10" w:name="_Toc24294"/>
      <w:r>
        <w:rPr>
          <w:rFonts w:hint="eastAsia"/>
          <w:b w:val="0"/>
          <w:bCs/>
          <w:lang w:val="en-US" w:eastAsia="zh-CN"/>
        </w:rPr>
        <w:t>1.1.2设计目的</w:t>
      </w:r>
      <w:bookmarkEnd w:id="10"/>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课题通过一款电子商业的saas模式软件进行软件测试，通过设计测试用例，以及应用测试用例来达到一款软件的功能测试（黑盒测试）。该类测试将适用于一般中小企业的软件测试，完成软件交付前的功能保障测试。</w:t>
      </w:r>
    </w:p>
    <w:p>
      <w:pPr>
        <w:spacing w:line="360" w:lineRule="auto"/>
        <w:ind w:firstLine="420" w:firstLineChars="200"/>
        <w:jc w:val="left"/>
        <w:rPr>
          <w:rFonts w:hint="eastAsia" w:ascii="Times New Roman" w:hAnsi="Times New Roman" w:eastAsia="宋体" w:cs="Times New Roman"/>
          <w:lang w:val="en-US" w:eastAsia="zh-CN"/>
        </w:rPr>
      </w:pPr>
    </w:p>
    <w:p>
      <w:pPr>
        <w:pStyle w:val="4"/>
        <w:outlineLvl w:val="2"/>
        <w:rPr>
          <w:rFonts w:hint="eastAsia"/>
          <w:b w:val="0"/>
          <w:bCs/>
          <w:lang w:val="en-US" w:eastAsia="zh-CN"/>
        </w:rPr>
      </w:pPr>
    </w:p>
    <w:p>
      <w:pPr>
        <w:pStyle w:val="4"/>
        <w:outlineLvl w:val="2"/>
        <w:rPr>
          <w:rFonts w:hint="eastAsia"/>
          <w:b w:val="0"/>
          <w:bCs/>
          <w:lang w:val="en-US" w:eastAsia="zh-CN"/>
        </w:rPr>
      </w:pPr>
    </w:p>
    <w:p>
      <w:pPr>
        <w:pStyle w:val="4"/>
        <w:outlineLvl w:val="2"/>
        <w:rPr>
          <w:rFonts w:hint="eastAsia"/>
          <w:b w:val="0"/>
          <w:bCs/>
          <w:lang w:val="en-US" w:eastAsia="zh-CN"/>
        </w:rPr>
      </w:pPr>
      <w:bookmarkStart w:id="11" w:name="_Toc19312"/>
      <w:r>
        <w:rPr>
          <w:rFonts w:hint="eastAsia"/>
          <w:b w:val="0"/>
          <w:bCs/>
          <w:lang w:val="en-US" w:eastAsia="zh-CN"/>
        </w:rPr>
        <w:t>1.1.3设计意义</w:t>
      </w:r>
      <w:bookmarkEnd w:id="11"/>
    </w:p>
    <w:p>
      <w:pPr>
        <w:spacing w:line="360" w:lineRule="auto"/>
        <w:ind w:firstLine="420" w:firstLineChars="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海海洋大学目前在软件测试方面的教学涉及尚浅，虽软件测试有相关理论课，实际操作也不是很多且同学很少体验测试的工作。个人认为软件测试在软件工程专业，也是必修课，所以必须掌握最基础的软件测试本领。软件测试最基础的就是黑盒测试，也就是功能测试，功能测试主要是通过测试用例的编写来实现。对于想从事或者是想了解软件测试岗位的人来说，这将会是他们的“导航仪”。</w:t>
      </w:r>
    </w:p>
    <w:p>
      <w:pPr>
        <w:spacing w:line="360" w:lineRule="auto"/>
        <w:ind w:firstLine="420" w:firstLineChars="0"/>
        <w:jc w:val="left"/>
        <w:rPr>
          <w:rFonts w:hint="eastAsia" w:ascii="Times New Roman" w:hAnsi="Times New Roman" w:eastAsia="宋体" w:cs="Times New Roman"/>
          <w:lang w:val="en-US" w:eastAsia="zh-CN"/>
        </w:rPr>
      </w:pPr>
    </w:p>
    <w:p>
      <w:pPr>
        <w:spacing w:line="360" w:lineRule="auto"/>
        <w:ind w:firstLine="420" w:firstLineChars="0"/>
        <w:jc w:val="left"/>
        <w:rPr>
          <w:rFonts w:hint="eastAsia" w:ascii="Times New Roman" w:hAnsi="Times New Roman" w:eastAsia="宋体" w:cs="Times New Roman"/>
          <w:lang w:val="en-US" w:eastAsia="zh-CN"/>
        </w:rPr>
      </w:pPr>
    </w:p>
    <w:p>
      <w:pPr>
        <w:pStyle w:val="3"/>
        <w:outlineLvl w:val="1"/>
        <w:rPr>
          <w:rFonts w:hint="eastAsia"/>
          <w:lang w:val="en-US" w:eastAsia="zh-CN"/>
        </w:rPr>
      </w:pPr>
      <w:bookmarkStart w:id="12" w:name="_Toc20462"/>
      <w:r>
        <w:rPr>
          <w:rFonts w:hint="eastAsia"/>
          <w:lang w:val="en-US" w:eastAsia="zh-CN"/>
        </w:rPr>
        <w:t>1.2论文结构</w:t>
      </w:r>
      <w:bookmarkEnd w:id="12"/>
    </w:p>
    <w:p>
      <w:pPr>
        <w:spacing w:line="360" w:lineRule="auto"/>
        <w:ind w:firstLine="420" w:firstLineChars="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第一章主要介绍设计背景、目的及意义，第二章主要简介SaaS系统以及被用来测试的SaaS系统，第三章主要介绍黑盒测试相关知识，第四章主要展示测试用例的设计以及应用。</w:t>
      </w: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p>
    <w:p>
      <w:pPr>
        <w:pStyle w:val="2"/>
        <w:rPr>
          <w:rFonts w:hint="eastAsia"/>
          <w:lang w:val="en-US" w:eastAsia="zh-CN"/>
        </w:rPr>
      </w:pPr>
      <w:r>
        <w:rPr>
          <w:rFonts w:hint="eastAsia"/>
          <w:lang w:val="en-US" w:eastAsia="zh-CN"/>
        </w:rPr>
        <w:t xml:space="preserve"> </w:t>
      </w:r>
      <w:bookmarkStart w:id="13" w:name="_Toc19805"/>
      <w:bookmarkStart w:id="14" w:name="_Toc8146"/>
      <w:r>
        <w:rPr>
          <w:rFonts w:hint="eastAsia"/>
          <w:lang w:val="en-US" w:eastAsia="zh-CN"/>
        </w:rPr>
        <w:t>SaaS模型</w:t>
      </w:r>
      <w:bookmarkEnd w:id="13"/>
      <w:bookmarkEnd w:id="14"/>
    </w:p>
    <w:p>
      <w:pPr>
        <w:pStyle w:val="3"/>
        <w:outlineLvl w:val="1"/>
        <w:rPr>
          <w:rFonts w:hint="eastAsia"/>
          <w:b/>
          <w:lang w:val="en-US" w:eastAsia="zh-CN"/>
        </w:rPr>
      </w:pPr>
      <w:bookmarkStart w:id="15" w:name="_Toc9469"/>
      <w:r>
        <w:rPr>
          <w:rFonts w:hint="eastAsia"/>
          <w:b/>
          <w:lang w:val="en-US" w:eastAsia="zh-CN"/>
        </w:rPr>
        <w:t>2.1介绍</w:t>
      </w:r>
      <w:bookmarkEnd w:id="15"/>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SaaS（software as a service）软件即服务，这个系统模型如同其名字，软件提供用户服务。不同于通常的服务，它是一种通过Internet提供软件的模式,厂商将应用软件统一部署在自己的服务器上,客户可以根据自己实际需求,通过互联网向厂商定购所需的应用软件服务,按定购的服务多少和时间长短向厂商支付费用,并通过互联网获得厂商提供的服务企业管理软件是面向企业的,能够帮助企业管理者优化工作流程,提高工作效率的信息化系统</w:t>
      </w:r>
      <w:r>
        <w:rPr>
          <w:rFonts w:ascii="宋体" w:hAnsi="宋体"/>
          <w:vertAlign w:val="superscript"/>
        </w:rPr>
        <w:t>[</w:t>
      </w:r>
      <w:r>
        <w:rPr>
          <w:rFonts w:hint="eastAsia" w:ascii="宋体" w:hAnsi="宋体"/>
          <w:vertAlign w:val="superscript"/>
          <w:lang w:val="en-US" w:eastAsia="zh-CN"/>
        </w:rPr>
        <w:t>1</w:t>
      </w:r>
      <w:r>
        <w:rPr>
          <w:rFonts w:ascii="宋体" w:hAnsi="宋体"/>
          <w:vertAlign w:val="superscript"/>
        </w:rPr>
        <w:t>]</w:t>
      </w:r>
      <w:r>
        <w:rPr>
          <w:rFonts w:hint="eastAsia" w:ascii="Times New Roman" w:hAnsi="Times New Roman" w:eastAsia="宋体" w:cs="Times New Roman"/>
          <w:lang w:val="en-US" w:eastAsia="zh-CN"/>
        </w:rPr>
        <w:t>。</w:t>
      </w:r>
    </w:p>
    <w:p>
      <w:pPr>
        <w:spacing w:line="360" w:lineRule="auto"/>
        <w:ind w:firstLine="420" w:firstLineChars="200"/>
        <w:jc w:val="left"/>
        <w:rPr>
          <w:rFonts w:hint="eastAsia" w:ascii="Times New Roman" w:hAnsi="Times New Roman" w:eastAsia="宋体" w:cs="Times New Roman"/>
          <w:lang w:val="en-US" w:eastAsia="zh-CN"/>
        </w:rPr>
      </w:pPr>
    </w:p>
    <w:p>
      <w:pPr>
        <w:pStyle w:val="3"/>
        <w:outlineLvl w:val="1"/>
        <w:rPr>
          <w:rFonts w:hint="eastAsia"/>
          <w:b/>
          <w:lang w:val="en-US" w:eastAsia="zh-CN"/>
        </w:rPr>
      </w:pPr>
    </w:p>
    <w:p>
      <w:pPr>
        <w:rPr>
          <w:rFonts w:hint="eastAsia"/>
          <w:lang w:val="en-US" w:eastAsia="zh-CN"/>
        </w:rPr>
      </w:pPr>
    </w:p>
    <w:p>
      <w:pPr>
        <w:pStyle w:val="3"/>
        <w:outlineLvl w:val="1"/>
        <w:rPr>
          <w:rFonts w:hint="eastAsia"/>
          <w:b/>
          <w:lang w:val="en-US" w:eastAsia="zh-CN"/>
        </w:rPr>
      </w:pPr>
      <w:bookmarkStart w:id="16" w:name="_Toc2"/>
      <w:bookmarkStart w:id="17" w:name="_Toc4850"/>
      <w:r>
        <w:rPr>
          <w:rFonts w:hint="eastAsia"/>
          <w:b/>
          <w:lang w:val="en-US" w:eastAsia="zh-CN"/>
        </w:rPr>
        <w:t>2.2特性</w:t>
      </w:r>
      <w:bookmarkEnd w:id="16"/>
      <w:bookmarkEnd w:id="17"/>
    </w:p>
    <w:p>
      <w:pPr>
        <w:pStyle w:val="4"/>
        <w:outlineLvl w:val="2"/>
        <w:rPr>
          <w:rFonts w:hint="eastAsia"/>
          <w:b w:val="0"/>
          <w:bCs/>
          <w:lang w:val="en-US" w:eastAsia="zh-CN"/>
        </w:rPr>
      </w:pPr>
      <w:bookmarkStart w:id="18" w:name="_Toc9738"/>
      <w:bookmarkStart w:id="19" w:name="_Toc24651"/>
      <w:r>
        <w:rPr>
          <w:rFonts w:hint="eastAsia"/>
          <w:b w:val="0"/>
          <w:bCs/>
          <w:lang w:val="en-US" w:eastAsia="zh-CN"/>
        </w:rPr>
        <w:t>2.2.1互联网特性</w:t>
      </w:r>
      <w:bookmarkEnd w:id="18"/>
      <w:bookmarkEnd w:id="19"/>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aaS向用户提供服务，用户只需连接互联网，通过浏览器进入网站，即可使用软件进行功能操作。另一方面，由于SaaS极大地缩短了用户与SaaS提供商之间的时空距离，从而使得SaaS服务的营销、交付与传统软件相比有着很大的不同</w:t>
      </w:r>
      <w:r>
        <w:rPr>
          <w:rFonts w:ascii="宋体" w:hAnsi="宋体"/>
          <w:vertAlign w:val="superscript"/>
        </w:rPr>
        <w:t>[2]</w:t>
      </w:r>
      <w:r>
        <w:rPr>
          <w:rFonts w:hint="eastAsia" w:ascii="Times New Roman" w:hAnsi="Times New Roman" w:eastAsia="宋体" w:cs="Times New Roman"/>
          <w:lang w:val="en-US" w:eastAsia="zh-CN"/>
        </w:rPr>
        <w:t>。</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例如管易云，有赞等等一些知名的saas系统，如图1图2所示都是可以通过互联网进入软件，提供给用户免费使用。</w:t>
      </w: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pPr>
    </w:p>
    <w:p>
      <w:pPr>
        <w:spacing w:line="360" w:lineRule="auto"/>
        <w:ind w:firstLine="420" w:firstLineChars="200"/>
        <w:jc w:val="left"/>
        <w:rPr>
          <w:rFonts w:hint="eastAsia" w:ascii="Times New Roman" w:hAnsi="Times New Roman" w:eastAsia="宋体" w:cs="Times New Roman"/>
          <w:lang w:val="en-US" w:eastAsia="zh-CN"/>
        </w:rPr>
      </w:pPr>
      <w:r>
        <w:drawing>
          <wp:inline distT="0" distB="0" distL="114300" distR="114300">
            <wp:extent cx="5260975" cy="2733040"/>
            <wp:effectExtent l="0" t="0" r="1206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0975" cy="2733040"/>
                    </a:xfrm>
                    <a:prstGeom prst="rect">
                      <a:avLst/>
                    </a:prstGeom>
                    <a:noFill/>
                    <a:ln w="9525">
                      <a:noFill/>
                    </a:ln>
                  </pic:spPr>
                </pic:pic>
              </a:graphicData>
            </a:graphic>
          </wp:inline>
        </w:drawing>
      </w:r>
    </w:p>
    <w:p>
      <w:pPr>
        <w:rPr>
          <w:rFonts w:hint="eastAsia"/>
          <w:b w:val="0"/>
          <w:bCs/>
          <w:lang w:val="en-US" w:eastAsia="zh-CN"/>
        </w:rPr>
      </w:pPr>
    </w:p>
    <w:p>
      <w:pPr>
        <w:jc w:val="center"/>
        <w:rPr>
          <w:rFonts w:hint="eastAsia"/>
          <w:b w:val="0"/>
          <w:bCs/>
          <w:lang w:val="en-US" w:eastAsia="zh-CN"/>
        </w:rPr>
      </w:pPr>
      <w:r>
        <w:rPr>
          <w:rFonts w:hint="eastAsia"/>
          <w:b w:val="0"/>
          <w:bCs/>
          <w:lang w:val="en-US" w:eastAsia="zh-CN"/>
        </w:rPr>
        <w:t>图1-金蝶管易云SaaS系统</w:t>
      </w: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r>
        <w:drawing>
          <wp:inline distT="0" distB="0" distL="114300" distR="114300">
            <wp:extent cx="5273040" cy="274764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47645"/>
                    </a:xfrm>
                    <a:prstGeom prst="rect">
                      <a:avLst/>
                    </a:prstGeom>
                    <a:noFill/>
                    <a:ln w="9525">
                      <a:noFill/>
                    </a:ln>
                  </pic:spPr>
                </pic:pic>
              </a:graphicData>
            </a:graphic>
          </wp:inline>
        </w:drawing>
      </w: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jc w:val="center"/>
        <w:rPr>
          <w:rFonts w:hint="eastAsia"/>
          <w:b w:val="0"/>
          <w:bCs/>
          <w:lang w:val="en-US" w:eastAsia="zh-CN"/>
        </w:rPr>
      </w:pPr>
      <w:r>
        <w:rPr>
          <w:rFonts w:hint="eastAsia"/>
          <w:b w:val="0"/>
          <w:bCs/>
          <w:lang w:val="en-US" w:eastAsia="zh-CN"/>
        </w:rPr>
        <w:t>图2-有赞微商城SaaS系统</w:t>
      </w:r>
    </w:p>
    <w:p>
      <w:pPr>
        <w:jc w:val="center"/>
        <w:rPr>
          <w:rFonts w:hint="eastAsia"/>
          <w:b w:val="0"/>
          <w:bCs/>
          <w:lang w:val="en-US" w:eastAsia="zh-CN"/>
        </w:rPr>
      </w:pPr>
    </w:p>
    <w:p>
      <w:pPr>
        <w:pStyle w:val="4"/>
        <w:outlineLvl w:val="2"/>
        <w:rPr>
          <w:rFonts w:hint="eastAsia"/>
          <w:b w:val="0"/>
          <w:bCs/>
          <w:lang w:val="en-US" w:eastAsia="zh-CN"/>
        </w:rPr>
      </w:pPr>
      <w:bookmarkStart w:id="20" w:name="_Toc9916"/>
      <w:bookmarkStart w:id="21" w:name="_Toc20290"/>
    </w:p>
    <w:p>
      <w:pPr>
        <w:pStyle w:val="4"/>
        <w:outlineLvl w:val="2"/>
        <w:rPr>
          <w:rFonts w:hint="eastAsia"/>
          <w:b w:val="0"/>
          <w:bCs/>
          <w:lang w:val="en-US" w:eastAsia="zh-CN"/>
        </w:rPr>
      </w:pPr>
      <w:r>
        <w:rPr>
          <w:rFonts w:hint="eastAsia"/>
          <w:b w:val="0"/>
          <w:bCs/>
          <w:lang w:val="en-US" w:eastAsia="zh-CN"/>
        </w:rPr>
        <w:t>2.2.2多重租赁特性</w:t>
      </w:r>
      <w:bookmarkEnd w:id="20"/>
      <w:bookmarkEnd w:id="21"/>
    </w:p>
    <w:p>
      <w:pPr>
        <w:ind w:firstLine="420" w:firstLineChars="0"/>
        <w:rPr>
          <w:rFonts w:hint="eastAsia"/>
          <w:lang w:val="en-US" w:eastAsia="zh-CN"/>
        </w:rPr>
      </w:pPr>
      <w:r>
        <w:rPr>
          <w:rFonts w:hint="eastAsia"/>
          <w:lang w:val="en-US" w:eastAsia="zh-CN"/>
        </w:rPr>
        <w:t>通常，saas软件服务的对象是大众，即各种各样的用户来成为租户。不同的租户，有不同的需求，且不同租户的数据和使用配置也是大同小异的。同时，租户会产生更多的用户信息，大量用户会通过软件来实现功能。此时，系统的稳定性和安全性是许多企业需要关心的。</w:t>
      </w:r>
    </w:p>
    <w:p>
      <w:pPr>
        <w:ind w:firstLine="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2250440</wp:posOffset>
                </wp:positionH>
                <wp:positionV relativeFrom="paragraph">
                  <wp:posOffset>127000</wp:posOffset>
                </wp:positionV>
                <wp:extent cx="756285" cy="281305"/>
                <wp:effectExtent l="6350" t="6350" r="14605" b="17145"/>
                <wp:wrapNone/>
                <wp:docPr id="9" name="流程图: 可选过程 9"/>
                <wp:cNvGraphicFramePr/>
                <a:graphic xmlns:a="http://schemas.openxmlformats.org/drawingml/2006/main">
                  <a:graphicData uri="http://schemas.microsoft.com/office/word/2010/wordprocessingShape">
                    <wps:wsp>
                      <wps:cNvSpPr/>
                      <wps:spPr>
                        <a:xfrm>
                          <a:off x="2742565" y="2244090"/>
                          <a:ext cx="756285" cy="28130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SaaS系统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7.2pt;margin-top:10pt;height:22.15pt;width:59.55pt;z-index:251658240;v-text-anchor:middle;mso-width-relative:page;mso-height-relative:page;" fillcolor="#FFFFFF [3201]" filled="t" stroked="t" coordsize="21600,21600" o:gfxdata="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BjXP2AAA&#10;AAkBAAAPAAAAAAAAAAEAIAAAACIAAABkcnMvZG93bnJldi54bWxQSwECFAAUAAAACACHTuJA/I4Y&#10;JpACAADiBAAADgAAAAAAAAABACAAAAAnAQAAZHJzL2Uyb0RvYy54bWxQSwUGAAAAAAYABgBZAQAA&#10;K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SaaS系统</w:t>
                      </w:r>
                    </w:p>
                  </w:txbxContent>
                </v:textbox>
              </v:shape>
            </w:pict>
          </mc:Fallback>
        </mc:AlternateContent>
      </w:r>
    </w:p>
    <w:p>
      <w:pPr>
        <w:ind w:left="420" w:leftChars="0"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3217545</wp:posOffset>
                </wp:positionH>
                <wp:positionV relativeFrom="paragraph">
                  <wp:posOffset>10160</wp:posOffset>
                </wp:positionV>
                <wp:extent cx="785495" cy="427990"/>
                <wp:effectExtent l="0" t="2540" r="6985" b="11430"/>
                <wp:wrapNone/>
                <wp:docPr id="18" name="直接箭头连接符 18"/>
                <wp:cNvGraphicFramePr/>
                <a:graphic xmlns:a="http://schemas.openxmlformats.org/drawingml/2006/main">
                  <a:graphicData uri="http://schemas.microsoft.com/office/word/2010/wordprocessingShape">
                    <wps:wsp>
                      <wps:cNvCnPr/>
                      <wps:spPr>
                        <a:xfrm flipH="1" flipV="1">
                          <a:off x="3750945" y="2488565"/>
                          <a:ext cx="785495"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3.35pt;margin-top:0.8pt;height:33.7pt;width:61.85pt;z-index:251669504;mso-width-relative:page;mso-height-relative:page;" filled="f" stroked="t" coordsize="21600,21600" o:gfxdata="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TAqD9MAAAAIAQAADwAAAAAAAAABACAAAAAiAAAA&#10;ZHJzL2Rvd25yZXYueG1sUEsBAhQAFAAAAAgAh07iQECx8uQMAgAAtgMAAA4AAAAAAAAAAQAgAAAA&#10;Ig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1505585</wp:posOffset>
                </wp:positionH>
                <wp:positionV relativeFrom="paragraph">
                  <wp:posOffset>45085</wp:posOffset>
                </wp:positionV>
                <wp:extent cx="650240" cy="433705"/>
                <wp:effectExtent l="2540" t="0" r="2540" b="8255"/>
                <wp:wrapNone/>
                <wp:docPr id="16" name="直接箭头连接符 16"/>
                <wp:cNvGraphicFramePr/>
                <a:graphic xmlns:a="http://schemas.openxmlformats.org/drawingml/2006/main">
                  <a:graphicData uri="http://schemas.microsoft.com/office/word/2010/wordprocessingShape">
                    <wps:wsp>
                      <wps:cNvCnPr/>
                      <wps:spPr>
                        <a:xfrm flipV="1">
                          <a:off x="2294890" y="2478405"/>
                          <a:ext cx="650240" cy="433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55pt;margin-top:3.55pt;height:34.15pt;width:51.2pt;z-index:251667456;mso-width-relative:page;mso-height-relative:page;" filled="f" stroked="t" coordsize="21600,21600" o:gfxdata="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0FiaTXAAAACAEAAA8AAAAAAAAAAQAgAAAAIgAAAGRycy9k&#10;b3ducmV2LnhtbFBLAQIUABQAAAAIAIdO4kAkM105AwIAAKwDAAAOAAAAAAAAAAEAIAAAACYBAABk&#10;cnMvZTJvRG9jLnhtbFBLBQYAAAAABgAGAFkBAACbBQAAAAA=&#10;">
                <v:fill on="f" focussize="0,0"/>
                <v:stroke weight="0.5pt" color="#5B9BD5 [3204]" miterlimit="8" joinstyle="miter" endarrow="open"/>
                <v:imagedata o:title=""/>
                <o:lock v:ext="edit" aspectratio="f"/>
              </v:shape>
            </w:pict>
          </mc:Fallback>
        </mc:AlternateContent>
      </w:r>
    </w:p>
    <w:p>
      <w:pPr>
        <w:ind w:firstLine="420" w:firstLineChars="0"/>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2637155</wp:posOffset>
                </wp:positionH>
                <wp:positionV relativeFrom="paragraph">
                  <wp:posOffset>-106045</wp:posOffset>
                </wp:positionV>
                <wp:extent cx="0" cy="328295"/>
                <wp:effectExtent l="48895" t="0" r="57785" b="6985"/>
                <wp:wrapNone/>
                <wp:docPr id="17" name="直接箭头连接符 17"/>
                <wp:cNvGraphicFramePr/>
                <a:graphic xmlns:a="http://schemas.openxmlformats.org/drawingml/2006/main">
                  <a:graphicData uri="http://schemas.microsoft.com/office/word/2010/wordprocessingShape">
                    <wps:wsp>
                      <wps:cNvCnPr/>
                      <wps:spPr>
                        <a:xfrm flipV="1">
                          <a:off x="3771900" y="2478405"/>
                          <a:ext cx="0"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65pt;margin-top:-8.35pt;height:25.85pt;width:0pt;z-index:251668480;mso-width-relative:page;mso-height-relative:page;" filled="f" stroked="t" coordsize="21600,21600" o:gfxdata="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QW9NNgAAAAKAQAADwAAAAAAAAABACAAAAAiAAAAZHJzL2Rv&#10;d25yZXYueG1sUEsBAhQAFAAAAAgAh07iQGFn7CYBAgAApwMAAA4AAAAAAAAAAQAgAAAAJwEAAGRy&#10;cy9lMm9Eb2MueG1sUEsFBgAAAAAGAAYAWQEAAJoFAAAAAA==&#10;">
                <v:fill on="f" focussize="0,0"/>
                <v:stroke weight="0.5pt" color="#5B9BD5 [3204]" miterlimit="8" joinstyle="miter" endarrow="open"/>
                <v:imagedata o:title=""/>
                <o:lock v:ext="edit" aspectratio="f"/>
              </v:shape>
            </w:pict>
          </mc:Fallback>
        </mc:AlternateContent>
      </w:r>
    </w:p>
    <w:p>
      <w:pPr>
        <w:ind w:firstLine="420" w:firstLineChars="0"/>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3663315</wp:posOffset>
                </wp:positionH>
                <wp:positionV relativeFrom="paragraph">
                  <wp:posOffset>130810</wp:posOffset>
                </wp:positionV>
                <wp:extent cx="1066165" cy="422275"/>
                <wp:effectExtent l="6350" t="6350" r="9525" b="13335"/>
                <wp:wrapNone/>
                <wp:docPr id="12" name="流程图: 可选过程 12"/>
                <wp:cNvGraphicFramePr/>
                <a:graphic xmlns:a="http://schemas.openxmlformats.org/drawingml/2006/main">
                  <a:graphicData uri="http://schemas.microsoft.com/office/word/2010/wordprocessingShape">
                    <wps:wsp>
                      <wps:cNvSpPr/>
                      <wps:spPr>
                        <a:xfrm>
                          <a:off x="0" y="0"/>
                          <a:ext cx="1066165" cy="422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微商（个人）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8.45pt;margin-top:10.3pt;height:33.25pt;width:83.95pt;z-index:251663360;v-text-anchor:middle;mso-width-relative:page;mso-height-relative:page;" fillcolor="#5B9BD5 [3204]" filled="t" stroked="t" coordsize="21600,21600" o:gfxdata="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LG&#10;PGDZAAAACQEAAA8AAAAAAAAAAQAgAAAAIgAAAGRycy9kb3ducmV2LnhtbFBLAQIUABQAAAAIAIdO&#10;4kCP1FITlAIAAPkEAAAOAAAAAAAAAAEAIAAAACg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微商（个人）</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720725</wp:posOffset>
                </wp:positionH>
                <wp:positionV relativeFrom="paragraph">
                  <wp:posOffset>137160</wp:posOffset>
                </wp:positionV>
                <wp:extent cx="861695" cy="392430"/>
                <wp:effectExtent l="6350" t="6350" r="15875" b="12700"/>
                <wp:wrapNone/>
                <wp:docPr id="10" name="流程图: 可选过程 10"/>
                <wp:cNvGraphicFramePr/>
                <a:graphic xmlns:a="http://schemas.openxmlformats.org/drawingml/2006/main">
                  <a:graphicData uri="http://schemas.microsoft.com/office/word/2010/wordprocessingShape">
                    <wps:wsp>
                      <wps:cNvSpPr/>
                      <wps:spPr>
                        <a:xfrm>
                          <a:off x="1845945" y="3006090"/>
                          <a:ext cx="861695" cy="3924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各类企业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6.75pt;margin-top:10.8pt;height:30.9pt;width:67.85pt;z-index:251659264;v-text-anchor:middle;mso-width-relative:page;mso-height-relative:page;" fillcolor="#5B9BD5 [3204]" filled="t" stroked="t" coordsize="21600,21600" o:gfxdata="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XVauptgAAAAJAQAADwAAAAAAAAABACAAAAAiAAAAZHJzL2Rvd25yZXYueG1sUEsB&#10;AhQAFAAAAAgAh07iQE/ptpKgAgAABQUAAA4AAAAAAAAAAQAgAAAAJwEAAGRycy9lMm9Eb2MueG1s&#10;UEsFBgAAAAAGAAYAWQEAADk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各类企业</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2192020</wp:posOffset>
                </wp:positionH>
                <wp:positionV relativeFrom="paragraph">
                  <wp:posOffset>125095</wp:posOffset>
                </wp:positionV>
                <wp:extent cx="890905" cy="422275"/>
                <wp:effectExtent l="6350" t="6350" r="17145" b="13335"/>
                <wp:wrapNone/>
                <wp:docPr id="11" name="流程图: 可选过程 11"/>
                <wp:cNvGraphicFramePr/>
                <a:graphic xmlns:a="http://schemas.openxmlformats.org/drawingml/2006/main">
                  <a:graphicData uri="http://schemas.microsoft.com/office/word/2010/wordprocessingShape">
                    <wps:wsp>
                      <wps:cNvSpPr/>
                      <wps:spPr>
                        <a:xfrm>
                          <a:off x="3375660" y="3028950"/>
                          <a:ext cx="890905" cy="422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2.6pt;margin-top:9.85pt;height:33.25pt;width:70.15pt;z-index:251660288;v-text-anchor:middle;mso-width-relative:page;mso-height-relative:page;" fillcolor="#5B9BD5 [3204]" filled="t" stroked="t" coordsize="21600,21600" o:gfxdata="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NTyuZ3YAAAACQEAAA8AAAAAAAAAAQAgAAAAIgAAAGRycy9kb3ducmV2LnhtbFBL&#10;AQIUABQAAAAIAIdO4kDnPRNgoQIAAAUFAAAOAAAAAAAAAAEAIAAAACc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供应商</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lang w:val="en-US" w:eastAsia="zh-CN"/>
        </w:rPr>
      </w:pPr>
      <w:bookmarkStart w:id="22" w:name="_Toc30091"/>
      <w:bookmarkStart w:id="23" w:name="_Toc1659"/>
      <w:r>
        <w:rPr>
          <w:rFonts w:hint="eastAsia"/>
          <w:lang w:val="en-US" w:eastAsia="zh-CN"/>
        </w:rPr>
        <w:t>图3 -多重租赁</w:t>
      </w:r>
      <w:bookmarkEnd w:id="22"/>
    </w:p>
    <w:p>
      <w:pPr>
        <w:pStyle w:val="4"/>
        <w:ind w:firstLine="420" w:firstLineChars="0"/>
        <w:outlineLvl w:val="2"/>
        <w:rPr>
          <w:rFonts w:hint="eastAsia"/>
          <w:b w:val="0"/>
          <w:bCs/>
          <w:lang w:val="en-US" w:eastAsia="zh-CN"/>
        </w:rPr>
      </w:pPr>
    </w:p>
    <w:p>
      <w:pPr>
        <w:pStyle w:val="4"/>
        <w:outlineLvl w:val="2"/>
        <w:rPr>
          <w:rFonts w:hint="eastAsia"/>
          <w:b w:val="0"/>
          <w:bCs/>
          <w:lang w:val="en-US" w:eastAsia="zh-CN"/>
        </w:rPr>
      </w:pPr>
      <w:bookmarkStart w:id="24" w:name="_Toc147"/>
      <w:r>
        <w:rPr>
          <w:rFonts w:hint="eastAsia"/>
          <w:b w:val="0"/>
          <w:bCs/>
          <w:lang w:val="en-US" w:eastAsia="zh-CN"/>
        </w:rPr>
        <w:t>2.2.3服务特性</w:t>
      </w:r>
      <w:bookmarkEnd w:id="23"/>
      <w:bookmarkEnd w:id="24"/>
    </w:p>
    <w:p>
      <w:pPr>
        <w:ind w:firstLine="420" w:firstLineChars="0"/>
        <w:rPr>
          <w:rFonts w:hint="eastAsia"/>
          <w:b w:val="0"/>
          <w:bCs/>
          <w:lang w:val="en-US" w:eastAsia="zh-CN"/>
        </w:rPr>
      </w:pPr>
      <w:r>
        <w:rPr>
          <w:rFonts w:hint="eastAsia"/>
          <w:b w:val="0"/>
          <w:bCs/>
          <w:lang w:val="en-US" w:eastAsia="zh-CN"/>
        </w:rPr>
        <w:t>由于SaaS提供给用户是以租户的形式来服务，那么对于一些面向大众的软件，需要考虑的是如何通过软件来获取盈利，可以是通过签订协议，提供使用指导服务或者是软件服务费用的收取。这和通常的服务软件收费方式是大相径庭的。</w:t>
      </w:r>
    </w:p>
    <w:p>
      <w:pPr>
        <w:rPr>
          <w:rFonts w:hint="eastAsia"/>
          <w:b w:val="0"/>
          <w:bCs/>
          <w:lang w:val="en-US" w:eastAsia="zh-CN"/>
        </w:rPr>
      </w:pPr>
    </w:p>
    <w:p>
      <w:pPr>
        <w:rPr>
          <w:rFonts w:hint="eastAsia"/>
          <w:b w:val="0"/>
          <w:bCs/>
          <w:lang w:val="en-US" w:eastAsia="zh-CN"/>
        </w:rPr>
      </w:pPr>
      <w:r>
        <w:rPr>
          <w:sz w:val="21"/>
        </w:rPr>
        <mc:AlternateContent>
          <mc:Choice Requires="wps">
            <w:drawing>
              <wp:anchor distT="0" distB="0" distL="114300" distR="114300" simplePos="0" relativeHeight="251729920" behindDoc="0" locked="0" layoutInCell="1" allowOverlap="1">
                <wp:simplePos x="0" y="0"/>
                <wp:positionH relativeFrom="column">
                  <wp:posOffset>1906905</wp:posOffset>
                </wp:positionH>
                <wp:positionV relativeFrom="paragraph">
                  <wp:posOffset>59055</wp:posOffset>
                </wp:positionV>
                <wp:extent cx="1130300" cy="29527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1303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租赁使用系统，上传数据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15pt;margin-top:4.65pt;height:23.25pt;width:89pt;z-index:251729920;mso-width-relative:page;mso-height-relative:page;" filled="f" stroked="f" coordsize="21600,21600" o:gfxdata="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5NA&#10;hdoAAAAIAQAADwAAAAAAAAABACAAAAAiAAAAZHJzL2Rvd25yZXYueG1sUEsBAhQAFAAAAAgAh07i&#10;QLGH3+8gAgAAGQQAAA4AAAAAAAAAAQAgAAAAKQEAAGRycy9lMm9Eb2MueG1sUEsFBgAAAAAGAAYA&#10;WQEAALsFA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租赁使用系统，上传数据</w:t>
                      </w:r>
                    </w:p>
                  </w:txbxContent>
                </v:textbox>
              </v:shape>
            </w:pict>
          </mc:Fallback>
        </mc:AlternateContent>
      </w:r>
    </w:p>
    <w:p>
      <w:pPr>
        <w:rPr>
          <w:rFonts w:hint="eastAsia"/>
          <w:b w:val="0"/>
          <w:bCs/>
          <w:lang w:val="en-US"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1935480</wp:posOffset>
                </wp:positionH>
                <wp:positionV relativeFrom="paragraph">
                  <wp:posOffset>154940</wp:posOffset>
                </wp:positionV>
                <wp:extent cx="1131570" cy="5715"/>
                <wp:effectExtent l="0" t="43815" r="11430" b="57150"/>
                <wp:wrapNone/>
                <wp:docPr id="31" name="直接箭头连接符 31"/>
                <wp:cNvGraphicFramePr/>
                <a:graphic xmlns:a="http://schemas.openxmlformats.org/drawingml/2006/main">
                  <a:graphicData uri="http://schemas.microsoft.com/office/word/2010/wordprocessingShape">
                    <wps:wsp>
                      <wps:cNvCnPr/>
                      <wps:spPr>
                        <a:xfrm flipH="1">
                          <a:off x="0" y="0"/>
                          <a:ext cx="113157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2.4pt;margin-top:12.2pt;height:0.45pt;width:89.1pt;z-index:251694080;mso-width-relative:page;mso-height-relative:page;" filled="f" stroked="t" coordsize="21600,21600" o:gfxdata="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ZovPfXAAAACQEAAA8AAAAAAAAAAQAgAAAAIgAAAGRycy9kb3ducmV2LnhtbFBL&#10;AQIUABQAAAAIAIdO4kBfVO9K9wEAAJ8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3153410</wp:posOffset>
                </wp:positionH>
                <wp:positionV relativeFrom="paragraph">
                  <wp:posOffset>41275</wp:posOffset>
                </wp:positionV>
                <wp:extent cx="885825" cy="368935"/>
                <wp:effectExtent l="6350" t="6350" r="6985" b="20955"/>
                <wp:wrapNone/>
                <wp:docPr id="21" name="圆角矩形 21"/>
                <wp:cNvGraphicFramePr/>
                <a:graphic xmlns:a="http://schemas.openxmlformats.org/drawingml/2006/main">
                  <a:graphicData uri="http://schemas.microsoft.com/office/word/2010/wordprocessingShape">
                    <wps:wsp>
                      <wps:cNvSpPr/>
                      <wps:spPr>
                        <a:xfrm>
                          <a:off x="3774440" y="6428740"/>
                          <a:ext cx="885825" cy="3689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租户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8.3pt;margin-top:3.25pt;height:29.05pt;width:69.75pt;z-index:251671552;v-text-anchor:middle;mso-width-relative:page;mso-height-relative:page;" filled="f" stroked="t" coordsize="21600,21600" arcsize="0.166666666666667" o:gfxdata="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JOKNkAAAAJAQAADwAAAAAAAAAB&#10;ACAAAAAiAAAAZHJzL2Rvd25yZXYueG1sUEsBAhQAFAAAAAgAh07iQCYuIBGBAgAAwQQAAA4AAAAA&#10;AAAAAQAgAAAAKAEAAGRycy9lMm9Eb2MueG1sUEsFBgAAAAAGAAYAWQEAABsGA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租户</w:t>
                      </w:r>
                    </w:p>
                  </w:txbxContent>
                </v:textbox>
              </v:round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996315</wp:posOffset>
                </wp:positionH>
                <wp:positionV relativeFrom="paragraph">
                  <wp:posOffset>17780</wp:posOffset>
                </wp:positionV>
                <wp:extent cx="803275" cy="381000"/>
                <wp:effectExtent l="6350" t="6350" r="13335" b="8890"/>
                <wp:wrapNone/>
                <wp:docPr id="20" name="圆角矩形 20"/>
                <wp:cNvGraphicFramePr/>
                <a:graphic xmlns:a="http://schemas.openxmlformats.org/drawingml/2006/main">
                  <a:graphicData uri="http://schemas.microsoft.com/office/word/2010/wordprocessingShape">
                    <wps:wsp>
                      <wps:cNvSpPr/>
                      <wps:spPr>
                        <a:xfrm>
                          <a:off x="1811020" y="6410960"/>
                          <a:ext cx="80327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SaaS系统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45pt;margin-top:1.4pt;height:30pt;width:63.25pt;z-index:251670528;v-text-anchor:middle;mso-width-relative:page;mso-height-relative:page;" filled="f" stroked="t" coordsize="21600,21600" arcsize="0.166666666666667" o:gfxdata="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e9YezXAAAACQEAAA8AAAAAAAAAAQAgAAAA&#10;IgAAAGRycy9kb3ducmV2LnhtbFBLAQIUABQAAAAIAIdO4kB1Mg2mfgIAAMEEAAAOAAAAAAAAAAEA&#10;IAAAACYBAABkcnMvZTJvRG9jLnhtbFBLBQYAAAAABgAGAFkBAAAWBgAAAAA=&#10;">
                <v:fill on="f"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SaaS系统</w:t>
                      </w:r>
                    </w:p>
                  </w:txbxContent>
                </v:textbox>
              </v:roundrect>
            </w:pict>
          </mc:Fallback>
        </mc:AlternateContent>
      </w:r>
    </w:p>
    <w:p>
      <w:pPr>
        <w:rPr>
          <w:rFonts w:hint="eastAsia"/>
          <w:b w:val="0"/>
          <w:bCs/>
          <w:lang w:val="en-US" w:eastAsia="zh-CN"/>
        </w:rPr>
      </w:pPr>
      <w:r>
        <w:rPr>
          <w:sz w:val="21"/>
        </w:rPr>
        <mc:AlternateContent>
          <mc:Choice Requires="wps">
            <w:drawing>
              <wp:anchor distT="0" distB="0" distL="114300" distR="114300" simplePos="0" relativeHeight="251822080" behindDoc="0" locked="0" layoutInCell="1" allowOverlap="1">
                <wp:simplePos x="0" y="0"/>
                <wp:positionH relativeFrom="column">
                  <wp:posOffset>2040255</wp:posOffset>
                </wp:positionH>
                <wp:positionV relativeFrom="paragraph">
                  <wp:posOffset>14605</wp:posOffset>
                </wp:positionV>
                <wp:extent cx="855980" cy="29527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8559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提供指导服务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65pt;margin-top:1.15pt;height:23.25pt;width:67.4pt;z-index:251822080;mso-width-relative:page;mso-height-relative:page;" filled="f" stroked="f" coordsize="21600,21600" o:gfxdata="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g1q&#10;RdoAAAAIAQAADwAAAAAAAAABACAAAAAiAAAAZHJzL2Rvd25yZXYueG1sUEsBAhQAFAAAAAgAh07i&#10;QB4A6w0gAgAAGQQAAA4AAAAAAAAAAQAgAAAAKQEAAGRycy9lMm9Eb2MueG1sUEsFBgAAAAAGAAYA&#10;WQEAALsFA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提供指导服务</w:t>
                      </w:r>
                    </w:p>
                  </w:txbxContent>
                </v:textbox>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1969135</wp:posOffset>
                </wp:positionH>
                <wp:positionV relativeFrom="paragraph">
                  <wp:posOffset>50800</wp:posOffset>
                </wp:positionV>
                <wp:extent cx="1078230" cy="12065"/>
                <wp:effectExtent l="0" t="48260" r="3810" b="46355"/>
                <wp:wrapNone/>
                <wp:docPr id="32" name="直接箭头连接符 32"/>
                <wp:cNvGraphicFramePr/>
                <a:graphic xmlns:a="http://schemas.openxmlformats.org/drawingml/2006/main">
                  <a:graphicData uri="http://schemas.microsoft.com/office/word/2010/wordprocessingShape">
                    <wps:wsp>
                      <wps:cNvCnPr/>
                      <wps:spPr>
                        <a:xfrm flipV="1">
                          <a:off x="0" y="0"/>
                          <a:ext cx="1078230"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5.05pt;margin-top:4pt;height:0.95pt;width:84.9pt;z-index:251710464;mso-width-relative:page;mso-height-relative:page;" filled="f" stroked="t" coordsize="21600,21600" o:gfxdata="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Sj09YAAAAHAQAADwAAAAAAAAABACAAAAAiAAAAZHJzL2Rvd25yZXYueG1sUEsB&#10;AhQAFAAAAAgAh07iQMl5/nH3AQAAoAMAAA4AAAAAAAAAAQAgAAAAJQEAAGRycy9lMm9Eb2MueG1s&#10;UEsFBgAAAAAGAAYAWQEAAI4FAAAAAA==&#10;">
                <v:fill on="f" focussize="0,0"/>
                <v:stroke weight="0.5pt" color="#5B9BD5 [3204]" miterlimit="8" joinstyle="miter" endarrow="open"/>
                <v:imagedata o:title=""/>
                <o:lock v:ext="edit" aspectratio="f"/>
              </v:shape>
            </w:pict>
          </mc:Fallback>
        </mc:AlternateContent>
      </w:r>
    </w:p>
    <w:p>
      <w:pPr>
        <w:rPr>
          <w:rFonts w:hint="eastAsia"/>
          <w:b w:val="0"/>
          <w:bCs/>
          <w:lang w:val="en-US" w:eastAsia="zh-CN"/>
        </w:rPr>
      </w:pPr>
      <w:r>
        <w:rPr>
          <w:sz w:val="21"/>
        </w:rPr>
        <mc:AlternateContent>
          <mc:Choice Requires="wps">
            <w:drawing>
              <wp:anchor distT="0" distB="0" distL="114300" distR="114300" simplePos="0" relativeHeight="251824128" behindDoc="0" locked="0" layoutInCell="1" allowOverlap="1">
                <wp:simplePos x="0" y="0"/>
                <wp:positionH relativeFrom="column">
                  <wp:posOffset>1348105</wp:posOffset>
                </wp:positionH>
                <wp:positionV relativeFrom="paragraph">
                  <wp:posOffset>186690</wp:posOffset>
                </wp:positionV>
                <wp:extent cx="597535" cy="850265"/>
                <wp:effectExtent l="0" t="0" r="12065" b="3175"/>
                <wp:wrapNone/>
                <wp:docPr id="39" name="直接箭头连接符 39"/>
                <wp:cNvGraphicFramePr/>
                <a:graphic xmlns:a="http://schemas.openxmlformats.org/drawingml/2006/main">
                  <a:graphicData uri="http://schemas.microsoft.com/office/word/2010/wordprocessingShape">
                    <wps:wsp>
                      <wps:cNvCnPr/>
                      <wps:spPr>
                        <a:xfrm flipH="1" flipV="1">
                          <a:off x="2491105" y="6823710"/>
                          <a:ext cx="597535" cy="850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15pt;margin-top:14.7pt;height:66.95pt;width:47.05pt;z-index:251824128;mso-width-relative:page;mso-height-relative:page;" filled="f" stroked="t" coordsize="21600,21600" o:gfxdata="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Cw5jNUAAAAKAQAADwAAAAAAAAABACAAAAAiAAAA&#10;ZHJzL2Rvd25yZXYueG1sUEsBAhQAFAAAAAgAh07iQDOGGKAKAgAAtgMAAA4AAAAAAAAAAQAgAAAA&#10;JA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1488440</wp:posOffset>
                </wp:positionH>
                <wp:positionV relativeFrom="paragraph">
                  <wp:posOffset>122555</wp:posOffset>
                </wp:positionV>
                <wp:extent cx="562610" cy="838835"/>
                <wp:effectExtent l="3810" t="2540" r="12700" b="12065"/>
                <wp:wrapNone/>
                <wp:docPr id="38" name="直接箭头连接符 38"/>
                <wp:cNvGraphicFramePr/>
                <a:graphic xmlns:a="http://schemas.openxmlformats.org/drawingml/2006/main">
                  <a:graphicData uri="http://schemas.microsoft.com/office/word/2010/wordprocessingShape">
                    <wps:wsp>
                      <wps:cNvCnPr/>
                      <wps:spPr>
                        <a:xfrm>
                          <a:off x="6095365" y="6466205"/>
                          <a:ext cx="562610" cy="838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7.2pt;margin-top:9.65pt;height:66.05pt;width:44.3pt;z-index:251823104;mso-width-relative:page;mso-height-relative:page;" filled="f" stroked="t" coordsize="21600,21600" o:gfxdata="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inpHtYAAAAKAQAADwAAAAAAAAABACAAAAAiAAAAZHJzL2Rvd25yZXYu&#10;eG1sUEsBAhQAFAAAAAgAh07iQFkalJb9AQAAogMAAA4AAAAAAAAAAQAgAAAAJQEAAGRycy9lMm9E&#10;b2MueG1sUEsFBgAAAAAGAAYAWQEAAJQFAAAAAA==&#10;">
                <v:fill on="f" focussize="0,0"/>
                <v:stroke weight="0.5pt" color="#5B9BD5 [3204]" miterlimit="8" joinstyle="miter" endarrow="open"/>
                <v:imagedata o:title=""/>
                <o:lock v:ext="edit" aspectratio="f"/>
              </v:shape>
            </w:pict>
          </mc:Fallback>
        </mc:AlternateContent>
      </w:r>
    </w:p>
    <w:p>
      <w:pPr>
        <w:rPr>
          <w:rFonts w:hint="eastAsia"/>
          <w:b w:val="0"/>
          <w:bCs/>
          <w:lang w:val="en-US" w:eastAsia="zh-CN"/>
        </w:rPr>
      </w:pPr>
      <w:r>
        <w:rPr>
          <w:sz w:val="21"/>
        </w:rPr>
        <mc:AlternateContent>
          <mc:Choice Requires="wps">
            <w:drawing>
              <wp:anchor distT="0" distB="0" distL="114300" distR="114300" simplePos="0" relativeHeight="252136448" behindDoc="0" locked="0" layoutInCell="1" allowOverlap="1">
                <wp:simplePos x="0" y="0"/>
                <wp:positionH relativeFrom="column">
                  <wp:posOffset>1320800</wp:posOffset>
                </wp:positionH>
                <wp:positionV relativeFrom="paragraph">
                  <wp:posOffset>16510</wp:posOffset>
                </wp:positionV>
                <wp:extent cx="1130300" cy="2952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1303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提供服务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3pt;height:23.25pt;width:89pt;z-index:252136448;mso-width-relative:page;mso-height-relative:page;" filled="f" stroked="f" coordsize="21600,21600" o:gfxdata="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3LfPvY&#10;AAAACAEAAA8AAAAAAAAAAQAgAAAAIgAAAGRycy9kb3ducmV2LnhtbFBLAQIUABQAAAAIAIdO4kDa&#10;ZIFkIAIAABoEAAAOAAAAAAAAAAEAIAAAACcBAABkcnMvZTJvRG9jLnhtbFBLBQYAAAAABgAGAFkB&#10;AAC5BQ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提供服务</w:t>
                      </w:r>
                    </w:p>
                  </w:txbxContent>
                </v:textbox>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2439035</wp:posOffset>
                </wp:positionH>
                <wp:positionV relativeFrom="paragraph">
                  <wp:posOffset>128270</wp:posOffset>
                </wp:positionV>
                <wp:extent cx="855980" cy="29527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8559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引导使用系统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05pt;margin-top:10.1pt;height:23.25pt;width:67.4pt;z-index:251749376;mso-width-relative:page;mso-height-relative:page;" filled="f" stroked="f" coordsize="21600,21600" o:gfxdata="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f&#10;ZRD42wAAAAkBAAAPAAAAAAAAAAEAIAAAACIAAABkcnMvZG93bnJldi54bWxQSwECFAAUAAAACACH&#10;TuJA6/gcByECAAAZBAAADgAAAAAAAAABACAAAAAqAQAAZHJzL2Uyb0RvYy54bWxQSwUGAAAAAAYA&#10;BgBZAQAAvQU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引导使用系统</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2813050</wp:posOffset>
                </wp:positionH>
                <wp:positionV relativeFrom="paragraph">
                  <wp:posOffset>-34925</wp:posOffset>
                </wp:positionV>
                <wp:extent cx="568960" cy="803275"/>
                <wp:effectExtent l="0" t="2540" r="10160" b="1905"/>
                <wp:wrapNone/>
                <wp:docPr id="28" name="直接箭头连接符 28"/>
                <wp:cNvGraphicFramePr/>
                <a:graphic xmlns:a="http://schemas.openxmlformats.org/drawingml/2006/main">
                  <a:graphicData uri="http://schemas.microsoft.com/office/word/2010/wordprocessingShape">
                    <wps:wsp>
                      <wps:cNvCnPr/>
                      <wps:spPr>
                        <a:xfrm flipH="1">
                          <a:off x="4037965" y="6894195"/>
                          <a:ext cx="568960" cy="803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5pt;margin-top:-2.75pt;height:63.25pt;width:44.8pt;z-index:251674624;mso-width-relative:page;mso-height-relative:page;" filled="f" stroked="t" coordsize="21600,21600" o:gfxdata="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&#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4tSxnZAAAACgEAAA8AAAAAAAAAAQAgAAAAIgAAAGRy&#10;cy9kb3ducmV2LnhtbFBLAQIUABQAAAAIAIdO4kC4+AMLBAIAAKwDAAAOAAAAAAAAAAEAIAAAACg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2924810</wp:posOffset>
                </wp:positionH>
                <wp:positionV relativeFrom="paragraph">
                  <wp:posOffset>29845</wp:posOffset>
                </wp:positionV>
                <wp:extent cx="597535" cy="826135"/>
                <wp:effectExtent l="3810" t="0" r="8255" b="12065"/>
                <wp:wrapNone/>
                <wp:docPr id="27" name="直接箭头连接符 27"/>
                <wp:cNvGraphicFramePr/>
                <a:graphic xmlns:a="http://schemas.openxmlformats.org/drawingml/2006/main">
                  <a:graphicData uri="http://schemas.microsoft.com/office/word/2010/wordprocessingShape">
                    <wps:wsp>
                      <wps:cNvCnPr/>
                      <wps:spPr>
                        <a:xfrm flipV="1">
                          <a:off x="4220210" y="6964680"/>
                          <a:ext cx="597535" cy="826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0.3pt;margin-top:2.35pt;height:65.05pt;width:47.05pt;z-index:251673600;mso-width-relative:page;mso-height-relative:page;" filled="f" stroked="t" coordsize="21600,21600" o:gfxdata="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JY2D9cAAAAJAQAADwAAAAAAAAABACAAAAAiAAAAZHJz&#10;L2Rvd25yZXYueG1sUEsBAhQAFAAAAAgAh07iQOZTp+0FAgAArA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rPr>
          <w:rFonts w:hint="eastAsia"/>
          <w:b w:val="0"/>
          <w:bCs/>
          <w:lang w:val="en-US" w:eastAsia="zh-CN"/>
        </w:rPr>
      </w:pPr>
      <w:r>
        <w:rPr>
          <w:sz w:val="21"/>
        </w:rPr>
        <mc:AlternateContent>
          <mc:Choice Requires="wps">
            <w:drawing>
              <wp:anchor distT="0" distB="0" distL="114300" distR="114300" simplePos="0" relativeHeight="251896832" behindDoc="0" locked="0" layoutInCell="1" allowOverlap="1">
                <wp:simplePos x="0" y="0"/>
                <wp:positionH relativeFrom="column">
                  <wp:posOffset>711200</wp:posOffset>
                </wp:positionH>
                <wp:positionV relativeFrom="paragraph">
                  <wp:posOffset>117475</wp:posOffset>
                </wp:positionV>
                <wp:extent cx="1130300" cy="29527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1303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使用系统提供的服务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9.25pt;height:23.25pt;width:89pt;z-index:251896832;mso-width-relative:page;mso-height-relative:page;" filled="f" stroked="f" coordsize="21600,21600" o:gfxdata="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UVyDm&#10;2QAAAAkBAAAPAAAAAAAAAAEAIAAAACIAAABkcnMvZG93bnJldi54bWxQSwECFAAUAAAACACHTuJA&#10;Tx/X7yACAAAaBAAADgAAAAAAAAABACAAAAAoAQAAZHJzL2Uyb0RvYy54bWxQSwUGAAAAAAYABgBZ&#10;AQAAugU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使用系统提供的服务</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3049270</wp:posOffset>
                </wp:positionH>
                <wp:positionV relativeFrom="paragraph">
                  <wp:posOffset>175895</wp:posOffset>
                </wp:positionV>
                <wp:extent cx="855980" cy="295275"/>
                <wp:effectExtent l="0" t="0" r="0" b="0"/>
                <wp:wrapNone/>
                <wp:docPr id="30" name="文本框 30"/>
                <wp:cNvGraphicFramePr/>
                <a:graphic xmlns:a="http://schemas.openxmlformats.org/drawingml/2006/main">
                  <a:graphicData uri="http://schemas.microsoft.com/office/word/2010/wordprocessingShape">
                    <wps:wsp>
                      <wps:cNvSpPr txBox="1"/>
                      <wps:spPr>
                        <a:xfrm>
                          <a:off x="4255135" y="7169785"/>
                          <a:ext cx="85598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盈利直接给到用户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1pt;margin-top:13.85pt;height:23.25pt;width:67.4pt;z-index:251676672;mso-width-relative:page;mso-height-relative:page;" filled="f" stroked="f" coordsize="21600,21600" o:gfxdata="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gzy2QAAAAgBAAAPAAAAAAAAAAEAIAAAACIAAABkcnMvZG93bnJldi54bWxQSwEC&#10;FAAUAAAACACHTuJAusnCqCwCAAAlBAAADgAAAAAAAAABACAAAAAoAQAAZHJzL2Uyb0RvYy54bWxQ&#10;SwUGAAAAAAYABgBZAQAAxgUAAAAA&#10;">
                <v:fill on="f" focussize="0,0"/>
                <v:stroke on="f" weight="0.5pt"/>
                <v:imagedata o:title=""/>
                <o:lock v:ext="edit" aspectratio="f"/>
                <v:textbox>
                  <w:txbxContent>
                    <w:p>
                      <w:pPr>
                        <w:jc w:val="center"/>
                        <w:rPr>
                          <w:rFonts w:hint="eastAsia" w:eastAsiaTheme="minorEastAsia"/>
                          <w:color w:val="auto"/>
                          <w:sz w:val="11"/>
                          <w:szCs w:val="11"/>
                          <w:lang w:val="en-US" w:eastAsia="zh-CN"/>
                          <w14:textFill>
                            <w14:noFill/>
                          </w14:textFill>
                        </w:rPr>
                      </w:pPr>
                      <w:r>
                        <w:rPr>
                          <w:rFonts w:hint="eastAsia"/>
                          <w:sz w:val="11"/>
                          <w:szCs w:val="11"/>
                          <w:lang w:val="en-US" w:eastAsia="zh-CN"/>
                        </w:rPr>
                        <w:t>盈利直接给到用户</w:t>
                      </w:r>
                    </w:p>
                  </w:txbxContent>
                </v:textbox>
              </v:shape>
            </w:pict>
          </mc:Fallback>
        </mc:AlternateContent>
      </w:r>
    </w:p>
    <w:p>
      <w:pPr>
        <w:rPr>
          <w:rFonts w:hint="eastAsia"/>
          <w:b w:val="0"/>
          <w:bCs/>
          <w:lang w:val="en-US" w:eastAsia="zh-CN"/>
        </w:rPr>
      </w:pPr>
    </w:p>
    <w:p>
      <w:pPr>
        <w:rPr>
          <w:rFonts w:hint="eastAsia"/>
          <w:b w:val="0"/>
          <w:bCs/>
          <w:lang w:val="en-US" w:eastAsia="zh-CN"/>
        </w:rPr>
      </w:pPr>
    </w:p>
    <w:p>
      <w:pPr>
        <w:rPr>
          <w:rFonts w:hint="eastAsia"/>
          <w:b w:val="0"/>
          <w:bCs/>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1986915</wp:posOffset>
                </wp:positionH>
                <wp:positionV relativeFrom="paragraph">
                  <wp:posOffset>112395</wp:posOffset>
                </wp:positionV>
                <wp:extent cx="902970" cy="480695"/>
                <wp:effectExtent l="6350" t="6350" r="20320" b="15875"/>
                <wp:wrapNone/>
                <wp:docPr id="22" name="圆角矩形 22"/>
                <wp:cNvGraphicFramePr/>
                <a:graphic xmlns:a="http://schemas.openxmlformats.org/drawingml/2006/main">
                  <a:graphicData uri="http://schemas.microsoft.com/office/word/2010/wordprocessingShape">
                    <wps:wsp>
                      <wps:cNvSpPr/>
                      <wps:spPr>
                        <a:xfrm>
                          <a:off x="2578735" y="7511415"/>
                          <a:ext cx="902970" cy="4806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45pt;margin-top:8.85pt;height:37.85pt;width:71.1pt;z-index:251672576;v-text-anchor:middle;mso-width-relative:page;mso-height-relative:page;" filled="f" stroked="t" coordsize="21600,21600" arcsize="0.166666666666667" o:gfxdata="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xY1rfXAAAACQEAAA8AAAAAAAAA&#10;AQAgAAAAIgAAAGRycy9kb3ducmV2LnhtbFBLAQIUABQAAAAIAIdO4kCzo8fFhAIAAMEEAAAOAAAA&#10;AAAAAAEAIAAAACYBAABkcnMvZTJvRG9jLnhtbFBLBQYAAAAABgAGAFkBAAAcBgAAAAA=&#10;">
                <v:fill on="f"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roundrect>
            </w:pict>
          </mc:Fallback>
        </mc:AlternateContent>
      </w:r>
    </w:p>
    <w:p>
      <w:pPr>
        <w:rPr>
          <w:rFonts w:hint="eastAsia"/>
          <w:b w:val="0"/>
          <w:bCs/>
          <w:lang w:val="en-US" w:eastAsia="zh-CN"/>
        </w:rPr>
      </w:pPr>
    </w:p>
    <w:p>
      <w:pPr>
        <w:rPr>
          <w:rFonts w:hint="eastAsia"/>
          <w:b w:val="0"/>
          <w:bCs/>
          <w:lang w:val="en-US" w:eastAsia="zh-CN"/>
        </w:rPr>
      </w:pPr>
    </w:p>
    <w:p>
      <w:pPr>
        <w:pStyle w:val="4"/>
        <w:outlineLvl w:val="2"/>
        <w:rPr>
          <w:rFonts w:hint="eastAsia"/>
          <w:b w:val="0"/>
          <w:bCs/>
          <w:lang w:val="en-US" w:eastAsia="zh-CN"/>
        </w:rPr>
      </w:pPr>
      <w:bookmarkStart w:id="25" w:name="_Toc21291"/>
    </w:p>
    <w:p>
      <w:pPr>
        <w:pStyle w:val="4"/>
        <w:outlineLvl w:val="2"/>
        <w:rPr>
          <w:rFonts w:hint="eastAsia"/>
          <w:b w:val="0"/>
          <w:bCs/>
          <w:lang w:val="en-US" w:eastAsia="zh-CN"/>
        </w:rPr>
      </w:pPr>
      <w:bookmarkStart w:id="26" w:name="_Toc8067"/>
      <w:r>
        <w:rPr>
          <w:rFonts w:hint="eastAsia"/>
          <w:b w:val="0"/>
          <w:bCs/>
          <w:lang w:val="en-US" w:eastAsia="zh-CN"/>
        </w:rPr>
        <w:t>2.2.4可扩展性</w:t>
      </w:r>
      <w:bookmarkEnd w:id="25"/>
      <w:bookmarkEnd w:id="26"/>
    </w:p>
    <w:p>
      <w:pPr>
        <w:ind w:firstLine="420" w:firstLineChars="0"/>
        <w:rPr>
          <w:rFonts w:ascii="宋体" w:hAnsi="宋体"/>
          <w:vertAlign w:val="superscript"/>
        </w:rPr>
      </w:pPr>
      <w:r>
        <w:rPr>
          <w:rFonts w:hint="eastAsia"/>
          <w:lang w:val="en-US" w:eastAsia="zh-CN"/>
        </w:rPr>
        <w:t>多租户的用户数据量通常是庞大的。可以采用特殊的共享模式，通过管理数据库的存储，所有租户使用同一数据库 , 用一个数据库和一套数据表来存放所有客户的数据。</w:t>
      </w:r>
      <w:r>
        <w:rPr>
          <w:rFonts w:ascii="宋体" w:hAnsi="宋体"/>
          <w:vertAlign w:val="superscript"/>
        </w:rPr>
        <w:t>[</w:t>
      </w:r>
      <w:r>
        <w:rPr>
          <w:rFonts w:hint="eastAsia" w:ascii="宋体" w:hAnsi="宋体"/>
          <w:vertAlign w:val="superscript"/>
          <w:lang w:val="en-US" w:eastAsia="zh-CN"/>
        </w:rPr>
        <w:t>3</w:t>
      </w:r>
      <w:r>
        <w:rPr>
          <w:rFonts w:ascii="宋体" w:hAnsi="宋体"/>
          <w:vertAlign w:val="superscript"/>
        </w:rPr>
        <w:t>]</w:t>
      </w:r>
    </w:p>
    <w:p>
      <w:pPr>
        <w:ind w:firstLine="420" w:firstLineChars="0"/>
        <w:rPr>
          <w:rFonts w:ascii="宋体" w:hAnsi="宋体"/>
          <w:vertAlign w:val="superscript"/>
        </w:rPr>
      </w:pPr>
    </w:p>
    <w:p>
      <w:pPr>
        <w:ind w:firstLine="420" w:firstLineChars="0"/>
        <w:jc w:val="center"/>
        <w:rPr>
          <w:rFonts w:hint="eastAsia" w:ascii="宋体" w:hAnsi="宋体" w:eastAsiaTheme="minorEastAsia"/>
          <w:vertAlign w:val="superscript"/>
          <w:lang w:eastAsia="zh-CN"/>
        </w:rPr>
      </w:pPr>
      <w:r>
        <w:rPr>
          <w:rFonts w:hint="eastAsia" w:ascii="宋体" w:hAnsi="宋体" w:eastAsiaTheme="minorEastAsia"/>
          <w:vertAlign w:val="superscript"/>
          <w:lang w:eastAsia="zh-CN"/>
        </w:rPr>
        <w:drawing>
          <wp:inline distT="0" distB="0" distL="114300" distR="114300">
            <wp:extent cx="2968625" cy="3008630"/>
            <wp:effectExtent l="0" t="0" r="3175" b="8890"/>
            <wp:docPr id="45" name="图片 45" descr="JSSG200912020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JSSG200912020_010"/>
                    <pic:cNvPicPr>
                      <a:picLocks noChangeAspect="1"/>
                    </pic:cNvPicPr>
                  </pic:nvPicPr>
                  <pic:blipFill>
                    <a:blip r:embed="rId6"/>
                    <a:stretch>
                      <a:fillRect/>
                    </a:stretch>
                  </pic:blipFill>
                  <pic:spPr>
                    <a:xfrm>
                      <a:off x="0" y="0"/>
                      <a:ext cx="2968625" cy="3008630"/>
                    </a:xfrm>
                    <a:prstGeom prst="rect">
                      <a:avLst/>
                    </a:prstGeom>
                  </pic:spPr>
                </pic:pic>
              </a:graphicData>
            </a:graphic>
          </wp:inline>
        </w:drawing>
      </w:r>
    </w:p>
    <w:p>
      <w:pPr>
        <w:jc w:val="center"/>
        <w:rPr>
          <w:rFonts w:hint="eastAsia" w:eastAsiaTheme="minorEastAsia"/>
          <w:lang w:val="en-US" w:eastAsia="zh-CN"/>
        </w:rPr>
      </w:pPr>
      <w:r>
        <w:rPr>
          <w:rFonts w:hint="eastAsia"/>
          <w:lang w:val="en-US" w:eastAsia="zh-CN"/>
        </w:rPr>
        <w:t>图4</w:t>
      </w:r>
    </w:p>
    <w:p>
      <w:pPr>
        <w:pStyle w:val="3"/>
        <w:outlineLvl w:val="1"/>
        <w:rPr>
          <w:rFonts w:hint="eastAsia"/>
          <w:b/>
          <w:lang w:val="en-US" w:eastAsia="zh-CN"/>
        </w:rPr>
      </w:pPr>
    </w:p>
    <w:p>
      <w:pPr>
        <w:pStyle w:val="3"/>
        <w:outlineLvl w:val="1"/>
        <w:rPr>
          <w:rFonts w:hint="eastAsia"/>
          <w:b/>
          <w:lang w:val="en-US" w:eastAsia="zh-CN"/>
        </w:rPr>
      </w:pPr>
    </w:p>
    <w:p>
      <w:pPr>
        <w:pStyle w:val="3"/>
        <w:numPr>
          <w:numId w:val="0"/>
        </w:numPr>
        <w:ind w:leftChars="0"/>
        <w:outlineLvl w:val="1"/>
        <w:rPr>
          <w:rFonts w:hint="eastAsia"/>
          <w:b/>
          <w:lang w:val="en-US" w:eastAsia="zh-CN"/>
        </w:rPr>
      </w:pPr>
    </w:p>
    <w:p>
      <w:pPr>
        <w:rPr>
          <w:rFonts w:hint="eastAsia"/>
          <w:lang w:val="en-US" w:eastAsia="zh-CN"/>
        </w:rPr>
      </w:pPr>
    </w:p>
    <w:p>
      <w:pPr>
        <w:pStyle w:val="3"/>
        <w:numPr>
          <w:numId w:val="0"/>
        </w:numPr>
        <w:ind w:leftChars="0"/>
        <w:outlineLvl w:val="1"/>
        <w:rPr>
          <w:rFonts w:hint="eastAsia"/>
          <w:b/>
          <w:lang w:val="en-US" w:eastAsia="zh-CN"/>
        </w:rPr>
      </w:pPr>
      <w:bookmarkStart w:id="27" w:name="_Toc15079"/>
    </w:p>
    <w:p>
      <w:pPr>
        <w:pStyle w:val="3"/>
        <w:numPr>
          <w:numId w:val="0"/>
        </w:numPr>
        <w:ind w:leftChars="0"/>
        <w:outlineLvl w:val="1"/>
        <w:rPr>
          <w:rFonts w:hint="eastAsia"/>
          <w:b/>
          <w:lang w:val="en-US" w:eastAsia="zh-CN"/>
        </w:rPr>
      </w:pPr>
    </w:p>
    <w:p>
      <w:pPr>
        <w:pStyle w:val="3"/>
        <w:rPr>
          <w:rFonts w:hint="eastAsia"/>
          <w:lang w:val="en-US" w:eastAsia="zh-CN"/>
        </w:rPr>
      </w:pPr>
      <w:r>
        <w:rPr>
          <w:rFonts w:hint="eastAsia"/>
          <w:lang w:val="en-US" w:eastAsia="zh-CN"/>
        </w:rPr>
        <w:t>2.3使用的SaaS模型简介</w:t>
      </w:r>
      <w:bookmarkEnd w:id="27"/>
    </w:p>
    <w:p>
      <w:pPr>
        <w:ind w:firstLine="420" w:firstLineChars="0"/>
        <w:rPr>
          <w:rFonts w:hint="eastAsia"/>
          <w:lang w:val="en-US" w:eastAsia="zh-CN"/>
        </w:rPr>
      </w:pPr>
      <w:r>
        <w:rPr>
          <w:rFonts w:hint="eastAsia"/>
          <w:lang w:val="en-US" w:eastAsia="zh-CN"/>
        </w:rPr>
        <w:t>本次测试用例的设计与实现，围绕微盟旗下的客来店SaaS系统展开。这是一款比较典型的电子商务型SaaS服务系统，功能涉及店铺、商品、营销、订单、支付等相关内容。本次测试用例主要围绕改系统的商品管理功能。</w:t>
      </w:r>
      <w:bookmarkStart w:id="42" w:name="_GoBack"/>
      <w:bookmarkEnd w:id="42"/>
    </w:p>
    <w:p>
      <w:pPr>
        <w:rPr>
          <w:rFonts w:hint="eastAsia"/>
          <w:lang w:val="en-US" w:eastAsia="zh-CN"/>
        </w:rPr>
      </w:pPr>
      <w:r>
        <w:rPr>
          <w:rFonts w:hint="eastAsia"/>
          <w:lang w:val="en-US" w:eastAsia="zh-CN"/>
        </w:rPr>
        <w:t>此次主要针对该系统的新增商品功能进行黑盒测试。</w:t>
      </w:r>
    </w:p>
    <w:p>
      <w:pPr>
        <w:widowControl w:val="0"/>
        <w:numPr>
          <w:ilvl w:val="0"/>
          <w:numId w:val="0"/>
        </w:numPr>
        <w:jc w:val="left"/>
        <w:rPr>
          <w:rFonts w:hint="eastAsia" w:ascii="楷体" w:hAnsi="楷体" w:eastAsia="楷体" w:cs="楷体"/>
          <w:b/>
          <w:bCs/>
          <w:sz w:val="30"/>
          <w:szCs w:val="30"/>
          <w:lang w:val="en-US" w:eastAsia="zh-CN"/>
        </w:rPr>
      </w:pPr>
      <w:r>
        <w:drawing>
          <wp:inline distT="0" distB="0" distL="114300" distR="114300">
            <wp:extent cx="5266055" cy="2705735"/>
            <wp:effectExtent l="0" t="0" r="6985" b="698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7"/>
                    <a:stretch>
                      <a:fillRect/>
                    </a:stretch>
                  </pic:blipFill>
                  <pic:spPr>
                    <a:xfrm>
                      <a:off x="0" y="0"/>
                      <a:ext cx="5266055" cy="2705735"/>
                    </a:xfrm>
                    <a:prstGeom prst="rect">
                      <a:avLst/>
                    </a:prstGeom>
                    <a:noFill/>
                    <a:ln w="9525">
                      <a:noFill/>
                    </a:ln>
                  </pic:spPr>
                </pic:pic>
              </a:graphicData>
            </a:graphic>
          </wp:inline>
        </w:drawing>
      </w:r>
    </w:p>
    <w:p>
      <w:pPr>
        <w:rPr>
          <w:rFonts w:hint="eastAsia"/>
          <w:lang w:val="en-US" w:eastAsia="zh-CN"/>
        </w:rPr>
      </w:pPr>
    </w:p>
    <w:p>
      <w:pPr>
        <w:pStyle w:val="3"/>
        <w:numPr>
          <w:ilvl w:val="1"/>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w:t>
      </w:r>
      <w:bookmarkStart w:id="28" w:name="_Toc24229"/>
      <w:bookmarkStart w:id="29" w:name="_Toc5575"/>
      <w:r>
        <w:rPr>
          <w:rFonts w:hint="eastAsia"/>
          <w:lang w:val="en-US" w:eastAsia="zh-CN"/>
        </w:rPr>
        <w:t>软件测试</w:t>
      </w:r>
      <w:bookmarkEnd w:id="28"/>
      <w:bookmarkEnd w:id="29"/>
    </w:p>
    <w:p>
      <w:pPr>
        <w:pStyle w:val="3"/>
        <w:rPr>
          <w:rFonts w:hint="eastAsia"/>
          <w:lang w:val="en-US" w:eastAsia="zh-CN"/>
        </w:rPr>
      </w:pPr>
      <w:r>
        <w:rPr>
          <w:rFonts w:hint="eastAsia"/>
          <w:lang w:val="en-US" w:eastAsia="zh-CN"/>
        </w:rPr>
        <w:t>3.1简介</w:t>
      </w:r>
    </w:p>
    <w:p>
      <w:pPr>
        <w:ind w:firstLine="420" w:firstLineChars="0"/>
        <w:rPr>
          <w:rFonts w:hint="eastAsia"/>
          <w:lang w:val="en-US" w:eastAsia="zh-CN"/>
        </w:rPr>
      </w:pPr>
      <w:r>
        <w:rPr>
          <w:rFonts w:hint="eastAsia"/>
          <w:lang w:val="en-US" w:eastAsia="zh-CN"/>
        </w:rPr>
        <w:t>软件测试顾名思义测试软件的功能是否可以正常使用，是否有存在bug。每一个软件从严格意义上来说，必须要经过测试。在软件开发的生命周期中，软件测试往往是最后一道把关，一旦软件使用上出现问题，难逃其责的首先是软件测试人员，其次才是代码编写者。所以，软件测试起到了安全监测，控制风险的一层保护膜功效。</w:t>
      </w:r>
    </w:p>
    <w:p>
      <w:pPr>
        <w:ind w:firstLine="420" w:firstLineChars="0"/>
        <w:rPr>
          <w:rFonts w:hint="eastAsia"/>
          <w:lang w:val="en-US" w:eastAsia="zh-CN"/>
        </w:rPr>
      </w:pPr>
      <w:r>
        <w:rPr>
          <w:rFonts w:hint="eastAsia"/>
          <w:lang w:val="en-US" w:eastAsia="zh-CN"/>
        </w:rPr>
        <w:t>IEEE将软件测试定义为“使用人工和自动手段来运行或测试某个系统的过程,其目的在于检验它是否满足规定的需求或是弄清预期结果与实际结果之间的差别”。[4]</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30" w:name="_Toc5806"/>
    </w:p>
    <w:p>
      <w:pPr>
        <w:pStyle w:val="3"/>
        <w:rPr>
          <w:rFonts w:hint="eastAsia"/>
          <w:lang w:val="en-US" w:eastAsia="zh-CN"/>
        </w:rPr>
      </w:pPr>
    </w:p>
    <w:p>
      <w:pPr>
        <w:pStyle w:val="3"/>
        <w:rPr>
          <w:rFonts w:hint="eastAsia"/>
          <w:lang w:val="en-US" w:eastAsia="zh-CN"/>
        </w:rPr>
      </w:pPr>
      <w:r>
        <w:rPr>
          <w:rFonts w:hint="eastAsia"/>
          <w:lang w:val="en-US" w:eastAsia="zh-CN"/>
        </w:rPr>
        <w:t>3.2黑盒测试</w:t>
      </w:r>
      <w:bookmarkEnd w:id="30"/>
    </w:p>
    <w:p>
      <w:pPr>
        <w:ind w:firstLine="420" w:firstLineChars="0"/>
        <w:rPr>
          <w:rFonts w:hint="default"/>
          <w:lang w:val="en-US" w:eastAsia="zh-CN"/>
        </w:rPr>
      </w:pPr>
      <w:r>
        <w:rPr>
          <w:rFonts w:hint="eastAsia"/>
          <w:lang w:val="en-US" w:eastAsia="zh-CN"/>
        </w:rPr>
        <w:t>黑盒测试，从名字来理解是在一个无法看到代码的黑盒中进行测试。即</w:t>
      </w:r>
      <w:r>
        <w:rPr>
          <w:rFonts w:hint="default"/>
          <w:lang w:val="en-US" w:eastAsia="zh-CN"/>
        </w:rPr>
        <w:t>根据需求设计测试</w:t>
      </w:r>
      <w:r>
        <w:rPr>
          <w:rFonts w:hint="eastAsia"/>
          <w:lang w:val="en-US" w:eastAsia="zh-CN"/>
        </w:rPr>
        <w:t>用</w:t>
      </w:r>
      <w:r>
        <w:rPr>
          <w:rFonts w:hint="default"/>
          <w:lang w:val="en-US" w:eastAsia="zh-CN"/>
        </w:rPr>
        <w:t>例，</w:t>
      </w:r>
      <w:r>
        <w:rPr>
          <w:rFonts w:hint="eastAsia"/>
          <w:lang w:val="en-US" w:eastAsia="zh-CN"/>
        </w:rPr>
        <w:t>对软件进行针对性测试</w:t>
      </w:r>
      <w:r>
        <w:rPr>
          <w:rFonts w:hint="default"/>
          <w:lang w:val="en-US" w:eastAsia="zh-CN"/>
        </w:rPr>
        <w:t>。主要是对软件</w:t>
      </w:r>
      <w:r>
        <w:rPr>
          <w:rFonts w:hint="eastAsia"/>
          <w:lang w:val="en-US" w:eastAsia="zh-CN"/>
        </w:rPr>
        <w:t>交互及</w:t>
      </w:r>
      <w:r>
        <w:rPr>
          <w:rFonts w:hint="default"/>
          <w:lang w:val="en-US" w:eastAsia="zh-CN"/>
        </w:rPr>
        <w:t>界面和软件功能进行测试。</w:t>
      </w:r>
      <w:r>
        <w:rPr>
          <w:rFonts w:hint="eastAsia"/>
          <w:lang w:val="en-US" w:eastAsia="zh-CN"/>
        </w:rPr>
        <w:t>黑盒测试通常是工作量比较大的任务，需要一定的时间和人力保障黑盒测试。因此, 黑盒测试的效果就取决于从程序接口输入的测试信息的质量。EN50128标准在整体软件测试中规定被测对象应在多种反映实际操作及运行环境下进行测试, 包括正常运行情况和异常运行情况。[5]</w:t>
      </w:r>
    </w:p>
    <w:p>
      <w:pPr>
        <w:rPr>
          <w:rFonts w:hint="default"/>
          <w:lang w:val="en-US" w:eastAsia="zh-CN"/>
        </w:rPr>
      </w:pPr>
    </w:p>
    <w:p>
      <w:pPr>
        <w:pStyle w:val="3"/>
        <w:rPr>
          <w:rFonts w:hint="eastAsia"/>
          <w:lang w:val="en-US" w:eastAsia="zh-CN"/>
        </w:rPr>
      </w:pPr>
      <w:bookmarkStart w:id="31" w:name="_Toc9795"/>
    </w:p>
    <w:p>
      <w:pPr>
        <w:rPr>
          <w:rFonts w:hint="eastAsia"/>
          <w:lang w:val="en-US" w:eastAsia="zh-CN"/>
        </w:rPr>
      </w:pPr>
    </w:p>
    <w:p>
      <w:pPr>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3.3黑盒测试常用的测试方法</w:t>
      </w:r>
      <w:bookmarkEnd w:id="31"/>
    </w:p>
    <w:p>
      <w:pPr>
        <w:rPr>
          <w:rFonts w:hint="eastAsia"/>
          <w:lang w:val="en-US" w:eastAsia="zh-CN"/>
        </w:rPr>
      </w:pPr>
    </w:p>
    <w:p>
      <w:pPr>
        <w:rPr>
          <w:rFonts w:hint="eastAsia"/>
          <w:lang w:val="en-US" w:eastAsia="zh-CN"/>
        </w:rPr>
      </w:pPr>
      <w:r>
        <w:rPr>
          <w:rFonts w:hint="eastAsia"/>
          <w:lang w:val="en-US" w:eastAsia="zh-CN"/>
        </w:rPr>
        <w:t>1.等价划分法：</w:t>
      </w:r>
    </w:p>
    <w:p>
      <w:pPr>
        <w:ind w:firstLine="420" w:firstLineChars="0"/>
        <w:rPr>
          <w:rFonts w:hint="eastAsia"/>
          <w:lang w:val="en-US" w:eastAsia="zh-CN"/>
        </w:rPr>
      </w:pPr>
      <w:r>
        <w:rPr>
          <w:rFonts w:hint="eastAsia"/>
          <w:lang w:val="en-US" w:eastAsia="zh-CN"/>
        </w:rPr>
        <w:t>从所有可能的输入数据，划分为若干个子集，然后从这些子集中选取遍历性强的，全面的数据作为测试用例。该方法是黑盒测试中最重要且常用的一种。</w:t>
      </w:r>
    </w:p>
    <w:p>
      <w:pPr>
        <w:rPr>
          <w:rFonts w:hint="eastAsia"/>
          <w:lang w:val="en-US" w:eastAsia="zh-CN"/>
        </w:rPr>
      </w:pPr>
    </w:p>
    <w:p>
      <w:pPr>
        <w:rPr>
          <w:rFonts w:hint="eastAsia"/>
          <w:lang w:val="en-US" w:eastAsia="zh-CN"/>
        </w:rPr>
      </w:pPr>
      <w:r>
        <w:rPr>
          <w:rFonts w:hint="eastAsia"/>
          <w:lang w:val="en-US" w:eastAsia="zh-CN"/>
        </w:rPr>
        <w:t>2.边界值分析法：</w:t>
      </w:r>
    </w:p>
    <w:p>
      <w:pPr>
        <w:ind w:firstLine="420" w:firstLineChars="0"/>
        <w:rPr>
          <w:rFonts w:hint="eastAsia"/>
          <w:lang w:val="en-US" w:eastAsia="zh-CN"/>
        </w:rPr>
      </w:pPr>
      <w:r>
        <w:rPr>
          <w:rFonts w:hint="eastAsia"/>
          <w:lang w:val="en-US" w:eastAsia="zh-CN"/>
        </w:rPr>
        <w:t>对输入或输出的值取边界值，进行个别样例测试。通常用于黑盒测试。</w:t>
      </w:r>
    </w:p>
    <w:p>
      <w:pPr>
        <w:ind w:firstLine="420" w:firstLineChars="0"/>
        <w:rPr>
          <w:rFonts w:hint="eastAsia"/>
          <w:lang w:val="en-US" w:eastAsia="zh-CN"/>
        </w:rPr>
      </w:pPr>
      <w:r>
        <w:rPr>
          <w:rFonts w:hint="eastAsia"/>
          <w:lang w:val="en-US" w:eastAsia="zh-CN"/>
        </w:rPr>
        <w:t>例如：要求输入一位不小于零的数字。我们可以想到0,1,2，-1这些数，但同时-0.01、-0.001以及0.01、0.001这些边界值的数据也考虑在测试用例中。</w:t>
      </w:r>
    </w:p>
    <w:p>
      <w:pPr>
        <w:rPr>
          <w:rFonts w:hint="eastAsia"/>
          <w:lang w:val="en-US" w:eastAsia="zh-CN"/>
        </w:rPr>
      </w:pPr>
    </w:p>
    <w:p>
      <w:pPr>
        <w:rPr>
          <w:rFonts w:hint="eastAsia"/>
          <w:lang w:val="en-US" w:eastAsia="zh-CN"/>
        </w:rPr>
      </w:pPr>
      <w:r>
        <w:rPr>
          <w:rFonts w:hint="eastAsia"/>
          <w:lang w:val="en-US" w:eastAsia="zh-CN"/>
        </w:rPr>
        <w:t>3.错误推测法：</w:t>
      </w:r>
    </w:p>
    <w:p>
      <w:pPr>
        <w:ind w:firstLine="420" w:firstLineChars="0"/>
        <w:rPr>
          <w:rFonts w:hint="eastAsia"/>
          <w:lang w:val="en-US" w:eastAsia="zh-CN"/>
        </w:rPr>
      </w:pPr>
      <w:r>
        <w:rPr>
          <w:rFonts w:hint="eastAsia"/>
          <w:lang w:val="en-US" w:eastAsia="zh-CN"/>
        </w:rPr>
        <w:t>基于经验和直觉进行程序会出现的错误进行推测，从而设计针对性的测试用例。</w:t>
      </w:r>
    </w:p>
    <w:p>
      <w:pPr>
        <w:rPr>
          <w:rFonts w:hint="eastAsia"/>
          <w:lang w:val="en-US" w:eastAsia="zh-CN"/>
        </w:rPr>
      </w:pPr>
    </w:p>
    <w:p>
      <w:pPr>
        <w:rPr>
          <w:rFonts w:hint="eastAsia"/>
          <w:lang w:val="en-US" w:eastAsia="zh-CN"/>
        </w:rPr>
      </w:pPr>
      <w:r>
        <w:rPr>
          <w:rFonts w:hint="eastAsia"/>
          <w:lang w:val="en-US" w:eastAsia="zh-CN"/>
        </w:rPr>
        <w:t>4.因果图法：</w:t>
      </w:r>
    </w:p>
    <w:p>
      <w:pPr>
        <w:ind w:firstLine="420" w:firstLineChars="0"/>
        <w:rPr>
          <w:rFonts w:hint="eastAsia"/>
          <w:lang w:val="en-US" w:eastAsia="zh-CN"/>
        </w:rPr>
      </w:pPr>
      <w:r>
        <w:rPr>
          <w:rFonts w:hint="eastAsia"/>
          <w:lang w:val="en-US" w:eastAsia="zh-CN"/>
        </w:rPr>
        <w:t>利用图解法，根据输入条件的组合、约束关系和输出条件的因果关系，分析输入条件的各种组合，设计测试用例设计的方法</w:t>
      </w:r>
      <w:r>
        <w:rPr>
          <w:rFonts w:ascii="宋体" w:hAnsi="宋体"/>
          <w:vertAlign w:val="superscript"/>
        </w:rPr>
        <w:t>[</w:t>
      </w:r>
      <w:r>
        <w:rPr>
          <w:rFonts w:hint="eastAsia" w:ascii="宋体" w:hAnsi="宋体"/>
          <w:vertAlign w:val="superscript"/>
          <w:lang w:val="en-US" w:eastAsia="zh-CN"/>
        </w:rPr>
        <w:t>6</w:t>
      </w:r>
      <w:r>
        <w:rPr>
          <w:rFonts w:ascii="宋体" w:hAnsi="宋体"/>
          <w:vertAlign w:val="superscript"/>
        </w:rPr>
        <w:t>]</w:t>
      </w:r>
    </w:p>
    <w:p>
      <w:pPr>
        <w:rPr>
          <w:rFonts w:hint="eastAsia"/>
          <w:lang w:val="en-US" w:eastAsia="zh-CN"/>
        </w:rPr>
      </w:pPr>
    </w:p>
    <w:p>
      <w:pPr>
        <w:numPr>
          <w:ilvl w:val="0"/>
          <w:numId w:val="2"/>
        </w:numPr>
        <w:rPr>
          <w:rFonts w:hint="eastAsia"/>
          <w:lang w:val="en-US" w:eastAsia="zh-CN"/>
        </w:rPr>
      </w:pPr>
      <w:r>
        <w:rPr>
          <w:rFonts w:hint="eastAsia"/>
          <w:lang w:val="en-US" w:eastAsia="zh-CN"/>
        </w:rPr>
        <w:t>场景法：</w:t>
      </w:r>
    </w:p>
    <w:p>
      <w:pPr>
        <w:numPr>
          <w:numId w:val="0"/>
        </w:numPr>
        <w:ind w:firstLine="420" w:firstLineChars="0"/>
        <w:rPr>
          <w:rFonts w:hint="eastAsia"/>
          <w:lang w:val="en-US" w:eastAsia="zh-CN"/>
        </w:rPr>
      </w:pPr>
      <w:r>
        <w:rPr>
          <w:rFonts w:hint="eastAsia"/>
          <w:lang w:val="en-US" w:eastAsia="zh-CN"/>
        </w:rPr>
        <w:t>目前，测试软件时，都是用测试场景来触发系统响应事件来控制流程的, 当系统响应事件触发时便形成了测试场景, 同一个事件会因为输入的不同而由系统软件响应不同的结果。场景法一般包括1个基本流和N个备选流。</w:t>
      </w:r>
    </w:p>
    <w:p>
      <w:pPr>
        <w:rPr>
          <w:rFonts w:hint="eastAsia"/>
          <w:lang w:val="en-US" w:eastAsia="zh-CN"/>
        </w:rPr>
      </w:pPr>
    </w:p>
    <w:p>
      <w:pPr>
        <w:pStyle w:val="3"/>
        <w:rPr>
          <w:rFonts w:hint="eastAsia"/>
          <w:lang w:val="en-US" w:eastAsia="zh-CN"/>
        </w:rPr>
      </w:pPr>
      <w:bookmarkStart w:id="32" w:name="_Toc16806"/>
      <w:r>
        <w:rPr>
          <w:rFonts w:hint="eastAsia"/>
          <w:lang w:val="en-US" w:eastAsia="zh-CN"/>
        </w:rPr>
        <w:t>3.4测试用例</w:t>
      </w:r>
      <w:bookmarkEnd w:id="32"/>
    </w:p>
    <w:p>
      <w:pPr>
        <w:ind w:firstLine="420" w:firstLineChars="0"/>
        <w:rPr>
          <w:rFonts w:hint="eastAsia"/>
          <w:lang w:val="en-US" w:eastAsia="zh-CN"/>
        </w:rPr>
      </w:pPr>
      <w:r>
        <w:rPr>
          <w:rFonts w:hint="eastAsia"/>
          <w:lang w:val="en-US" w:eastAsia="zh-CN"/>
        </w:rPr>
        <w:t>测试用例是为实现的目标所设计的一组测试输入、预置条件和期望结果的可以重复使用的组合, 用来完成对程序或功能是否满足某个特定的需求设计。</w:t>
      </w:r>
    </w:p>
    <w:p>
      <w:pPr>
        <w:ind w:firstLine="420" w:firstLineChars="0"/>
        <w:rPr>
          <w:rFonts w:hint="eastAsia"/>
          <w:lang w:val="en-US" w:eastAsia="zh-CN"/>
        </w:rPr>
      </w:pPr>
      <w:r>
        <w:rPr>
          <w:rFonts w:hint="eastAsia"/>
          <w:lang w:val="en-US" w:eastAsia="zh-CN"/>
        </w:rPr>
        <w:t>通常，一个比较完善的测试用例应具备以下几个特点:</w:t>
      </w:r>
    </w:p>
    <w:p>
      <w:pPr>
        <w:numPr>
          <w:ilvl w:val="0"/>
          <w:numId w:val="3"/>
        </w:numPr>
        <w:ind w:left="887" w:leftChars="0" w:firstLine="0" w:firstLineChars="0"/>
        <w:rPr>
          <w:rFonts w:hint="eastAsia"/>
          <w:lang w:val="en-US" w:eastAsia="zh-CN"/>
        </w:rPr>
      </w:pPr>
      <w:r>
        <w:rPr>
          <w:rFonts w:hint="eastAsia"/>
          <w:lang w:val="en-US" w:eastAsia="zh-CN"/>
        </w:rPr>
        <w:t xml:space="preserve"> 拥有一个或多个预期结果。</w:t>
      </w:r>
    </w:p>
    <w:p>
      <w:pPr>
        <w:numPr>
          <w:ilvl w:val="0"/>
          <w:numId w:val="3"/>
        </w:numPr>
        <w:ind w:left="887" w:leftChars="0" w:firstLine="0" w:firstLineChars="0"/>
        <w:rPr>
          <w:rFonts w:hint="eastAsia"/>
          <w:lang w:val="en-US" w:eastAsia="zh-CN"/>
        </w:rPr>
      </w:pPr>
      <w:r>
        <w:rPr>
          <w:rFonts w:hint="eastAsia"/>
          <w:lang w:val="en-US" w:eastAsia="zh-CN"/>
        </w:rPr>
        <w:t xml:space="preserve"> 能够轻易发现软件中的错误。 </w:t>
      </w:r>
    </w:p>
    <w:p>
      <w:pPr>
        <w:numPr>
          <w:ilvl w:val="0"/>
          <w:numId w:val="3"/>
        </w:numPr>
        <w:ind w:left="887" w:leftChars="0" w:firstLine="0" w:firstLineChars="0"/>
        <w:rPr>
          <w:rFonts w:hint="eastAsia"/>
          <w:lang w:val="en-US" w:eastAsia="zh-CN"/>
        </w:rPr>
      </w:pPr>
      <w:r>
        <w:rPr>
          <w:rFonts w:hint="eastAsia"/>
          <w:lang w:val="en-US" w:eastAsia="zh-CN"/>
        </w:rPr>
        <w:t xml:space="preserve"> 可被多人重复使用，具有保存的意义。 </w:t>
      </w:r>
    </w:p>
    <w:p>
      <w:pPr>
        <w:numPr>
          <w:ilvl w:val="0"/>
          <w:numId w:val="3"/>
        </w:numPr>
        <w:ind w:left="887" w:leftChars="0" w:firstLine="0" w:firstLineChars="0"/>
        <w:rPr>
          <w:rFonts w:hint="eastAsia"/>
          <w:lang w:val="en-US" w:eastAsia="zh-CN"/>
        </w:rPr>
      </w:pPr>
      <w:r>
        <w:rPr>
          <w:rFonts w:hint="eastAsia"/>
          <w:lang w:val="en-US" w:eastAsia="zh-CN"/>
        </w:rPr>
        <w:t xml:space="preserve"> 无冗余的测试用例。</w:t>
      </w:r>
    </w:p>
    <w:p>
      <w:pPr>
        <w:numPr>
          <w:ilvl w:val="0"/>
          <w:numId w:val="3"/>
        </w:numPr>
        <w:ind w:left="887" w:leftChars="0" w:firstLine="0" w:firstLineChars="0"/>
        <w:rPr>
          <w:rFonts w:hint="eastAsia"/>
          <w:lang w:val="en-US" w:eastAsia="zh-CN"/>
        </w:rPr>
      </w:pPr>
      <w:r>
        <w:rPr>
          <w:rFonts w:hint="eastAsia"/>
          <w:lang w:val="en-US" w:eastAsia="zh-CN"/>
        </w:rPr>
        <w:t xml:space="preserve"> 回归测试易于使用。</w:t>
      </w:r>
    </w:p>
    <w:p>
      <w:pPr>
        <w:numPr>
          <w:ilvl w:val="0"/>
          <w:numId w:val="3"/>
        </w:numPr>
        <w:ind w:left="887" w:leftChars="0" w:firstLine="0" w:firstLineChars="0"/>
        <w:rPr>
          <w:rFonts w:hint="eastAsia"/>
          <w:lang w:val="en-US" w:eastAsia="zh-CN"/>
        </w:rPr>
      </w:pPr>
      <w:r>
        <w:rPr>
          <w:rFonts w:hint="eastAsia"/>
          <w:lang w:val="en-US" w:eastAsia="zh-CN"/>
        </w:rPr>
        <w:t xml:space="preserve"> 可以把控测试进度</w:t>
      </w:r>
    </w:p>
    <w:p>
      <w:pPr>
        <w:numPr>
          <w:numId w:val="0"/>
        </w:num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w:t>
      </w:r>
      <w:bookmarkStart w:id="33" w:name="_Toc21203"/>
      <w:bookmarkStart w:id="34" w:name="_Toc13936"/>
      <w:r>
        <w:rPr>
          <w:rFonts w:hint="eastAsia"/>
          <w:lang w:val="en-US" w:eastAsia="zh-CN"/>
        </w:rPr>
        <w:t>测试用例的设计及实现</w:t>
      </w:r>
      <w:bookmarkEnd w:id="33"/>
      <w:bookmarkEnd w:id="34"/>
    </w:p>
    <w:p>
      <w:pPr>
        <w:pStyle w:val="3"/>
        <w:rPr>
          <w:rFonts w:hint="eastAsia"/>
          <w:lang w:val="en-US" w:eastAsia="zh-CN"/>
        </w:rPr>
      </w:pPr>
      <w:bookmarkStart w:id="35" w:name="_Toc8449"/>
      <w:r>
        <w:rPr>
          <w:rFonts w:hint="eastAsia"/>
          <w:lang w:val="en-US" w:eastAsia="zh-CN"/>
        </w:rPr>
        <w:t>4.1测试用例设计</w:t>
      </w:r>
      <w:bookmarkEnd w:id="35"/>
    </w:p>
    <w:tbl>
      <w:tblPr>
        <w:tblW w:w="75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97"/>
        <w:gridCol w:w="5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测试用例名称</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新增商品功能测试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产品名称</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微盟微商城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功能模块</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新增商品功能测试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测试平台</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微盟微商城web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用例编写者</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施旭峰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测试功能特性</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新增商品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测试目的</w:t>
            </w:r>
          </w:p>
        </w:tc>
        <w:tc>
          <w:tcPr>
            <w:tcW w:w="599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验证是否可以正确保存商品数据，且数据是符合要求</w:t>
            </w:r>
          </w:p>
        </w:tc>
      </w:tr>
    </w:tbl>
    <w:p>
      <w:pPr>
        <w:rPr>
          <w:rFonts w:hint="eastAsia"/>
          <w:lang w:val="en-US" w:eastAsia="zh-CN"/>
        </w:rPr>
      </w:pPr>
    </w:p>
    <w:p>
      <w:pPr>
        <w:rPr>
          <w:rFonts w:hint="eastAsia"/>
          <w:lang w:val="en-US" w:eastAsia="zh-CN"/>
        </w:rPr>
      </w:pPr>
    </w:p>
    <w:p>
      <w:pPr>
        <w:rPr>
          <w:rFonts w:hint="eastAsia"/>
          <w:lang w:val="en-US" w:eastAsia="zh-CN"/>
        </w:rPr>
      </w:pPr>
    </w:p>
    <w:tbl>
      <w:tblPr>
        <w:tblW w:w="85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97"/>
        <w:gridCol w:w="6000"/>
        <w:gridCol w:w="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控件名称</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预置条件</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商品类型</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实物商品（物流发货）/实物商品（无需配送）/海淘商品</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销售模式</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现货销售/预售模式</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商品名称</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Calibri" w:hAnsi="Calibri" w:eastAsia="宋体" w:cs="Calibri"/>
                <w:i w:val="0"/>
                <w:color w:val="000000"/>
                <w:sz w:val="21"/>
                <w:szCs w:val="21"/>
                <w:u w:val="none"/>
              </w:rPr>
            </w:pPr>
            <w:r>
              <w:rPr>
                <w:rFonts w:hint="default" w:ascii="Calibri" w:hAnsi="Calibri" w:eastAsia="宋体" w:cs="Calibri"/>
                <w:i w:val="0"/>
                <w:color w:val="000000"/>
                <w:kern w:val="0"/>
                <w:sz w:val="21"/>
                <w:szCs w:val="21"/>
                <w:u w:val="none"/>
                <w:lang w:val="en-US" w:eastAsia="zh-CN" w:bidi="ar"/>
              </w:rPr>
              <w:t>60</w:t>
            </w:r>
            <w:r>
              <w:rPr>
                <w:rFonts w:hint="eastAsia" w:ascii="宋体" w:hAnsi="宋体" w:eastAsia="宋体" w:cs="宋体"/>
                <w:i w:val="0"/>
                <w:color w:val="000000"/>
                <w:kern w:val="0"/>
                <w:sz w:val="21"/>
                <w:szCs w:val="21"/>
                <w:u w:val="none"/>
                <w:lang w:val="en-US" w:eastAsia="zh-CN" w:bidi="ar"/>
              </w:rPr>
              <w:t>字符以内</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商品类目</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选择商品类目</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SPU编码</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英文或数字（</w:t>
            </w:r>
            <w:r>
              <w:rPr>
                <w:rFonts w:hint="default" w:ascii="Calibri" w:hAnsi="Calibri" w:eastAsia="宋体" w:cs="Calibri"/>
                <w:i w:val="0"/>
                <w:color w:val="000000"/>
                <w:kern w:val="0"/>
                <w:sz w:val="21"/>
                <w:szCs w:val="21"/>
                <w:u w:val="none"/>
                <w:lang w:val="en-US" w:eastAsia="zh-CN" w:bidi="ar"/>
              </w:rPr>
              <w:t>100</w:t>
            </w:r>
            <w:r>
              <w:rPr>
                <w:rFonts w:hint="eastAsia" w:ascii="宋体" w:hAnsi="宋体" w:eastAsia="宋体" w:cs="宋体"/>
                <w:i w:val="0"/>
                <w:color w:val="000000"/>
                <w:kern w:val="0"/>
                <w:sz w:val="21"/>
                <w:szCs w:val="21"/>
                <w:u w:val="none"/>
                <w:lang w:val="en-US" w:eastAsia="zh-CN" w:bidi="ar"/>
              </w:rPr>
              <w:t>字符以内）</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商品规格</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统一规格/多种规格（二选一）</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商家编码</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不可特殊字符（</w:t>
            </w:r>
            <w:r>
              <w:rPr>
                <w:rFonts w:hint="default" w:ascii="Calibri" w:hAnsi="Calibri" w:eastAsia="宋体" w:cs="Calibri"/>
                <w:i w:val="0"/>
                <w:color w:val="000000"/>
                <w:kern w:val="0"/>
                <w:sz w:val="21"/>
                <w:szCs w:val="21"/>
                <w:u w:val="none"/>
                <w:lang w:val="en-US" w:eastAsia="zh-CN" w:bidi="ar"/>
              </w:rPr>
              <w:t>100</w:t>
            </w:r>
            <w:r>
              <w:rPr>
                <w:rFonts w:hint="eastAsia" w:ascii="宋体" w:hAnsi="宋体" w:eastAsia="宋体" w:cs="宋体"/>
                <w:i w:val="0"/>
                <w:color w:val="000000"/>
                <w:kern w:val="0"/>
                <w:sz w:val="21"/>
                <w:szCs w:val="21"/>
                <w:u w:val="none"/>
                <w:lang w:val="en-US" w:eastAsia="zh-CN" w:bidi="ar"/>
              </w:rPr>
              <w:t>字符以内）</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销售价</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小数点后2位非负数，且不大于9999999999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成本价</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小数点后2位非负数，且不大于9999999999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市场价</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小数点后2位非负数，且不大于9999999999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当前库存</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自然数，且不大于999999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重量（</w:t>
            </w:r>
            <w:r>
              <w:rPr>
                <w:rFonts w:hint="default" w:ascii="Calibri" w:hAnsi="Calibri" w:eastAsia="宋体" w:cs="Calibri"/>
                <w:i w:val="0"/>
                <w:color w:val="000000"/>
                <w:kern w:val="0"/>
                <w:sz w:val="21"/>
                <w:szCs w:val="21"/>
                <w:u w:val="none"/>
                <w:lang w:val="en-US" w:eastAsia="zh-CN" w:bidi="ar"/>
              </w:rPr>
              <w:t>Kg</w:t>
            </w:r>
            <w:r>
              <w:rPr>
                <w:rFonts w:hint="eastAsia" w:ascii="宋体" w:hAnsi="宋体" w:eastAsia="宋体" w:cs="宋体"/>
                <w:i w:val="0"/>
                <w:color w:val="000000"/>
                <w:kern w:val="0"/>
                <w:sz w:val="21"/>
                <w:szCs w:val="21"/>
                <w:u w:val="none"/>
                <w:lang w:val="en-US" w:eastAsia="zh-CN" w:bidi="ar"/>
              </w:rPr>
              <w:t>）</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小数点后3位非负数，且不大于999999999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体积（</w:t>
            </w:r>
            <w:r>
              <w:rPr>
                <w:rFonts w:hint="default" w:ascii="Calibri" w:hAnsi="Calibri" w:eastAsia="宋体" w:cs="Calibri"/>
                <w:i w:val="0"/>
                <w:color w:val="000000"/>
                <w:kern w:val="0"/>
                <w:sz w:val="21"/>
                <w:szCs w:val="21"/>
                <w:u w:val="none"/>
                <w:lang w:val="en-US" w:eastAsia="zh-CN" w:bidi="ar"/>
              </w:rPr>
              <w:t>m</w:t>
            </w:r>
            <w:r>
              <w:rPr>
                <w:rFonts w:hint="eastAsia" w:ascii="宋体" w:hAnsi="宋体" w:eastAsia="宋体" w:cs="宋体"/>
                <w:i w:val="0"/>
                <w:color w:val="000000"/>
                <w:kern w:val="0"/>
                <w:sz w:val="21"/>
                <w:szCs w:val="21"/>
                <w:u w:val="none"/>
                <w:lang w:val="en-US" w:eastAsia="zh-CN" w:bidi="ar"/>
              </w:rPr>
              <w:t>³）</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小数点后3位非负数，且不大于999999999</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商品图片</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大小</w:t>
            </w:r>
            <w:r>
              <w:rPr>
                <w:rFonts w:hint="default" w:ascii="Calibri" w:hAnsi="Calibri" w:eastAsia="宋体" w:cs="Calibri"/>
                <w:i w:val="0"/>
                <w:color w:val="000000"/>
                <w:kern w:val="0"/>
                <w:sz w:val="21"/>
                <w:szCs w:val="21"/>
                <w:u w:val="none"/>
                <w:lang w:val="en-US" w:eastAsia="zh-CN" w:bidi="ar"/>
              </w:rPr>
              <w:t>2M</w:t>
            </w:r>
            <w:r>
              <w:rPr>
                <w:rFonts w:hint="eastAsia" w:ascii="宋体" w:hAnsi="宋体" w:eastAsia="宋体" w:cs="宋体"/>
                <w:i w:val="0"/>
                <w:color w:val="000000"/>
                <w:kern w:val="0"/>
                <w:sz w:val="21"/>
                <w:szCs w:val="21"/>
                <w:u w:val="none"/>
                <w:lang w:val="en-US" w:eastAsia="zh-CN" w:bidi="ar"/>
              </w:rPr>
              <w:t>内，最多</w:t>
            </w:r>
            <w:r>
              <w:rPr>
                <w:rFonts w:hint="default" w:ascii="Calibri" w:hAnsi="Calibri" w:eastAsia="宋体" w:cs="Calibri"/>
                <w:i w:val="0"/>
                <w:color w:val="000000"/>
                <w:kern w:val="0"/>
                <w:sz w:val="21"/>
                <w:szCs w:val="21"/>
                <w:u w:val="none"/>
                <w:lang w:val="en-US" w:eastAsia="zh-CN" w:bidi="ar"/>
              </w:rPr>
              <w:t>10</w:t>
            </w:r>
            <w:r>
              <w:rPr>
                <w:rFonts w:hint="eastAsia" w:ascii="宋体" w:hAnsi="宋体" w:eastAsia="宋体" w:cs="宋体"/>
                <w:i w:val="0"/>
                <w:color w:val="000000"/>
                <w:kern w:val="0"/>
                <w:sz w:val="21"/>
                <w:szCs w:val="21"/>
                <w:u w:val="none"/>
                <w:lang w:val="en-US" w:eastAsia="zh-CN" w:bidi="ar"/>
              </w:rPr>
              <w:t>张，图片格式（PNG/JPEG等不限）</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主图视频</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视频格式（mp4/rmvb等不限）</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59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预售数量</w:t>
            </w:r>
          </w:p>
        </w:tc>
        <w:tc>
          <w:tcPr>
            <w:tcW w:w="60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销售模式为预售模式，正整数</w:t>
            </w:r>
          </w:p>
        </w:tc>
        <w:tc>
          <w:tcPr>
            <w:tcW w:w="95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必填</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6" w:name="_Toc20646"/>
      <w:r>
        <w:rPr>
          <w:rFonts w:hint="eastAsia"/>
          <w:lang w:val="en-US" w:eastAsia="zh-CN"/>
        </w:rPr>
        <w:t>4.3.1</w:t>
      </w:r>
      <w:bookmarkEnd w:id="36"/>
      <w:r>
        <w:rPr>
          <w:rFonts w:hint="eastAsia"/>
          <w:lang w:val="en-US" w:eastAsia="zh-CN"/>
        </w:rPr>
        <w:t>利用等价划分法</w:t>
      </w:r>
    </w:p>
    <w:p>
      <w:pPr>
        <w:rPr>
          <w:rFonts w:hint="eastAsia"/>
          <w:lang w:val="en-US" w:eastAsia="zh-CN"/>
        </w:rPr>
      </w:pPr>
      <w:r>
        <w:rPr>
          <w:rFonts w:hint="eastAsia"/>
          <w:lang w:val="en-US" w:eastAsia="zh-CN"/>
        </w:rPr>
        <w:t>我们单纯采用等价划分法进行测试用例梳理：</w:t>
      </w:r>
    </w:p>
    <w:tbl>
      <w:tblPr>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33"/>
        <w:gridCol w:w="3516"/>
        <w:gridCol w:w="3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输入数据</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合理等价类</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不合理等价类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商品名称</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1.字符1~60位</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2.字符大于60位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SPU编码</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2.数字</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2.输入字符（超过100字符）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77"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3.特殊字符</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77"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4.英文</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商家编码</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1.输入字符（超过100字符）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2.数字（100字符以内）</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3.特殊字符（100字符以内）</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4.英文（100字符以内）</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5.汉字（100字符以内）</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销售价</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1.0-9999999999之间的两位小数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2.0-9999999999之间的一位小数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3.0-9999999999之间的整数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6.大于9999999999的数字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成本价</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1.0-9999999999之间的两位小数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2.0-9999999999之间的一位小数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3.0-9999999999之间的整数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4.空</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5.大于9999999999的数字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6"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市场价</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1.0-9999999999之间的两位小数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2.0-9999999999之间的一位小数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3.0-9999999999之间的整数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4.空</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5.大于9999999999的数字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当前库存</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2.空</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5.大于999999的数字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重量（</w:t>
            </w:r>
            <w:r>
              <w:rPr>
                <w:rFonts w:ascii="Calibri" w:hAnsi="Calibri" w:eastAsia="宋体" w:cs="Calibri"/>
                <w:i w:val="0"/>
                <w:color w:val="000000"/>
                <w:kern w:val="0"/>
                <w:sz w:val="21"/>
                <w:szCs w:val="21"/>
                <w:u w:val="none"/>
                <w:lang w:val="en-US" w:eastAsia="zh-CN" w:bidi="ar"/>
              </w:rPr>
              <w:t>Kg</w:t>
            </w:r>
            <w:r>
              <w:rPr>
                <w:rFonts w:hint="eastAsia" w:ascii="宋体" w:hAnsi="宋体" w:eastAsia="宋体" w:cs="宋体"/>
                <w:i w:val="0"/>
                <w:color w:val="000000"/>
                <w:kern w:val="0"/>
                <w:sz w:val="21"/>
                <w:szCs w:val="21"/>
                <w:u w:val="none"/>
                <w:lang w:val="en-US" w:eastAsia="zh-CN" w:bidi="ar"/>
              </w:rPr>
              <w:t>）</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1.0-9999999999之间的三位小数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2.0-9999999999之间的两位小数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3.0-9999999999之间的一位小数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4.0-9999999999之间的整数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44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6.大于9999999999的数字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7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体积（</w:t>
            </w:r>
            <w:r>
              <w:rPr>
                <w:rFonts w:ascii="Calibri" w:hAnsi="Calibri" w:eastAsia="宋体" w:cs="Calibri"/>
                <w:i w:val="0"/>
                <w:color w:val="000000"/>
                <w:kern w:val="0"/>
                <w:sz w:val="21"/>
                <w:szCs w:val="21"/>
                <w:u w:val="none"/>
                <w:lang w:val="en-US" w:eastAsia="zh-CN" w:bidi="ar"/>
              </w:rPr>
              <w:t>m</w:t>
            </w:r>
            <w:r>
              <w:rPr>
                <w:rFonts w:hint="eastAsia" w:ascii="宋体" w:hAnsi="宋体" w:eastAsia="宋体" w:cs="宋体"/>
                <w:i w:val="0"/>
                <w:color w:val="000000"/>
                <w:kern w:val="0"/>
                <w:sz w:val="21"/>
                <w:szCs w:val="21"/>
                <w:u w:val="none"/>
                <w:lang w:val="en-US" w:eastAsia="zh-CN" w:bidi="ar"/>
              </w:rPr>
              <w:t>³）</w:t>
            </w: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1.0-9999999999之间的三位小数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1"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2.0-9999999999之间的两位小数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2.汉字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7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3.0-9999999999之间的一位小数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3.英文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4.0-9999999999之间的整数</w:t>
            </w: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4.特殊字符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5.小于0的数字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333"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516"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2"/>
                <w:szCs w:val="22"/>
                <w:u w:val="none"/>
              </w:rPr>
            </w:pPr>
          </w:p>
        </w:tc>
        <w:tc>
          <w:tcPr>
            <w:tcW w:w="331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6.大于9999999999的数字</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4.3.2场景法和边界值分析法以及等价划分法同时使用</w:t>
      </w:r>
    </w:p>
    <w:p>
      <w:pPr>
        <w:rPr>
          <w:rFonts w:hint="eastAsia"/>
          <w:lang w:val="en-US" w:eastAsia="zh-CN"/>
        </w:rPr>
      </w:pPr>
      <w:r>
        <w:rPr>
          <w:rFonts w:hint="eastAsia"/>
          <w:lang w:val="en-US" w:eastAsia="zh-CN"/>
        </w:rPr>
        <w:t>我们可以发现在单独使用一种等价划分法，可以得到许多测试用例，然而这时在测试用例编写中是杜绝的，只会显得冗余。但当我们同时使用多种测试方法时，可以发现，测试用例的减少，以及其遍历性的增加。针对必填选项，我们整理了7条测试用例：</w:t>
      </w:r>
    </w:p>
    <w:p>
      <w:pPr>
        <w:rPr>
          <w:rFonts w:hint="eastAsia"/>
          <w:lang w:val="en-US" w:eastAsia="zh-CN"/>
        </w:rPr>
      </w:pPr>
    </w:p>
    <w:p>
      <w:pPr>
        <w:rPr>
          <w:rFonts w:hint="eastAsia"/>
          <w:lang w:val="en-US" w:eastAsia="zh-CN"/>
        </w:rPr>
      </w:pPr>
    </w:p>
    <w:tbl>
      <w:tblPr>
        <w:tblW w:w="83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5"/>
        <w:gridCol w:w="1938"/>
        <w:gridCol w:w="1020"/>
        <w:gridCol w:w="3121"/>
        <w:gridCol w:w="1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835"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19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商品类型</w:t>
            </w:r>
          </w:p>
        </w:tc>
        <w:tc>
          <w:tcPr>
            <w:tcW w:w="10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销售模式</w:t>
            </w:r>
          </w:p>
        </w:tc>
        <w:tc>
          <w:tcPr>
            <w:tcW w:w="312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商品名称</w:t>
            </w:r>
          </w:p>
        </w:tc>
        <w:tc>
          <w:tcPr>
            <w:tcW w:w="14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商品类目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实物商品（物流发货）</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现货销售</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食物-&gt;休闲零食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实物商品（无需配送）</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预售模式</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食物-&gt;休闲零食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6"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海淘商品</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现货销售</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 5.5kg</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食物-&gt;休闲零食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64"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实物商品（物流发货）</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现货销售</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牛肉干(重复输入33次，即102字符)</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食物-&gt;休闲零食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64"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实物商品（物流发货）</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预售模式</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牛肉(重复输入50次，即100字符)</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其他-&gt;其他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实物商品（物流发货）</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预售模式</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其他-&gt;其他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28" w:hRule="atLeast"/>
        </w:trPr>
        <w:tc>
          <w:tcPr>
            <w:tcW w:w="8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实物商品（物流发货）</w:t>
            </w:r>
          </w:p>
        </w:tc>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预售模式</w:t>
            </w:r>
          </w:p>
        </w:tc>
        <w:tc>
          <w:tcPr>
            <w:tcW w:w="312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牛肉干</w:t>
            </w:r>
          </w:p>
        </w:tc>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其他-&gt;其他</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9"/>
        <w:tblW w:w="86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2328"/>
        <w:gridCol w:w="1908"/>
        <w:gridCol w:w="1441"/>
        <w:gridCol w:w="20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6" w:hRule="atLeast"/>
        </w:trPr>
        <w:tc>
          <w:tcPr>
            <w:tcW w:w="9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232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商品规格</w:t>
            </w:r>
          </w:p>
        </w:tc>
        <w:tc>
          <w:tcPr>
            <w:tcW w:w="19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销售价</w:t>
            </w:r>
          </w:p>
        </w:tc>
        <w:tc>
          <w:tcPr>
            <w:tcW w:w="144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重量（</w:t>
            </w:r>
            <w:r>
              <w:rPr>
                <w:rFonts w:ascii="Calibri" w:hAnsi="Calibri" w:eastAsia="宋体" w:cs="Calibri"/>
                <w:i w:val="0"/>
                <w:color w:val="000000"/>
                <w:kern w:val="0"/>
                <w:sz w:val="21"/>
                <w:szCs w:val="21"/>
                <w:u w:val="none"/>
                <w:lang w:val="en-US" w:eastAsia="zh-CN" w:bidi="ar"/>
              </w:rPr>
              <w:t>Kg</w:t>
            </w:r>
            <w:r>
              <w:rPr>
                <w:rFonts w:hint="eastAsia" w:ascii="宋体" w:hAnsi="宋体" w:eastAsia="宋体" w:cs="宋体"/>
                <w:i w:val="0"/>
                <w:color w:val="000000"/>
                <w:kern w:val="0"/>
                <w:sz w:val="21"/>
                <w:szCs w:val="21"/>
                <w:u w:val="none"/>
                <w:lang w:val="en-US" w:eastAsia="zh-CN" w:bidi="ar"/>
              </w:rPr>
              <w:t>）</w:t>
            </w:r>
          </w:p>
        </w:tc>
        <w:tc>
          <w:tcPr>
            <w:tcW w:w="2052"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商品图片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统一规格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3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多种规格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205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05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统一规格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统一规格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2.5M图片1张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统一规格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伍拾元</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伍</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1M图片10张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统一规格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fifty</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five</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3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多种规格</w:t>
            </w: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4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20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1M图片1张</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9"/>
        <w:tblW w:w="6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2328"/>
        <w:gridCol w:w="3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6" w:hRule="atLeast"/>
        </w:trPr>
        <w:tc>
          <w:tcPr>
            <w:tcW w:w="9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232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规格名（商品规格为多种规格需填）</w:t>
            </w:r>
          </w:p>
        </w:tc>
        <w:tc>
          <w:tcPr>
            <w:tcW w:w="3312"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预售数量(预售模式需填)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五香</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麻辣</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fifity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五香</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3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麻辣</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伍拾</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7" w:name="_Toc6046"/>
      <w:r>
        <w:rPr>
          <w:rFonts w:hint="eastAsia"/>
          <w:lang w:val="en-US" w:eastAsia="zh-CN"/>
        </w:rPr>
        <w:t>4.4测试结果</w:t>
      </w:r>
      <w:bookmarkEnd w:id="37"/>
    </w:p>
    <w:tbl>
      <w:tblPr>
        <w:tblStyle w:val="19"/>
        <w:tblW w:w="68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0"/>
        <w:gridCol w:w="2604"/>
        <w:gridCol w:w="3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期望结果</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是否实现期望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1.数据是否可以正常保存</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60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1.预售模式下，商品是否需要填写预售数量</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2.多种规格下，商品是否可以支持多个种规格</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3.商品重量是否可以支持小数或者0</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4.预售数量是否不能支持英文输入</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5.销售价是否限制负数</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6.数据是否可以正常保存</w:t>
            </w:r>
          </w:p>
        </w:tc>
        <w:tc>
          <w:tcPr>
            <w:tcW w:w="33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6.否，预售数量及销售价为必填项，提示输入错误，无法保存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36"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33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1"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1.商品名称是否可以支持特殊字符输入</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2.销售价是否可以支持小数输入</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3.数据是否可以正常保存</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28"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1.商品名称是否有超过60字符限制</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2.销售价是否支持0</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3.上传图片是否限制上传超过2M大小的图片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4.数据是否可以正常保存</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4.否，图片上传失败，上传图片为必填项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69"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1.商品名称是否能支持60字符输入</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2.商品类目是否可以选择其他类目</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3.销售价是否限制中文字符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4.重量是否限制中文字符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5.上传图片数量是否可以支持10张</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6.预售数量是否限制小数</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7.数据是否可以正常保存</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6.是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7.否，销售价、重量、预售数量皆为必填项，提示输入错误，无法保存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17"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2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1.销售价是否限制英文字符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2.重量是否限制英文字符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3.上传图片数量是否可以限制10张图片</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4.预售数量是否限制负数</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5.数据是否可以正常保存</w:t>
            </w:r>
          </w:p>
        </w:tc>
        <w:tc>
          <w:tcPr>
            <w:tcW w:w="331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5.否，预售数量为必填项，提示输入错误，无法保存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260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1.重量是否限制负数</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2.重量是否限制特殊符号</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3.预售数量是否限制0</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4.预售数量是否限制中文字符</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5.数据是否可以正常保存</w:t>
            </w:r>
          </w:p>
        </w:tc>
        <w:tc>
          <w:tcPr>
            <w:tcW w:w="33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4.是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5.否，重量和预售数量为必填项，提示输入错误，无法保存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2" w:hRule="atLeast"/>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0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33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w:t>
      </w:r>
      <w:bookmarkStart w:id="38" w:name="_Toc6316"/>
      <w:bookmarkStart w:id="39" w:name="_Toc5422"/>
      <w:r>
        <w:rPr>
          <w:rFonts w:hint="eastAsia"/>
          <w:lang w:val="en-US" w:eastAsia="zh-CN"/>
        </w:rPr>
        <w:t>总结</w:t>
      </w:r>
      <w:bookmarkEnd w:id="38"/>
      <w:bookmarkEnd w:id="39"/>
    </w:p>
    <w:p>
      <w:pPr>
        <w:ind w:firstLine="420" w:firstLineChars="0"/>
        <w:rPr>
          <w:rFonts w:hint="eastAsia" w:eastAsiaTheme="minorEastAsia"/>
          <w:lang w:val="en-US" w:eastAsia="zh-CN"/>
        </w:rPr>
      </w:pPr>
      <w:r>
        <w:rPr>
          <w:rFonts w:hint="eastAsia"/>
          <w:lang w:val="en-US" w:eastAsia="zh-CN"/>
        </w:rPr>
        <w:t>本次软件测试用例的设计的目的是充分利用软件测试中常用的测试方法黑盒测试，通过使用黑盒测试方法，深入了解测试用例的编写规范。通过一款经典的SaaS模型的系统，使用黑盒测试的测试方法，设计并实现了针对该系统中功能的测试用例。虽然测试用例只是针对了系统中的一个功能，但自身却学会了测试方法的使用，测试用例的遍历性还不是很好，希望能通过指导老师的意见和建议帮助我继续完善测试用例的编写技能。</w:t>
      </w: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pStyle w:val="2"/>
        <w:numPr>
          <w:numId w:val="0"/>
        </w:numPr>
        <w:ind w:leftChars="0"/>
        <w:jc w:val="center"/>
        <w:rPr>
          <w:rFonts w:hint="eastAsia"/>
          <w:lang w:val="en-US" w:eastAsia="zh-CN"/>
        </w:rPr>
      </w:pPr>
      <w:r>
        <w:rPr>
          <w:rFonts w:hint="eastAsia"/>
          <w:lang w:val="en-US" w:eastAsia="zh-CN"/>
        </w:rPr>
        <w:t>致谢</w:t>
      </w:r>
    </w:p>
    <w:p>
      <w:pPr>
        <w:ind w:firstLine="420" w:firstLineChars="0"/>
        <w:rPr>
          <w:rFonts w:hint="eastAsia"/>
          <w:lang w:val="en-US" w:eastAsia="zh-CN"/>
        </w:rPr>
      </w:pPr>
      <w:r>
        <w:rPr>
          <w:rFonts w:hint="eastAsia"/>
          <w:lang w:val="en-US" w:eastAsia="zh-CN"/>
        </w:rPr>
        <w:t>历时近两个月时间，我完成了这篇论文，在这段时间里，带给我无限的激情和知识。在论文写作中，我曾经惶恐，遇到过无数的困难和障碍，但是在老师和朋友的帮助下成功渡过。在图书馆查询资料的时候，老师给我提供了很多方面的支持与帮助。十分感谢我的指导老师——邹一波老师，没有他对我的指导与协助，无私得为我修改和改进，就没有这篇论文的最终完成。在此，我诚心得向帮助我的指导老师表示衷心的感谢！</w:t>
      </w:r>
    </w:p>
    <w:p>
      <w:pPr>
        <w:ind w:firstLine="420" w:firstLineChars="0"/>
        <w:rPr>
          <w:rFonts w:hint="eastAsia"/>
          <w:lang w:val="en-US" w:eastAsia="zh-CN"/>
        </w:rPr>
      </w:pPr>
      <w:r>
        <w:rPr>
          <w:rFonts w:hint="eastAsia"/>
          <w:lang w:val="en-US" w:eastAsia="zh-CN"/>
        </w:rPr>
        <w:t>同时，我也感谢本论文中所引用的各位学者的著作，如果没有他们给予的研究领悟，我可能无法受到启发和著作灵感。</w:t>
      </w:r>
    </w:p>
    <w:p>
      <w:pPr>
        <w:ind w:firstLine="420" w:firstLineChars="0"/>
        <w:rPr>
          <w:rFonts w:hint="eastAsia"/>
          <w:lang w:val="en-US" w:eastAsia="zh-CN"/>
        </w:rPr>
      </w:pPr>
      <w:r>
        <w:rPr>
          <w:rFonts w:hint="eastAsia"/>
          <w:lang w:val="en-US" w:eastAsia="zh-CN"/>
        </w:rPr>
        <w:t>最后，再次对所有在论文完成过程中协助我、关心我的老师和朋友衷心的感谢！</w:t>
      </w: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widowControl w:val="0"/>
        <w:numPr>
          <w:ilvl w:val="0"/>
          <w:numId w:val="0"/>
        </w:numPr>
        <w:jc w:val="left"/>
        <w:rPr>
          <w:rFonts w:hint="eastAsia" w:ascii="楷体" w:hAnsi="楷体" w:eastAsia="楷体" w:cs="楷体"/>
          <w:b/>
          <w:bCs/>
          <w:sz w:val="30"/>
          <w:szCs w:val="30"/>
          <w:lang w:val="en-US" w:eastAsia="zh-CN"/>
        </w:rPr>
      </w:pPr>
    </w:p>
    <w:p>
      <w:pPr>
        <w:pStyle w:val="2"/>
        <w:rPr>
          <w:rFonts w:hint="eastAsia"/>
          <w:lang w:val="en-US" w:eastAsia="zh-CN"/>
        </w:rPr>
      </w:pPr>
      <w:r>
        <w:rPr>
          <w:rFonts w:hint="eastAsia"/>
          <w:lang w:val="en-US" w:eastAsia="zh-CN"/>
        </w:rPr>
        <w:t xml:space="preserve"> </w:t>
      </w:r>
      <w:bookmarkStart w:id="40" w:name="_Toc20645"/>
      <w:bookmarkStart w:id="41" w:name="_Toc26752"/>
      <w:r>
        <w:rPr>
          <w:rFonts w:hint="eastAsia"/>
          <w:lang w:val="en-US" w:eastAsia="zh-CN"/>
        </w:rPr>
        <w:t>参考文献</w:t>
      </w:r>
      <w:bookmarkEnd w:id="40"/>
      <w:bookmarkEnd w:id="41"/>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中国SaaS企业应用平台行业研究——在互联网风潮中稳步增长</w:t>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fldChar w:fldCharType="begin"/>
      </w:r>
      <w:r>
        <w:rPr>
          <w:rFonts w:hint="eastAsia" w:asciiTheme="minorHAnsi" w:hAnsiTheme="minorHAnsi" w:eastAsiaTheme="minorEastAsia" w:cstheme="minorBidi"/>
          <w:b w:val="0"/>
          <w:bCs w:val="0"/>
          <w:kern w:val="2"/>
          <w:sz w:val="21"/>
          <w:szCs w:val="24"/>
          <w:lang w:val="en-US" w:eastAsia="zh-CN" w:bidi="ar-SA"/>
        </w:rPr>
        <w:instrText xml:space="preserve"> HYPERLINK "http://yuanjian.cnki.com.cn/Search/Result?author=%E5%AE%8B%E4%B8%BD%E5%A8%9C" \t "http://www.cnki.com.cn/article/_blank" </w:instrText>
      </w:r>
      <w:r>
        <w:rPr>
          <w:rFonts w:hint="eastAsia" w:asciiTheme="minorHAnsi" w:hAnsiTheme="minorHAnsi" w:eastAsiaTheme="minorEastAsia" w:cstheme="minorBidi"/>
          <w:b w:val="0"/>
          <w:bCs w:val="0"/>
          <w:kern w:val="2"/>
          <w:sz w:val="21"/>
          <w:szCs w:val="24"/>
          <w:lang w:val="en-US" w:eastAsia="zh-CN" w:bidi="ar-SA"/>
        </w:rPr>
        <w:fldChar w:fldCharType="separate"/>
      </w:r>
      <w:r>
        <w:rPr>
          <w:rFonts w:hint="eastAsia" w:asciiTheme="minorHAnsi" w:hAnsiTheme="minorHAnsi" w:eastAsiaTheme="minorEastAsia" w:cstheme="minorBidi"/>
          <w:b w:val="0"/>
          <w:bCs w:val="0"/>
          <w:kern w:val="2"/>
          <w:sz w:val="21"/>
          <w:szCs w:val="24"/>
          <w:lang w:val="en-US" w:eastAsia="zh-CN" w:bidi="ar-SA"/>
        </w:rPr>
        <w:t>宋丽娜</w:t>
      </w:r>
      <w:r>
        <w:rPr>
          <w:rFonts w:hint="eastAsia" w:asciiTheme="minorHAnsi" w:hAnsiTheme="minorHAnsi" w:eastAsiaTheme="minorEastAsia" w:cstheme="minorBidi"/>
          <w:b w:val="0"/>
          <w:bCs w:val="0"/>
          <w:kern w:val="2"/>
          <w:sz w:val="21"/>
          <w:szCs w:val="24"/>
          <w:lang w:val="en-US" w:eastAsia="zh-CN" w:bidi="ar-SA"/>
        </w:rPr>
        <w:fldChar w:fldCharType="end"/>
      </w: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fldChar w:fldCharType="begin"/>
      </w:r>
      <w:r>
        <w:rPr>
          <w:rFonts w:hint="eastAsia" w:asciiTheme="minorHAnsi" w:hAnsiTheme="minorHAnsi" w:eastAsiaTheme="minorEastAsia" w:cstheme="minorBidi"/>
          <w:b w:val="0"/>
          <w:bCs w:val="0"/>
          <w:kern w:val="2"/>
          <w:sz w:val="21"/>
          <w:szCs w:val="24"/>
          <w:lang w:val="en-US" w:eastAsia="zh-CN" w:bidi="ar-SA"/>
        </w:rPr>
        <w:instrText xml:space="preserve"> HYPERLINK "http://yuanjian.cnki.com.cn/Search/Result?author=%E9%BD%90%E6%B6%A6%E5%B7%9E" \t "http://www.cnki.com.cn/article/_blank" </w:instrText>
      </w:r>
      <w:r>
        <w:rPr>
          <w:rFonts w:hint="eastAsia" w:asciiTheme="minorHAnsi" w:hAnsiTheme="minorHAnsi" w:eastAsiaTheme="minorEastAsia" w:cstheme="minorBidi"/>
          <w:b w:val="0"/>
          <w:bCs w:val="0"/>
          <w:kern w:val="2"/>
          <w:sz w:val="21"/>
          <w:szCs w:val="24"/>
          <w:lang w:val="en-US" w:eastAsia="zh-CN" w:bidi="ar-SA"/>
        </w:rPr>
        <w:fldChar w:fldCharType="separate"/>
      </w:r>
      <w:r>
        <w:rPr>
          <w:rFonts w:hint="eastAsia" w:asciiTheme="minorHAnsi" w:hAnsiTheme="minorHAnsi" w:eastAsiaTheme="minorEastAsia" w:cstheme="minorBidi"/>
          <w:b w:val="0"/>
          <w:bCs w:val="0"/>
          <w:kern w:val="2"/>
          <w:sz w:val="21"/>
          <w:szCs w:val="24"/>
          <w:lang w:val="en-US" w:eastAsia="zh-CN" w:bidi="ar-SA"/>
        </w:rPr>
        <w:t>齐润州</w:t>
      </w:r>
      <w:r>
        <w:rPr>
          <w:rFonts w:hint="eastAsia" w:asciiTheme="minorHAnsi" w:hAnsiTheme="minorHAnsi" w:eastAsiaTheme="minorEastAsia" w:cstheme="minorBidi"/>
          <w:b w:val="0"/>
          <w:bCs w:val="0"/>
          <w:kern w:val="2"/>
          <w:sz w:val="21"/>
          <w:szCs w:val="24"/>
          <w:lang w:val="en-US" w:eastAsia="zh-CN" w:bidi="ar-SA"/>
        </w:rPr>
        <w:fldChar w:fldCharType="end"/>
      </w:r>
      <w:r>
        <w:rPr>
          <w:rFonts w:hint="eastAsia" w:cstheme="minorBidi"/>
          <w:b w:val="0"/>
          <w:bCs w:val="0"/>
          <w:kern w:val="2"/>
          <w:sz w:val="21"/>
          <w:szCs w:val="24"/>
          <w:lang w:val="en-US" w:eastAsia="zh-CN" w:bidi="ar-SA"/>
        </w:rPr>
        <w:t>——源于知网http://www.cnki.com.cn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曲飞宇编著．《新风口到来：产业互联网模式创新》中国铁道出版社，2016.12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《SaaS模式下数据扩展性的设计与实现》凌咏红，周新——【出　处】《计算机与数字工程》2009年 第12期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IEEEComputerSociety.IEEE standard glossary of software engineering terminology[M].The Institute of Electrical and Electronics Engineers,1983.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European Committee for Electrotechnical Standardization. EN 50128 Railway applications:Communications, signaling and processing system Software for railway control and protection systems[S]. 2011.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60" w:right="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库波.软件测试技术[M],中国水利水电出版社.2010</w:t>
      </w:r>
    </w:p>
    <w:sectPr>
      <w:pgSz w:w="11906" w:h="16838"/>
      <w:pgMar w:top="1440" w:right="1800" w:bottom="1440" w:left="1800" w:header="850" w:footer="158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CC358"/>
    <w:multiLevelType w:val="multilevel"/>
    <w:tmpl w:val="EBCCC358"/>
    <w:lvl w:ilvl="0" w:tentative="0">
      <w:start w:val="1"/>
      <w:numFmt w:val="decimal"/>
      <w:suff w:val="space"/>
      <w:lvlText w:val="(%1)"/>
      <w:lvlJc w:val="left"/>
      <w:pPr>
        <w:ind w:left="467" w:leftChars="0" w:firstLine="0" w:firstLineChars="0"/>
      </w:pPr>
    </w:lvl>
    <w:lvl w:ilvl="1" w:tentative="0">
      <w:start w:val="1"/>
      <w:numFmt w:val="decimalEnclosedCircleChinese"/>
      <w:lvlText w:val="%2"/>
      <w:lvlJc w:val="left"/>
      <w:pPr>
        <w:tabs>
          <w:tab w:val="left" w:pos="840"/>
        </w:tabs>
        <w:ind w:left="1307" w:leftChars="0" w:hanging="420" w:firstLineChars="0"/>
      </w:pPr>
      <w:rPr>
        <w:rFonts w:hint="default"/>
      </w:rPr>
    </w:lvl>
    <w:lvl w:ilvl="2" w:tentative="0">
      <w:start w:val="1"/>
      <w:numFmt w:val="decimal"/>
      <w:lvlText w:val="%3)"/>
      <w:lvlJc w:val="left"/>
      <w:pPr>
        <w:tabs>
          <w:tab w:val="left" w:pos="1260"/>
        </w:tabs>
        <w:ind w:left="1727" w:leftChars="0" w:hanging="420" w:firstLineChars="0"/>
      </w:pPr>
      <w:rPr>
        <w:rFonts w:hint="default"/>
      </w:rPr>
    </w:lvl>
    <w:lvl w:ilvl="3" w:tentative="0">
      <w:start w:val="1"/>
      <w:numFmt w:val="lowerLetter"/>
      <w:lvlText w:val="%4."/>
      <w:lvlJc w:val="left"/>
      <w:pPr>
        <w:tabs>
          <w:tab w:val="left" w:pos="1680"/>
        </w:tabs>
        <w:ind w:left="2147" w:leftChars="0" w:hanging="420" w:firstLineChars="0"/>
      </w:pPr>
      <w:rPr>
        <w:rFonts w:hint="default"/>
      </w:rPr>
    </w:lvl>
    <w:lvl w:ilvl="4" w:tentative="0">
      <w:start w:val="1"/>
      <w:numFmt w:val="lowerLetter"/>
      <w:lvlText w:val="%5)"/>
      <w:lvlJc w:val="left"/>
      <w:pPr>
        <w:tabs>
          <w:tab w:val="left" w:pos="2100"/>
        </w:tabs>
        <w:ind w:left="2567" w:leftChars="0" w:hanging="420" w:firstLineChars="0"/>
      </w:pPr>
      <w:rPr>
        <w:rFonts w:hint="default"/>
      </w:rPr>
    </w:lvl>
    <w:lvl w:ilvl="5" w:tentative="0">
      <w:start w:val="1"/>
      <w:numFmt w:val="lowerRoman"/>
      <w:lvlText w:val="%6."/>
      <w:lvlJc w:val="left"/>
      <w:pPr>
        <w:tabs>
          <w:tab w:val="left" w:pos="2520"/>
        </w:tabs>
        <w:ind w:left="2987" w:leftChars="0" w:hanging="420" w:firstLineChars="0"/>
      </w:pPr>
      <w:rPr>
        <w:rFonts w:hint="default"/>
      </w:rPr>
    </w:lvl>
    <w:lvl w:ilvl="6" w:tentative="0">
      <w:start w:val="1"/>
      <w:numFmt w:val="lowerRoman"/>
      <w:lvlText w:val="%7)"/>
      <w:lvlJc w:val="left"/>
      <w:pPr>
        <w:tabs>
          <w:tab w:val="left" w:pos="2940"/>
        </w:tabs>
        <w:ind w:left="3407" w:leftChars="0" w:hanging="420" w:firstLineChars="0"/>
      </w:pPr>
      <w:rPr>
        <w:rFonts w:hint="default"/>
      </w:rPr>
    </w:lvl>
    <w:lvl w:ilvl="7" w:tentative="0">
      <w:start w:val="1"/>
      <w:numFmt w:val="lowerLetter"/>
      <w:lvlText w:val="%8."/>
      <w:lvlJc w:val="left"/>
      <w:pPr>
        <w:tabs>
          <w:tab w:val="left" w:pos="3360"/>
        </w:tabs>
        <w:ind w:left="3827" w:leftChars="0" w:hanging="420" w:firstLineChars="0"/>
      </w:pPr>
      <w:rPr>
        <w:rFonts w:hint="default"/>
      </w:rPr>
    </w:lvl>
    <w:lvl w:ilvl="8" w:tentative="0">
      <w:start w:val="1"/>
      <w:numFmt w:val="lowerLetter"/>
      <w:lvlText w:val="%9)"/>
      <w:lvlJc w:val="left"/>
      <w:pPr>
        <w:tabs>
          <w:tab w:val="left" w:pos="3780"/>
        </w:tabs>
        <w:ind w:left="4247" w:leftChars="0" w:hanging="420" w:firstLineChars="0"/>
      </w:pPr>
      <w:rPr>
        <w:rFonts w:hint="default"/>
      </w:rPr>
    </w:lvl>
  </w:abstractNum>
  <w:abstractNum w:abstractNumId="1">
    <w:nsid w:val="18A2F80A"/>
    <w:multiLevelType w:val="singleLevel"/>
    <w:tmpl w:val="18A2F80A"/>
    <w:lvl w:ilvl="0" w:tentative="0">
      <w:start w:val="5"/>
      <w:numFmt w:val="decimal"/>
      <w:lvlText w:val="%1."/>
      <w:lvlJc w:val="left"/>
      <w:pPr>
        <w:tabs>
          <w:tab w:val="left" w:pos="312"/>
        </w:tabs>
      </w:pPr>
    </w:lvl>
  </w:abstractNum>
  <w:abstractNum w:abstractNumId="2">
    <w:nsid w:val="4B9D187D"/>
    <w:multiLevelType w:val="multilevel"/>
    <w:tmpl w:val="4B9D187D"/>
    <w:lvl w:ilvl="0" w:tentative="0">
      <w:start w:val="1"/>
      <w:numFmt w:val="chineseCountingThousand"/>
      <w:pStyle w:val="2"/>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5664DFB5"/>
    <w:multiLevelType w:val="singleLevel"/>
    <w:tmpl w:val="5664DFB5"/>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868A4"/>
    <w:rsid w:val="0EFD4AAC"/>
    <w:rsid w:val="0F546D8C"/>
    <w:rsid w:val="0F983ECF"/>
    <w:rsid w:val="10A16324"/>
    <w:rsid w:val="11423C41"/>
    <w:rsid w:val="14062666"/>
    <w:rsid w:val="2810471B"/>
    <w:rsid w:val="30363715"/>
    <w:rsid w:val="35B84054"/>
    <w:rsid w:val="36DB6B7C"/>
    <w:rsid w:val="37EC71C7"/>
    <w:rsid w:val="3E69517D"/>
    <w:rsid w:val="466F5F46"/>
    <w:rsid w:val="490746AA"/>
    <w:rsid w:val="60B211B8"/>
    <w:rsid w:val="696F2090"/>
    <w:rsid w:val="6A753461"/>
    <w:rsid w:val="6C26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0"/>
    <w:rPr>
      <w:b/>
    </w:rPr>
  </w:style>
  <w:style w:type="character" w:styleId="16">
    <w:name w:val="FollowedHyperlink"/>
    <w:basedOn w:val="14"/>
    <w:qFormat/>
    <w:uiPriority w:val="0"/>
    <w:rPr>
      <w:color w:val="000099"/>
      <w:u w:val="none"/>
    </w:rPr>
  </w:style>
  <w:style w:type="character" w:styleId="17">
    <w:name w:val="Emphasis"/>
    <w:basedOn w:val="14"/>
    <w:qFormat/>
    <w:uiPriority w:val="0"/>
  </w:style>
  <w:style w:type="character" w:styleId="18">
    <w:name w:val="Hyperlink"/>
    <w:basedOn w:val="14"/>
    <w:qFormat/>
    <w:uiPriority w:val="0"/>
    <w:rPr>
      <w:color w:val="000099"/>
      <w:u w:val="none"/>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WPSOffice手动目录 1"/>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 w:type="character" w:customStyle="1" w:styleId="24">
    <w:name w:val="pcn_4"/>
    <w:basedOn w:val="14"/>
    <w:uiPriority w:val="0"/>
  </w:style>
  <w:style w:type="character" w:customStyle="1" w:styleId="25">
    <w:name w:val="pcn_41"/>
    <w:basedOn w:val="14"/>
    <w:qFormat/>
    <w:uiPriority w:val="0"/>
  </w:style>
  <w:style w:type="character" w:customStyle="1" w:styleId="26">
    <w:name w:val="pcn_42"/>
    <w:basedOn w:val="14"/>
    <w:qFormat/>
    <w:uiPriority w:val="0"/>
  </w:style>
  <w:style w:type="character" w:customStyle="1" w:styleId="27">
    <w:name w:val="after"/>
    <w:basedOn w:val="14"/>
    <w:qFormat/>
    <w:uiPriority w:val="0"/>
  </w:style>
  <w:style w:type="character" w:customStyle="1" w:styleId="28">
    <w:name w:val="newpcn_1"/>
    <w:basedOn w:val="14"/>
    <w:uiPriority w:val="0"/>
  </w:style>
  <w:style w:type="character" w:customStyle="1" w:styleId="29">
    <w:name w:val="icons11"/>
    <w:basedOn w:val="14"/>
    <w:qFormat/>
    <w:uiPriority w:val="0"/>
    <w:rPr>
      <w:color w:val="FFFFFF"/>
    </w:rPr>
  </w:style>
  <w:style w:type="character" w:customStyle="1" w:styleId="30">
    <w:name w:val="image_on"/>
    <w:basedOn w:val="14"/>
    <w:uiPriority w:val="0"/>
  </w:style>
  <w:style w:type="character" w:customStyle="1" w:styleId="31">
    <w:name w:val="unfold"/>
    <w:basedOn w:val="14"/>
    <w:qFormat/>
    <w:uiPriority w:val="0"/>
  </w:style>
  <w:style w:type="character" w:customStyle="1" w:styleId="32">
    <w:name w:val="unfold1"/>
    <w:basedOn w:val="14"/>
    <w:uiPriority w:val="0"/>
  </w:style>
  <w:style w:type="character" w:customStyle="1" w:styleId="33">
    <w:name w:val="fold"/>
    <w:basedOn w:val="14"/>
    <w:qFormat/>
    <w:uiPriority w:val="0"/>
  </w:style>
  <w:style w:type="character" w:customStyle="1" w:styleId="34">
    <w:name w:val="fold1"/>
    <w:basedOn w:val="14"/>
    <w:uiPriority w:val="0"/>
  </w:style>
  <w:style w:type="character" w:customStyle="1" w:styleId="35">
    <w:name w:val="inlineblock6"/>
    <w:basedOn w:val="14"/>
    <w:uiPriority w:val="0"/>
  </w:style>
  <w:style w:type="character" w:customStyle="1" w:styleId="36">
    <w:name w:val="inlineblock7"/>
    <w:basedOn w:val="14"/>
    <w:qFormat/>
    <w:uiPriority w:val="0"/>
  </w:style>
  <w:style w:type="character" w:customStyle="1" w:styleId="37">
    <w:name w:val="inlineblock8"/>
    <w:basedOn w:val="14"/>
    <w:uiPriority w:val="0"/>
  </w:style>
  <w:style w:type="character" w:customStyle="1" w:styleId="38">
    <w:name w:val="inlineblock9"/>
    <w:basedOn w:val="14"/>
    <w:uiPriority w:val="0"/>
  </w:style>
  <w:style w:type="character" w:customStyle="1" w:styleId="39">
    <w:name w:val="pcn_2"/>
    <w:basedOn w:val="14"/>
    <w:qFormat/>
    <w:uiPriority w:val="0"/>
  </w:style>
  <w:style w:type="character" w:customStyle="1" w:styleId="40">
    <w:name w:val="time10"/>
    <w:basedOn w:val="14"/>
    <w:uiPriority w:val="0"/>
    <w:rPr>
      <w:color w:val="888888"/>
    </w:rPr>
  </w:style>
  <w:style w:type="character" w:customStyle="1" w:styleId="41">
    <w:name w:val="pcn_10"/>
    <w:basedOn w:val="14"/>
    <w:uiPriority w:val="0"/>
  </w:style>
  <w:style w:type="character" w:customStyle="1" w:styleId="42">
    <w:name w:val="pcn_101"/>
    <w:basedOn w:val="14"/>
    <w:uiPriority w:val="0"/>
  </w:style>
  <w:style w:type="character" w:customStyle="1" w:styleId="43">
    <w:name w:val="pcn_102"/>
    <w:basedOn w:val="14"/>
    <w:uiPriority w:val="0"/>
  </w:style>
  <w:style w:type="character" w:customStyle="1" w:styleId="44">
    <w:name w:val="pcn_8"/>
    <w:basedOn w:val="14"/>
    <w:uiPriority w:val="0"/>
  </w:style>
  <w:style w:type="character" w:customStyle="1" w:styleId="45">
    <w:name w:val="pcn_81"/>
    <w:basedOn w:val="14"/>
    <w:uiPriority w:val="0"/>
  </w:style>
  <w:style w:type="character" w:customStyle="1" w:styleId="46">
    <w:name w:val="pcn_82"/>
    <w:basedOn w:val="14"/>
    <w:qFormat/>
    <w:uiPriority w:val="0"/>
  </w:style>
  <w:style w:type="character" w:customStyle="1" w:styleId="47">
    <w:name w:val="inst_1"/>
    <w:basedOn w:val="14"/>
    <w:uiPriority w:val="0"/>
  </w:style>
  <w:style w:type="character" w:customStyle="1" w:styleId="48">
    <w:name w:val="inst_2"/>
    <w:basedOn w:val="14"/>
    <w:uiPriority w:val="0"/>
  </w:style>
  <w:style w:type="character" w:customStyle="1" w:styleId="49">
    <w:name w:val="word_icon"/>
    <w:basedOn w:val="14"/>
    <w:uiPriority w:val="0"/>
  </w:style>
  <w:style w:type="character" w:customStyle="1" w:styleId="50">
    <w:name w:val="pdf_icon"/>
    <w:basedOn w:val="14"/>
    <w:qFormat/>
    <w:uiPriority w:val="0"/>
  </w:style>
  <w:style w:type="character" w:customStyle="1" w:styleId="51">
    <w:name w:val="pcn_1"/>
    <w:basedOn w:val="14"/>
    <w:uiPriority w:val="0"/>
  </w:style>
  <w:style w:type="character" w:customStyle="1" w:styleId="52">
    <w:name w:val="pcn_11"/>
    <w:basedOn w:val="14"/>
    <w:uiPriority w:val="0"/>
  </w:style>
  <w:style w:type="character" w:customStyle="1" w:styleId="53">
    <w:name w:val="pcn_12"/>
    <w:basedOn w:val="14"/>
    <w:uiPriority w:val="0"/>
  </w:style>
  <w:style w:type="character" w:customStyle="1" w:styleId="54">
    <w:name w:val="pcn_3"/>
    <w:basedOn w:val="14"/>
    <w:uiPriority w:val="0"/>
  </w:style>
  <w:style w:type="character" w:customStyle="1" w:styleId="55">
    <w:name w:val="pcn_31"/>
    <w:basedOn w:val="14"/>
    <w:uiPriority w:val="0"/>
  </w:style>
  <w:style w:type="character" w:customStyle="1" w:styleId="56">
    <w:name w:val="pcn_32"/>
    <w:basedOn w:val="14"/>
    <w:uiPriority w:val="0"/>
  </w:style>
  <w:style w:type="character" w:customStyle="1" w:styleId="57">
    <w:name w:val="pcn_5"/>
    <w:basedOn w:val="14"/>
    <w:uiPriority w:val="0"/>
  </w:style>
  <w:style w:type="character" w:customStyle="1" w:styleId="58">
    <w:name w:val="pcn_51"/>
    <w:basedOn w:val="14"/>
    <w:uiPriority w:val="0"/>
  </w:style>
  <w:style w:type="character" w:customStyle="1" w:styleId="59">
    <w:name w:val="pcn_52"/>
    <w:basedOn w:val="14"/>
    <w:qFormat/>
    <w:uiPriority w:val="0"/>
  </w:style>
  <w:style w:type="character" w:customStyle="1" w:styleId="60">
    <w:name w:val="pcn_9"/>
    <w:basedOn w:val="14"/>
    <w:uiPriority w:val="0"/>
  </w:style>
  <w:style w:type="character" w:customStyle="1" w:styleId="61">
    <w:name w:val="pcn_91"/>
    <w:basedOn w:val="14"/>
    <w:qFormat/>
    <w:uiPriority w:val="0"/>
  </w:style>
  <w:style w:type="character" w:customStyle="1" w:styleId="62">
    <w:name w:val="pcn_92"/>
    <w:basedOn w:val="14"/>
    <w:qFormat/>
    <w:uiPriority w:val="0"/>
  </w:style>
  <w:style w:type="character" w:customStyle="1" w:styleId="63">
    <w:name w:val="pcn_6"/>
    <w:basedOn w:val="14"/>
    <w:qFormat/>
    <w:uiPriority w:val="0"/>
  </w:style>
  <w:style w:type="character" w:customStyle="1" w:styleId="64">
    <w:name w:val="pcn_61"/>
    <w:basedOn w:val="14"/>
    <w:qFormat/>
    <w:uiPriority w:val="0"/>
  </w:style>
  <w:style w:type="character" w:customStyle="1" w:styleId="65">
    <w:name w:val="pcn_62"/>
    <w:basedOn w:val="14"/>
    <w:qFormat/>
    <w:uiPriority w:val="0"/>
  </w:style>
  <w:style w:type="character" w:customStyle="1" w:styleId="66">
    <w:name w:val="pcn_7"/>
    <w:basedOn w:val="14"/>
    <w:qFormat/>
    <w:uiPriority w:val="0"/>
  </w:style>
  <w:style w:type="character" w:customStyle="1" w:styleId="67">
    <w:name w:val="pcn_71"/>
    <w:basedOn w:val="14"/>
    <w:uiPriority w:val="0"/>
  </w:style>
  <w:style w:type="character" w:customStyle="1" w:styleId="68">
    <w:name w:val="pcn_72"/>
    <w:basedOn w:val="14"/>
    <w:qFormat/>
    <w:uiPriority w:val="0"/>
  </w:style>
  <w:style w:type="character" w:customStyle="1" w:styleId="69">
    <w:name w:val="tuij"/>
    <w:basedOn w:val="14"/>
    <w:qFormat/>
    <w:uiPriority w:val="0"/>
    <w:rPr>
      <w:color w:val="FFFFFF"/>
      <w:sz w:val="15"/>
      <w:szCs w:val="15"/>
      <w:shd w:val="clear" w:fill="F36B34"/>
    </w:rPr>
  </w:style>
  <w:style w:type="character" w:customStyle="1" w:styleId="70">
    <w:name w:val="ok"/>
    <w:basedOn w:val="14"/>
    <w:uiPriority w:val="0"/>
  </w:style>
  <w:style w:type="character" w:customStyle="1" w:styleId="71">
    <w:name w:val="err"/>
    <w:basedOn w:val="14"/>
    <w:qFormat/>
    <w:uiPriority w:val="0"/>
  </w:style>
  <w:style w:type="character" w:customStyle="1" w:styleId="72">
    <w:name w:val="stype2"/>
    <w:basedOn w:val="14"/>
    <w:qFormat/>
    <w:uiPriority w:val="0"/>
  </w:style>
  <w:style w:type="character" w:customStyle="1" w:styleId="73">
    <w:name w:val="stype21"/>
    <w:basedOn w:val="14"/>
    <w:qFormat/>
    <w:uiPriority w:val="0"/>
  </w:style>
  <w:style w:type="character" w:customStyle="1" w:styleId="74">
    <w:name w:val="zf_weixing"/>
    <w:basedOn w:val="14"/>
    <w:qFormat/>
    <w:uiPriority w:val="0"/>
  </w:style>
  <w:style w:type="character" w:customStyle="1" w:styleId="75">
    <w:name w:val="zf_zfb2"/>
    <w:basedOn w:val="14"/>
    <w:qFormat/>
    <w:uiPriority w:val="0"/>
  </w:style>
  <w:style w:type="character" w:customStyle="1" w:styleId="76">
    <w:name w:val="stype1"/>
    <w:basedOn w:val="14"/>
    <w:qFormat/>
    <w:uiPriority w:val="0"/>
  </w:style>
  <w:style w:type="character" w:customStyle="1" w:styleId="77">
    <w:name w:val="stype11"/>
    <w:basedOn w:val="14"/>
    <w:qFormat/>
    <w:uiPriority w:val="0"/>
  </w:style>
  <w:style w:type="character" w:customStyle="1" w:styleId="78">
    <w:name w:val="font01"/>
    <w:basedOn w:val="14"/>
    <w:qFormat/>
    <w:uiPriority w:val="0"/>
    <w:rPr>
      <w:rFonts w:ascii="Calibri" w:hAnsi="Calibri" w:cs="Calibri"/>
      <w:color w:val="000000"/>
      <w:sz w:val="21"/>
      <w:szCs w:val="21"/>
      <w:u w:val="none"/>
    </w:rPr>
  </w:style>
  <w:style w:type="character" w:customStyle="1" w:styleId="79">
    <w:name w:val="font11"/>
    <w:basedOn w:val="14"/>
    <w:uiPriority w:val="0"/>
    <w:rPr>
      <w:rFonts w:hint="eastAsia" w:ascii="宋体" w:hAnsi="宋体" w:eastAsia="宋体" w:cs="宋体"/>
      <w:color w:val="000000"/>
      <w:sz w:val="21"/>
      <w:szCs w:val="21"/>
      <w:u w:val="none"/>
    </w:rPr>
  </w:style>
  <w:style w:type="character" w:customStyle="1" w:styleId="80">
    <w:name w:val="font21"/>
    <w:basedOn w:val="14"/>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乀无名指的等待乀</cp:lastModifiedBy>
  <dcterms:modified xsi:type="dcterms:W3CDTF">2020-04-01T11:15:09Z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