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02AE" w14:textId="6649D128" w:rsidR="00D942BC" w:rsidRPr="00D5478C" w:rsidRDefault="008025AC" w:rsidP="00D5478C">
      <w:pPr>
        <w:jc w:val="center"/>
        <w:rPr>
          <w:rFonts w:ascii="Menlo" w:eastAsia="宋体" w:hAnsi="Menlo" w:cs="Menlo"/>
          <w:color w:val="3B3B3B"/>
          <w:kern w:val="0"/>
          <w:sz w:val="44"/>
          <w:szCs w:val="44"/>
          <w:lang w:val="fr-FR"/>
          <w14:ligatures w14:val="none"/>
        </w:rPr>
      </w:pPr>
      <w:r w:rsidRPr="00D5478C">
        <w:rPr>
          <w:rFonts w:ascii="Menlo" w:eastAsia="宋体" w:hAnsi="Menlo" w:cs="Menlo" w:hint="eastAsia"/>
          <w:color w:val="3B3B3B"/>
          <w:kern w:val="0"/>
          <w:sz w:val="44"/>
          <w:szCs w:val="44"/>
          <w14:ligatures w14:val="none"/>
        </w:rPr>
        <w:t>PCA</w:t>
      </w:r>
      <w:r w:rsidR="00D5478C">
        <w:rPr>
          <w:rFonts w:ascii="Menlo" w:eastAsia="宋体" w:hAnsi="Menlo" w:cs="Menlo"/>
          <w:color w:val="3B3B3B"/>
          <w:kern w:val="0"/>
          <w:sz w:val="44"/>
          <w:szCs w:val="44"/>
          <w14:ligatures w14:val="none"/>
        </w:rPr>
        <w:t xml:space="preserve"> </w:t>
      </w:r>
      <w:r w:rsidR="00D5478C">
        <w:rPr>
          <w:rFonts w:ascii="Menlo" w:eastAsia="宋体" w:hAnsi="Menlo" w:cs="Menlo" w:hint="eastAsia"/>
          <w:color w:val="3B3B3B"/>
          <w:kern w:val="0"/>
          <w:sz w:val="44"/>
          <w:szCs w:val="44"/>
          <w14:ligatures w14:val="none"/>
        </w:rPr>
        <w:t>Home</w:t>
      </w:r>
      <w:proofErr w:type="spellStart"/>
      <w:r w:rsidR="00D5478C">
        <w:rPr>
          <w:rFonts w:ascii="Menlo" w:eastAsia="宋体" w:hAnsi="Menlo" w:cs="Menlo"/>
          <w:color w:val="3B3B3B"/>
          <w:kern w:val="0"/>
          <w:sz w:val="44"/>
          <w:szCs w:val="44"/>
          <w:lang w:val="fr-FR"/>
          <w14:ligatures w14:val="none"/>
        </w:rPr>
        <w:t>work</w:t>
      </w:r>
      <w:proofErr w:type="spellEnd"/>
      <w:r w:rsidR="00D5478C">
        <w:rPr>
          <w:rFonts w:ascii="Menlo" w:eastAsia="宋体" w:hAnsi="Menlo" w:cs="Menlo"/>
          <w:color w:val="3B3B3B"/>
          <w:kern w:val="0"/>
          <w:sz w:val="44"/>
          <w:szCs w:val="44"/>
          <w:lang w:val="fr-FR"/>
          <w14:ligatures w14:val="none"/>
        </w:rPr>
        <w:t xml:space="preserve"> 04</w:t>
      </w:r>
    </w:p>
    <w:p w14:paraId="62C75F78" w14:textId="77777777" w:rsidR="008025AC" w:rsidRPr="008025AC" w:rsidRDefault="008025AC">
      <w:pPr>
        <w:rPr>
          <w:rFonts w:ascii="Menlo" w:eastAsia="宋体" w:hAnsi="Menlo" w:cs="Menlo"/>
          <w:color w:val="3B3B3B"/>
          <w:kern w:val="0"/>
          <w:sz w:val="18"/>
          <w:szCs w:val="18"/>
          <w14:ligatures w14:val="none"/>
        </w:rPr>
      </w:pPr>
    </w:p>
    <w:p w14:paraId="2D64206A" w14:textId="102D23D1" w:rsidR="008025AC" w:rsidRPr="008025AC" w:rsidRDefault="008025AC">
      <w:pPr>
        <w:rPr>
          <w:rFonts w:ascii="Menlo" w:eastAsia="宋体" w:hAnsi="Menlo" w:cs="Menlo"/>
          <w:color w:val="3B3B3B"/>
          <w:kern w:val="0"/>
          <w:sz w:val="18"/>
          <w:szCs w:val="18"/>
          <w14:ligatures w14:val="none"/>
        </w:rPr>
      </w:pPr>
      <w:r w:rsidRPr="008025AC">
        <w:rPr>
          <w:rFonts w:ascii="Menlo" w:eastAsia="宋体" w:hAnsi="Menlo" w:cs="Menlo" w:hint="eastAsia"/>
          <w:color w:val="3B3B3B"/>
          <w:kern w:val="0"/>
          <w:sz w:val="18"/>
          <w:szCs w:val="18"/>
          <w14:ligatures w14:val="none"/>
        </w:rPr>
        <w:t>I</w:t>
      </w:r>
      <w:r w:rsidRPr="008025AC">
        <w:rPr>
          <w:rFonts w:ascii="Menlo" w:eastAsia="宋体" w:hAnsi="Menlo" w:cs="Menlo"/>
          <w:color w:val="3B3B3B"/>
          <w:kern w:val="0"/>
          <w:sz w:val="18"/>
          <w:szCs w:val="18"/>
          <w14:ligatures w14:val="none"/>
        </w:rPr>
        <w:t>n this part I do the PCA analysis on the dataset crime.</w:t>
      </w:r>
    </w:p>
    <w:p w14:paraId="28F3EC80" w14:textId="77777777" w:rsidR="008025AC" w:rsidRPr="008025AC" w:rsidRDefault="008025AC">
      <w:pPr>
        <w:rPr>
          <w:rFonts w:ascii="Menlo" w:eastAsia="宋体" w:hAnsi="Menlo" w:cs="Menlo"/>
          <w:color w:val="3B3B3B"/>
          <w:kern w:val="0"/>
          <w:sz w:val="18"/>
          <w:szCs w:val="18"/>
          <w14:ligatures w14:val="none"/>
        </w:rPr>
      </w:pPr>
    </w:p>
    <w:p w14:paraId="073454B6" w14:textId="4E347309" w:rsidR="008025AC" w:rsidRDefault="008025AC" w:rsidP="008025AC">
      <w:pPr>
        <w:rPr>
          <w:rFonts w:ascii="Menlo" w:eastAsia="宋体" w:hAnsi="Menlo" w:cs="Menlo"/>
          <w:color w:val="3B3B3B"/>
          <w:kern w:val="0"/>
          <w:sz w:val="18"/>
          <w:szCs w:val="18"/>
          <w14:ligatures w14:val="none"/>
        </w:rPr>
      </w:pPr>
      <w:r w:rsidRPr="008025AC">
        <w:rPr>
          <w:rFonts w:ascii="Menlo" w:eastAsia="宋体" w:hAnsi="Menlo" w:cs="Menlo" w:hint="eastAsia"/>
          <w:color w:val="3B3B3B"/>
          <w:kern w:val="0"/>
          <w:sz w:val="18"/>
          <w:szCs w:val="18"/>
          <w14:ligatures w14:val="none"/>
        </w:rPr>
        <w:t>T</w:t>
      </w:r>
      <w:r w:rsidRPr="008025AC">
        <w:rPr>
          <w:rFonts w:ascii="Menlo" w:eastAsia="宋体" w:hAnsi="Menlo" w:cs="Menlo"/>
          <w:color w:val="3B3B3B"/>
          <w:kern w:val="0"/>
          <w:sz w:val="18"/>
          <w:szCs w:val="18"/>
          <w14:ligatures w14:val="none"/>
        </w:rPr>
        <w:t xml:space="preserve">he features are: </w:t>
      </w:r>
      <w:r w:rsidRPr="008025AC">
        <w:rPr>
          <w:rFonts w:ascii="Menlo" w:eastAsia="宋体" w:hAnsi="Menlo" w:cs="Menlo"/>
          <w:color w:val="3B3B3B"/>
          <w:kern w:val="0"/>
          <w:sz w:val="18"/>
          <w:szCs w:val="18"/>
          <w14:ligatures w14:val="none"/>
        </w:rPr>
        <w:t>'murder', 'rape', '</w:t>
      </w:r>
      <w:proofErr w:type="spellStart"/>
      <w:r w:rsidRPr="008025AC">
        <w:rPr>
          <w:rFonts w:ascii="Menlo" w:eastAsia="宋体" w:hAnsi="Menlo" w:cs="Menlo"/>
          <w:color w:val="3B3B3B"/>
          <w:kern w:val="0"/>
          <w:sz w:val="18"/>
          <w:szCs w:val="18"/>
          <w14:ligatures w14:val="none"/>
        </w:rPr>
        <w:t>armedrobbery</w:t>
      </w:r>
      <w:proofErr w:type="spellEnd"/>
      <w:r w:rsidRPr="008025AC">
        <w:rPr>
          <w:rFonts w:ascii="Menlo" w:eastAsia="宋体" w:hAnsi="Menlo" w:cs="Menlo"/>
          <w:color w:val="3B3B3B"/>
          <w:kern w:val="0"/>
          <w:sz w:val="18"/>
          <w:szCs w:val="18"/>
          <w14:ligatures w14:val="none"/>
        </w:rPr>
        <w:t>', 'aggression', '</w:t>
      </w:r>
      <w:proofErr w:type="spellStart"/>
      <w:r w:rsidRPr="008025AC">
        <w:rPr>
          <w:rFonts w:ascii="Menlo" w:eastAsia="宋体" w:hAnsi="Menlo" w:cs="Menlo"/>
          <w:color w:val="3B3B3B"/>
          <w:kern w:val="0"/>
          <w:sz w:val="18"/>
          <w:szCs w:val="18"/>
          <w14:ligatures w14:val="none"/>
        </w:rPr>
        <w:t>breakintheft</w:t>
      </w:r>
      <w:proofErr w:type="spellEnd"/>
      <w:r w:rsidRPr="008025AC">
        <w:rPr>
          <w:rFonts w:ascii="Menlo" w:eastAsia="宋体" w:hAnsi="Menlo" w:cs="Menlo"/>
          <w:color w:val="3B3B3B"/>
          <w:kern w:val="0"/>
          <w:sz w:val="18"/>
          <w:szCs w:val="18"/>
          <w14:ligatures w14:val="none"/>
        </w:rPr>
        <w:t>',</w:t>
      </w:r>
      <w:r w:rsidR="009A5C40">
        <w:rPr>
          <w:rFonts w:ascii="Menlo" w:eastAsia="宋体" w:hAnsi="Menlo" w:cs="Menlo"/>
          <w:color w:val="3B3B3B"/>
          <w:kern w:val="0"/>
          <w:sz w:val="18"/>
          <w:szCs w:val="18"/>
          <w14:ligatures w14:val="none"/>
        </w:rPr>
        <w:t xml:space="preserve"> </w:t>
      </w:r>
      <w:r w:rsidRPr="008025AC">
        <w:rPr>
          <w:rFonts w:ascii="Menlo" w:eastAsia="宋体" w:hAnsi="Menlo" w:cs="Menlo"/>
          <w:color w:val="3B3B3B"/>
          <w:kern w:val="0"/>
          <w:sz w:val="18"/>
          <w:szCs w:val="18"/>
          <w14:ligatures w14:val="none"/>
        </w:rPr>
        <w:t>'pickpocketing', '</w:t>
      </w:r>
      <w:proofErr w:type="spellStart"/>
      <w:r w:rsidRPr="008025AC">
        <w:rPr>
          <w:rFonts w:ascii="Menlo" w:eastAsia="宋体" w:hAnsi="Menlo" w:cs="Menlo"/>
          <w:color w:val="3B3B3B"/>
          <w:kern w:val="0"/>
          <w:sz w:val="18"/>
          <w:szCs w:val="18"/>
          <w14:ligatures w14:val="none"/>
        </w:rPr>
        <w:t>trafficviolation</w:t>
      </w:r>
      <w:proofErr w:type="spellEnd"/>
      <w:r w:rsidRPr="008025AC">
        <w:rPr>
          <w:rFonts w:ascii="Menlo" w:eastAsia="宋体" w:hAnsi="Menlo" w:cs="Menlo"/>
          <w:color w:val="3B3B3B"/>
          <w:kern w:val="0"/>
          <w:sz w:val="18"/>
          <w:szCs w:val="18"/>
          <w14:ligatures w14:val="none"/>
        </w:rPr>
        <w:t>'</w:t>
      </w:r>
      <w:r>
        <w:rPr>
          <w:rFonts w:ascii="Menlo" w:eastAsia="宋体" w:hAnsi="Menlo" w:cs="Menlo"/>
          <w:color w:val="3B3B3B"/>
          <w:kern w:val="0"/>
          <w:sz w:val="18"/>
          <w:szCs w:val="18"/>
          <w14:ligatures w14:val="none"/>
        </w:rPr>
        <w:t xml:space="preserve">, </w:t>
      </w:r>
      <w:r w:rsidRPr="008025AC">
        <w:rPr>
          <w:rFonts w:ascii="Menlo" w:eastAsia="宋体" w:hAnsi="Menlo" w:cs="Menlo"/>
          <w:color w:val="3B3B3B"/>
          <w:kern w:val="0"/>
          <w:sz w:val="18"/>
          <w:szCs w:val="18"/>
          <w14:ligatures w14:val="none"/>
        </w:rPr>
        <w:t xml:space="preserve">the rows represented </w:t>
      </w:r>
      <w:r w:rsidRPr="008025AC">
        <w:rPr>
          <w:rFonts w:ascii="Menlo" w:eastAsia="宋体" w:hAnsi="Menlo" w:cs="Menlo"/>
          <w:color w:val="3B3B3B"/>
          <w:kern w:val="0"/>
          <w:sz w:val="18"/>
          <w:szCs w:val="18"/>
          <w14:ligatures w14:val="none"/>
        </w:rPr>
        <w:t>'Alabama', 'Alaska', 'Arizona', 'Arkansas', 'California', 'Colorado',       'Connecticut', 'Delaware', 'Florida', 'Georgia', 'Hawaii', 'Idaho',       'Illinois', 'Indiana', 'Iowa', 'Kansas', 'Kentucky', 'Louisiana',       'Maine', 'Maryland', 'Massachusetts', 'Michigan', 'Minnesota',       'Mississippi', 'Missouri', 'Montana', 'Nebraska', 'Nevada',       '</w:t>
      </w:r>
      <w:proofErr w:type="spellStart"/>
      <w:r w:rsidRPr="008025AC">
        <w:rPr>
          <w:rFonts w:ascii="Menlo" w:eastAsia="宋体" w:hAnsi="Menlo" w:cs="Menlo"/>
          <w:color w:val="3B3B3B"/>
          <w:kern w:val="0"/>
          <w:sz w:val="18"/>
          <w:szCs w:val="18"/>
          <w14:ligatures w14:val="none"/>
        </w:rPr>
        <w:t>New_Hampshire</w:t>
      </w:r>
      <w:proofErr w:type="spellEnd"/>
      <w:r w:rsidRPr="008025AC">
        <w:rPr>
          <w:rFonts w:ascii="Menlo" w:eastAsia="宋体" w:hAnsi="Menlo" w:cs="Menlo"/>
          <w:color w:val="3B3B3B"/>
          <w:kern w:val="0"/>
          <w:sz w:val="18"/>
          <w:szCs w:val="18"/>
          <w14:ligatures w14:val="none"/>
        </w:rPr>
        <w:t>', '</w:t>
      </w:r>
      <w:proofErr w:type="spellStart"/>
      <w:r w:rsidRPr="008025AC">
        <w:rPr>
          <w:rFonts w:ascii="Menlo" w:eastAsia="宋体" w:hAnsi="Menlo" w:cs="Menlo"/>
          <w:color w:val="3B3B3B"/>
          <w:kern w:val="0"/>
          <w:sz w:val="18"/>
          <w:szCs w:val="18"/>
          <w14:ligatures w14:val="none"/>
        </w:rPr>
        <w:t>New_Jersey</w:t>
      </w:r>
      <w:proofErr w:type="spellEnd"/>
      <w:r w:rsidRPr="008025AC">
        <w:rPr>
          <w:rFonts w:ascii="Menlo" w:eastAsia="宋体" w:hAnsi="Menlo" w:cs="Menlo"/>
          <w:color w:val="3B3B3B"/>
          <w:kern w:val="0"/>
          <w:sz w:val="18"/>
          <w:szCs w:val="18"/>
          <w14:ligatures w14:val="none"/>
        </w:rPr>
        <w:t>', '</w:t>
      </w:r>
      <w:proofErr w:type="spellStart"/>
      <w:r w:rsidRPr="008025AC">
        <w:rPr>
          <w:rFonts w:ascii="Menlo" w:eastAsia="宋体" w:hAnsi="Menlo" w:cs="Menlo"/>
          <w:color w:val="3B3B3B"/>
          <w:kern w:val="0"/>
          <w:sz w:val="18"/>
          <w:szCs w:val="18"/>
          <w14:ligatures w14:val="none"/>
        </w:rPr>
        <w:t>New_Mexico</w:t>
      </w:r>
      <w:proofErr w:type="spellEnd"/>
      <w:r w:rsidRPr="008025AC">
        <w:rPr>
          <w:rFonts w:ascii="Menlo" w:eastAsia="宋体" w:hAnsi="Menlo" w:cs="Menlo"/>
          <w:color w:val="3B3B3B"/>
          <w:kern w:val="0"/>
          <w:sz w:val="18"/>
          <w:szCs w:val="18"/>
          <w14:ligatures w14:val="none"/>
        </w:rPr>
        <w:t>', '</w:t>
      </w:r>
      <w:proofErr w:type="spellStart"/>
      <w:r w:rsidRPr="008025AC">
        <w:rPr>
          <w:rFonts w:ascii="Menlo" w:eastAsia="宋体" w:hAnsi="Menlo" w:cs="Menlo"/>
          <w:color w:val="3B3B3B"/>
          <w:kern w:val="0"/>
          <w:sz w:val="18"/>
          <w:szCs w:val="18"/>
          <w14:ligatures w14:val="none"/>
        </w:rPr>
        <w:t>New_York</w:t>
      </w:r>
      <w:proofErr w:type="spellEnd"/>
      <w:r w:rsidRPr="008025AC">
        <w:rPr>
          <w:rFonts w:ascii="Menlo" w:eastAsia="宋体" w:hAnsi="Menlo" w:cs="Menlo"/>
          <w:color w:val="3B3B3B"/>
          <w:kern w:val="0"/>
          <w:sz w:val="18"/>
          <w:szCs w:val="18"/>
          <w14:ligatures w14:val="none"/>
        </w:rPr>
        <w:t>',       '</w:t>
      </w:r>
      <w:proofErr w:type="spellStart"/>
      <w:r w:rsidRPr="008025AC">
        <w:rPr>
          <w:rFonts w:ascii="Menlo" w:eastAsia="宋体" w:hAnsi="Menlo" w:cs="Menlo"/>
          <w:color w:val="3B3B3B"/>
          <w:kern w:val="0"/>
          <w:sz w:val="18"/>
          <w:szCs w:val="18"/>
          <w14:ligatures w14:val="none"/>
        </w:rPr>
        <w:t>North_Carolina</w:t>
      </w:r>
      <w:proofErr w:type="spellEnd"/>
      <w:r w:rsidRPr="008025AC">
        <w:rPr>
          <w:rFonts w:ascii="Menlo" w:eastAsia="宋体" w:hAnsi="Menlo" w:cs="Menlo"/>
          <w:color w:val="3B3B3B"/>
          <w:kern w:val="0"/>
          <w:sz w:val="18"/>
          <w:szCs w:val="18"/>
          <w14:ligatures w14:val="none"/>
        </w:rPr>
        <w:t>', '</w:t>
      </w:r>
      <w:proofErr w:type="spellStart"/>
      <w:r w:rsidRPr="008025AC">
        <w:rPr>
          <w:rFonts w:ascii="Menlo" w:eastAsia="宋体" w:hAnsi="Menlo" w:cs="Menlo"/>
          <w:color w:val="3B3B3B"/>
          <w:kern w:val="0"/>
          <w:sz w:val="18"/>
          <w:szCs w:val="18"/>
          <w14:ligatures w14:val="none"/>
        </w:rPr>
        <w:t>North_Dakota</w:t>
      </w:r>
      <w:proofErr w:type="spellEnd"/>
      <w:r w:rsidRPr="008025AC">
        <w:rPr>
          <w:rFonts w:ascii="Menlo" w:eastAsia="宋体" w:hAnsi="Menlo" w:cs="Menlo"/>
          <w:color w:val="3B3B3B"/>
          <w:kern w:val="0"/>
          <w:sz w:val="18"/>
          <w:szCs w:val="18"/>
          <w14:ligatures w14:val="none"/>
        </w:rPr>
        <w:t>', 'Ohio', 'Oklahoma', 'Oregon',       'Pennsylvania', '</w:t>
      </w:r>
      <w:proofErr w:type="spellStart"/>
      <w:r w:rsidRPr="008025AC">
        <w:rPr>
          <w:rFonts w:ascii="Menlo" w:eastAsia="宋体" w:hAnsi="Menlo" w:cs="Menlo"/>
          <w:color w:val="3B3B3B"/>
          <w:kern w:val="0"/>
          <w:sz w:val="18"/>
          <w:szCs w:val="18"/>
          <w14:ligatures w14:val="none"/>
        </w:rPr>
        <w:t>Rhode_Island</w:t>
      </w:r>
      <w:proofErr w:type="spellEnd"/>
      <w:r w:rsidRPr="008025AC">
        <w:rPr>
          <w:rFonts w:ascii="Menlo" w:eastAsia="宋体" w:hAnsi="Menlo" w:cs="Menlo"/>
          <w:color w:val="3B3B3B"/>
          <w:kern w:val="0"/>
          <w:sz w:val="18"/>
          <w:szCs w:val="18"/>
          <w14:ligatures w14:val="none"/>
        </w:rPr>
        <w:t>', '</w:t>
      </w:r>
      <w:proofErr w:type="spellStart"/>
      <w:r w:rsidRPr="008025AC">
        <w:rPr>
          <w:rFonts w:ascii="Menlo" w:eastAsia="宋体" w:hAnsi="Menlo" w:cs="Menlo"/>
          <w:color w:val="3B3B3B"/>
          <w:kern w:val="0"/>
          <w:sz w:val="18"/>
          <w:szCs w:val="18"/>
          <w14:ligatures w14:val="none"/>
        </w:rPr>
        <w:t>South_Carolina</w:t>
      </w:r>
      <w:proofErr w:type="spellEnd"/>
      <w:r w:rsidRPr="008025AC">
        <w:rPr>
          <w:rFonts w:ascii="Menlo" w:eastAsia="宋体" w:hAnsi="Menlo" w:cs="Menlo"/>
          <w:color w:val="3B3B3B"/>
          <w:kern w:val="0"/>
          <w:sz w:val="18"/>
          <w:szCs w:val="18"/>
          <w14:ligatures w14:val="none"/>
        </w:rPr>
        <w:t>', '</w:t>
      </w:r>
      <w:proofErr w:type="spellStart"/>
      <w:r w:rsidRPr="008025AC">
        <w:rPr>
          <w:rFonts w:ascii="Menlo" w:eastAsia="宋体" w:hAnsi="Menlo" w:cs="Menlo"/>
          <w:color w:val="3B3B3B"/>
          <w:kern w:val="0"/>
          <w:sz w:val="18"/>
          <w:szCs w:val="18"/>
          <w14:ligatures w14:val="none"/>
        </w:rPr>
        <w:t>South_Dakota</w:t>
      </w:r>
      <w:proofErr w:type="spellEnd"/>
      <w:r w:rsidRPr="008025AC">
        <w:rPr>
          <w:rFonts w:ascii="Menlo" w:eastAsia="宋体" w:hAnsi="Menlo" w:cs="Menlo"/>
          <w:color w:val="3B3B3B"/>
          <w:kern w:val="0"/>
          <w:sz w:val="18"/>
          <w:szCs w:val="18"/>
          <w14:ligatures w14:val="none"/>
        </w:rPr>
        <w:t>',       'Tennessee', 'Texas', 'Utah', 'Vermont', 'Virginia', 'Washington',       '</w:t>
      </w:r>
      <w:proofErr w:type="spellStart"/>
      <w:r w:rsidRPr="008025AC">
        <w:rPr>
          <w:rFonts w:ascii="Menlo" w:eastAsia="宋体" w:hAnsi="Menlo" w:cs="Menlo"/>
          <w:color w:val="3B3B3B"/>
          <w:kern w:val="0"/>
          <w:sz w:val="18"/>
          <w:szCs w:val="18"/>
          <w14:ligatures w14:val="none"/>
        </w:rPr>
        <w:t>West_Virginia</w:t>
      </w:r>
      <w:proofErr w:type="spellEnd"/>
      <w:r w:rsidRPr="008025AC">
        <w:rPr>
          <w:rFonts w:ascii="Menlo" w:eastAsia="宋体" w:hAnsi="Menlo" w:cs="Menlo"/>
          <w:color w:val="3B3B3B"/>
          <w:kern w:val="0"/>
          <w:sz w:val="18"/>
          <w:szCs w:val="18"/>
          <w14:ligatures w14:val="none"/>
        </w:rPr>
        <w:t>', 'Wisconsin', 'Wyoming'</w:t>
      </w:r>
    </w:p>
    <w:p w14:paraId="0351D209" w14:textId="77777777" w:rsidR="008025AC" w:rsidRDefault="008025AC" w:rsidP="008025AC">
      <w:pPr>
        <w:rPr>
          <w:rFonts w:ascii="Menlo" w:eastAsia="宋体" w:hAnsi="Menlo" w:cs="Menlo"/>
          <w:color w:val="3B3B3B"/>
          <w:kern w:val="0"/>
          <w:sz w:val="18"/>
          <w:szCs w:val="18"/>
          <w14:ligatures w14:val="none"/>
        </w:rPr>
      </w:pPr>
    </w:p>
    <w:p w14:paraId="4718D951" w14:textId="70E3D3D4" w:rsidR="008025AC" w:rsidRDefault="008025AC" w:rsidP="008025AC">
      <w:pPr>
        <w:rPr>
          <w:rFonts w:ascii="Menlo" w:eastAsia="宋体" w:hAnsi="Menlo" w:cs="Menlo"/>
          <w:color w:val="3B3B3B"/>
          <w:kern w:val="0"/>
          <w:sz w:val="18"/>
          <w:szCs w:val="18"/>
          <w14:ligatures w14:val="none"/>
        </w:rPr>
      </w:pPr>
      <w:r w:rsidRPr="008025AC">
        <w:rPr>
          <w:rFonts w:ascii="Menlo" w:eastAsia="宋体" w:hAnsi="Menlo" w:cs="Menlo"/>
          <w:color w:val="3B3B3B"/>
          <w:kern w:val="0"/>
          <w:sz w:val="18"/>
          <w:szCs w:val="18"/>
          <w14:ligatures w14:val="none"/>
        </w:rPr>
        <w:t xml:space="preserve">The </w:t>
      </w:r>
      <w:proofErr w:type="spellStart"/>
      <w:r w:rsidRPr="008025AC">
        <w:rPr>
          <w:rFonts w:ascii="Menlo" w:eastAsia="宋体" w:hAnsi="Menlo" w:cs="Menlo"/>
          <w:color w:val="3B3B3B"/>
          <w:kern w:val="0"/>
          <w:sz w:val="18"/>
          <w:szCs w:val="18"/>
          <w14:ligatures w14:val="none"/>
        </w:rPr>
        <w:t>pca</w:t>
      </w:r>
      <w:proofErr w:type="spellEnd"/>
      <w:r w:rsidRPr="008025AC">
        <w:rPr>
          <w:rFonts w:ascii="Menlo" w:eastAsia="宋体" w:hAnsi="Menlo" w:cs="Menlo"/>
          <w:color w:val="3B3B3B"/>
          <w:kern w:val="0"/>
          <w:sz w:val="18"/>
          <w:szCs w:val="18"/>
          <w14:ligatures w14:val="none"/>
        </w:rPr>
        <w:t xml:space="preserve"> analysis is then </w:t>
      </w:r>
      <w:r w:rsidRPr="008025AC">
        <w:rPr>
          <w:rFonts w:ascii="Menlo" w:eastAsia="宋体" w:hAnsi="Menlo" w:cs="Menlo"/>
          <w:color w:val="3B3B3B"/>
          <w:kern w:val="0"/>
          <w:sz w:val="18"/>
          <w:szCs w:val="18"/>
          <w14:ligatures w14:val="none"/>
        </w:rPr>
        <w:t>performed.</w:t>
      </w:r>
    </w:p>
    <w:p w14:paraId="61ADCA8B" w14:textId="77777777" w:rsidR="008025AC" w:rsidRDefault="008025AC" w:rsidP="008025AC">
      <w:pPr>
        <w:rPr>
          <w:rFonts w:ascii="Menlo" w:eastAsia="宋体" w:hAnsi="Menlo" w:cs="Menlo" w:hint="eastAsia"/>
          <w:color w:val="3B3B3B"/>
          <w:kern w:val="0"/>
          <w:sz w:val="18"/>
          <w:szCs w:val="18"/>
          <w14:ligatures w14:val="none"/>
        </w:rPr>
      </w:pPr>
    </w:p>
    <w:p w14:paraId="03E763E3" w14:textId="1905FAFE" w:rsidR="008025AC" w:rsidRDefault="008025AC" w:rsidP="009A5C40">
      <w:pPr>
        <w:rPr>
          <w:rFonts w:ascii="Menlo" w:eastAsia="宋体" w:hAnsi="Menlo" w:cs="Menlo"/>
          <w:color w:val="3B3B3B"/>
          <w:kern w:val="0"/>
          <w:sz w:val="18"/>
          <w:szCs w:val="18"/>
          <w:lang w:val="fr-FR"/>
          <w14:ligatures w14:val="none"/>
        </w:rPr>
      </w:pPr>
      <w:r w:rsidRPr="008025AC">
        <w:rPr>
          <w:rFonts w:ascii="Menlo" w:eastAsia="宋体" w:hAnsi="Menlo" w:cs="Menlo"/>
          <w:color w:val="3B3B3B"/>
          <w:kern w:val="0"/>
          <w:sz w:val="18"/>
          <w:szCs w:val="18"/>
          <w14:ligatures w14:val="none"/>
        </w:rPr>
        <w:t>The eigenvalues of the principal components are</w:t>
      </w:r>
      <w:r>
        <w:rPr>
          <w:rFonts w:ascii="Menlo" w:eastAsia="宋体" w:hAnsi="Menlo" w:cs="Menlo"/>
          <w:color w:val="3B3B3B"/>
          <w:kern w:val="0"/>
          <w:sz w:val="18"/>
          <w:szCs w:val="18"/>
          <w14:ligatures w14:val="none"/>
        </w:rPr>
        <w:t xml:space="preserve"> </w:t>
      </w:r>
      <w:r w:rsidRPr="008025AC">
        <w:rPr>
          <w:rFonts w:ascii="Menlo" w:eastAsia="宋体" w:hAnsi="Menlo" w:cs="Menlo"/>
          <w:color w:val="3B3B3B"/>
          <w:kern w:val="0"/>
          <w:sz w:val="18"/>
          <w:szCs w:val="18"/>
          <w14:ligatures w14:val="none"/>
        </w:rPr>
        <w:t>4.11495951   1.23872183   0.72581663   0.31643205   0.25797446   0.22203947   0.12405606</w:t>
      </w:r>
      <w:r w:rsidRPr="008025AC">
        <w:rPr>
          <w:rFonts w:ascii="Menlo" w:eastAsia="宋体" w:hAnsi="Menlo" w:cs="Menlo"/>
          <w:color w:val="3B3B3B"/>
          <w:kern w:val="0"/>
          <w:sz w:val="18"/>
          <w:szCs w:val="18"/>
          <w14:ligatures w14:val="none"/>
        </w:rPr>
        <w:t xml:space="preserve">, </w:t>
      </w:r>
      <w:r w:rsidRPr="008025AC">
        <w:rPr>
          <w:rFonts w:ascii="Menlo" w:eastAsia="宋体" w:hAnsi="Menlo" w:cs="Menlo"/>
          <w:color w:val="3B3B3B"/>
          <w:kern w:val="0"/>
          <w:sz w:val="18"/>
          <w:szCs w:val="18"/>
          <w14:ligatures w14:val="none"/>
        </w:rPr>
        <w:t>The eigenvalue indicates the amount of variance in the direction of that principal component and is usually interpreted as the importance of that principal component in the data. The larger the eigenvalue, the more information that principal component retains.</w:t>
      </w:r>
      <w:r>
        <w:rPr>
          <w:rFonts w:ascii="Menlo" w:eastAsia="宋体" w:hAnsi="Menlo" w:cs="Menlo"/>
          <w:color w:val="3B3B3B"/>
          <w:kern w:val="0"/>
          <w:sz w:val="18"/>
          <w:szCs w:val="18"/>
          <w14:ligatures w14:val="none"/>
        </w:rPr>
        <w:t xml:space="preserve"> </w:t>
      </w:r>
      <w:r w:rsidRPr="008025AC">
        <w:rPr>
          <w:rFonts w:ascii="Menlo" w:eastAsia="宋体" w:hAnsi="Menlo" w:cs="Menlo"/>
          <w:color w:val="3B3B3B"/>
          <w:kern w:val="0"/>
          <w:sz w:val="18"/>
          <w:szCs w:val="18"/>
          <w14:ligatures w14:val="none"/>
        </w:rPr>
        <w:t>We then calculated the percentage of variance for each principal component.</w:t>
      </w:r>
      <w:r>
        <w:rPr>
          <w:rFonts w:ascii="Menlo" w:eastAsia="宋体" w:hAnsi="Menlo" w:cs="Menlo"/>
          <w:color w:val="3B3B3B"/>
          <w:kern w:val="0"/>
          <w:sz w:val="18"/>
          <w:szCs w:val="18"/>
          <w14:ligatures w14:val="none"/>
        </w:rPr>
        <w:t xml:space="preserve"> </w:t>
      </w:r>
      <w:proofErr w:type="gramStart"/>
      <w:r w:rsidRPr="008025AC">
        <w:rPr>
          <w:rFonts w:ascii="Menlo" w:eastAsia="宋体" w:hAnsi="Menlo" w:cs="Menlo"/>
          <w:color w:val="3B3B3B"/>
          <w:kern w:val="0"/>
          <w:sz w:val="18"/>
          <w:szCs w:val="18"/>
          <w14:ligatures w14:val="none"/>
        </w:rPr>
        <w:t>58.78513586</w:t>
      </w:r>
      <w:r w:rsidR="009A5C40" w:rsidRPr="008025AC">
        <w:rPr>
          <w:rFonts w:ascii="Menlo" w:eastAsia="宋体" w:hAnsi="Menlo" w:cs="Menlo"/>
          <w:color w:val="3B3B3B"/>
          <w:kern w:val="0"/>
          <w:sz w:val="18"/>
          <w:szCs w:val="18"/>
          <w14:ligatures w14:val="none"/>
        </w:rPr>
        <w:t xml:space="preserve">  </w:t>
      </w:r>
      <w:r w:rsidRPr="008025AC">
        <w:rPr>
          <w:rFonts w:ascii="Menlo" w:eastAsia="宋体" w:hAnsi="Menlo" w:cs="Menlo"/>
          <w:color w:val="3B3B3B"/>
          <w:kern w:val="0"/>
          <w:sz w:val="18"/>
          <w:szCs w:val="18"/>
          <w14:ligatures w14:val="none"/>
        </w:rPr>
        <w:t>17.69602616</w:t>
      </w:r>
      <w:proofErr w:type="gramEnd"/>
      <w:r w:rsidRPr="008025AC">
        <w:rPr>
          <w:rFonts w:ascii="Menlo" w:eastAsia="宋体" w:hAnsi="Menlo" w:cs="Menlo"/>
          <w:color w:val="3B3B3B"/>
          <w:kern w:val="0"/>
          <w:sz w:val="18"/>
          <w:szCs w:val="18"/>
          <w14:ligatures w14:val="none"/>
        </w:rPr>
        <w:t xml:space="preserve">  10.36880895   4.5204578    3.68534942    3.17199245   1.77222937</w:t>
      </w:r>
      <w:r>
        <w:rPr>
          <w:rFonts w:ascii="Menlo" w:eastAsia="宋体" w:hAnsi="Menlo" w:cs="Menlo"/>
          <w:color w:val="3B3B3B"/>
          <w:kern w:val="0"/>
          <w:sz w:val="18"/>
          <w:szCs w:val="18"/>
          <w:lang w:val="fr-FR"/>
          <w14:ligatures w14:val="none"/>
        </w:rPr>
        <w:t>,</w:t>
      </w:r>
      <w:r>
        <w:rPr>
          <w:rFonts w:ascii="Menlo" w:eastAsia="宋体" w:hAnsi="Menlo" w:cs="Menlo" w:hint="eastAsia"/>
          <w:color w:val="3B3B3B"/>
          <w:kern w:val="0"/>
          <w:sz w:val="18"/>
          <w:szCs w:val="18"/>
          <w:lang w:val="fr-FR"/>
          <w14:ligatures w14:val="none"/>
        </w:rPr>
        <w:t xml:space="preserve"> </w:t>
      </w:r>
      <w:r w:rsidR="009A5C40" w:rsidRPr="009A5C40">
        <w:rPr>
          <w:rFonts w:ascii="Menlo" w:eastAsia="宋体" w:hAnsi="Menlo" w:cs="Menlo"/>
          <w:color w:val="3B3B3B"/>
          <w:kern w:val="0"/>
          <w:sz w:val="18"/>
          <w:szCs w:val="18"/>
          <w:lang w:val="fr-FR"/>
          <w14:ligatures w14:val="none"/>
        </w:rPr>
        <w:t xml:space="preserve">The cumulative percentage of variance </w:t>
      </w:r>
      <w:proofErr w:type="spellStart"/>
      <w:r w:rsidR="009A5C40" w:rsidRPr="009A5C40">
        <w:rPr>
          <w:rFonts w:ascii="Menlo" w:eastAsia="宋体" w:hAnsi="Menlo" w:cs="Menlo"/>
          <w:color w:val="3B3B3B"/>
          <w:kern w:val="0"/>
          <w:sz w:val="18"/>
          <w:szCs w:val="18"/>
          <w:lang w:val="fr-FR"/>
          <w14:ligatures w14:val="none"/>
        </w:rPr>
        <w:t>is</w:t>
      </w:r>
      <w:proofErr w:type="spellEnd"/>
      <w:r w:rsidR="009A5C40" w:rsidRPr="009A5C40">
        <w:rPr>
          <w:rFonts w:ascii="Menlo" w:eastAsia="宋体" w:hAnsi="Menlo" w:cs="Menlo"/>
          <w:color w:val="3B3B3B"/>
          <w:kern w:val="0"/>
          <w:sz w:val="18"/>
          <w:szCs w:val="18"/>
          <w:lang w:val="fr-FR"/>
          <w14:ligatures w14:val="none"/>
        </w:rPr>
        <w:t xml:space="preserve"> then </w:t>
      </w:r>
      <w:proofErr w:type="spellStart"/>
      <w:r w:rsidR="009A5C40" w:rsidRPr="009A5C40">
        <w:rPr>
          <w:rFonts w:ascii="Menlo" w:eastAsia="宋体" w:hAnsi="Menlo" w:cs="Menlo"/>
          <w:color w:val="3B3B3B"/>
          <w:kern w:val="0"/>
          <w:sz w:val="18"/>
          <w:szCs w:val="18"/>
          <w:lang w:val="fr-FR"/>
          <w14:ligatures w14:val="none"/>
        </w:rPr>
        <w:t>calculated</w:t>
      </w:r>
      <w:proofErr w:type="spellEnd"/>
      <w:r w:rsidR="009A5C40">
        <w:rPr>
          <w:rFonts w:ascii="Menlo" w:eastAsia="宋体" w:hAnsi="Menlo" w:cs="Menlo"/>
          <w:color w:val="3B3B3B"/>
          <w:kern w:val="0"/>
          <w:sz w:val="18"/>
          <w:szCs w:val="18"/>
          <w:lang w:val="fr-FR"/>
          <w14:ligatures w14:val="none"/>
        </w:rPr>
        <w:t xml:space="preserve"> </w:t>
      </w:r>
      <w:r w:rsidR="009A5C40" w:rsidRPr="009A5C40">
        <w:rPr>
          <w:rFonts w:ascii="Menlo" w:eastAsia="宋体" w:hAnsi="Menlo" w:cs="Menlo"/>
          <w:color w:val="3B3B3B"/>
          <w:kern w:val="0"/>
          <w:sz w:val="18"/>
          <w:szCs w:val="18"/>
          <w14:ligatures w14:val="none"/>
        </w:rPr>
        <w:t>58.78513586  76.48116202  86.84997097  91.37042876  95.05577818   98.22777063 100.</w:t>
      </w:r>
      <w:r w:rsidR="009A5C40">
        <w:rPr>
          <w:rFonts w:ascii="Menlo" w:eastAsia="宋体" w:hAnsi="Menlo" w:cs="Menlo"/>
          <w:color w:val="3B3B3B"/>
          <w:kern w:val="0"/>
          <w:sz w:val="18"/>
          <w:szCs w:val="18"/>
          <w14:ligatures w14:val="none"/>
        </w:rPr>
        <w:t xml:space="preserve"> </w:t>
      </w:r>
    </w:p>
    <w:p w14:paraId="1B2BB449" w14:textId="77777777" w:rsidR="009A5C40" w:rsidRDefault="009A5C40" w:rsidP="009A5C40">
      <w:pPr>
        <w:rPr>
          <w:rFonts w:ascii="Menlo" w:eastAsia="宋体" w:hAnsi="Menlo" w:cs="Menlo"/>
          <w:color w:val="3B3B3B"/>
          <w:kern w:val="0"/>
          <w:sz w:val="18"/>
          <w:szCs w:val="18"/>
          <w:lang w:val="fr-FR"/>
          <w14:ligatures w14:val="none"/>
        </w:rPr>
      </w:pPr>
    </w:p>
    <w:p w14:paraId="5ACB6135" w14:textId="77777777" w:rsidR="009A5C40" w:rsidRDefault="009A5C40" w:rsidP="009A5C40">
      <w:pPr>
        <w:widowControl/>
        <w:shd w:val="clear" w:color="auto" w:fill="FFFFFF"/>
        <w:spacing w:line="270" w:lineRule="atLeast"/>
        <w:jc w:val="left"/>
      </w:pPr>
      <w:r w:rsidRPr="009A5C40">
        <w:rPr>
          <w:rFonts w:ascii="Menlo" w:eastAsia="宋体" w:hAnsi="Menlo" w:cs="Menlo" w:hint="eastAsia"/>
          <w:color w:val="3B3B3B"/>
          <w:kern w:val="0"/>
          <w:sz w:val="18"/>
          <w:szCs w:val="18"/>
          <w14:ligatures w14:val="none"/>
        </w:rPr>
        <w:t>T</w:t>
      </w:r>
      <w:r w:rsidRPr="009A5C40">
        <w:rPr>
          <w:rFonts w:ascii="Menlo" w:eastAsia="宋体" w:hAnsi="Menlo" w:cs="Menlo"/>
          <w:color w:val="3B3B3B"/>
          <w:kern w:val="0"/>
          <w:sz w:val="18"/>
          <w:szCs w:val="18"/>
          <w14:ligatures w14:val="none"/>
        </w:rPr>
        <w:t xml:space="preserve">hen I draw the </w:t>
      </w:r>
      <w:r w:rsidRPr="009A5C40">
        <w:rPr>
          <w:rFonts w:ascii="Menlo" w:eastAsia="宋体" w:hAnsi="Menlo" w:cs="Menlo"/>
          <w:color w:val="A31515"/>
          <w:kern w:val="0"/>
          <w:sz w:val="18"/>
          <w:szCs w:val="18"/>
          <w14:ligatures w14:val="none"/>
        </w:rPr>
        <w:t>Scree Plot</w:t>
      </w:r>
      <w:r>
        <w:rPr>
          <w:rFonts w:ascii="Menlo" w:eastAsia="宋体" w:hAnsi="Menlo" w:cs="Menlo" w:hint="eastAsia"/>
          <w:color w:val="3B3B3B"/>
          <w:kern w:val="0"/>
          <w:sz w:val="18"/>
          <w:szCs w:val="18"/>
          <w14:ligatures w14:val="none"/>
        </w:rPr>
        <w:t xml:space="preserve"> </w:t>
      </w:r>
      <w:r>
        <w:rPr>
          <w:rFonts w:ascii="Menlo" w:eastAsia="宋体" w:hAnsi="Menlo" w:cs="Menlo"/>
          <w:color w:val="3B3B3B"/>
          <w:kern w:val="0"/>
          <w:sz w:val="18"/>
          <w:szCs w:val="18"/>
          <w14:ligatures w14:val="none"/>
        </w:rPr>
        <w:t xml:space="preserve">with the eigenvalue – </w:t>
      </w:r>
      <w:proofErr w:type="spellStart"/>
      <w:r>
        <w:rPr>
          <w:rFonts w:ascii="Menlo" w:eastAsia="宋体" w:hAnsi="Menlo" w:cs="Menlo"/>
          <w:color w:val="3B3B3B"/>
          <w:kern w:val="0"/>
          <w:sz w:val="18"/>
          <w:szCs w:val="18"/>
          <w14:ligatures w14:val="none"/>
        </w:rPr>
        <w:t>nb.</w:t>
      </w:r>
      <w:proofErr w:type="spellEnd"/>
      <w:r>
        <w:rPr>
          <w:rFonts w:ascii="Menlo" w:eastAsia="宋体" w:hAnsi="Menlo" w:cs="Menlo"/>
          <w:color w:val="3B3B3B"/>
          <w:kern w:val="0"/>
          <w:sz w:val="18"/>
          <w:szCs w:val="18"/>
          <w14:ligatures w14:val="none"/>
        </w:rPr>
        <w:t xml:space="preserve"> Factors with the critical value: 1.0, I got the best factor is 2, and to prove what I got, I make a cumulated variance plot</w:t>
      </w:r>
      <w:r w:rsidRPr="009A5C40">
        <w:rPr>
          <w:rFonts w:ascii="Menlo" w:eastAsia="宋体" w:hAnsi="Menlo" w:cs="Menlo"/>
          <w:color w:val="3B3B3B"/>
          <w:kern w:val="0"/>
          <w:sz w:val="18"/>
          <w:szCs w:val="18"/>
          <w14:ligatures w14:val="none"/>
        </w:rPr>
        <w:t>.</w:t>
      </w:r>
      <w:r>
        <w:rPr>
          <w:rFonts w:ascii="Menlo" w:eastAsia="宋体" w:hAnsi="Menlo" w:cs="Menlo"/>
          <w:color w:val="3B3B3B"/>
          <w:kern w:val="0"/>
          <w:sz w:val="18"/>
          <w:szCs w:val="18"/>
          <w14:ligatures w14:val="none"/>
        </w:rPr>
        <w:t xml:space="preserve"> </w:t>
      </w:r>
      <w:r w:rsidRPr="009A5C40">
        <w:rPr>
          <w:rFonts w:ascii="Menlo" w:eastAsia="宋体" w:hAnsi="Menlo" w:cs="Menlo"/>
          <w:color w:val="3B3B3B"/>
          <w:kern w:val="0"/>
          <w:sz w:val="18"/>
          <w:szCs w:val="18"/>
          <w14:ligatures w14:val="none"/>
        </w:rPr>
        <w:t>The growth rate of the line slows down after 2.</w:t>
      </w:r>
      <w:r w:rsidRPr="009A5C40">
        <w:t xml:space="preserve"> </w:t>
      </w:r>
    </w:p>
    <w:p w14:paraId="56ECB3D0" w14:textId="77777777" w:rsidR="009A5C40" w:rsidRDefault="009A5C40" w:rsidP="009A5C40">
      <w:pPr>
        <w:widowControl/>
        <w:shd w:val="clear" w:color="auto" w:fill="FFFFFF"/>
        <w:spacing w:line="270" w:lineRule="atLeast"/>
        <w:jc w:val="left"/>
      </w:pPr>
    </w:p>
    <w:p w14:paraId="5D5A2ED6" w14:textId="475D0745" w:rsidR="009A5C40" w:rsidRDefault="009A5C40" w:rsidP="009A5C40">
      <w:pPr>
        <w:widowControl/>
        <w:shd w:val="clear" w:color="auto" w:fill="FFFFFF"/>
        <w:spacing w:line="270" w:lineRule="atLeast"/>
        <w:jc w:val="left"/>
        <w:rPr>
          <w:rFonts w:ascii="Menlo" w:eastAsia="宋体" w:hAnsi="Menlo" w:cs="Menlo"/>
          <w:color w:val="3B3B3B"/>
          <w:kern w:val="0"/>
          <w:sz w:val="18"/>
          <w:szCs w:val="18"/>
          <w14:ligatures w14:val="none"/>
        </w:rPr>
      </w:pPr>
      <w:r w:rsidRPr="009A5C40">
        <w:rPr>
          <w:rFonts w:ascii="Menlo" w:eastAsia="宋体" w:hAnsi="Menlo" w:cs="Menlo"/>
          <w:color w:val="3B3B3B"/>
          <w:kern w:val="0"/>
          <w:sz w:val="18"/>
          <w:szCs w:val="18"/>
          <w14:ligatures w14:val="none"/>
        </w:rPr>
        <w:t xml:space="preserve">Bartlett's test of sphericity, a statistical test used to test whether the covariance matrix of a multivariate normally distributed sample is a unit matrix (all variables are independent), is then performed. p-value is the p-value of the test, calculated by comparing the statistic C with the chi-square distribution of </w:t>
      </w:r>
      <w:proofErr w:type="spellStart"/>
      <w:r w:rsidRPr="009A5C40">
        <w:rPr>
          <w:rFonts w:ascii="Menlo" w:eastAsia="宋体" w:hAnsi="Menlo" w:cs="Menlo"/>
          <w:color w:val="3B3B3B"/>
          <w:kern w:val="0"/>
          <w:sz w:val="18"/>
          <w:szCs w:val="18"/>
          <w14:ligatures w14:val="none"/>
        </w:rPr>
        <w:t>ddl</w:t>
      </w:r>
      <w:proofErr w:type="spellEnd"/>
      <w:r w:rsidRPr="009A5C40">
        <w:rPr>
          <w:rFonts w:ascii="Menlo" w:eastAsia="宋体" w:hAnsi="Menlo" w:cs="Menlo"/>
          <w:color w:val="3B3B3B"/>
          <w:kern w:val="0"/>
          <w:sz w:val="18"/>
          <w:szCs w:val="18"/>
          <w14:ligatures w14:val="none"/>
        </w:rPr>
        <w:t xml:space="preserve"> degrees of freedom. If the p-value is very small (usually less than 0.05 or 0.01), we reject the original hypothesis that the variables are not independent of each other, i.e., the covariance matrix is not a unit matrix</w:t>
      </w:r>
      <w:r w:rsidRPr="009A5C40">
        <w:rPr>
          <w:rFonts w:ascii="Menlo" w:eastAsia="宋体" w:hAnsi="Menlo" w:cs="Menlo"/>
          <w:color w:val="3B3B3B"/>
          <w:kern w:val="0"/>
          <w:sz w:val="18"/>
          <w:szCs w:val="18"/>
          <w14:ligatures w14:val="none"/>
        </w:rPr>
        <w:t>,</w:t>
      </w:r>
      <w:r w:rsidRPr="009A5C40">
        <w:rPr>
          <w:rFonts w:ascii="Menlo" w:eastAsia="宋体" w:hAnsi="Menlo" w:cs="Menlo"/>
          <w:color w:val="3B3B3B"/>
          <w:kern w:val="0"/>
          <w:sz w:val="18"/>
          <w:szCs w:val="18"/>
          <w14:ligatures w14:val="none"/>
        </w:rPr>
        <w:t xml:space="preserve"> which means that we have enough evidence to reject the </w:t>
      </w:r>
      <w:r w:rsidRPr="009A5C40">
        <w:rPr>
          <w:rFonts w:ascii="Menlo" w:eastAsia="宋体" w:hAnsi="Menlo" w:cs="Menlo"/>
          <w:color w:val="3B3B3B"/>
          <w:kern w:val="0"/>
          <w:sz w:val="18"/>
          <w:szCs w:val="18"/>
          <w14:ligatures w14:val="none"/>
        </w:rPr>
        <w:lastRenderedPageBreak/>
        <w:t>original hypothesis that there is correlation between the variables. This is an important prerequisite for principal component analysis because if all the variables were independent, principal component analysis would not make much sense.</w:t>
      </w:r>
    </w:p>
    <w:p w14:paraId="10D1B1D7" w14:textId="77777777" w:rsidR="009A5C40" w:rsidRDefault="009A5C40" w:rsidP="009A5C40">
      <w:pPr>
        <w:widowControl/>
        <w:shd w:val="clear" w:color="auto" w:fill="FFFFFF"/>
        <w:spacing w:line="270" w:lineRule="atLeast"/>
        <w:jc w:val="left"/>
        <w:rPr>
          <w:rFonts w:ascii="Menlo" w:eastAsia="宋体" w:hAnsi="Menlo" w:cs="Menlo"/>
          <w:color w:val="3B3B3B"/>
          <w:kern w:val="0"/>
          <w:sz w:val="18"/>
          <w:szCs w:val="18"/>
          <w14:ligatures w14:val="none"/>
        </w:rPr>
      </w:pPr>
    </w:p>
    <w:p w14:paraId="6337DD75" w14:textId="059B18B5" w:rsidR="009A5C40" w:rsidRPr="009A5C40" w:rsidRDefault="009A5C40" w:rsidP="009A5C40">
      <w:pPr>
        <w:widowControl/>
        <w:shd w:val="clear" w:color="auto" w:fill="FFFFFF"/>
        <w:spacing w:line="270" w:lineRule="atLeast"/>
        <w:jc w:val="left"/>
        <w:rPr>
          <w:rFonts w:ascii="Menlo" w:eastAsia="宋体" w:hAnsi="Menlo" w:cs="Menlo"/>
          <w:color w:val="3B3B3B"/>
          <w:kern w:val="0"/>
          <w:sz w:val="18"/>
          <w:szCs w:val="18"/>
          <w14:ligatures w14:val="none"/>
        </w:rPr>
      </w:pPr>
      <w:r w:rsidRPr="009A5C40">
        <w:rPr>
          <w:rFonts w:ascii="Menlo" w:eastAsia="宋体" w:hAnsi="Menlo" w:cs="Menlo"/>
          <w:color w:val="3B3B3B"/>
          <w:kern w:val="0"/>
          <w:sz w:val="18"/>
          <w:szCs w:val="18"/>
          <w14:ligatures w14:val="none"/>
        </w:rPr>
        <w:t xml:space="preserve">Then </w:t>
      </w:r>
      <w:proofErr w:type="gramStart"/>
      <w:r w:rsidRPr="009A5C40">
        <w:rPr>
          <w:rFonts w:ascii="Menlo" w:eastAsia="宋体" w:hAnsi="Menlo" w:cs="Menlo"/>
          <w:color w:val="3B3B3B"/>
          <w:kern w:val="0"/>
          <w:sz w:val="18"/>
          <w:szCs w:val="18"/>
          <w14:ligatures w14:val="none"/>
        </w:rPr>
        <w:t>in order to</w:t>
      </w:r>
      <w:proofErr w:type="gramEnd"/>
      <w:r w:rsidRPr="009A5C40">
        <w:rPr>
          <w:rFonts w:ascii="Menlo" w:eastAsia="宋体" w:hAnsi="Menlo" w:cs="Menlo"/>
          <w:color w:val="3B3B3B"/>
          <w:kern w:val="0"/>
          <w:sz w:val="18"/>
          <w:szCs w:val="18"/>
          <w14:ligatures w14:val="none"/>
        </w:rPr>
        <w:t xml:space="preserve"> decide exactly how many principal components to save in the principal component analysis, I need to calculate the KSS threshold</w:t>
      </w:r>
      <w:r>
        <w:rPr>
          <w:rFonts w:ascii="Menlo" w:eastAsia="宋体" w:hAnsi="Menlo" w:cs="Menlo"/>
          <w:color w:val="3B3B3B"/>
          <w:kern w:val="0"/>
          <w:sz w:val="18"/>
          <w:szCs w:val="18"/>
          <w14:ligatures w14:val="none"/>
        </w:rPr>
        <w:t xml:space="preserve">. </w:t>
      </w:r>
      <w:r w:rsidRPr="009A5C40">
        <w:rPr>
          <w:rFonts w:ascii="Menlo" w:eastAsia="宋体" w:hAnsi="Menlo" w:cs="Menlo"/>
          <w:color w:val="3B3B3B"/>
          <w:kern w:val="0"/>
          <w:sz w:val="18"/>
          <w:szCs w:val="18"/>
          <w14:ligatures w14:val="none"/>
        </w:rPr>
        <w:t xml:space="preserve">This threshold is used to assess the importance of each principal component relative to the largest principal component. When the eigenvalue of a principal component is less than this threshold, it can </w:t>
      </w:r>
      <w:proofErr w:type="gramStart"/>
      <w:r w:rsidRPr="009A5C40">
        <w:rPr>
          <w:rFonts w:ascii="Menlo" w:eastAsia="宋体" w:hAnsi="Menlo" w:cs="Menlo"/>
          <w:color w:val="3B3B3B"/>
          <w:kern w:val="0"/>
          <w:sz w:val="18"/>
          <w:szCs w:val="18"/>
          <w14:ligatures w14:val="none"/>
        </w:rPr>
        <w:t>be considered to be</w:t>
      </w:r>
      <w:proofErr w:type="gramEnd"/>
      <w:r w:rsidRPr="009A5C40">
        <w:rPr>
          <w:rFonts w:ascii="Menlo" w:eastAsia="宋体" w:hAnsi="Menlo" w:cs="Menlo"/>
          <w:color w:val="3B3B3B"/>
          <w:kern w:val="0"/>
          <w:sz w:val="18"/>
          <w:szCs w:val="18"/>
          <w14:ligatures w14:val="none"/>
        </w:rPr>
        <w:t xml:space="preserve"> rounded off because it contributes a relatively small amount of information.</w:t>
      </w:r>
    </w:p>
    <w:p w14:paraId="7137B289" w14:textId="77777777" w:rsidR="009A5C40" w:rsidRPr="009A5C40" w:rsidRDefault="009A5C40" w:rsidP="009A5C40">
      <w:pPr>
        <w:widowControl/>
        <w:shd w:val="clear" w:color="auto" w:fill="FFFFFF"/>
        <w:spacing w:line="270" w:lineRule="atLeast"/>
        <w:jc w:val="left"/>
        <w:rPr>
          <w:rFonts w:ascii="Menlo" w:eastAsia="宋体" w:hAnsi="Menlo" w:cs="Menlo"/>
          <w:color w:val="3B3B3B"/>
          <w:kern w:val="0"/>
          <w:sz w:val="18"/>
          <w:szCs w:val="18"/>
          <w14:ligatures w14:val="none"/>
        </w:rPr>
      </w:pPr>
    </w:p>
    <w:p w14:paraId="3C593341" w14:textId="00C9143B" w:rsidR="009A5C40" w:rsidRDefault="009A5C40" w:rsidP="009A5C40">
      <w:pPr>
        <w:widowControl/>
        <w:shd w:val="clear" w:color="auto" w:fill="FFFFFF"/>
        <w:spacing w:line="270" w:lineRule="atLeast"/>
        <w:jc w:val="left"/>
        <w:rPr>
          <w:rFonts w:ascii="Menlo" w:eastAsia="宋体" w:hAnsi="Menlo" w:cs="Menlo"/>
          <w:color w:val="3B3B3B"/>
          <w:kern w:val="0"/>
          <w:sz w:val="18"/>
          <w:szCs w:val="18"/>
          <w14:ligatures w14:val="none"/>
        </w:rPr>
      </w:pPr>
      <w:r w:rsidRPr="009A5C40">
        <w:rPr>
          <w:rFonts w:ascii="Menlo" w:eastAsia="宋体" w:hAnsi="Menlo" w:cs="Menlo"/>
          <w:color w:val="3B3B3B"/>
          <w:kern w:val="0"/>
          <w:sz w:val="18"/>
          <w:szCs w:val="18"/>
          <w14:ligatures w14:val="none"/>
        </w:rPr>
        <w:t xml:space="preserve">In this specific example, the calculated </w:t>
      </w:r>
      <w:proofErr w:type="spellStart"/>
      <w:r w:rsidRPr="009A5C40">
        <w:rPr>
          <w:rFonts w:ascii="Menlo" w:eastAsia="宋体" w:hAnsi="Menlo" w:cs="Menlo"/>
          <w:color w:val="3B3B3B"/>
          <w:kern w:val="0"/>
          <w:sz w:val="18"/>
          <w:szCs w:val="18"/>
          <w14:ligatures w14:val="none"/>
        </w:rPr>
        <w:t>Karlis</w:t>
      </w:r>
      <w:proofErr w:type="spellEnd"/>
      <w:r w:rsidRPr="009A5C40">
        <w:rPr>
          <w:rFonts w:ascii="Menlo" w:eastAsia="宋体" w:hAnsi="Menlo" w:cs="Menlo"/>
          <w:color w:val="3B3B3B"/>
          <w:kern w:val="0"/>
          <w:sz w:val="18"/>
          <w:szCs w:val="18"/>
          <w14:ligatures w14:val="none"/>
        </w:rPr>
        <w:t>-Saporta-</w:t>
      </w:r>
      <w:proofErr w:type="spellStart"/>
      <w:r w:rsidRPr="009A5C40">
        <w:rPr>
          <w:rFonts w:ascii="Menlo" w:eastAsia="宋体" w:hAnsi="Menlo" w:cs="Menlo"/>
          <w:color w:val="3B3B3B"/>
          <w:kern w:val="0"/>
          <w:sz w:val="18"/>
          <w:szCs w:val="18"/>
          <w14:ligatures w14:val="none"/>
        </w:rPr>
        <w:t>Spinaki</w:t>
      </w:r>
      <w:proofErr w:type="spellEnd"/>
      <w:r w:rsidRPr="009A5C40">
        <w:rPr>
          <w:rFonts w:ascii="Menlo" w:eastAsia="宋体" w:hAnsi="Menlo" w:cs="Menlo"/>
          <w:color w:val="3B3B3B"/>
          <w:kern w:val="0"/>
          <w:sz w:val="18"/>
          <w:szCs w:val="18"/>
          <w14:ligatures w14:val="none"/>
        </w:rPr>
        <w:t xml:space="preserve"> threshold is 1.700. this means that when performing a principal component analysis, you may want to consider retaining those principal components whose eigenvalues are greater than 1.700 and discard those whose eigenvalues are less than this threshold.</w:t>
      </w:r>
    </w:p>
    <w:p w14:paraId="663056A1" w14:textId="77777777" w:rsidR="002D325B" w:rsidRDefault="002D325B" w:rsidP="009A5C40">
      <w:pPr>
        <w:widowControl/>
        <w:shd w:val="clear" w:color="auto" w:fill="FFFFFF"/>
        <w:spacing w:line="270" w:lineRule="atLeast"/>
        <w:jc w:val="left"/>
        <w:rPr>
          <w:rFonts w:ascii="Menlo" w:eastAsia="宋体" w:hAnsi="Menlo" w:cs="Menlo"/>
          <w:color w:val="3B3B3B"/>
          <w:kern w:val="0"/>
          <w:sz w:val="18"/>
          <w:szCs w:val="18"/>
          <w14:ligatures w14:val="none"/>
        </w:rPr>
      </w:pPr>
    </w:p>
    <w:p w14:paraId="0FA1C04E" w14:textId="40E6C315" w:rsidR="002D325B" w:rsidRDefault="002D325B" w:rsidP="002D325B">
      <w:pPr>
        <w:rPr>
          <w:rFonts w:ascii="Menlo" w:eastAsia="宋体" w:hAnsi="Menlo" w:cs="Menlo"/>
          <w:color w:val="3B3B3B"/>
          <w:kern w:val="0"/>
          <w:sz w:val="18"/>
          <w:szCs w:val="18"/>
          <w14:ligatures w14:val="none"/>
        </w:rPr>
      </w:pPr>
      <w:r w:rsidRPr="002D325B">
        <w:rPr>
          <w:rFonts w:ascii="Menlo" w:eastAsia="宋体" w:hAnsi="Menlo" w:cs="Menlo"/>
          <w:color w:val="3B3B3B"/>
          <w:kern w:val="0"/>
          <w:sz w:val="18"/>
          <w:szCs w:val="18"/>
          <w14:ligatures w14:val="none"/>
        </w:rPr>
        <w:t>The Broken Stick Method was then performed to calculate a threshold to determine how many principal components to retain</w:t>
      </w:r>
      <w:r>
        <w:rPr>
          <w:rFonts w:ascii="Menlo" w:eastAsia="宋体" w:hAnsi="Menlo" w:cs="Menlo"/>
          <w:color w:val="3B3B3B"/>
          <w:kern w:val="0"/>
          <w:sz w:val="18"/>
          <w:szCs w:val="18"/>
          <w14:ligatures w14:val="none"/>
        </w:rPr>
        <w:t xml:space="preserve">. </w:t>
      </w:r>
      <w:proofErr w:type="spellStart"/>
      <w:r>
        <w:rPr>
          <w:rFonts w:ascii="Menlo" w:eastAsia="宋体" w:hAnsi="Menlo" w:cs="Menlo"/>
          <w:color w:val="3B3B3B"/>
          <w:kern w:val="0"/>
          <w:sz w:val="18"/>
          <w:szCs w:val="18"/>
          <w:lang w:val="fr-FR"/>
          <w14:ligatures w14:val="none"/>
        </w:rPr>
        <w:t>Here</w:t>
      </w:r>
      <w:proofErr w:type="spellEnd"/>
      <w:r>
        <w:rPr>
          <w:rFonts w:ascii="Menlo" w:eastAsia="宋体" w:hAnsi="Menlo" w:cs="Menlo"/>
          <w:color w:val="3B3B3B"/>
          <w:kern w:val="0"/>
          <w:sz w:val="18"/>
          <w:szCs w:val="18"/>
          <w:lang w:val="fr-FR"/>
          <w14:ligatures w14:val="none"/>
        </w:rPr>
        <w:t xml:space="preserve"> I </w:t>
      </w:r>
      <w:proofErr w:type="spellStart"/>
      <w:r>
        <w:rPr>
          <w:rFonts w:ascii="Menlo" w:eastAsia="宋体" w:hAnsi="Menlo" w:cs="Menlo"/>
          <w:color w:val="3B3B3B"/>
          <w:kern w:val="0"/>
          <w:sz w:val="18"/>
          <w:szCs w:val="18"/>
          <w:lang w:val="fr-FR"/>
          <w14:ligatures w14:val="none"/>
        </w:rPr>
        <w:t>got</w:t>
      </w:r>
      <w:proofErr w:type="spellEnd"/>
      <w:r>
        <w:rPr>
          <w:rFonts w:ascii="Menlo" w:eastAsia="宋体" w:hAnsi="Menlo" w:cs="Menlo"/>
          <w:color w:val="3B3B3B"/>
          <w:kern w:val="0"/>
          <w:sz w:val="18"/>
          <w:szCs w:val="18"/>
          <w:lang w:val="fr-FR"/>
          <w14:ligatures w14:val="none"/>
        </w:rPr>
        <w:t xml:space="preserve"> </w:t>
      </w:r>
      <w:r w:rsidRPr="002D325B">
        <w:rPr>
          <w:rFonts w:ascii="Menlo" w:eastAsia="宋体" w:hAnsi="Menlo" w:cs="Menlo"/>
          <w:color w:val="3B3B3B"/>
          <w:kern w:val="0"/>
          <w:sz w:val="18"/>
          <w:szCs w:val="18"/>
          <w14:ligatures w14:val="none"/>
        </w:rPr>
        <w:t>2.59285714 1.59285714 1.09285714 0.75952381 0.50952381 0.30952381 0.14285714</w:t>
      </w:r>
      <w:r>
        <w:rPr>
          <w:rFonts w:ascii="Menlo" w:eastAsia="宋体" w:hAnsi="Menlo" w:cs="Menlo"/>
          <w:color w:val="3B3B3B"/>
          <w:kern w:val="0"/>
          <w:sz w:val="18"/>
          <w:szCs w:val="18"/>
          <w14:ligatures w14:val="none"/>
        </w:rPr>
        <w:t xml:space="preserve">. </w:t>
      </w:r>
    </w:p>
    <w:p w14:paraId="21363C86" w14:textId="77777777" w:rsidR="002D325B" w:rsidRDefault="002D325B" w:rsidP="002D325B">
      <w:pPr>
        <w:rPr>
          <w:rFonts w:ascii="Menlo" w:eastAsia="宋体" w:hAnsi="Menlo" w:cs="Menlo"/>
          <w:color w:val="3B3B3B"/>
          <w:kern w:val="0"/>
          <w:sz w:val="18"/>
          <w:szCs w:val="18"/>
          <w14:ligatures w14:val="none"/>
        </w:rPr>
      </w:pPr>
    </w:p>
    <w:p w14:paraId="70812789" w14:textId="77777777" w:rsidR="002D325B" w:rsidRPr="002D325B" w:rsidRDefault="002D325B" w:rsidP="002D325B">
      <w:pPr>
        <w:widowControl/>
        <w:shd w:val="clear" w:color="auto" w:fill="FFFFFF"/>
        <w:spacing w:line="270" w:lineRule="atLeast"/>
        <w:jc w:val="left"/>
        <w:rPr>
          <w:rFonts w:ascii="Menlo" w:eastAsia="宋体" w:hAnsi="Menlo" w:cs="Menlo"/>
          <w:color w:val="3B3B3B"/>
          <w:kern w:val="0"/>
          <w:sz w:val="18"/>
          <w:szCs w:val="18"/>
          <w14:ligatures w14:val="none"/>
        </w:rPr>
      </w:pPr>
      <w:r w:rsidRPr="002D325B">
        <w:rPr>
          <w:rFonts w:ascii="Menlo" w:eastAsia="宋体" w:hAnsi="Menlo" w:cs="Menlo"/>
          <w:b/>
          <w:bCs/>
          <w:color w:val="800000"/>
          <w:kern w:val="0"/>
          <w:sz w:val="18"/>
          <w:szCs w:val="18"/>
          <w14:ligatures w14:val="none"/>
        </w:rPr>
        <w:t>Variables representation</w:t>
      </w:r>
    </w:p>
    <w:p w14:paraId="39D0E30F" w14:textId="12DC1CE3" w:rsidR="002D325B" w:rsidRDefault="002D325B" w:rsidP="002D325B">
      <w:pPr>
        <w:rPr>
          <w:rFonts w:ascii="Menlo" w:eastAsia="宋体" w:hAnsi="Menlo" w:cs="Menlo"/>
          <w:color w:val="3B3B3B"/>
          <w:kern w:val="0"/>
          <w:sz w:val="18"/>
          <w:szCs w:val="18"/>
          <w14:ligatures w14:val="none"/>
        </w:rPr>
      </w:pPr>
      <w:r w:rsidRPr="002D325B">
        <w:rPr>
          <w:rFonts w:ascii="Menlo" w:eastAsia="宋体" w:hAnsi="Menlo" w:cs="Menlo"/>
          <w:color w:val="3B3B3B"/>
          <w:kern w:val="0"/>
          <w:sz w:val="18"/>
          <w:szCs w:val="18"/>
          <w14:ligatures w14:val="none"/>
        </w:rPr>
        <w:t>I then calculated the coordinates of the original variables on the first two principal components (F1 and F2) after principal component analysis. Each row represents one variable, and columns F1 and F2 show the coordinates of these variables on the corresponding principal components.</w:t>
      </w:r>
    </w:p>
    <w:p w14:paraId="1D1F2E3E" w14:textId="77777777" w:rsidR="002D325B" w:rsidRDefault="002D325B" w:rsidP="002D325B">
      <w:pPr>
        <w:rPr>
          <w:rFonts w:ascii="Menlo" w:eastAsia="宋体" w:hAnsi="Menlo" w:cs="Menlo"/>
          <w:color w:val="3B3B3B"/>
          <w:kern w:val="0"/>
          <w:sz w:val="18"/>
          <w:szCs w:val="18"/>
          <w14:ligatures w14:val="none"/>
        </w:rPr>
      </w:pPr>
    </w:p>
    <w:p w14:paraId="58810B3E" w14:textId="77777777" w:rsidR="002D325B" w:rsidRPr="002D325B" w:rsidRDefault="002D325B" w:rsidP="002D325B">
      <w:pPr>
        <w:rPr>
          <w:rFonts w:ascii="Menlo" w:eastAsia="宋体" w:hAnsi="Menlo" w:cs="Menlo"/>
          <w:color w:val="3B3B3B"/>
          <w:kern w:val="0"/>
          <w:sz w:val="18"/>
          <w:szCs w:val="18"/>
          <w14:ligatures w14:val="none"/>
        </w:rPr>
      </w:pPr>
      <w:r w:rsidRPr="002D325B">
        <w:rPr>
          <w:rFonts w:ascii="Menlo" w:eastAsia="宋体" w:hAnsi="Menlo" w:cs="Menlo"/>
          <w:color w:val="3B3B3B"/>
          <w:kern w:val="0"/>
          <w:sz w:val="18"/>
          <w:szCs w:val="18"/>
          <w14:ligatures w14:val="none"/>
        </w:rPr>
        <w:t>Here I found that all the variables have negative coordinates on the first principal component (F1), which means that they are negatively correlated with F1. This may indicate that F1 represents an overall level of crime rate with which all crime categories are correlated.</w:t>
      </w:r>
    </w:p>
    <w:p w14:paraId="6DE98ABC" w14:textId="69994035" w:rsidR="002D325B" w:rsidRDefault="002D325B" w:rsidP="002D325B">
      <w:pPr>
        <w:rPr>
          <w:rFonts w:ascii="Menlo" w:eastAsia="宋体" w:hAnsi="Menlo" w:cs="Menlo"/>
          <w:color w:val="3B3B3B"/>
          <w:kern w:val="0"/>
          <w:sz w:val="18"/>
          <w:szCs w:val="18"/>
          <w14:ligatures w14:val="none"/>
        </w:rPr>
      </w:pPr>
      <w:r w:rsidRPr="002D325B">
        <w:rPr>
          <w:rFonts w:ascii="Menlo" w:eastAsia="宋体" w:hAnsi="Menlo" w:cs="Menlo"/>
          <w:color w:val="3B3B3B"/>
          <w:kern w:val="0"/>
          <w:sz w:val="18"/>
          <w:szCs w:val="18"/>
          <w14:ligatures w14:val="none"/>
        </w:rPr>
        <w:t xml:space="preserve">On the second principal component (F2), MURDER and AGGRESSION have large negative coordinates, while TRAFFIC VIOLATION has large positive coordinates. This may indicate that F2 represents the severity or level of violence of the crime, where murder and aggression represent more serious offenses and </w:t>
      </w:r>
      <w:proofErr w:type="spellStart"/>
      <w:r w:rsidRPr="002D325B">
        <w:rPr>
          <w:rFonts w:ascii="Menlo" w:eastAsia="宋体" w:hAnsi="Menlo" w:cs="Menlo"/>
          <w:color w:val="3B3B3B"/>
          <w:kern w:val="0"/>
          <w:sz w:val="18"/>
          <w:szCs w:val="18"/>
          <w14:ligatures w14:val="none"/>
        </w:rPr>
        <w:t>trafficviolation</w:t>
      </w:r>
      <w:proofErr w:type="spellEnd"/>
      <w:r w:rsidRPr="002D325B">
        <w:rPr>
          <w:rFonts w:ascii="Menlo" w:eastAsia="宋体" w:hAnsi="Menlo" w:cs="Menlo"/>
          <w:color w:val="3B3B3B"/>
          <w:kern w:val="0"/>
          <w:sz w:val="18"/>
          <w:szCs w:val="18"/>
          <w14:ligatures w14:val="none"/>
        </w:rPr>
        <w:t xml:space="preserve"> represents less serious offenses.</w:t>
      </w:r>
    </w:p>
    <w:p w14:paraId="7E091341" w14:textId="77777777" w:rsidR="00373D98" w:rsidRDefault="00373D98" w:rsidP="002D325B">
      <w:pPr>
        <w:rPr>
          <w:rFonts w:ascii="Menlo" w:eastAsia="宋体" w:hAnsi="Menlo" w:cs="Menlo"/>
          <w:color w:val="3B3B3B"/>
          <w:kern w:val="0"/>
          <w:sz w:val="18"/>
          <w:szCs w:val="18"/>
          <w14:ligatures w14:val="none"/>
        </w:rPr>
      </w:pPr>
    </w:p>
    <w:p w14:paraId="271C2C2E" w14:textId="77777777" w:rsidR="00373D98" w:rsidRP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The squared cosine values of the original variables on the first two principal components (F1 and F2), the squared cosine value of rape is high on F1, close to 0.77, which means that rape has a significant contribution on the first principal component.</w:t>
      </w:r>
    </w:p>
    <w:p w14:paraId="7ED79AC7" w14:textId="77777777" w:rsidR="00373D98" w:rsidRP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 xml:space="preserve">The squared cosine value of </w:t>
      </w:r>
      <w:proofErr w:type="spellStart"/>
      <w:r w:rsidRPr="00373D98">
        <w:rPr>
          <w:rFonts w:ascii="Menlo" w:eastAsia="宋体" w:hAnsi="Menlo" w:cs="Menlo"/>
          <w:color w:val="3B3B3B"/>
          <w:kern w:val="0"/>
          <w:sz w:val="18"/>
          <w:szCs w:val="18"/>
          <w14:ligatures w14:val="none"/>
        </w:rPr>
        <w:t>breakintheft</w:t>
      </w:r>
      <w:proofErr w:type="spellEnd"/>
      <w:r w:rsidRPr="00373D98">
        <w:rPr>
          <w:rFonts w:ascii="Menlo" w:eastAsia="宋体" w:hAnsi="Menlo" w:cs="Menlo"/>
          <w:color w:val="3B3B3B"/>
          <w:kern w:val="0"/>
          <w:sz w:val="18"/>
          <w:szCs w:val="18"/>
          <w14:ligatures w14:val="none"/>
        </w:rPr>
        <w:t xml:space="preserve"> is also high on F1, close to 0.80, which means that </w:t>
      </w:r>
      <w:proofErr w:type="spellStart"/>
      <w:r w:rsidRPr="00373D98">
        <w:rPr>
          <w:rFonts w:ascii="Menlo" w:eastAsia="宋体" w:hAnsi="Menlo" w:cs="Menlo"/>
          <w:color w:val="3B3B3B"/>
          <w:kern w:val="0"/>
          <w:sz w:val="18"/>
          <w:szCs w:val="18"/>
          <w14:ligatures w14:val="none"/>
        </w:rPr>
        <w:t>breakintheft</w:t>
      </w:r>
      <w:proofErr w:type="spellEnd"/>
      <w:r w:rsidRPr="00373D98">
        <w:rPr>
          <w:rFonts w:ascii="Menlo" w:eastAsia="宋体" w:hAnsi="Menlo" w:cs="Menlo"/>
          <w:color w:val="3B3B3B"/>
          <w:kern w:val="0"/>
          <w:sz w:val="18"/>
          <w:szCs w:val="18"/>
          <w14:ligatures w14:val="none"/>
        </w:rPr>
        <w:t xml:space="preserve"> has a significant contribution on the first </w:t>
      </w:r>
      <w:r w:rsidRPr="00373D98">
        <w:rPr>
          <w:rFonts w:ascii="Menlo" w:eastAsia="宋体" w:hAnsi="Menlo" w:cs="Menlo"/>
          <w:color w:val="3B3B3B"/>
          <w:kern w:val="0"/>
          <w:sz w:val="18"/>
          <w:szCs w:val="18"/>
          <w14:ligatures w14:val="none"/>
        </w:rPr>
        <w:lastRenderedPageBreak/>
        <w:t>principal component.</w:t>
      </w:r>
    </w:p>
    <w:p w14:paraId="27505B5A" w14:textId="3059BBBB" w:rsid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 xml:space="preserve">On F2, </w:t>
      </w:r>
      <w:proofErr w:type="spellStart"/>
      <w:r w:rsidRPr="00373D98">
        <w:rPr>
          <w:rFonts w:ascii="Menlo" w:eastAsia="宋体" w:hAnsi="Menlo" w:cs="Menlo"/>
          <w:color w:val="3B3B3B"/>
          <w:kern w:val="0"/>
          <w:sz w:val="18"/>
          <w:szCs w:val="18"/>
          <w14:ligatures w14:val="none"/>
        </w:rPr>
        <w:t>trafficviolation</w:t>
      </w:r>
      <w:proofErr w:type="spellEnd"/>
      <w:r w:rsidRPr="00373D98">
        <w:rPr>
          <w:rFonts w:ascii="Menlo" w:eastAsia="宋体" w:hAnsi="Menlo" w:cs="Menlo"/>
          <w:color w:val="3B3B3B"/>
          <w:kern w:val="0"/>
          <w:sz w:val="18"/>
          <w:szCs w:val="18"/>
          <w14:ligatures w14:val="none"/>
        </w:rPr>
        <w:t xml:space="preserve"> has the highest squared cosine value of about 0.31, which indicates that </w:t>
      </w:r>
      <w:proofErr w:type="spellStart"/>
      <w:r w:rsidRPr="00373D98">
        <w:rPr>
          <w:rFonts w:ascii="Menlo" w:eastAsia="宋体" w:hAnsi="Menlo" w:cs="Menlo"/>
          <w:color w:val="3B3B3B"/>
          <w:kern w:val="0"/>
          <w:sz w:val="18"/>
          <w:szCs w:val="18"/>
          <w14:ligatures w14:val="none"/>
        </w:rPr>
        <w:t>trafficviolation</w:t>
      </w:r>
      <w:proofErr w:type="spellEnd"/>
      <w:r w:rsidRPr="00373D98">
        <w:rPr>
          <w:rFonts w:ascii="Menlo" w:eastAsia="宋体" w:hAnsi="Menlo" w:cs="Menlo"/>
          <w:color w:val="3B3B3B"/>
          <w:kern w:val="0"/>
          <w:sz w:val="18"/>
          <w:szCs w:val="18"/>
          <w14:ligatures w14:val="none"/>
        </w:rPr>
        <w:t xml:space="preserve"> has a relatively large contribution on the second principal component.</w:t>
      </w:r>
    </w:p>
    <w:p w14:paraId="41F43262" w14:textId="77777777" w:rsidR="00373D98" w:rsidRDefault="00373D98" w:rsidP="00373D98">
      <w:pPr>
        <w:rPr>
          <w:rFonts w:ascii="Menlo" w:eastAsia="宋体" w:hAnsi="Menlo" w:cs="Menlo"/>
          <w:color w:val="3B3B3B"/>
          <w:kern w:val="0"/>
          <w:sz w:val="18"/>
          <w:szCs w:val="18"/>
          <w14:ligatures w14:val="none"/>
        </w:rPr>
      </w:pPr>
    </w:p>
    <w:p w14:paraId="52CC4C96" w14:textId="77777777" w:rsidR="00373D98" w:rsidRP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After showing the cumulative squared cosine values of these variables on the corresponding principal components from columns F1 and F2 it is found that the cumulative squared cosine values of all the variables on F1 and F2 are more than 0.5, which means that each of the variables has a relatively large contribution on these two principal components.</w:t>
      </w:r>
    </w:p>
    <w:p w14:paraId="02A2EE89" w14:textId="77777777" w:rsidR="00373D98" w:rsidRP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 xml:space="preserve">rape and </w:t>
      </w:r>
      <w:proofErr w:type="spellStart"/>
      <w:r w:rsidRPr="00373D98">
        <w:rPr>
          <w:rFonts w:ascii="Menlo" w:eastAsia="宋体" w:hAnsi="Menlo" w:cs="Menlo"/>
          <w:color w:val="3B3B3B"/>
          <w:kern w:val="0"/>
          <w:sz w:val="18"/>
          <w:szCs w:val="18"/>
          <w14:ligatures w14:val="none"/>
        </w:rPr>
        <w:t>breakintheft</w:t>
      </w:r>
      <w:proofErr w:type="spellEnd"/>
      <w:r w:rsidRPr="00373D98">
        <w:rPr>
          <w:rFonts w:ascii="Menlo" w:eastAsia="宋体" w:hAnsi="Menlo" w:cs="Menlo"/>
          <w:color w:val="3B3B3B"/>
          <w:kern w:val="0"/>
          <w:sz w:val="18"/>
          <w:szCs w:val="18"/>
          <w14:ligatures w14:val="none"/>
        </w:rPr>
        <w:t xml:space="preserve"> have the highest cumulative squared cosine values of 0.767 and 0.797 on F1, which means that these two variables have the largest contribution on the first principal component.</w:t>
      </w:r>
    </w:p>
    <w:p w14:paraId="678A6535" w14:textId="3FA5C1A8" w:rsid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 xml:space="preserve">On F2, the cumulative squared cosine values show the overall contribution of each variable on the first two principal components, and </w:t>
      </w:r>
      <w:proofErr w:type="gramStart"/>
      <w:r w:rsidRPr="00373D98">
        <w:rPr>
          <w:rFonts w:ascii="Menlo" w:eastAsia="宋体" w:hAnsi="Menlo" w:cs="Menlo"/>
          <w:color w:val="3B3B3B"/>
          <w:kern w:val="0"/>
          <w:sz w:val="18"/>
          <w:szCs w:val="18"/>
          <w14:ligatures w14:val="none"/>
        </w:rPr>
        <w:t>all of</w:t>
      </w:r>
      <w:proofErr w:type="gramEnd"/>
      <w:r w:rsidRPr="00373D98">
        <w:rPr>
          <w:rFonts w:ascii="Menlo" w:eastAsia="宋体" w:hAnsi="Menlo" w:cs="Menlo"/>
          <w:color w:val="3B3B3B"/>
          <w:kern w:val="0"/>
          <w:sz w:val="18"/>
          <w:szCs w:val="18"/>
          <w14:ligatures w14:val="none"/>
        </w:rPr>
        <w:t xml:space="preserve"> the variables have values close to or above 0.7, indicating that these two principal components have represented the information of these variables well.</w:t>
      </w:r>
    </w:p>
    <w:p w14:paraId="7205E765" w14:textId="77777777" w:rsidR="00373D98" w:rsidRDefault="00373D98" w:rsidP="00373D98">
      <w:pPr>
        <w:rPr>
          <w:rFonts w:ascii="Menlo" w:eastAsia="宋体" w:hAnsi="Menlo" w:cs="Menlo"/>
          <w:color w:val="3B3B3B"/>
          <w:kern w:val="0"/>
          <w:sz w:val="18"/>
          <w:szCs w:val="18"/>
          <w14:ligatures w14:val="none"/>
        </w:rPr>
      </w:pPr>
    </w:p>
    <w:p w14:paraId="459762E7" w14:textId="77777777" w:rsidR="00373D98" w:rsidRP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 xml:space="preserve">Then after calculating their contribution weight percentages on the two principal components, it is found that on F1, </w:t>
      </w:r>
      <w:proofErr w:type="spellStart"/>
      <w:r w:rsidRPr="00373D98">
        <w:rPr>
          <w:rFonts w:ascii="Menlo" w:eastAsia="宋体" w:hAnsi="Menlo" w:cs="Menlo"/>
          <w:color w:val="3B3B3B"/>
          <w:kern w:val="0"/>
          <w:sz w:val="18"/>
          <w:szCs w:val="18"/>
          <w14:ligatures w14:val="none"/>
        </w:rPr>
        <w:t>breakintheft</w:t>
      </w:r>
      <w:proofErr w:type="spellEnd"/>
      <w:r w:rsidRPr="00373D98">
        <w:rPr>
          <w:rFonts w:ascii="Menlo" w:eastAsia="宋体" w:hAnsi="Menlo" w:cs="Menlo"/>
          <w:color w:val="3B3B3B"/>
          <w:kern w:val="0"/>
          <w:sz w:val="18"/>
          <w:szCs w:val="18"/>
          <w14:ligatures w14:val="none"/>
        </w:rPr>
        <w:t xml:space="preserve"> contributes the most, which is about 19.37. this means that on the first principal component, </w:t>
      </w:r>
      <w:proofErr w:type="spellStart"/>
      <w:r w:rsidRPr="00373D98">
        <w:rPr>
          <w:rFonts w:ascii="Menlo" w:eastAsia="宋体" w:hAnsi="Menlo" w:cs="Menlo"/>
          <w:color w:val="3B3B3B"/>
          <w:kern w:val="0"/>
          <w:sz w:val="18"/>
          <w:szCs w:val="18"/>
          <w14:ligatures w14:val="none"/>
        </w:rPr>
        <w:t>breakintheft</w:t>
      </w:r>
      <w:proofErr w:type="spellEnd"/>
      <w:r w:rsidRPr="00373D98">
        <w:rPr>
          <w:rFonts w:ascii="Menlo" w:eastAsia="宋体" w:hAnsi="Menlo" w:cs="Menlo"/>
          <w:color w:val="3B3B3B"/>
          <w:kern w:val="0"/>
          <w:sz w:val="18"/>
          <w:szCs w:val="18"/>
          <w14:ligatures w14:val="none"/>
        </w:rPr>
        <w:t xml:space="preserve"> provides a large portion of the information.</w:t>
      </w:r>
    </w:p>
    <w:p w14:paraId="5BB9FEA6" w14:textId="77777777" w:rsidR="00373D98" w:rsidRP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On F2, murder has the largest contribution of about 39.59. this means that on the second principal component, murder provides the most information.</w:t>
      </w:r>
    </w:p>
    <w:p w14:paraId="5A539660" w14:textId="096B1221" w:rsid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 xml:space="preserve">The other variables also have some contribution on these two principal components, but they are smaller compared to </w:t>
      </w:r>
      <w:proofErr w:type="spellStart"/>
      <w:r w:rsidRPr="00373D98">
        <w:rPr>
          <w:rFonts w:ascii="Menlo" w:eastAsia="宋体" w:hAnsi="Menlo" w:cs="Menlo"/>
          <w:color w:val="3B3B3B"/>
          <w:kern w:val="0"/>
          <w:sz w:val="18"/>
          <w:szCs w:val="18"/>
          <w14:ligatures w14:val="none"/>
        </w:rPr>
        <w:t>breakintheft</w:t>
      </w:r>
      <w:proofErr w:type="spellEnd"/>
      <w:r w:rsidRPr="00373D98">
        <w:rPr>
          <w:rFonts w:ascii="Menlo" w:eastAsia="宋体" w:hAnsi="Menlo" w:cs="Menlo"/>
          <w:color w:val="3B3B3B"/>
          <w:kern w:val="0"/>
          <w:sz w:val="18"/>
          <w:szCs w:val="18"/>
          <w14:ligatures w14:val="none"/>
        </w:rPr>
        <w:t xml:space="preserve"> and murder.</w:t>
      </w:r>
    </w:p>
    <w:p w14:paraId="709140AE" w14:textId="77777777" w:rsidR="00373D98" w:rsidRDefault="00373D98" w:rsidP="00373D98">
      <w:pPr>
        <w:rPr>
          <w:rFonts w:ascii="Menlo" w:eastAsia="宋体" w:hAnsi="Menlo" w:cs="Menlo"/>
          <w:color w:val="3B3B3B"/>
          <w:kern w:val="0"/>
          <w:sz w:val="18"/>
          <w:szCs w:val="18"/>
          <w14:ligatures w14:val="none"/>
        </w:rPr>
      </w:pPr>
    </w:p>
    <w:p w14:paraId="698F79AD" w14:textId="77777777" w:rsidR="00373D98" w:rsidRPr="00373D98" w:rsidRDefault="00373D98" w:rsidP="00373D98">
      <w:pPr>
        <w:widowControl/>
        <w:shd w:val="clear" w:color="auto" w:fill="FFFFFF"/>
        <w:spacing w:line="270" w:lineRule="atLeast"/>
        <w:jc w:val="left"/>
        <w:rPr>
          <w:rFonts w:ascii="Menlo" w:eastAsia="宋体" w:hAnsi="Menlo" w:cs="Menlo"/>
          <w:color w:val="3B3B3B"/>
          <w:kern w:val="0"/>
          <w:sz w:val="18"/>
          <w:szCs w:val="18"/>
          <w14:ligatures w14:val="none"/>
        </w:rPr>
      </w:pPr>
      <w:proofErr w:type="gramStart"/>
      <w:r w:rsidRPr="00373D98">
        <w:rPr>
          <w:rFonts w:ascii="Menlo" w:eastAsia="宋体" w:hAnsi="Menlo" w:cs="Menlo"/>
          <w:b/>
          <w:bCs/>
          <w:color w:val="800000"/>
          <w:kern w:val="0"/>
          <w:sz w:val="18"/>
          <w:szCs w:val="18"/>
          <w14:ligatures w14:val="none"/>
        </w:rPr>
        <w:t>Individuals</w:t>
      </w:r>
      <w:proofErr w:type="gramEnd"/>
      <w:r w:rsidRPr="00373D98">
        <w:rPr>
          <w:rFonts w:ascii="Menlo" w:eastAsia="宋体" w:hAnsi="Menlo" w:cs="Menlo"/>
          <w:b/>
          <w:bCs/>
          <w:color w:val="800000"/>
          <w:kern w:val="0"/>
          <w:sz w:val="18"/>
          <w:szCs w:val="18"/>
          <w14:ligatures w14:val="none"/>
        </w:rPr>
        <w:t xml:space="preserve"> representation</w:t>
      </w:r>
    </w:p>
    <w:p w14:paraId="23AB1869" w14:textId="77777777" w:rsidR="00373D98" w:rsidRDefault="00373D98" w:rsidP="00373D98">
      <w:pPr>
        <w:rPr>
          <w:rFonts w:ascii="Menlo" w:eastAsia="宋体" w:hAnsi="Menlo" w:cs="Menlo"/>
          <w:color w:val="3B3B3B"/>
          <w:kern w:val="0"/>
          <w:sz w:val="18"/>
          <w:szCs w:val="18"/>
          <w14:ligatures w14:val="none"/>
        </w:rPr>
      </w:pPr>
    </w:p>
    <w:p w14:paraId="5195DE56" w14:textId="1E086BC6" w:rsid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 xml:space="preserve">I then applied the same steps to the rows to see the contribution of each row (state) to the two principal components. The same was done to view the coordinate point locations, </w:t>
      </w:r>
      <w:proofErr w:type="spellStart"/>
      <w:r w:rsidRPr="00373D98">
        <w:rPr>
          <w:rFonts w:ascii="Menlo" w:eastAsia="宋体" w:hAnsi="Menlo" w:cs="Menlo"/>
          <w:color w:val="3B3B3B"/>
          <w:kern w:val="0"/>
          <w:sz w:val="18"/>
          <w:szCs w:val="18"/>
          <w14:ligatures w14:val="none"/>
        </w:rPr>
        <w:t>cosin</w:t>
      </w:r>
      <w:proofErr w:type="spellEnd"/>
      <w:r w:rsidRPr="00373D98">
        <w:rPr>
          <w:rFonts w:ascii="Menlo" w:eastAsia="宋体" w:hAnsi="Menlo" w:cs="Menlo"/>
          <w:color w:val="3B3B3B"/>
          <w:kern w:val="0"/>
          <w:sz w:val="18"/>
          <w:szCs w:val="18"/>
          <w14:ligatures w14:val="none"/>
        </w:rPr>
        <w:t xml:space="preserve"> values, and cumulative </w:t>
      </w:r>
      <w:proofErr w:type="spellStart"/>
      <w:r w:rsidRPr="00373D98">
        <w:rPr>
          <w:rFonts w:ascii="Menlo" w:eastAsia="宋体" w:hAnsi="Menlo" w:cs="Menlo"/>
          <w:color w:val="3B3B3B"/>
          <w:kern w:val="0"/>
          <w:sz w:val="18"/>
          <w:szCs w:val="18"/>
          <w14:ligatures w14:val="none"/>
        </w:rPr>
        <w:t>cosin</w:t>
      </w:r>
      <w:proofErr w:type="spellEnd"/>
      <w:r w:rsidRPr="00373D98">
        <w:rPr>
          <w:rFonts w:ascii="Menlo" w:eastAsia="宋体" w:hAnsi="Menlo" w:cs="Menlo"/>
          <w:color w:val="3B3B3B"/>
          <w:kern w:val="0"/>
          <w:sz w:val="18"/>
          <w:szCs w:val="18"/>
          <w14:ligatures w14:val="none"/>
        </w:rPr>
        <w:t xml:space="preserve"> values on the new F1, F2 coordinates.</w:t>
      </w:r>
    </w:p>
    <w:p w14:paraId="65FC1905" w14:textId="77777777" w:rsidR="00373D98" w:rsidRDefault="00373D98" w:rsidP="00373D98">
      <w:pPr>
        <w:rPr>
          <w:rFonts w:ascii="Menlo" w:eastAsia="宋体" w:hAnsi="Menlo" w:cs="Menlo"/>
          <w:color w:val="3B3B3B"/>
          <w:kern w:val="0"/>
          <w:sz w:val="18"/>
          <w:szCs w:val="18"/>
          <w14:ligatures w14:val="none"/>
        </w:rPr>
      </w:pPr>
    </w:p>
    <w:p w14:paraId="081B1DDE" w14:textId="77777777" w:rsidR="00373D98" w:rsidRP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Alabama has a squared cosine of approximately 0.000482 on the first principal component and 0.851 on the second principal component.</w:t>
      </w:r>
    </w:p>
    <w:p w14:paraId="4C4833AB" w14:textId="135577C3" w:rsidR="00373D98" w:rsidRDefault="00373D98" w:rsidP="00373D98">
      <w:pPr>
        <w:rPr>
          <w:rFonts w:ascii="Menlo" w:eastAsia="宋体" w:hAnsi="Menlo" w:cs="Menlo"/>
          <w:color w:val="3B3B3B"/>
          <w:kern w:val="0"/>
          <w:sz w:val="18"/>
          <w:szCs w:val="18"/>
          <w14:ligatures w14:val="none"/>
        </w:rPr>
      </w:pPr>
      <w:r w:rsidRPr="00373D98">
        <w:rPr>
          <w:rFonts w:ascii="Menlo" w:eastAsia="宋体" w:hAnsi="Menlo" w:cs="Menlo"/>
          <w:color w:val="3B3B3B"/>
          <w:kern w:val="0"/>
          <w:sz w:val="18"/>
          <w:szCs w:val="18"/>
          <w14:ligatures w14:val="none"/>
        </w:rPr>
        <w:t>Alaska has a squared cosine of approximately 0.494 on the first principal component and 0.002 on the second principal component.</w:t>
      </w:r>
    </w:p>
    <w:p w14:paraId="0494D111" w14:textId="77777777" w:rsidR="00D5478C" w:rsidRDefault="00D5478C" w:rsidP="00373D98">
      <w:pPr>
        <w:rPr>
          <w:rFonts w:ascii="Menlo" w:eastAsia="宋体" w:hAnsi="Menlo" w:cs="Menlo"/>
          <w:color w:val="3B3B3B"/>
          <w:kern w:val="0"/>
          <w:sz w:val="18"/>
          <w:szCs w:val="18"/>
          <w14:ligatures w14:val="none"/>
        </w:rPr>
      </w:pPr>
    </w:p>
    <w:p w14:paraId="357ED912" w14:textId="77777777" w:rsidR="00D5478C" w:rsidRPr="00D5478C" w:rsidRDefault="00D5478C" w:rsidP="00D5478C">
      <w:pPr>
        <w:rPr>
          <w:rFonts w:ascii="Menlo" w:eastAsia="宋体" w:hAnsi="Menlo" w:cs="Menlo"/>
          <w:color w:val="3B3B3B"/>
          <w:kern w:val="0"/>
          <w:sz w:val="18"/>
          <w:szCs w:val="18"/>
          <w14:ligatures w14:val="none"/>
        </w:rPr>
      </w:pPr>
      <w:r w:rsidRPr="00D5478C">
        <w:rPr>
          <w:rFonts w:ascii="Menlo" w:eastAsia="宋体" w:hAnsi="Menlo" w:cs="Menlo"/>
          <w:color w:val="3B3B3B"/>
          <w:kern w:val="0"/>
          <w:sz w:val="18"/>
          <w:szCs w:val="18"/>
          <w14:ligatures w14:val="none"/>
        </w:rPr>
        <w:t>Distribution of contribution: some states have a large contribution on some principal components and a smaller contribution on others. This implies that these states play an important role in certain directions that contribute to the overall variation in the dataset.</w:t>
      </w:r>
    </w:p>
    <w:p w14:paraId="5E5A5A8F" w14:textId="77777777" w:rsidR="00D5478C" w:rsidRPr="00D5478C" w:rsidRDefault="00D5478C" w:rsidP="00D5478C">
      <w:pPr>
        <w:rPr>
          <w:rFonts w:ascii="Menlo" w:eastAsia="宋体" w:hAnsi="Menlo" w:cs="Menlo"/>
          <w:color w:val="3B3B3B"/>
          <w:kern w:val="0"/>
          <w:sz w:val="18"/>
          <w:szCs w:val="18"/>
          <w14:ligatures w14:val="none"/>
        </w:rPr>
      </w:pPr>
      <w:r w:rsidRPr="00D5478C">
        <w:rPr>
          <w:rFonts w:ascii="Menlo" w:eastAsia="宋体" w:hAnsi="Menlo" w:cs="Menlo"/>
          <w:color w:val="3B3B3B"/>
          <w:kern w:val="0"/>
          <w:sz w:val="18"/>
          <w:szCs w:val="18"/>
          <w14:ligatures w14:val="none"/>
        </w:rPr>
        <w:t xml:space="preserve">Interpretation of principal components: the contribution of the first </w:t>
      </w:r>
      <w:r w:rsidRPr="00D5478C">
        <w:rPr>
          <w:rFonts w:ascii="Menlo" w:eastAsia="宋体" w:hAnsi="Menlo" w:cs="Menlo"/>
          <w:color w:val="3B3B3B"/>
          <w:kern w:val="0"/>
          <w:sz w:val="18"/>
          <w:szCs w:val="18"/>
          <w14:ligatures w14:val="none"/>
        </w:rPr>
        <w:lastRenderedPageBreak/>
        <w:t>principal component F1 and the second principal component F2 are unevenly distributed. Some states contribute to the overall variation primarily through F1, while others contribute primarily through F2.</w:t>
      </w:r>
    </w:p>
    <w:p w14:paraId="4B5103AE" w14:textId="77777777" w:rsidR="00D5478C" w:rsidRPr="00D5478C" w:rsidRDefault="00D5478C" w:rsidP="00D5478C">
      <w:pPr>
        <w:rPr>
          <w:rFonts w:ascii="Menlo" w:eastAsia="宋体" w:hAnsi="Menlo" w:cs="Menlo"/>
          <w:color w:val="3B3B3B"/>
          <w:kern w:val="0"/>
          <w:sz w:val="18"/>
          <w:szCs w:val="18"/>
          <w14:ligatures w14:val="none"/>
        </w:rPr>
      </w:pPr>
      <w:r w:rsidRPr="00D5478C">
        <w:rPr>
          <w:rFonts w:ascii="Menlo" w:eastAsia="宋体" w:hAnsi="Menlo" w:cs="Menlo"/>
          <w:color w:val="3B3B3B"/>
          <w:kern w:val="0"/>
          <w:sz w:val="18"/>
          <w:szCs w:val="18"/>
          <w14:ligatures w14:val="none"/>
        </w:rPr>
        <w:t>Outlier detection: observations with unusually high contributions may be outliers or interesting observations that warrant further study. For example, Nevada has an unusually high contribution of 13.76 on F1, which could mean that this state plays an extremely important role in the overall variation in the dataset.</w:t>
      </w:r>
    </w:p>
    <w:p w14:paraId="1A87C4D3" w14:textId="7E06FAFB" w:rsidR="00D5478C" w:rsidRDefault="00D5478C" w:rsidP="00D5478C">
      <w:pPr>
        <w:rPr>
          <w:rFonts w:ascii="Menlo" w:eastAsia="宋体" w:hAnsi="Menlo" w:cs="Menlo"/>
          <w:color w:val="3B3B3B"/>
          <w:kern w:val="0"/>
          <w:sz w:val="18"/>
          <w:szCs w:val="18"/>
          <w:lang w:val="fr-FR"/>
          <w14:ligatures w14:val="none"/>
        </w:rPr>
      </w:pPr>
      <w:r w:rsidRPr="00D5478C">
        <w:rPr>
          <w:rFonts w:ascii="Menlo" w:eastAsia="宋体" w:hAnsi="Menlo" w:cs="Menlo"/>
          <w:color w:val="3B3B3B"/>
          <w:kern w:val="0"/>
          <w:sz w:val="18"/>
          <w:szCs w:val="18"/>
          <w14:ligatures w14:val="none"/>
        </w:rPr>
        <w:t>Regional distribution: with further analysis, we may be able to find out whether these principal components are related to geographic, economic, or other social factors.</w:t>
      </w:r>
    </w:p>
    <w:p w14:paraId="1EBF4763" w14:textId="77777777" w:rsidR="00D5478C" w:rsidRDefault="00D5478C" w:rsidP="00D5478C">
      <w:pPr>
        <w:rPr>
          <w:rFonts w:ascii="Menlo" w:eastAsia="宋体" w:hAnsi="Menlo" w:cs="Menlo"/>
          <w:color w:val="3B3B3B"/>
          <w:kern w:val="0"/>
          <w:sz w:val="18"/>
          <w:szCs w:val="18"/>
          <w:lang w:val="fr-FR"/>
          <w14:ligatures w14:val="none"/>
        </w:rPr>
      </w:pPr>
    </w:p>
    <w:p w14:paraId="6313566C" w14:textId="56F6AE20" w:rsidR="00D5478C" w:rsidRDefault="00D5478C" w:rsidP="00D5478C">
      <w:pPr>
        <w:rPr>
          <w:rFonts w:ascii="Menlo" w:eastAsia="宋体" w:hAnsi="Menlo" w:cs="Menlo"/>
          <w:color w:val="3B3B3B"/>
          <w:kern w:val="0"/>
          <w:sz w:val="18"/>
          <w:szCs w:val="18"/>
          <w:lang w:val="fr-FR"/>
          <w14:ligatures w14:val="none"/>
        </w:rPr>
      </w:pPr>
      <w:r w:rsidRPr="00D5478C">
        <w:rPr>
          <w:rFonts w:ascii="Menlo" w:eastAsia="宋体" w:hAnsi="Menlo" w:cs="Menlo"/>
          <w:color w:val="3B3B3B"/>
          <w:kern w:val="0"/>
          <w:sz w:val="18"/>
          <w:szCs w:val="18"/>
          <w14:ligatures w14:val="none"/>
        </w:rPr>
        <w:t xml:space="preserve">Then ranked by contribution, the top five contributors on Principal Component 1 were Nevada, California, </w:t>
      </w:r>
      <w:proofErr w:type="spellStart"/>
      <w:r w:rsidRPr="00D5478C">
        <w:rPr>
          <w:rFonts w:ascii="Menlo" w:eastAsia="宋体" w:hAnsi="Menlo" w:cs="Menlo"/>
          <w:color w:val="3B3B3B"/>
          <w:kern w:val="0"/>
          <w:sz w:val="18"/>
          <w:szCs w:val="18"/>
          <w14:ligatures w14:val="none"/>
        </w:rPr>
        <w:t>North_Dakota</w:t>
      </w:r>
      <w:proofErr w:type="spellEnd"/>
      <w:r w:rsidRPr="00D5478C">
        <w:rPr>
          <w:rFonts w:ascii="Menlo" w:eastAsia="宋体" w:hAnsi="Menlo" w:cs="Menlo"/>
          <w:color w:val="3B3B3B"/>
          <w:kern w:val="0"/>
          <w:sz w:val="18"/>
          <w:szCs w:val="18"/>
          <w14:ligatures w14:val="none"/>
        </w:rPr>
        <w:t xml:space="preserve">, </w:t>
      </w:r>
      <w:proofErr w:type="spellStart"/>
      <w:r w:rsidRPr="00D5478C">
        <w:rPr>
          <w:rFonts w:ascii="Menlo" w:eastAsia="宋体" w:hAnsi="Menlo" w:cs="Menlo"/>
          <w:color w:val="3B3B3B"/>
          <w:kern w:val="0"/>
          <w:sz w:val="18"/>
          <w:szCs w:val="18"/>
          <w14:ligatures w14:val="none"/>
        </w:rPr>
        <w:t>New_york</w:t>
      </w:r>
      <w:proofErr w:type="spellEnd"/>
      <w:r w:rsidRPr="00D5478C">
        <w:rPr>
          <w:rFonts w:ascii="Menlo" w:eastAsia="宋体" w:hAnsi="Menlo" w:cs="Menlo"/>
          <w:color w:val="3B3B3B"/>
          <w:kern w:val="0"/>
          <w:sz w:val="18"/>
          <w:szCs w:val="18"/>
          <w14:ligatures w14:val="none"/>
        </w:rPr>
        <w:t xml:space="preserve">, </w:t>
      </w:r>
      <w:proofErr w:type="spellStart"/>
      <w:r w:rsidRPr="00D5478C">
        <w:rPr>
          <w:rFonts w:ascii="Menlo" w:eastAsia="宋体" w:hAnsi="Menlo" w:cs="Menlo"/>
          <w:color w:val="3B3B3B"/>
          <w:kern w:val="0"/>
          <w:sz w:val="18"/>
          <w:szCs w:val="18"/>
          <w14:ligatures w14:val="none"/>
        </w:rPr>
        <w:t>South_Dakota</w:t>
      </w:r>
      <w:proofErr w:type="spellEnd"/>
      <w:r w:rsidRPr="00D5478C">
        <w:rPr>
          <w:rFonts w:ascii="Menlo" w:eastAsia="宋体" w:hAnsi="Menlo" w:cs="Menlo"/>
          <w:color w:val="3B3B3B"/>
          <w:kern w:val="0"/>
          <w:sz w:val="18"/>
          <w:szCs w:val="18"/>
          <w14:ligatures w14:val="none"/>
        </w:rPr>
        <w:t xml:space="preserve">, and the top five on Principal Component 2 were Massachusetts, Mississippi, </w:t>
      </w:r>
      <w:proofErr w:type="spellStart"/>
      <w:r w:rsidRPr="00D5478C">
        <w:rPr>
          <w:rFonts w:ascii="Menlo" w:eastAsia="宋体" w:hAnsi="Menlo" w:cs="Menlo"/>
          <w:color w:val="3B3B3B"/>
          <w:kern w:val="0"/>
          <w:sz w:val="18"/>
          <w:szCs w:val="18"/>
          <w14:ligatures w14:val="none"/>
        </w:rPr>
        <w:t>south_carolina</w:t>
      </w:r>
      <w:proofErr w:type="spellEnd"/>
      <w:r w:rsidRPr="00D5478C">
        <w:rPr>
          <w:rFonts w:ascii="Menlo" w:eastAsia="宋体" w:hAnsi="Menlo" w:cs="Menlo"/>
          <w:color w:val="3B3B3B"/>
          <w:kern w:val="0"/>
          <w:sz w:val="18"/>
          <w:szCs w:val="18"/>
          <w14:ligatures w14:val="none"/>
        </w:rPr>
        <w:t xml:space="preserve">, </w:t>
      </w:r>
      <w:proofErr w:type="spellStart"/>
      <w:r w:rsidRPr="00D5478C">
        <w:rPr>
          <w:rFonts w:ascii="Menlo" w:eastAsia="宋体" w:hAnsi="Menlo" w:cs="Menlo"/>
          <w:color w:val="3B3B3B"/>
          <w:kern w:val="0"/>
          <w:sz w:val="18"/>
          <w:szCs w:val="18"/>
          <w14:ligatures w14:val="none"/>
        </w:rPr>
        <w:t>rhode_island</w:t>
      </w:r>
      <w:proofErr w:type="spellEnd"/>
      <w:r w:rsidRPr="00D5478C">
        <w:rPr>
          <w:rFonts w:ascii="Menlo" w:eastAsia="宋体" w:hAnsi="Menlo" w:cs="Menlo"/>
          <w:color w:val="3B3B3B"/>
          <w:kern w:val="0"/>
          <w:sz w:val="18"/>
          <w:szCs w:val="18"/>
          <w14:ligatures w14:val="none"/>
        </w:rPr>
        <w:t>, and Alabama.</w:t>
      </w:r>
    </w:p>
    <w:p w14:paraId="48AE4471" w14:textId="77777777" w:rsidR="00D5478C" w:rsidRDefault="00D5478C" w:rsidP="00D5478C">
      <w:pPr>
        <w:rPr>
          <w:rFonts w:ascii="Menlo" w:eastAsia="宋体" w:hAnsi="Menlo" w:cs="Menlo"/>
          <w:color w:val="3B3B3B"/>
          <w:kern w:val="0"/>
          <w:sz w:val="18"/>
          <w:szCs w:val="18"/>
          <w:lang w:val="fr-FR"/>
          <w14:ligatures w14:val="none"/>
        </w:rPr>
      </w:pPr>
    </w:p>
    <w:p w14:paraId="5883C84C" w14:textId="362A17CA" w:rsidR="00D5478C" w:rsidRPr="00D5478C" w:rsidRDefault="00D5478C" w:rsidP="00D5478C">
      <w:pPr>
        <w:rPr>
          <w:rFonts w:ascii="Menlo" w:eastAsia="宋体" w:hAnsi="Menlo" w:cs="Menlo" w:hint="eastAsia"/>
          <w:color w:val="3B3B3B"/>
          <w:kern w:val="0"/>
          <w:sz w:val="18"/>
          <w:szCs w:val="18"/>
          <w14:ligatures w14:val="none"/>
        </w:rPr>
      </w:pPr>
      <w:r w:rsidRPr="00D5478C">
        <w:rPr>
          <w:rFonts w:ascii="Menlo" w:eastAsia="宋体" w:hAnsi="Menlo" w:cs="Menlo"/>
          <w:color w:val="3B3B3B"/>
          <w:kern w:val="0"/>
          <w:sz w:val="18"/>
          <w:szCs w:val="18"/>
          <w14:ligatures w14:val="none"/>
        </w:rPr>
        <w:t xml:space="preserve">The results obtained by two computational methods are then validated, one based on the transformation of the original data matrix and the coordinates of the variables ("transition" column), and the other on the coordinates obtained directly from the PCA results ("actual" column). </w:t>
      </w:r>
      <w:proofErr w:type="gramStart"/>
      <w:r w:rsidRPr="00D5478C">
        <w:rPr>
          <w:rFonts w:ascii="Menlo" w:eastAsia="宋体" w:hAnsi="Menlo" w:cs="Menlo"/>
          <w:color w:val="3B3B3B"/>
          <w:kern w:val="0"/>
          <w:sz w:val="18"/>
          <w:szCs w:val="18"/>
          <w14:ligatures w14:val="none"/>
        </w:rPr>
        <w:t>Observing the results, it</w:t>
      </w:r>
      <w:proofErr w:type="gramEnd"/>
      <w:r w:rsidRPr="00D5478C">
        <w:rPr>
          <w:rFonts w:ascii="Menlo" w:eastAsia="宋体" w:hAnsi="Menlo" w:cs="Menlo"/>
          <w:color w:val="3B3B3B"/>
          <w:kern w:val="0"/>
          <w:sz w:val="18"/>
          <w:szCs w:val="18"/>
          <w14:ligatures w14:val="none"/>
        </w:rPr>
        <w:t xml:space="preserve"> can be found that the coordinates obtained by both methods are identical. This verifies the correctness of the method of calculating coordinates based on transformations.</w:t>
      </w:r>
    </w:p>
    <w:sectPr w:rsidR="00D5478C" w:rsidRPr="00D54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AC"/>
    <w:rsid w:val="002D325B"/>
    <w:rsid w:val="00373D98"/>
    <w:rsid w:val="007B3414"/>
    <w:rsid w:val="008025AC"/>
    <w:rsid w:val="009A5C40"/>
    <w:rsid w:val="00D5478C"/>
    <w:rsid w:val="00D9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2A6F74"/>
  <w15:chartTrackingRefBased/>
  <w15:docId w15:val="{D6BBCAC5-0129-8849-9AF3-8640302A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0550">
      <w:bodyDiv w:val="1"/>
      <w:marLeft w:val="0"/>
      <w:marRight w:val="0"/>
      <w:marTop w:val="0"/>
      <w:marBottom w:val="0"/>
      <w:divBdr>
        <w:top w:val="none" w:sz="0" w:space="0" w:color="auto"/>
        <w:left w:val="none" w:sz="0" w:space="0" w:color="auto"/>
        <w:bottom w:val="none" w:sz="0" w:space="0" w:color="auto"/>
        <w:right w:val="none" w:sz="0" w:space="0" w:color="auto"/>
      </w:divBdr>
    </w:div>
    <w:div w:id="808085641">
      <w:bodyDiv w:val="1"/>
      <w:marLeft w:val="0"/>
      <w:marRight w:val="0"/>
      <w:marTop w:val="0"/>
      <w:marBottom w:val="0"/>
      <w:divBdr>
        <w:top w:val="none" w:sz="0" w:space="0" w:color="auto"/>
        <w:left w:val="none" w:sz="0" w:space="0" w:color="auto"/>
        <w:bottom w:val="none" w:sz="0" w:space="0" w:color="auto"/>
        <w:right w:val="none" w:sz="0" w:space="0" w:color="auto"/>
      </w:divBdr>
    </w:div>
    <w:div w:id="951715077">
      <w:bodyDiv w:val="1"/>
      <w:marLeft w:val="0"/>
      <w:marRight w:val="0"/>
      <w:marTop w:val="0"/>
      <w:marBottom w:val="0"/>
      <w:divBdr>
        <w:top w:val="none" w:sz="0" w:space="0" w:color="auto"/>
        <w:left w:val="none" w:sz="0" w:space="0" w:color="auto"/>
        <w:bottom w:val="none" w:sz="0" w:space="0" w:color="auto"/>
        <w:right w:val="none" w:sz="0" w:space="0" w:color="auto"/>
      </w:divBdr>
    </w:div>
    <w:div w:id="1059788640">
      <w:bodyDiv w:val="1"/>
      <w:marLeft w:val="0"/>
      <w:marRight w:val="0"/>
      <w:marTop w:val="0"/>
      <w:marBottom w:val="0"/>
      <w:divBdr>
        <w:top w:val="none" w:sz="0" w:space="0" w:color="auto"/>
        <w:left w:val="none" w:sz="0" w:space="0" w:color="auto"/>
        <w:bottom w:val="none" w:sz="0" w:space="0" w:color="auto"/>
        <w:right w:val="none" w:sz="0" w:space="0" w:color="auto"/>
      </w:divBdr>
      <w:divsChild>
        <w:div w:id="2050103910">
          <w:marLeft w:val="0"/>
          <w:marRight w:val="0"/>
          <w:marTop w:val="0"/>
          <w:marBottom w:val="0"/>
          <w:divBdr>
            <w:top w:val="none" w:sz="0" w:space="0" w:color="auto"/>
            <w:left w:val="none" w:sz="0" w:space="0" w:color="auto"/>
            <w:bottom w:val="none" w:sz="0" w:space="0" w:color="auto"/>
            <w:right w:val="none" w:sz="0" w:space="0" w:color="auto"/>
          </w:divBdr>
          <w:divsChild>
            <w:div w:id="276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3781">
      <w:bodyDiv w:val="1"/>
      <w:marLeft w:val="0"/>
      <w:marRight w:val="0"/>
      <w:marTop w:val="0"/>
      <w:marBottom w:val="0"/>
      <w:divBdr>
        <w:top w:val="none" w:sz="0" w:space="0" w:color="auto"/>
        <w:left w:val="none" w:sz="0" w:space="0" w:color="auto"/>
        <w:bottom w:val="none" w:sz="0" w:space="0" w:color="auto"/>
        <w:right w:val="none" w:sz="0" w:space="0" w:color="auto"/>
      </w:divBdr>
    </w:div>
    <w:div w:id="1776249325">
      <w:bodyDiv w:val="1"/>
      <w:marLeft w:val="0"/>
      <w:marRight w:val="0"/>
      <w:marTop w:val="0"/>
      <w:marBottom w:val="0"/>
      <w:divBdr>
        <w:top w:val="none" w:sz="0" w:space="0" w:color="auto"/>
        <w:left w:val="none" w:sz="0" w:space="0" w:color="auto"/>
        <w:bottom w:val="none" w:sz="0" w:space="0" w:color="auto"/>
        <w:right w:val="none" w:sz="0" w:space="0" w:color="auto"/>
      </w:divBdr>
    </w:div>
    <w:div w:id="1902907973">
      <w:bodyDiv w:val="1"/>
      <w:marLeft w:val="0"/>
      <w:marRight w:val="0"/>
      <w:marTop w:val="0"/>
      <w:marBottom w:val="0"/>
      <w:divBdr>
        <w:top w:val="none" w:sz="0" w:space="0" w:color="auto"/>
        <w:left w:val="none" w:sz="0" w:space="0" w:color="auto"/>
        <w:bottom w:val="none" w:sz="0" w:space="0" w:color="auto"/>
        <w:right w:val="none" w:sz="0" w:space="0" w:color="auto"/>
      </w:divBdr>
    </w:div>
    <w:div w:id="1908222566">
      <w:bodyDiv w:val="1"/>
      <w:marLeft w:val="0"/>
      <w:marRight w:val="0"/>
      <w:marTop w:val="0"/>
      <w:marBottom w:val="0"/>
      <w:divBdr>
        <w:top w:val="none" w:sz="0" w:space="0" w:color="auto"/>
        <w:left w:val="none" w:sz="0" w:space="0" w:color="auto"/>
        <w:bottom w:val="none" w:sz="0" w:space="0" w:color="auto"/>
        <w:right w:val="none" w:sz="0" w:space="0" w:color="auto"/>
      </w:divBdr>
      <w:divsChild>
        <w:div w:id="2040351612">
          <w:marLeft w:val="0"/>
          <w:marRight w:val="0"/>
          <w:marTop w:val="0"/>
          <w:marBottom w:val="0"/>
          <w:divBdr>
            <w:top w:val="none" w:sz="0" w:space="0" w:color="auto"/>
            <w:left w:val="none" w:sz="0" w:space="0" w:color="auto"/>
            <w:bottom w:val="none" w:sz="0" w:space="0" w:color="auto"/>
            <w:right w:val="none" w:sz="0" w:space="0" w:color="auto"/>
          </w:divBdr>
          <w:divsChild>
            <w:div w:id="2160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9402">
      <w:bodyDiv w:val="1"/>
      <w:marLeft w:val="0"/>
      <w:marRight w:val="0"/>
      <w:marTop w:val="0"/>
      <w:marBottom w:val="0"/>
      <w:divBdr>
        <w:top w:val="none" w:sz="0" w:space="0" w:color="auto"/>
        <w:left w:val="none" w:sz="0" w:space="0" w:color="auto"/>
        <w:bottom w:val="none" w:sz="0" w:space="0" w:color="auto"/>
        <w:right w:val="none" w:sz="0" w:space="0" w:color="auto"/>
      </w:divBdr>
      <w:divsChild>
        <w:div w:id="254635789">
          <w:marLeft w:val="0"/>
          <w:marRight w:val="0"/>
          <w:marTop w:val="0"/>
          <w:marBottom w:val="0"/>
          <w:divBdr>
            <w:top w:val="none" w:sz="0" w:space="0" w:color="auto"/>
            <w:left w:val="none" w:sz="0" w:space="0" w:color="auto"/>
            <w:bottom w:val="none" w:sz="0" w:space="0" w:color="auto"/>
            <w:right w:val="none" w:sz="0" w:space="0" w:color="auto"/>
          </w:divBdr>
          <w:divsChild>
            <w:div w:id="234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2023-10-29T19:38:00Z</dcterms:created>
  <dcterms:modified xsi:type="dcterms:W3CDTF">2023-10-29T20:27:00Z</dcterms:modified>
</cp:coreProperties>
</file>