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ec8a123deee6760c74cb415d18da9836192844"/>
    <w:p>
      <w:pPr>
        <w:pStyle w:val="Heading1"/>
      </w:pPr>
      <w:r>
        <w:t xml:space="preserve">COMPROMISO DE SUBROGACIÓN DEL PERSONAL ADSCRITO A LA EJECUCIÓN DEL CONTRATO</w:t>
      </w:r>
    </w:p>
    <w:p>
      <w:pPr>
        <w:pStyle w:val="FirstParagraph"/>
      </w:pPr>
      <w:r>
        <w:rPr>
          <w:bCs/>
          <w:b/>
        </w:rPr>
        <w:t xml:space="preserve">Documento L-006 — Versión {{ proyecto.version_actual if proyecto.version_actual else '1.0' 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{% set contrato_ref = contrato.referencia if contrato and contrato.referencia else '[REFERENCIA EXPEDIENTE]' %}</w:t>
      </w:r>
      <w:r>
        <w:t xml:space="preserve"> </w:t>
      </w:r>
      <w:r>
        <w:t xml:space="preserve">{% set contrato_objeto = contrato.objeto if contrato and contrato.objeto else '[Objeto del contrato según pliego]' %}</w:t>
      </w:r>
      <w:r>
        <w:t xml:space="preserve"> </w:t>
      </w:r>
      <w:r>
        <w:t xml:space="preserve">{% set poder_adj = contrato.poder_adjudicador if contrato and contrato.poder_adjudicador else '[Órgano de contratación según pliego]' %}</w:t>
      </w:r>
      <w:r>
        <w:t xml:space="preserve"> </w:t>
      </w:r>
      <w:r>
        <w:t xml:space="preserve">{% set subro_aplica = subrogacion.aplica if subrogacion and subrogacion.aplica is defined else False %}</w:t>
      </w:r>
      <w:r>
        <w:t xml:space="preserve"> </w:t>
      </w:r>
      <w:r>
        <w:t xml:space="preserve">{% set convenio = subrogacion.convenio_colectivo_aplicable if subrogacion and subrogacion.convenio_colectivo_aplicable else '[Convenio colectivo aplicable según pliego]' %}</w:t>
      </w:r>
      <w:r>
        <w:t xml:space="preserve"> </w:t>
      </w:r>
      <w:r>
        <w:t xml:space="preserve">{% set organo_info = subrogacion.organo_facilitador_info if subrogacion and subrogacion.organo_facilitador_info else 'el órgano de contratación' %}</w:t>
      </w:r>
      <w:r>
        <w:t xml:space="preserve"> </w:t>
      </w:r>
      <w:r>
        <w:t xml:space="preserve">{% set fecha_info = subrogacion.fecha_info_recibida if subrogacion and subrogacion.fecha_info_recibida else '[fecha]' %}</w:t>
      </w:r>
      <w:r>
        <w:t xml:space="preserve"> </w:t>
      </w:r>
      <w:r>
        <w:t xml:space="preserve">{% set centro = subrogacion.centro_trabajo_destino if subrogacion and subrogacion.centro_trabajo_destino else '[Centro de trabajo]' %}</w:t>
      </w:r>
      <w:r>
        <w:t xml:space="preserve"> </w:t>
      </w:r>
      <w:r>
        <w:t xml:space="preserve">{% set representante_nombre = cliente.representante.nombre if cliente.representante and cliente.representante.nombre else '[REPRESENTANTE LEGAL]' %}</w:t>
      </w:r>
      <w:r>
        <w:t xml:space="preserve"> </w:t>
      </w:r>
      <w:r>
        <w:t xml:space="preserve">{% set representante_dni = cliente.representante.dni if cliente.representante and cliente.representante.dni else '[DNI]' %}</w:t>
      </w:r>
      <w:r>
        <w:t xml:space="preserve"> </w:t>
      </w:r>
      <w:r>
        <w:t xml:space="preserve">{% set representante_cargo = cliente.representante.cargo if cliente.representante and cliente.representante.cargo else '[CARGO]' %}</w:t>
      </w:r>
    </w:p>
    <w:bookmarkStart w:id="20" w:name="X0e19bedd6326c196753201e372fbdeca8402444"/>
    <w:p>
      <w:pPr>
        <w:pStyle w:val="Heading2"/>
      </w:pPr>
      <w:r>
        <w:t xml:space="preserve">1. IDENTIFICACIÓN DEL PROCEDIMIENTO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Referencia del expediente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contrato_ref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Objeto del 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contrato_objeto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Poder adjudicador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poder_adj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 de trabajo objeto de la subrogación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centro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Convenio colectivo aplicable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convenio }}</w:t>
            </w:r>
          </w:p>
        </w:tc>
      </w:tr>
    </w:tbl>
    <w:bookmarkEnd w:id="20"/>
    <w:bookmarkStart w:id="21" w:name="Xa739880dada6bdfcf257036eb96d5ba2da616cf"/>
    <w:p>
      <w:pPr>
        <w:pStyle w:val="Heading2"/>
      </w:pPr>
      <w:r>
        <w:t xml:space="preserve">2. MARCO NORMATIVO</w:t>
      </w:r>
    </w:p>
    <w:p>
      <w:pPr>
        <w:pStyle w:val="FirstParagraph"/>
      </w:pPr>
      <w:r>
        <w:t xml:space="preserve">El presente compromiso se formula al amparo de: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Ley 9/2017, de 8 de noviembre, de Contratos del Sector Público</w:t>
      </w:r>
      <w:r>
        <w:t xml:space="preserve"> </w:t>
      </w:r>
      <w:r>
        <w:t xml:space="preserve">(LCSP), artículo 130 sobre información a los licitadores en supuestos de subrogación de personal.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 Decreto Legislativo 2/2015, de 23 de octubre</w:t>
      </w:r>
      <w:r>
        <w:t xml:space="preserve">, por el que se aprueba el texto refundido de la Ley del Estatuto de los Trabajadores (ET), artículo 44 sobre la sucesión de empresa.</w:t>
      </w:r>
    </w:p>
    <w:p>
      <w:pPr>
        <w:numPr>
          <w:ilvl w:val="0"/>
          <w:numId w:val="1001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convenio colectivo aplicable</w:t>
      </w:r>
      <w:r>
        <w:t xml:space="preserve"> </w:t>
      </w:r>
      <w:r>
        <w:t xml:space="preserve">referenciado en la sección 1.</w:t>
      </w:r>
    </w:p>
    <w:p>
      <w:pPr>
        <w:numPr>
          <w:ilvl w:val="0"/>
          <w:numId w:val="1001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pliego del procedimiento</w:t>
      </w:r>
      <w:r>
        <w:t xml:space="preserve"> </w:t>
      </w:r>
      <w:r>
        <w:t xml:space="preserve">referenciado en la sección 1, en cuanto exige el presente compromiso conforme al artículo 130 LCSP.</w:t>
      </w:r>
    </w:p>
    <w:bookmarkEnd w:id="21"/>
    <w:bookmarkStart w:id="22" w:name="X5d2a4160b420a603242987cd6b115be1653ec0b"/>
    <w:p>
      <w:pPr>
        <w:pStyle w:val="Heading2"/>
      </w:pPr>
      <w:r>
        <w:t xml:space="preserve">3. COMPROMISO FORMAL DEL LICITADOR</w:t>
      </w:r>
    </w:p>
    <w:p>
      <w:pPr>
        <w:pStyle w:val="FirstParagraph"/>
      </w:pPr>
      <w:r>
        <w:rPr>
          <w:bCs/>
          <w:b/>
        </w:rPr>
        <w:t xml:space="preserve">{{ cliente.razon_social }}</w:t>
      </w:r>
      <w:r>
        <w:t xml:space="preserve"> </w:t>
      </w:r>
      <w:r>
        <w:t xml:space="preserve">(en adelante, "el Licitador"), con NIF</w:t>
      </w:r>
      <w:r>
        <w:t xml:space="preserve"> </w:t>
      </w:r>
      <w:r>
        <w:rPr>
          <w:bCs/>
          <w:b/>
        </w:rPr>
        <w:t xml:space="preserve">{{ cliente.nif }}</w:t>
      </w:r>
      <w:r>
        <w:t xml:space="preserve"> </w:t>
      </w:r>
      <w:r>
        <w:t xml:space="preserve">y domicilio en {{ cliente.domicilio if cliente.domicilio else '[domicilio social]' }}, representada por</w:t>
      </w:r>
      <w:r>
        <w:t xml:space="preserve"> </w:t>
      </w:r>
      <w:r>
        <w:rPr>
          <w:bCs/>
          <w:b/>
        </w:rPr>
        <w:t xml:space="preserve">{{ representante_nombre }}</w:t>
      </w:r>
      <w:r>
        <w:t xml:space="preserve">, con DNI</w:t>
      </w:r>
      <w:r>
        <w:t xml:space="preserve"> </w:t>
      </w:r>
      <w:r>
        <w:rPr>
          <w:bCs/>
          <w:b/>
        </w:rPr>
        <w:t xml:space="preserve">{{ representante_dni }}</w:t>
      </w:r>
      <w:r>
        <w:t xml:space="preserve"> </w:t>
      </w:r>
      <w:r>
        <w:t xml:space="preserve">y en su condición de</w:t>
      </w:r>
      <w:r>
        <w:t xml:space="preserve"> </w:t>
      </w:r>
      <w:r>
        <w:rPr>
          <w:bCs/>
          <w:b/>
        </w:rPr>
        <w:t xml:space="preserve">{{ representante_cargo }}</w:t>
      </w:r>
      <w:r>
        <w:t xml:space="preserve">, mediante el presente documento: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bCs/>
          <w:b/>
        </w:rPr>
        <w:t xml:space="preserve">Declara conocer</w:t>
      </w:r>
      <w:r>
        <w:t xml:space="preserve"> </w:t>
      </w:r>
      <w:r>
        <w:t xml:space="preserve">la información facilitada por {{ organo_info }} en fecha</w:t>
      </w:r>
      <w:r>
        <w:t xml:space="preserve"> </w:t>
      </w:r>
      <w:r>
        <w:rPr>
          <w:bCs/>
          <w:b/>
        </w:rPr>
        <w:t xml:space="preserve">{{ fecha_info }}</w:t>
      </w:r>
      <w:r>
        <w:t xml:space="preserve">, relativa al personal afectado por la eventual subrogación en el supuesto de resultar adjudicataria del procedimiento referenciado en la sección 1.</w:t>
      </w:r>
    </w:p>
    <w:p>
      <w:pPr>
        <w:pStyle w:val="BodyText"/>
      </w:pPr>
      <w:r>
        <w:t xml:space="preserve">b)</w:t>
      </w:r>
      <w:r>
        <w:t xml:space="preserve"> </w:t>
      </w:r>
      <w:r>
        <w:rPr>
          <w:bCs/>
          <w:b/>
        </w:rPr>
        <w:t xml:space="preserve">Asume formalmente el compromiso</w:t>
      </w:r>
      <w:r>
        <w:t xml:space="preserve"> </w:t>
      </w:r>
      <w:r>
        <w:t xml:space="preserve">de, en caso de resultar adjudicataria del contrato y serle de aplicación la subrogación conforme al convenio colectivo y al artículo 44 del Estatuto de los Trabajadores,</w:t>
      </w:r>
      <w:r>
        <w:t xml:space="preserve"> </w:t>
      </w:r>
      <w:r>
        <w:rPr>
          <w:bCs/>
          <w:b/>
        </w:rPr>
        <w:t xml:space="preserve">subrogarse como nueva empleadora</w:t>
      </w:r>
      <w:r>
        <w:t xml:space="preserve"> </w:t>
      </w:r>
      <w:r>
        <w:t xml:space="preserve">del personal incluido en el listado del documento L-007 anexo, en las mismas condiciones laborales y contractuales que ostentaban con la empresa cedente.</w:t>
      </w:r>
    </w:p>
    <w:p>
      <w:pPr>
        <w:pStyle w:val="BodyText"/>
      </w:pPr>
      <w:r>
        <w:t xml:space="preserve">c)</w:t>
      </w:r>
      <w:r>
        <w:t xml:space="preserve"> </w:t>
      </w:r>
      <w:r>
        <w:rPr>
          <w:bCs/>
          <w:b/>
        </w:rPr>
        <w:t xml:space="preserve">Reconoce expresamente</w:t>
      </w:r>
      <w:r>
        <w:t xml:space="preserve"> </w:t>
      </w:r>
      <w:r>
        <w:t xml:space="preserve">que la subrogación, cuando proceda, implica la continuidad del vínculo laboral del personal afectado sin solución de continuidad y la conservación de los derechos adquiridos, incluyendo la antigüedad acumulada y las condiciones económicas vigentes.</w:t>
      </w:r>
    </w:p>
    <w:bookmarkEnd w:id="22"/>
    <w:bookmarkStart w:id="23" w:name="X262917ff140f20cf5d77b18d990ca5b0abe2c56"/>
    <w:p>
      <w:pPr>
        <w:pStyle w:val="Heading2"/>
      </w:pPr>
      <w:r>
        <w:t xml:space="preserve">4. INFORMACIÓN VERIFICADA POR EL LICITADOR</w:t>
      </w:r>
    </w:p>
    <w:p>
      <w:pPr>
        <w:pStyle w:val="FirstParagraph"/>
      </w:pPr>
      <w:r>
        <w:t xml:space="preserve">El Licitador declara haber verificado la información facilitada por {{ organo_info }} en los términos del artículo 130.3 LCSP, incluyendo:</w:t>
      </w:r>
    </w:p>
    <w:p>
      <w:pPr>
        <w:pStyle w:val="BodyText"/>
      </w:pPr>
      <w:r>
        <w:t xml:space="preserve">a) Identificación y categoría profesional del personal afectado.</w:t>
      </w:r>
    </w:p>
    <w:p>
      <w:pPr>
        <w:pStyle w:val="BodyText"/>
      </w:pPr>
      <w:r>
        <w:t xml:space="preserve">b) Antigüedad acumulada en la prestación del servicio.</w:t>
      </w:r>
    </w:p>
    <w:p>
      <w:pPr>
        <w:pStyle w:val="BodyText"/>
      </w:pPr>
      <w:r>
        <w:t xml:space="preserve">c) Tipo de contrato y jornada anual.</w:t>
      </w:r>
    </w:p>
    <w:p>
      <w:pPr>
        <w:pStyle w:val="BodyText"/>
      </w:pPr>
      <w:r>
        <w:t xml:space="preserve">d) Retribución íntegra anual y complementos salariales.</w:t>
      </w:r>
    </w:p>
    <w:p>
      <w:pPr>
        <w:pStyle w:val="BodyText"/>
      </w:pPr>
      <w:r>
        <w:t xml:space="preserve">e) Convenio colectivo aplicable.</w:t>
      </w:r>
    </w:p>
    <w:p>
      <w:pPr>
        <w:pStyle w:val="BodyText"/>
      </w:pPr>
      <w:r>
        <w:t xml:space="preserve">f) Cualesquiera otras circunstancias relevantes para la determinación de los derechos laborales objeto de subrogación.</w:t>
      </w:r>
    </w:p>
    <w:p>
      <w:pPr>
        <w:pStyle w:val="BodyText"/>
      </w:pPr>
      <w:r>
        <w:t xml:space="preserve">El detalle individualizado de las personas afectadas y de sus condiciones se contiene en el</w:t>
      </w:r>
      <w:r>
        <w:t xml:space="preserve"> </w:t>
      </w:r>
      <w:r>
        <w:rPr>
          <w:bCs/>
          <w:b/>
        </w:rPr>
        <w:t xml:space="preserve">anexo L-007</w:t>
      </w:r>
      <w:r>
        <w:t xml:space="preserve"> </w:t>
      </w:r>
      <w:r>
        <w:t xml:space="preserve">del presente expediente.</w:t>
      </w:r>
    </w:p>
    <w:bookmarkEnd w:id="23"/>
    <w:bookmarkStart w:id="24" w:name="X15f159734028352c27238d9c34c65e208cbfb2f"/>
    <w:p>
      <w:pPr>
        <w:pStyle w:val="Heading2"/>
      </w:pPr>
      <w:r>
        <w:t xml:space="preserve">5. GARANTÍAS LABORALES</w:t>
      </w:r>
    </w:p>
    <w:p>
      <w:pPr>
        <w:pStyle w:val="FirstParagraph"/>
      </w:pPr>
      <w:r>
        <w:t xml:space="preserve">El Licitador se compromete a: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bCs/>
          <w:b/>
        </w:rPr>
        <w:t xml:space="preserve">Respetar íntegramente las condiciones laborales</w:t>
      </w:r>
      <w:r>
        <w:t xml:space="preserve"> </w:t>
      </w:r>
      <w:r>
        <w:t xml:space="preserve">vigentes del personal subrogado en el momento de la subrogación, incluyendo retribución, jornada, antigüedad, complementos y categoría profesional.</w:t>
      </w:r>
    </w:p>
    <w:p>
      <w:pPr>
        <w:pStyle w:val="BodyText"/>
      </w:pPr>
      <w:r>
        <w:t xml:space="preserve">b)</w:t>
      </w:r>
      <w:r>
        <w:t xml:space="preserve"> </w:t>
      </w:r>
      <w:r>
        <w:rPr>
          <w:bCs/>
          <w:b/>
        </w:rPr>
        <w:t xml:space="preserve">No introducir modificaciones sustanciales</w:t>
      </w:r>
      <w:r>
        <w:t xml:space="preserve"> </w:t>
      </w:r>
      <w:r>
        <w:t xml:space="preserve">en las condiciones de trabajo sin seguir los procedimientos legalmente previstos en los artículos 39 a 41 del Estatuto de los Trabajadores y, cuando proceda, en la negociación con la representación legal de los trabajadores.</w:t>
      </w:r>
    </w:p>
    <w:p>
      <w:pPr>
        <w:pStyle w:val="BodyText"/>
      </w:pPr>
      <w:r>
        <w:t xml:space="preserve">c)</w:t>
      </w:r>
      <w:r>
        <w:t xml:space="preserve"> </w:t>
      </w:r>
      <w:r>
        <w:rPr>
          <w:bCs/>
          <w:b/>
        </w:rPr>
        <w:t xml:space="preserve">Cumplir las obligaciones de información y consulta</w:t>
      </w:r>
      <w:r>
        <w:t xml:space="preserve"> </w:t>
      </w:r>
      <w:r>
        <w:t xml:space="preserve">con la representación legal de los trabajadores conforme al artículo 44.6 a 44.10 del Estatuto de los Trabajadores.</w:t>
      </w:r>
    </w:p>
    <w:p>
      <w:pPr>
        <w:pStyle w:val="BodyText"/>
      </w:pPr>
      <w:r>
        <w:t xml:space="preserve">d)</w:t>
      </w:r>
      <w:r>
        <w:t xml:space="preserve"> </w:t>
      </w:r>
      <w:r>
        <w:rPr>
          <w:bCs/>
          <w:b/>
        </w:rPr>
        <w:t xml:space="preserve">Asumir las obligaciones laborales y de Seguridad Social</w:t>
      </w:r>
      <w:r>
        <w:t xml:space="preserve"> </w:t>
      </w:r>
      <w:r>
        <w:t xml:space="preserve">del personal subrogado desde la fecha efectiva de inicio de ejecución del contrato, incluyendo cotizaciones, retenciones y aportaciones a sistemas de previsión social complementaria cuando existan.</w:t>
      </w:r>
    </w:p>
    <w:p>
      <w:pPr>
        <w:pStyle w:val="BodyText"/>
      </w:pPr>
      <w:r>
        <w:t xml:space="preserve">e)</w:t>
      </w:r>
      <w:r>
        <w:t xml:space="preserve"> </w:t>
      </w:r>
      <w:r>
        <w:rPr>
          <w:bCs/>
          <w:b/>
        </w:rPr>
        <w:t xml:space="preserve">Mantener al personal afectado por la subrogación</w:t>
      </w:r>
      <w:r>
        <w:t xml:space="preserve"> </w:t>
      </w:r>
      <w:r>
        <w:t xml:space="preserve">durante toda la vigencia del contrato, salvo los supuestos legalmente previstos para la extinción individual o colectiva, que en cualquier caso requerirán seguir los procedimientos del Estatuto de los Trabajadores.</w:t>
      </w:r>
    </w:p>
    <w:bookmarkEnd w:id="24"/>
    <w:bookmarkStart w:id="25" w:name="X0f2d5810a4c3d144228f2ec244564fdbf40c061"/>
    <w:p>
      <w:pPr>
        <w:pStyle w:val="Heading2"/>
      </w:pPr>
      <w:r>
        <w:t xml:space="preserve">6. CARÁCTER DECLARATIVO · VERIFICACIÓN DOCUMENTAL EN FASE DE ADJUDICACIÓN</w:t>
      </w:r>
    </w:p>
    <w:p>
      <w:pPr>
        <w:pStyle w:val="FirstParagraph"/>
      </w:pPr>
      <w:r>
        <w:t xml:space="preserve">El presente compromiso tiene carácter declarativo a los efectos del procedimiento de contratación. El Licitador se compromete a:</w:t>
      </w:r>
    </w:p>
    <w:p>
      <w:pPr>
        <w:pStyle w:val="BodyText"/>
      </w:pPr>
      <w:r>
        <w:t xml:space="preserve">a) Aportar, a requerimiento del órgano de contratación y en fase previa a la formalización del contrato, los documentos justificativos que acrediten las declaraciones contenidas en este compromiso.</w:t>
      </w:r>
    </w:p>
    <w:p>
      <w:pPr>
        <w:pStyle w:val="BodyText"/>
      </w:pPr>
      <w:r>
        <w:t xml:space="preserve">b) Comunicar al órgano de contratación cualquier alteración sobrevenida de las circunstancias declaradas durante la tramitación del procedimiento.</w:t>
      </w:r>
    </w:p>
    <w:bookmarkEnd w:id="25"/>
    <w:bookmarkStart w:id="26" w:name="X6a315d9796e5442b97446ac4ef55e3dd08f393c"/>
    <w:p>
      <w:pPr>
        <w:pStyle w:val="Heading2"/>
      </w:pPr>
      <w:r>
        <w:t xml:space="preserve">7. RESPONSABILIDAD DEL LICITADOR · LIMITACIÓN POR INFORMACIÓN FACILITADA</w:t>
      </w:r>
    </w:p>
    <w:p>
      <w:pPr>
        <w:pStyle w:val="FirstParagraph"/>
      </w:pPr>
      <w:r>
        <w:t xml:space="preserve">El Licitador asume el presente compromiso sobre la base de la información facilitada por {{ organo_info }} conforme al artículo 130 LCSP. Conforme al apartado 6 del citado artículo,</w:t>
      </w:r>
      <w:r>
        <w:t xml:space="preserve"> </w:t>
      </w:r>
      <w:r>
        <w:rPr>
          <w:bCs/>
          <w:b/>
        </w:rPr>
        <w:t xml:space="preserve">la falta de comunicación o la comunicación incompleta o inexacta</w:t>
      </w:r>
      <w:r>
        <w:t xml:space="preserve"> </w:t>
      </w:r>
      <w:r>
        <w:t xml:space="preserve">de la información sobre las condiciones de los contratos de los trabajadores por parte del órgano de contratación o de la empresa anterior</w:t>
      </w:r>
      <w:r>
        <w:t xml:space="preserve"> </w:t>
      </w:r>
      <w:r>
        <w:rPr>
          <w:bCs/>
          <w:b/>
        </w:rPr>
        <w:t xml:space="preserve">no podrá imputarse al Licitador adjudicatario</w:t>
      </w:r>
      <w:r>
        <w:t xml:space="preserve"> </w:t>
      </w:r>
      <w:r>
        <w:t xml:space="preserve">a efectos de exigirle el cumplimiento de obligaciones laborales no comunicadas.</w:t>
      </w:r>
    </w:p>
    <w:p>
      <w:pPr>
        <w:pStyle w:val="BodyText"/>
      </w:pPr>
      <w:r>
        <w:t xml:space="preserve">En caso de discrepancia material entre la información facilitada y la realidad efectiva del personal en el momento de la subrogación, el Licitador se reserva el derecho a poner el hecho en conocimiento del órgano de contratación a los efectos legales oportunos.</w:t>
      </w:r>
    </w:p>
    <w:bookmarkEnd w:id="26"/>
    <w:bookmarkStart w:id="27" w:name="X92a2adff36738a6135a53c959fc3d78cf54aad3"/>
    <w:p>
      <w:pPr>
        <w:pStyle w:val="Heading2"/>
      </w:pPr>
      <w:r>
        <w:t xml:space="preserve">8. DECLARACIÓN FINAL</w:t>
      </w:r>
    </w:p>
    <w:p>
      <w:pPr>
        <w:pStyle w:val="FirstParagraph"/>
      </w:pPr>
      <w:r>
        <w:t xml:space="preserve">El Licitador, mediante la firma del presente documento, declara: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bCs/>
          <w:b/>
        </w:rPr>
        <w:t xml:space="preserve">Aceptar formalmente</w:t>
      </w:r>
      <w:r>
        <w:t xml:space="preserve"> </w:t>
      </w:r>
      <w:r>
        <w:t xml:space="preserve">el compromiso de subrogación detallado en las secciones precedentes.</w:t>
      </w:r>
    </w:p>
    <w:p>
      <w:pPr>
        <w:pStyle w:val="BodyText"/>
      </w:pPr>
      <w:r>
        <w:t xml:space="preserve">b)</w:t>
      </w:r>
      <w:r>
        <w:t xml:space="preserve"> </w:t>
      </w:r>
      <w:r>
        <w:rPr>
          <w:bCs/>
          <w:b/>
        </w:rPr>
        <w:t xml:space="preserve">Conocer</w:t>
      </w:r>
      <w:r>
        <w:t xml:space="preserve"> </w:t>
      </w:r>
      <w:r>
        <w:t xml:space="preserve">las consecuencias legales y contractuales derivadas del incumplimiento del presente compromiso.</w:t>
      </w:r>
    </w:p>
    <w:p>
      <w:pPr>
        <w:pStyle w:val="BodyText"/>
      </w:pPr>
      <w:r>
        <w:t xml:space="preserve">c)</w:t>
      </w:r>
      <w:r>
        <w:t xml:space="preserve"> </w:t>
      </w:r>
      <w:r>
        <w:rPr>
          <w:bCs/>
          <w:b/>
        </w:rPr>
        <w:t xml:space="preserve">Acompañar</w:t>
      </w:r>
      <w:r>
        <w:t xml:space="preserve"> </w:t>
      </w:r>
      <w:r>
        <w:t xml:space="preserve">al presente documento el anexo L-007 con el detalle individualizado del personal afectado, conforme a la información facilitada por {{ organo_info }}.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Firmado en {{ cliente.poblacion if cliente.poblacion else '[POBLACIÓN]' }}, a {{ proyecto.fecha_aprobacion_inicial if proyecto.fecha_aprobacion_inicial else '[FECHA]' }}.</w:t>
      </w:r>
    </w:p>
    <w:p>
      <w:pPr>
        <w:pStyle w:val="BodyText"/>
      </w:pPr>
      <w:r>
        <w:rPr>
          <w:bCs/>
          <w:b/>
        </w:rPr>
        <w:t xml:space="preserve">{{ representante_nombre }}</w:t>
      </w:r>
      <w:r>
        <w:t xml:space="preserve"> </w:t>
      </w:r>
      <w:r>
        <w:t xml:space="preserve">{{ representante_cargo }}</w:t>
      </w:r>
      <w:r>
        <w:t xml:space="preserve"> </w:t>
      </w:r>
      <w:r>
        <w:t xml:space="preserve">{{ cliente.razon_social }}</w:t>
      </w:r>
      <w:r>
        <w:t xml:space="preserve"> </w:t>
      </w:r>
      <w:r>
        <w:t xml:space="preserve">NIF: {{ cliente.nif }}</w:t>
      </w:r>
      <w:r>
        <w:t xml:space="preserve"> </w:t>
      </w:r>
      <w:r>
        <w:t xml:space="preserve">DNI representante: {{ representante_dni 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L-006 — Versión {{ proyecto.version_actual if proyecto.version_actual else '1.0' }} — Clasificación: PÚBLICA · ENTREGABLE LICITACIÓN</w:t>
      </w:r>
    </w:p>
    <w:p>
      <w:pPr>
        <w:pStyle w:val="BodyText"/>
      </w:pPr>
      <w:r>
        <w:rPr>
          <w:iCs/>
          <w:i/>
        </w:rPr>
        <w:t xml:space="preserve">Documento generado por FULKRO · plataforma de gestión de cumplimiento normativo · {{ proyecto.fecha_aprobacion_inicial if proyecto.fecha_aprobacion_inicial else '—' }}</w:t>
      </w:r>
    </w:p>
    <w:bookmarkEnd w:id="27"/>
    <w:bookmarkEnd w:id="28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L-006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L-006 · Documento L-006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2026-05-18T20:44:04Z</dcterms:created>
  <dcterms:modified xsi:type="dcterms:W3CDTF">2026-05-18T20:44:04Z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PÚBLICA · ENTREGABLE LICITACIÓN</vt:lpwstr>
  </property>
  <property fmtid="{D5CDD505-2E9C-101B-9397-08002B2CF9AE}" pid="3" name="codigo_documento">
    <vt:lpwstr>L-006</vt:lpwstr>
  </property>
  <property fmtid="{D5CDD505-2E9C-101B-9397-08002B2CF9AE}" pid="4" name="naturaleza">
    <vt:lpwstr>Compromiso formal del licitador adjudicatario</vt:lpwstr>
  </property>
  <property fmtid="{D5CDD505-2E9C-101B-9397-08002B2CF9AE}" pid="5" name="norma_aplicable">
    <vt:lpwstr>Ley 9/2017 LCSP Art. 130 · Estatuto de los Trabajadores Art. 44</vt:lpwstr>
  </property>
  <property fmtid="{D5CDD505-2E9C-101B-9397-08002B2CF9AE}" pid="6" name="titulo">
    <vt:lpwstr>Compromiso de Subrogación de Personal · Art. 130 LCSP</vt:lpwstr>
  </property>
  <property fmtid="{D5CDD505-2E9C-101B-9397-08002B2CF9AE}" pid="7" name="version">
    <vt:lpwstr>{{ proyecto.version_actual if proyecto.version_actual else '1.0' }}</vt:lpwstr>
  </property>
</Properties>
</file>