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 xml:space="preserve">Федеральное государственное автономное </w:t>
      </w: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 xml:space="preserve">образовательное учреждение </w:t>
      </w: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>высшего образования</w:t>
      </w: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szCs w:val="28"/>
        </w:rPr>
      </w:pPr>
      <w:r w:rsidRPr="00B4337B">
        <w:rPr>
          <w:rFonts w:cs="Times New Roman"/>
          <w:szCs w:val="28"/>
        </w:rPr>
        <w:t>«СИБИРСКИЙ ФЕДЕРАЛЬНЫЙ УНИВЕРСИТЕТ»</w:t>
      </w: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6"/>
      </w:tblGrid>
      <w:tr w:rsidR="00A064E4" w:rsidRPr="00B4337B" w:rsidTr="00251BFE">
        <w:trPr>
          <w:jc w:val="center"/>
        </w:trPr>
        <w:tc>
          <w:tcPr>
            <w:tcW w:w="808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Институт космических и информационных технологий</w:t>
            </w:r>
          </w:p>
        </w:tc>
      </w:tr>
      <w:tr w:rsidR="00A064E4" w:rsidRPr="00B4337B" w:rsidTr="00251BFE">
        <w:trPr>
          <w:jc w:val="center"/>
        </w:trPr>
        <w:tc>
          <w:tcPr>
            <w:tcW w:w="8086" w:type="dxa"/>
          </w:tcPr>
          <w:p w:rsidR="00A064E4" w:rsidRPr="00B4337B" w:rsidRDefault="00A064E4" w:rsidP="00251BFE">
            <w:pPr>
              <w:ind w:right="709"/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институт</w:t>
            </w:r>
          </w:p>
        </w:tc>
      </w:tr>
    </w:tbl>
    <w:p w:rsidR="00A064E4" w:rsidRPr="00B4337B" w:rsidRDefault="00A064E4" w:rsidP="00A064E4">
      <w:pPr>
        <w:spacing w:after="0" w:line="120" w:lineRule="auto"/>
        <w:ind w:left="709" w:right="709"/>
        <w:rPr>
          <w:rFonts w:cs="Times New Roman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6"/>
      </w:tblGrid>
      <w:tr w:rsidR="00A064E4" w:rsidRPr="00B4337B" w:rsidTr="00251BFE">
        <w:trPr>
          <w:jc w:val="center"/>
        </w:trPr>
        <w:tc>
          <w:tcPr>
            <w:tcW w:w="808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Вычислительная техника</w:t>
            </w:r>
          </w:p>
        </w:tc>
      </w:tr>
      <w:tr w:rsidR="00A064E4" w:rsidRPr="00B4337B" w:rsidTr="00251BFE">
        <w:trPr>
          <w:jc w:val="center"/>
        </w:trPr>
        <w:tc>
          <w:tcPr>
            <w:tcW w:w="8086" w:type="dxa"/>
          </w:tcPr>
          <w:p w:rsidR="00A064E4" w:rsidRPr="00B4337B" w:rsidRDefault="00A064E4" w:rsidP="00251BFE">
            <w:pPr>
              <w:ind w:right="709"/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кафедра</w:t>
            </w:r>
          </w:p>
        </w:tc>
      </w:tr>
    </w:tbl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A064E4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Клиент-серверное приложение </w:t>
      </w:r>
      <w:proofErr w:type="spellStart"/>
      <w:r>
        <w:rPr>
          <w:rFonts w:cs="Times New Roman"/>
          <w:b/>
          <w:sz w:val="32"/>
          <w:szCs w:val="32"/>
          <w:lang w:val="en-US"/>
        </w:rPr>
        <w:t>PacMan</w:t>
      </w:r>
      <w:proofErr w:type="spellEnd"/>
    </w:p>
    <w:p w:rsidR="00A064E4" w:rsidRPr="00B4337B" w:rsidRDefault="00A064E4" w:rsidP="00A064E4">
      <w:pPr>
        <w:spacing w:after="0" w:line="120" w:lineRule="auto"/>
        <w:ind w:left="709" w:right="709"/>
        <w:rPr>
          <w:rFonts w:cs="Times New Roman"/>
          <w:b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jc w:val="center"/>
        <w:rPr>
          <w:rFonts w:cs="Times New Roman"/>
          <w:b/>
          <w:szCs w:val="28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280"/>
        <w:gridCol w:w="2036"/>
        <w:gridCol w:w="279"/>
        <w:gridCol w:w="1963"/>
      </w:tblGrid>
      <w:tr w:rsidR="00A064E4" w:rsidRPr="00B4337B" w:rsidTr="00251BFE">
        <w:tc>
          <w:tcPr>
            <w:tcW w:w="4906" w:type="dxa"/>
          </w:tcPr>
          <w:p w:rsidR="00A064E4" w:rsidRDefault="00A064E4" w:rsidP="00251BFE">
            <w:pPr>
              <w:rPr>
                <w:rFonts w:cs="Times New Roman"/>
                <w:szCs w:val="28"/>
              </w:rPr>
            </w:pPr>
          </w:p>
          <w:p w:rsidR="00A064E4" w:rsidRPr="00B4337B" w:rsidRDefault="00A064E4" w:rsidP="00A064E4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Руководитель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0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2036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</w:t>
            </w:r>
          </w:p>
        </w:tc>
        <w:tc>
          <w:tcPr>
            <w:tcW w:w="279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963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  <w:proofErr w:type="spellStart"/>
            <w:r>
              <w:rPr>
                <w:rFonts w:cs="Times New Roman"/>
                <w:szCs w:val="28"/>
                <w:u w:val="single"/>
              </w:rPr>
              <w:t>А.И.Легалов</w:t>
            </w:r>
            <w:proofErr w:type="spellEnd"/>
          </w:p>
        </w:tc>
      </w:tr>
      <w:tr w:rsidR="00A064E4" w:rsidRPr="00B4337B" w:rsidTr="00251BFE">
        <w:tc>
          <w:tcPr>
            <w:tcW w:w="4906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280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03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963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инициалы, фамилия</w:t>
            </w:r>
          </w:p>
        </w:tc>
      </w:tr>
    </w:tbl>
    <w:p w:rsidR="00A064E4" w:rsidRPr="00B4337B" w:rsidRDefault="00A064E4" w:rsidP="00A064E4">
      <w:pPr>
        <w:spacing w:after="0" w:line="120" w:lineRule="auto"/>
        <w:ind w:left="709" w:right="709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7"/>
        <w:gridCol w:w="244"/>
        <w:gridCol w:w="1479"/>
        <w:gridCol w:w="281"/>
        <w:gridCol w:w="1826"/>
        <w:gridCol w:w="281"/>
        <w:gridCol w:w="1802"/>
        <w:gridCol w:w="280"/>
        <w:gridCol w:w="1935"/>
      </w:tblGrid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М.В.Рожков</w:t>
            </w:r>
            <w:proofErr w:type="spellEnd"/>
          </w:p>
        </w:tc>
      </w:tr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A064E4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5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 w:rsidRPr="00A064E4"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Д.Н.Галин</w:t>
            </w:r>
            <w:proofErr w:type="spellEnd"/>
          </w:p>
        </w:tc>
      </w:tr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A064E4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5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 w:rsidRPr="00A064E4"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A064E4" w:rsidRPr="00A064E4" w:rsidRDefault="00A064E4" w:rsidP="00A064E4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Д.Е.Костыгин</w:t>
            </w:r>
            <w:proofErr w:type="spellEnd"/>
          </w:p>
        </w:tc>
      </w:tr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A064E4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</w:p>
        </w:tc>
        <w:tc>
          <w:tcPr>
            <w:tcW w:w="1935" w:type="dxa"/>
          </w:tcPr>
          <w:p w:rsidR="00A064E4" w:rsidRPr="00A064E4" w:rsidRDefault="00A064E4" w:rsidP="00251BFE">
            <w:pPr>
              <w:jc w:val="center"/>
              <w:rPr>
                <w:rFonts w:cs="Times New Roman"/>
                <w:szCs w:val="28"/>
                <w:u w:val="single"/>
                <w:vertAlign w:val="superscript"/>
              </w:rPr>
            </w:pPr>
            <w:r w:rsidRPr="00A064E4">
              <w:rPr>
                <w:rFonts w:cs="Times New Roman"/>
                <w:szCs w:val="28"/>
                <w:u w:val="single"/>
                <w:vertAlign w:val="superscript"/>
              </w:rPr>
              <w:t>инициалы, фамилия</w:t>
            </w:r>
          </w:p>
        </w:tc>
      </w:tr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  <w:r w:rsidRPr="00B4337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КИ14-06</w:t>
            </w:r>
            <w:r w:rsidRPr="00B4337B">
              <w:rPr>
                <w:rFonts w:cs="Times New Roman"/>
                <w:szCs w:val="28"/>
              </w:rPr>
              <w:t>Б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</w:t>
            </w:r>
          </w:p>
        </w:tc>
        <w:tc>
          <w:tcPr>
            <w:tcW w:w="280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</w:p>
        </w:tc>
        <w:tc>
          <w:tcPr>
            <w:tcW w:w="1935" w:type="dxa"/>
          </w:tcPr>
          <w:p w:rsidR="00A064E4" w:rsidRPr="00A064E4" w:rsidRDefault="00A064E4" w:rsidP="00251BFE">
            <w:pPr>
              <w:rPr>
                <w:rFonts w:cs="Times New Roman"/>
                <w:szCs w:val="28"/>
                <w:u w:val="single"/>
              </w:rPr>
            </w:pPr>
            <w:proofErr w:type="spellStart"/>
            <w:r w:rsidRPr="00A064E4">
              <w:rPr>
                <w:rFonts w:cs="Times New Roman"/>
                <w:szCs w:val="28"/>
                <w:u w:val="single"/>
              </w:rPr>
              <w:t>А.А.Шатоба</w:t>
            </w:r>
            <w:proofErr w:type="spellEnd"/>
          </w:p>
        </w:tc>
      </w:tr>
      <w:tr w:rsidR="00A064E4" w:rsidRPr="00B4337B" w:rsidTr="00A064E4">
        <w:tc>
          <w:tcPr>
            <w:tcW w:w="1227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244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479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номер группы</w:t>
            </w: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826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1" w:type="dxa"/>
          </w:tcPr>
          <w:p w:rsidR="00A064E4" w:rsidRPr="00B4337B" w:rsidRDefault="00A064E4" w:rsidP="00251BFE">
            <w:pPr>
              <w:rPr>
                <w:rFonts w:cs="Times New Roman"/>
                <w:szCs w:val="28"/>
              </w:rPr>
            </w:pPr>
          </w:p>
        </w:tc>
        <w:tc>
          <w:tcPr>
            <w:tcW w:w="1802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подпись, дата</w:t>
            </w:r>
          </w:p>
        </w:tc>
        <w:tc>
          <w:tcPr>
            <w:tcW w:w="280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935" w:type="dxa"/>
          </w:tcPr>
          <w:p w:rsidR="00A064E4" w:rsidRPr="00B4337B" w:rsidRDefault="00A064E4" w:rsidP="00251BFE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B4337B">
              <w:rPr>
                <w:rFonts w:cs="Times New Roman"/>
                <w:szCs w:val="28"/>
                <w:vertAlign w:val="superscript"/>
              </w:rPr>
              <w:t>инициалы, фамилия</w:t>
            </w:r>
          </w:p>
        </w:tc>
      </w:tr>
    </w:tbl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Pr="00B4337B" w:rsidRDefault="00A064E4" w:rsidP="00A064E4">
      <w:pPr>
        <w:spacing w:after="0" w:line="240" w:lineRule="auto"/>
        <w:ind w:left="709" w:right="709"/>
        <w:rPr>
          <w:rFonts w:cs="Times New Roman"/>
          <w:szCs w:val="28"/>
        </w:rPr>
      </w:pPr>
    </w:p>
    <w:p w:rsidR="00A064E4" w:rsidRDefault="00A064E4" w:rsidP="00EB4344">
      <w:pPr>
        <w:spacing w:after="0" w:line="240" w:lineRule="auto"/>
        <w:ind w:left="709" w:righ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2018</w:t>
      </w:r>
      <w:r>
        <w:rPr>
          <w:rFonts w:cs="Times New Roman"/>
          <w:szCs w:val="28"/>
        </w:rPr>
        <w:br w:type="page"/>
      </w:r>
    </w:p>
    <w:p w:rsidR="00A064E4" w:rsidRPr="00EB4344" w:rsidRDefault="00EB4344" w:rsidP="00EB4344">
      <w:pPr>
        <w:pStyle w:val="1"/>
      </w:pPr>
      <w:r w:rsidRPr="00EB4344">
        <w:lastRenderedPageBreak/>
        <w:t>ОБЩИЙ КОНЦЕПТ</w:t>
      </w:r>
    </w:p>
    <w:p w:rsidR="00A064E4" w:rsidRPr="00A064E4" w:rsidRDefault="00A064E4" w:rsidP="00A064E4">
      <w:pPr>
        <w:rPr>
          <w:lang w:eastAsia="ru-RU"/>
        </w:rPr>
      </w:pPr>
    </w:p>
    <w:p w:rsidR="00A064E4" w:rsidRDefault="00A064E4" w:rsidP="007C58C0">
      <w:pPr>
        <w:ind w:firstLine="708"/>
      </w:pPr>
      <w:r>
        <w:t xml:space="preserve">В данном приложении реализована игра </w:t>
      </w:r>
      <w:proofErr w:type="spellStart"/>
      <w:r>
        <w:rPr>
          <w:lang w:val="en-US"/>
        </w:rPr>
        <w:t>Pac</w:t>
      </w:r>
      <w:bookmarkStart w:id="0" w:name="_GoBack"/>
      <w:bookmarkEnd w:id="0"/>
      <w:r>
        <w:rPr>
          <w:lang w:val="en-US"/>
        </w:rPr>
        <w:t>Man</w:t>
      </w:r>
      <w:proofErr w:type="spellEnd"/>
      <w:r>
        <w:t xml:space="preserve">. К игре можно подключиться как обычный человек и поиграть. Кроме того, имеется возможность подключить своего бота посредством предоставленного </w:t>
      </w:r>
      <w:r>
        <w:rPr>
          <w:lang w:val="en-US"/>
        </w:rPr>
        <w:t>API</w:t>
      </w:r>
      <w:r w:rsidRPr="00A064E4">
        <w:t>.</w:t>
      </w:r>
    </w:p>
    <w:p w:rsidR="007C58C0" w:rsidRDefault="007C58C0" w:rsidP="007C58C0">
      <w:pPr>
        <w:ind w:firstLine="708"/>
      </w:pPr>
    </w:p>
    <w:p w:rsidR="00EB4344" w:rsidRDefault="00AF6F82" w:rsidP="00EB4344">
      <w:pPr>
        <w:pStyle w:val="2"/>
      </w:pPr>
      <w:r>
        <w:t>ОБЩИЙ ПРИНЦИП ПРИЛОЖЕНИЯ</w:t>
      </w:r>
    </w:p>
    <w:p w:rsidR="00EB4344" w:rsidRPr="00EB4344" w:rsidRDefault="00EB4344" w:rsidP="00AF6F82">
      <w:pPr>
        <w:ind w:firstLine="708"/>
      </w:pPr>
      <w:r>
        <w:t>Базовый принцип работы приложения продемонстрирован на рисунке 1.</w:t>
      </w:r>
    </w:p>
    <w:p w:rsidR="00EB4344" w:rsidRDefault="00EB4344" w:rsidP="00EB434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695575" cy="1581150"/>
            <wp:effectExtent l="0" t="0" r="9525" b="0"/>
            <wp:docPr id="5" name="Рисунок 5" descr="https://pp.userapi.com/c845124/v845124614/30036/lOIVPU84a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5124/v845124614/30036/lOIVPU84aQ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4" w:rsidRDefault="00EB4344" w:rsidP="00EB4344">
      <w:pPr>
        <w:jc w:val="center"/>
        <w:rPr>
          <w:sz w:val="24"/>
        </w:rPr>
      </w:pPr>
      <w:r w:rsidRPr="00EB4344">
        <w:rPr>
          <w:sz w:val="24"/>
        </w:rPr>
        <w:t>Рисунок 1 – общий принцип</w:t>
      </w:r>
    </w:p>
    <w:p w:rsidR="00EB4344" w:rsidRDefault="00EB4344">
      <w:pPr>
        <w:jc w:val="left"/>
        <w:rPr>
          <w:sz w:val="24"/>
        </w:rPr>
      </w:pPr>
      <w:r>
        <w:rPr>
          <w:sz w:val="24"/>
        </w:rPr>
        <w:br w:type="page"/>
      </w:r>
    </w:p>
    <w:p w:rsidR="00A064E4" w:rsidRDefault="00EB4344" w:rsidP="00EB4344">
      <w:pPr>
        <w:pStyle w:val="1"/>
      </w:pPr>
      <w:r>
        <w:lastRenderedPageBreak/>
        <w:t>ДИАГРАММА ПОСЛЕДОВАТЕЛЬНОСТЕЙ СЕРВЕРНОЙ ЧАСТИ ПРИЛОЖЕНИЯ</w:t>
      </w:r>
    </w:p>
    <w:p w:rsidR="00EB4344" w:rsidRDefault="00EB4344" w:rsidP="00EB4344"/>
    <w:p w:rsidR="00EB4344" w:rsidRPr="00EB4344" w:rsidRDefault="00EB4344" w:rsidP="00EB4344">
      <w:pPr>
        <w:ind w:firstLine="708"/>
      </w:pPr>
      <w:r>
        <w:t>На рисунке 2 продемонстрирован принцип работы серверной части приложения с 1 клиентом, а на рисунке 3 – с двумя клиентами.</w:t>
      </w:r>
    </w:p>
    <w:p w:rsidR="00A064E4" w:rsidRDefault="00EB4344" w:rsidP="00A064E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881609"/>
            <wp:effectExtent l="0" t="0" r="3175" b="5080"/>
            <wp:docPr id="2" name="Рисунок 2" descr="https://pp.userapi.com/c845124/v845124614/3003e/hrPQ-GRmT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124/v845124614/3003e/hrPQ-GRmTC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E4" w:rsidRDefault="00EB4344" w:rsidP="00EB4344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>Рисунок 2 – работа сервера с 1 клиентом</w:t>
      </w:r>
    </w:p>
    <w:p w:rsidR="00EB4344" w:rsidRDefault="00EB4344" w:rsidP="00EB4344">
      <w:pPr>
        <w:jc w:val="center"/>
        <w:rPr>
          <w:sz w:val="24"/>
          <w:lang w:eastAsia="ru-RU"/>
        </w:rPr>
      </w:pPr>
    </w:p>
    <w:p w:rsidR="00EB4344" w:rsidRDefault="00EB4344" w:rsidP="00EB4344">
      <w:pPr>
        <w:jc w:val="center"/>
        <w:rPr>
          <w:sz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29434"/>
            <wp:effectExtent l="0" t="0" r="3175" b="0"/>
            <wp:docPr id="3" name="Рисунок 3" descr="https://pp.userapi.com/c845124/v845124614/30047/cAmhh_4OM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5124/v845124614/30047/cAmhh_4OM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44" w:rsidRDefault="00EB4344" w:rsidP="00EB4344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 xml:space="preserve">Рисунок 3 – работа сервера с 2 клиентами </w:t>
      </w:r>
    </w:p>
    <w:p w:rsidR="00EB4344" w:rsidRDefault="00EB4344">
      <w:pPr>
        <w:jc w:val="left"/>
        <w:rPr>
          <w:sz w:val="24"/>
          <w:lang w:eastAsia="ru-RU"/>
        </w:rPr>
      </w:pPr>
      <w:r>
        <w:rPr>
          <w:sz w:val="24"/>
          <w:lang w:eastAsia="ru-RU"/>
        </w:rPr>
        <w:br w:type="page"/>
      </w:r>
    </w:p>
    <w:p w:rsidR="007C58C0" w:rsidRPr="00EB4344" w:rsidRDefault="00EB4344" w:rsidP="00EB4344">
      <w:pPr>
        <w:pStyle w:val="2"/>
      </w:pPr>
      <w:r w:rsidRPr="00EB4344">
        <w:lastRenderedPageBreak/>
        <w:t>ДИАГРАММА ПОСЛЕДОВАТЕЛЬНОСТЕЙ КЛИЕНТСКОЙ ЧАСТИ ПРИЛОЖЕНИЯ</w:t>
      </w:r>
    </w:p>
    <w:p w:rsidR="00EB4344" w:rsidRPr="00EB4344" w:rsidRDefault="00EB4344" w:rsidP="00EB4344"/>
    <w:p w:rsidR="007C58C0" w:rsidRDefault="00EB4344" w:rsidP="00EB4344">
      <w:pPr>
        <w:ind w:firstLine="708"/>
        <w:rPr>
          <w:lang w:eastAsia="ru-RU"/>
        </w:rPr>
      </w:pPr>
      <w:r>
        <w:rPr>
          <w:lang w:eastAsia="ru-RU"/>
        </w:rPr>
        <w:t>На рисунке 4 продемонстрирован принцип работы клиентского приложения с пользователем и сервером.</w:t>
      </w:r>
    </w:p>
    <w:p w:rsidR="00EB4344" w:rsidRDefault="00EB4344" w:rsidP="007C58C0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577988"/>
            <wp:effectExtent l="0" t="0" r="3175" b="3810"/>
            <wp:docPr id="4" name="Рисунок 4" descr="https://pp.userapi.com/c845124/v845124614/3002f/lWUQawzrj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5124/v845124614/3002f/lWUQawzrjl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8C0" w:rsidRPr="00EB4344" w:rsidRDefault="00EB4344" w:rsidP="00EB4344">
      <w:pPr>
        <w:jc w:val="center"/>
        <w:rPr>
          <w:sz w:val="24"/>
          <w:lang w:eastAsia="ru-RU"/>
        </w:rPr>
      </w:pPr>
      <w:r>
        <w:rPr>
          <w:sz w:val="24"/>
          <w:lang w:eastAsia="ru-RU"/>
        </w:rPr>
        <w:t>Рисунок 4 – работа клиентской части приложения с сервером и пользователем</w:t>
      </w:r>
    </w:p>
    <w:sectPr w:rsidR="007C58C0" w:rsidRPr="00EB4344" w:rsidSect="00AF6F8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167" w:rsidRDefault="00A63167" w:rsidP="00AF6F82">
      <w:pPr>
        <w:spacing w:after="0" w:line="240" w:lineRule="auto"/>
      </w:pPr>
      <w:r>
        <w:separator/>
      </w:r>
    </w:p>
  </w:endnote>
  <w:endnote w:type="continuationSeparator" w:id="0">
    <w:p w:rsidR="00A63167" w:rsidRDefault="00A63167" w:rsidP="00AF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851343"/>
      <w:docPartObj>
        <w:docPartGallery w:val="Page Numbers (Bottom of Page)"/>
        <w:docPartUnique/>
      </w:docPartObj>
    </w:sdtPr>
    <w:sdtContent>
      <w:p w:rsidR="00AF6F82" w:rsidRDefault="00AF6F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F6F82" w:rsidRDefault="00AF6F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167" w:rsidRDefault="00A63167" w:rsidP="00AF6F82">
      <w:pPr>
        <w:spacing w:after="0" w:line="240" w:lineRule="auto"/>
      </w:pPr>
      <w:r>
        <w:separator/>
      </w:r>
    </w:p>
  </w:footnote>
  <w:footnote w:type="continuationSeparator" w:id="0">
    <w:p w:rsidR="00A63167" w:rsidRDefault="00A63167" w:rsidP="00AF6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2"/>
    <w:rsid w:val="00251BFE"/>
    <w:rsid w:val="007B51E2"/>
    <w:rsid w:val="007C58C0"/>
    <w:rsid w:val="00A064E4"/>
    <w:rsid w:val="00A63167"/>
    <w:rsid w:val="00AF6F82"/>
    <w:rsid w:val="00BC4062"/>
    <w:rsid w:val="00C10C28"/>
    <w:rsid w:val="00D47F27"/>
    <w:rsid w:val="00E30EC4"/>
    <w:rsid w:val="00EB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54B0"/>
  <w15:chartTrackingRefBased/>
  <w15:docId w15:val="{54F4B07D-79BE-48CE-9B63-054BEA98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4E4"/>
    <w:pPr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B434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4344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4344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EB4344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rsid w:val="00A064E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6F82"/>
    <w:rPr>
      <w:rFonts w:ascii="Times New Roman" w:eastAsiaTheme="minorHAnsi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F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F6F82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2018-04-19T12:55:00Z</cp:lastPrinted>
  <dcterms:created xsi:type="dcterms:W3CDTF">2018-04-19T05:42:00Z</dcterms:created>
  <dcterms:modified xsi:type="dcterms:W3CDTF">2018-04-19T12:56:00Z</dcterms:modified>
</cp:coreProperties>
</file>