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A9FE7" w14:textId="77777777" w:rsidR="0061082B" w:rsidRPr="0061082B" w:rsidRDefault="0061082B" w:rsidP="0061082B">
      <w:pPr>
        <w:widowControl/>
        <w:spacing w:after="120"/>
        <w:jc w:val="left"/>
        <w:outlineLvl w:val="1"/>
        <w:rPr>
          <w:rFonts w:ascii="&amp;quot" w:eastAsia="宋体" w:hAnsi="&amp;quot" w:cs="宋体"/>
          <w:b/>
          <w:bCs/>
          <w:color w:val="404040"/>
          <w:kern w:val="0"/>
          <w:sz w:val="36"/>
          <w:szCs w:val="36"/>
        </w:rPr>
      </w:pPr>
      <w:r w:rsidRPr="0061082B">
        <w:rPr>
          <w:rFonts w:ascii="&amp;quot" w:eastAsia="宋体" w:hAnsi="&amp;quot" w:cs="宋体"/>
          <w:b/>
          <w:bCs/>
          <w:color w:val="404040"/>
          <w:kern w:val="0"/>
          <w:sz w:val="36"/>
          <w:szCs w:val="36"/>
        </w:rPr>
        <w:t>一、</w:t>
      </w:r>
      <w:r w:rsidRPr="0061082B">
        <w:rPr>
          <w:rFonts w:ascii="&amp;quot" w:eastAsia="宋体" w:hAnsi="&amp;quot" w:cs="宋体"/>
          <w:b/>
          <w:bCs/>
          <w:color w:val="404040"/>
          <w:kern w:val="0"/>
          <w:sz w:val="36"/>
          <w:szCs w:val="36"/>
        </w:rPr>
        <w:t>Nginx</w:t>
      </w:r>
      <w:r w:rsidRPr="0061082B">
        <w:rPr>
          <w:rFonts w:ascii="&amp;quot" w:eastAsia="宋体" w:hAnsi="&amp;quot" w:cs="宋体"/>
          <w:b/>
          <w:bCs/>
          <w:color w:val="404040"/>
          <w:kern w:val="0"/>
          <w:sz w:val="36"/>
          <w:szCs w:val="36"/>
        </w:rPr>
        <w:t>的配置文件的整体结构</w:t>
      </w:r>
    </w:p>
    <w:p w14:paraId="759546BE" w14:textId="77777777" w:rsidR="0061082B" w:rsidRPr="0061082B" w:rsidRDefault="0061082B" w:rsidP="0061082B">
      <w:pPr>
        <w:widowControl/>
        <w:spacing w:after="240"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 w:rsidRPr="0061082B">
        <w:rPr>
          <w:rFonts w:ascii="&amp;quot" w:eastAsia="宋体" w:hAnsi="&amp;quot" w:cs="宋体"/>
          <w:color w:val="404040"/>
          <w:kern w:val="0"/>
          <w:szCs w:val="21"/>
        </w:rPr>
        <w:t>Nginx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是通过配置文件来做到各个功能的实现的。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Nginx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的配置文件的格式非常合乎逻辑，学习这种格式以及如何使用这种每个部分是基础，这将帮助我们有可能手工创建一个配置文件。</w:t>
      </w:r>
    </w:p>
    <w:p w14:paraId="7AC7E174" w14:textId="77777777" w:rsidR="0061082B" w:rsidRPr="0061082B" w:rsidRDefault="0061082B" w:rsidP="0061082B">
      <w:pPr>
        <w:widowControl/>
        <w:spacing w:after="240"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 w:rsidRPr="0061082B">
        <w:rPr>
          <w:rFonts w:ascii="&amp;quot" w:eastAsia="宋体" w:hAnsi="&amp;quot" w:cs="宋体"/>
          <w:color w:val="404040"/>
          <w:kern w:val="0"/>
          <w:szCs w:val="21"/>
        </w:rPr>
        <w:t>其整体结构如下：</w:t>
      </w:r>
    </w:p>
    <w:p w14:paraId="612117D9" w14:textId="77777777" w:rsidR="0061082B" w:rsidRPr="0061082B" w:rsidRDefault="0061082B" w:rsidP="0061082B">
      <w:pPr>
        <w:widowControl/>
        <w:spacing w:after="240"/>
        <w:jc w:val="left"/>
        <w:rPr>
          <w:rFonts w:ascii="&amp;quot" w:eastAsia="宋体" w:hAnsi="&amp;quot" w:cs="宋体"/>
          <w:color w:val="404040"/>
          <w:kern w:val="0"/>
          <w:szCs w:val="21"/>
        </w:rPr>
      </w:pPr>
    </w:p>
    <w:p w14:paraId="4D9CD1A6" w14:textId="12BADC6F" w:rsidR="0061082B" w:rsidRPr="0061082B" w:rsidRDefault="0061082B" w:rsidP="0061082B">
      <w:pPr>
        <w:widowControl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 w:rsidRPr="0061082B">
        <w:rPr>
          <w:rFonts w:ascii="&amp;quot" w:eastAsia="宋体" w:hAnsi="&amp;quot" w:cs="宋体" w:hint="eastAsia"/>
          <w:noProof/>
          <w:color w:val="404040"/>
          <w:kern w:val="0"/>
          <w:szCs w:val="21"/>
        </w:rPr>
        <w:drawing>
          <wp:inline distT="0" distB="0" distL="0" distR="0" wp14:anchorId="0B64A73D" wp14:editId="7C097AD9">
            <wp:extent cx="4114800" cy="25831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3A3C6" w14:textId="77777777" w:rsidR="0061082B" w:rsidRPr="0061082B" w:rsidRDefault="0061082B" w:rsidP="0061082B">
      <w:pPr>
        <w:widowControl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 w:rsidRPr="0061082B">
        <w:rPr>
          <w:rFonts w:ascii="&amp;quot" w:eastAsia="宋体" w:hAnsi="&amp;quot" w:cs="宋体"/>
          <w:color w:val="404040"/>
          <w:kern w:val="0"/>
          <w:szCs w:val="21"/>
        </w:rPr>
        <w:t>思维导图</w:t>
      </w:r>
    </w:p>
    <w:p w14:paraId="364EADEF" w14:textId="77777777" w:rsidR="0061082B" w:rsidRPr="0061082B" w:rsidRDefault="0061082B" w:rsidP="0061082B">
      <w:pPr>
        <w:widowControl/>
        <w:spacing w:after="240"/>
        <w:jc w:val="left"/>
        <w:rPr>
          <w:rFonts w:ascii="&amp;quot" w:eastAsia="宋体" w:hAnsi="&amp;quot" w:cs="宋体"/>
          <w:color w:val="404040"/>
          <w:kern w:val="0"/>
          <w:szCs w:val="21"/>
        </w:rPr>
      </w:pPr>
    </w:p>
    <w:p w14:paraId="03737CD9" w14:textId="77777777" w:rsidR="0061082B" w:rsidRPr="0061082B" w:rsidRDefault="0061082B" w:rsidP="0061082B">
      <w:pPr>
        <w:widowControl/>
        <w:spacing w:after="240"/>
        <w:jc w:val="left"/>
        <w:rPr>
          <w:rFonts w:ascii="&amp;quot" w:eastAsia="宋体" w:hAnsi="&amp;quot" w:cs="宋体"/>
          <w:color w:val="404040"/>
          <w:kern w:val="0"/>
          <w:szCs w:val="21"/>
        </w:rPr>
      </w:pPr>
    </w:p>
    <w:p w14:paraId="00894E34" w14:textId="201BF167" w:rsidR="0061082B" w:rsidRPr="0061082B" w:rsidRDefault="0061082B" w:rsidP="0061082B">
      <w:pPr>
        <w:widowControl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 w:rsidRPr="0061082B">
        <w:rPr>
          <w:rFonts w:ascii="&amp;quot" w:eastAsia="宋体" w:hAnsi="&amp;quot" w:cs="宋体" w:hint="eastAsia"/>
          <w:noProof/>
          <w:color w:val="404040"/>
          <w:kern w:val="0"/>
          <w:szCs w:val="21"/>
        </w:rPr>
        <w:lastRenderedPageBreak/>
        <w:drawing>
          <wp:inline distT="0" distB="0" distL="0" distR="0" wp14:anchorId="2F70857C" wp14:editId="0951BF13">
            <wp:extent cx="4198620" cy="51511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9CB4D" w14:textId="77777777" w:rsidR="0061082B" w:rsidRPr="0061082B" w:rsidRDefault="0061082B" w:rsidP="0061082B">
      <w:pPr>
        <w:widowControl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 w:rsidRPr="0061082B">
        <w:rPr>
          <w:rFonts w:ascii="&amp;quot" w:eastAsia="宋体" w:hAnsi="&amp;quot" w:cs="宋体"/>
          <w:color w:val="404040"/>
          <w:kern w:val="0"/>
          <w:szCs w:val="21"/>
        </w:rPr>
        <w:t>框架图</w:t>
      </w:r>
    </w:p>
    <w:p w14:paraId="77491B78" w14:textId="77777777" w:rsidR="0061082B" w:rsidRPr="0061082B" w:rsidRDefault="0061082B" w:rsidP="0061082B">
      <w:pPr>
        <w:widowControl/>
        <w:spacing w:after="240"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 w:rsidRPr="0061082B">
        <w:rPr>
          <w:rFonts w:ascii="&amp;quot" w:eastAsia="宋体" w:hAnsi="&amp;quot" w:cs="宋体"/>
          <w:color w:val="404040"/>
          <w:kern w:val="0"/>
          <w:szCs w:val="21"/>
        </w:rPr>
        <w:t>从图中我们可以看出主要包含以下几大部分内容：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br/>
      </w:r>
      <w:r w:rsidRPr="0061082B">
        <w:rPr>
          <w:rFonts w:ascii="&amp;quot" w:eastAsia="宋体" w:hAnsi="&amp;quot" w:cs="宋体"/>
          <w:b/>
          <w:bCs/>
          <w:color w:val="404040"/>
          <w:kern w:val="0"/>
          <w:szCs w:val="21"/>
        </w:rPr>
        <w:t>main</w:t>
      </w:r>
      <w:r w:rsidRPr="0061082B">
        <w:rPr>
          <w:rFonts w:ascii="&amp;quot" w:eastAsia="宋体" w:hAnsi="&amp;quot" w:cs="宋体"/>
          <w:b/>
          <w:bCs/>
          <w:color w:val="404040"/>
          <w:kern w:val="0"/>
          <w:szCs w:val="21"/>
        </w:rPr>
        <w:t>（全局设置）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：设置的指令将影响其他所有设置；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br/>
      </w:r>
      <w:r w:rsidRPr="0061082B">
        <w:rPr>
          <w:rFonts w:ascii="&amp;quot" w:eastAsia="宋体" w:hAnsi="&amp;quot" w:cs="宋体"/>
          <w:b/>
          <w:bCs/>
          <w:color w:val="404040"/>
          <w:kern w:val="0"/>
          <w:szCs w:val="21"/>
        </w:rPr>
        <w:t>server</w:t>
      </w:r>
      <w:r w:rsidRPr="0061082B">
        <w:rPr>
          <w:rFonts w:ascii="&amp;quot" w:eastAsia="宋体" w:hAnsi="&amp;quot" w:cs="宋体"/>
          <w:b/>
          <w:bCs/>
          <w:color w:val="404040"/>
          <w:kern w:val="0"/>
          <w:szCs w:val="21"/>
        </w:rPr>
        <w:t>（主机设置）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：指令主要用于指定主机和端口、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br/>
      </w:r>
      <w:r w:rsidRPr="0061082B">
        <w:rPr>
          <w:rFonts w:ascii="&amp;quot" w:eastAsia="宋体" w:hAnsi="&amp;quot" w:cs="宋体"/>
          <w:b/>
          <w:bCs/>
          <w:color w:val="404040"/>
          <w:kern w:val="0"/>
          <w:szCs w:val="21"/>
        </w:rPr>
        <w:t>upstream</w:t>
      </w:r>
      <w:r w:rsidRPr="0061082B">
        <w:rPr>
          <w:rFonts w:ascii="&amp;quot" w:eastAsia="宋体" w:hAnsi="&amp;quot" w:cs="宋体"/>
          <w:b/>
          <w:bCs/>
          <w:color w:val="404040"/>
          <w:kern w:val="0"/>
          <w:szCs w:val="21"/>
        </w:rPr>
        <w:t>（负载均衡服务器设置）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：指令主要用于负载均衡，设置一系列的后端服务器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br/>
      </w:r>
      <w:r w:rsidRPr="0061082B">
        <w:rPr>
          <w:rFonts w:ascii="&amp;quot" w:eastAsia="宋体" w:hAnsi="&amp;quot" w:cs="宋体"/>
          <w:b/>
          <w:bCs/>
          <w:color w:val="404040"/>
          <w:kern w:val="0"/>
          <w:szCs w:val="21"/>
        </w:rPr>
        <w:t>location</w:t>
      </w:r>
      <w:r w:rsidRPr="0061082B">
        <w:rPr>
          <w:rFonts w:ascii="&amp;quot" w:eastAsia="宋体" w:hAnsi="&amp;quot" w:cs="宋体"/>
          <w:b/>
          <w:bCs/>
          <w:color w:val="404040"/>
          <w:kern w:val="0"/>
          <w:szCs w:val="21"/>
        </w:rPr>
        <w:t>（</w:t>
      </w:r>
      <w:r w:rsidRPr="0061082B">
        <w:rPr>
          <w:rFonts w:ascii="&amp;quot" w:eastAsia="宋体" w:hAnsi="&amp;quot" w:cs="宋体"/>
          <w:b/>
          <w:bCs/>
          <w:color w:val="404040"/>
          <w:kern w:val="0"/>
          <w:szCs w:val="21"/>
        </w:rPr>
        <w:t>URL</w:t>
      </w:r>
      <w:r w:rsidRPr="0061082B">
        <w:rPr>
          <w:rFonts w:ascii="&amp;quot" w:eastAsia="宋体" w:hAnsi="&amp;quot" w:cs="宋体"/>
          <w:b/>
          <w:bCs/>
          <w:color w:val="404040"/>
          <w:kern w:val="0"/>
          <w:szCs w:val="21"/>
        </w:rPr>
        <w:t>匹配特定位置的设置）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：用于匹配网页位置。</w:t>
      </w:r>
    </w:p>
    <w:p w14:paraId="4AAFAF69" w14:textId="77777777" w:rsidR="0061082B" w:rsidRPr="0061082B" w:rsidRDefault="0061082B" w:rsidP="0061082B">
      <w:pPr>
        <w:widowControl/>
        <w:spacing w:after="240"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 w:rsidRPr="0061082B">
        <w:rPr>
          <w:rFonts w:ascii="&amp;quot" w:eastAsia="宋体" w:hAnsi="&amp;quot" w:cs="宋体"/>
          <w:color w:val="404040"/>
          <w:kern w:val="0"/>
          <w:szCs w:val="21"/>
        </w:rPr>
        <w:t>这四者之间的关系式：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server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继承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main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，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location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继承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server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，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upstream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既不会继承其他设置也不会被继承。在这四个部分当中，每个部分都包含若干指令，这些指令主要包含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Nginx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的主模块指令、事件模块指令、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HTTP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核心模块指令，同时每个部分还可以使用其他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HTTP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模块指令，例如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Http SSL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模块、</w:t>
      </w:r>
      <w:proofErr w:type="spellStart"/>
      <w:r w:rsidRPr="0061082B">
        <w:rPr>
          <w:rFonts w:ascii="&amp;quot" w:eastAsia="宋体" w:hAnsi="&amp;quot" w:cs="宋体"/>
          <w:color w:val="404040"/>
          <w:kern w:val="0"/>
          <w:szCs w:val="21"/>
        </w:rPr>
        <w:t>HttpGzip</w:t>
      </w:r>
      <w:proofErr w:type="spellEnd"/>
      <w:r w:rsidRPr="0061082B">
        <w:rPr>
          <w:rFonts w:ascii="&amp;quot" w:eastAsia="宋体" w:hAnsi="&amp;quot" w:cs="宋体"/>
          <w:color w:val="404040"/>
          <w:kern w:val="0"/>
          <w:szCs w:val="21"/>
        </w:rPr>
        <w:t xml:space="preserve"> Static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模块和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Http Addition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模块等。</w:t>
      </w:r>
    </w:p>
    <w:p w14:paraId="50E92516" w14:textId="77777777" w:rsidR="0061082B" w:rsidRPr="0061082B" w:rsidRDefault="0061082B" w:rsidP="0061082B">
      <w:pPr>
        <w:widowControl/>
        <w:spacing w:after="120"/>
        <w:jc w:val="left"/>
        <w:outlineLvl w:val="1"/>
        <w:rPr>
          <w:rFonts w:ascii="&amp;quot" w:eastAsia="宋体" w:hAnsi="&amp;quot" w:cs="宋体"/>
          <w:b/>
          <w:bCs/>
          <w:color w:val="404040"/>
          <w:kern w:val="0"/>
          <w:sz w:val="36"/>
          <w:szCs w:val="36"/>
        </w:rPr>
      </w:pPr>
      <w:r w:rsidRPr="0061082B">
        <w:rPr>
          <w:rFonts w:ascii="&amp;quot" w:eastAsia="宋体" w:hAnsi="&amp;quot" w:cs="宋体"/>
          <w:b/>
          <w:bCs/>
          <w:color w:val="404040"/>
          <w:kern w:val="0"/>
          <w:sz w:val="36"/>
          <w:szCs w:val="36"/>
        </w:rPr>
        <w:t>二、各部分详解</w:t>
      </w:r>
    </w:p>
    <w:p w14:paraId="1B40A3F2" w14:textId="77777777" w:rsidR="0061082B" w:rsidRPr="0061082B" w:rsidRDefault="0061082B" w:rsidP="0061082B">
      <w:pPr>
        <w:widowControl/>
        <w:spacing w:after="120"/>
        <w:jc w:val="left"/>
        <w:outlineLvl w:val="2"/>
        <w:rPr>
          <w:rFonts w:ascii="&amp;quot" w:eastAsia="宋体" w:hAnsi="&amp;quot" w:cs="宋体"/>
          <w:b/>
          <w:bCs/>
          <w:color w:val="404040"/>
          <w:kern w:val="0"/>
          <w:sz w:val="27"/>
          <w:szCs w:val="27"/>
        </w:rPr>
      </w:pPr>
      <w:r w:rsidRPr="0061082B">
        <w:rPr>
          <w:rFonts w:ascii="&amp;quot" w:eastAsia="宋体" w:hAnsi="&amp;quot" w:cs="宋体"/>
          <w:b/>
          <w:bCs/>
          <w:color w:val="404040"/>
          <w:kern w:val="0"/>
          <w:sz w:val="27"/>
          <w:szCs w:val="27"/>
        </w:rPr>
        <w:t xml:space="preserve">1. </w:t>
      </w:r>
      <w:r w:rsidRPr="0061082B">
        <w:rPr>
          <w:rFonts w:ascii="&amp;quot" w:eastAsia="宋体" w:hAnsi="&amp;quot" w:cs="宋体"/>
          <w:b/>
          <w:bCs/>
          <w:color w:val="404040"/>
          <w:kern w:val="0"/>
          <w:sz w:val="27"/>
          <w:szCs w:val="27"/>
        </w:rPr>
        <w:t>全局块</w:t>
      </w:r>
    </w:p>
    <w:p w14:paraId="19DE446C" w14:textId="76F36096" w:rsidR="0061082B" w:rsidRPr="0061082B" w:rsidRDefault="0061082B" w:rsidP="0061082B">
      <w:pPr>
        <w:widowControl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 w:rsidRPr="0061082B">
        <w:rPr>
          <w:rFonts w:ascii="&amp;quot" w:eastAsia="宋体" w:hAnsi="&amp;quot" w:cs="宋体" w:hint="eastAsia"/>
          <w:noProof/>
          <w:color w:val="404040"/>
          <w:kern w:val="0"/>
          <w:szCs w:val="21"/>
        </w:rPr>
        <w:lastRenderedPageBreak/>
        <w:drawing>
          <wp:inline distT="0" distB="0" distL="0" distR="0" wp14:anchorId="0ABDB3FA" wp14:editId="3723E420">
            <wp:extent cx="5274310" cy="22364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39DFA" w14:textId="77777777" w:rsidR="0061082B" w:rsidRPr="0061082B" w:rsidRDefault="0061082B" w:rsidP="0061082B">
      <w:pPr>
        <w:widowControl/>
        <w:spacing w:after="240"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 w:rsidRPr="0061082B">
        <w:rPr>
          <w:rFonts w:ascii="&amp;quot" w:eastAsia="宋体" w:hAnsi="&amp;quot" w:cs="宋体"/>
          <w:color w:val="404040"/>
          <w:kern w:val="0"/>
          <w:szCs w:val="21"/>
        </w:rPr>
        <w:t>该部分配置主要影响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Nginx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全局，通常包括下面几个部分：</w:t>
      </w:r>
    </w:p>
    <w:p w14:paraId="6300693E" w14:textId="77777777" w:rsidR="0061082B" w:rsidRPr="0061082B" w:rsidRDefault="0061082B" w:rsidP="0061082B">
      <w:pPr>
        <w:widowControl/>
        <w:spacing w:after="240"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 w:rsidRPr="0061082B">
        <w:rPr>
          <w:rFonts w:ascii="&amp;quot" w:eastAsia="宋体" w:hAnsi="&amp;quot" w:cs="宋体"/>
          <w:color w:val="404040"/>
          <w:kern w:val="0"/>
          <w:szCs w:val="21"/>
        </w:rPr>
        <w:t>    a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、配置运行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Nginx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服务器用户（组）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br/>
        <w:t>     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如：</w:t>
      </w:r>
      <w:r w:rsidRPr="0061082B">
        <w:rPr>
          <w:rFonts w:ascii="&amp;quot" w:eastAsia="宋体" w:hAnsi="&amp;quot" w:cs="宋体"/>
          <w:b/>
          <w:bCs/>
          <w:color w:val="404040"/>
          <w:kern w:val="0"/>
          <w:szCs w:val="21"/>
        </w:rPr>
        <w:t xml:space="preserve">user nobody </w:t>
      </w:r>
      <w:proofErr w:type="spellStart"/>
      <w:r w:rsidRPr="0061082B">
        <w:rPr>
          <w:rFonts w:ascii="&amp;quot" w:eastAsia="宋体" w:hAnsi="&amp;quot" w:cs="宋体"/>
          <w:b/>
          <w:bCs/>
          <w:color w:val="404040"/>
          <w:kern w:val="0"/>
          <w:szCs w:val="21"/>
        </w:rPr>
        <w:t>nobody</w:t>
      </w:r>
      <w:proofErr w:type="spellEnd"/>
      <w:r w:rsidRPr="0061082B">
        <w:rPr>
          <w:rFonts w:ascii="&amp;quot" w:eastAsia="宋体" w:hAnsi="&amp;quot" w:cs="宋体"/>
          <w:b/>
          <w:bCs/>
          <w:color w:val="404040"/>
          <w:kern w:val="0"/>
          <w:szCs w:val="21"/>
        </w:rPr>
        <w:t>;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   user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是个主模块指令，指定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Nginx Worker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进程运行以及用户组。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br/>
        <w:t xml:space="preserve">    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 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指令格式：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user </w:t>
      </w:r>
      <w:proofErr w:type="spellStart"/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user</w:t>
      </w:r>
      <w:proofErr w:type="spellEnd"/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 xml:space="preserve"> [group];  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br/>
        <w:t>     user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：指定可以运行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Nginx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服务器的用户；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group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：可选项，可以运行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Nginx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服务器的用户组。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br/>
        <w:t>     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如果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user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指令不配置或者配置为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 xml:space="preserve">user nobody </w:t>
      </w:r>
      <w:proofErr w:type="spellStart"/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nobody</w:t>
      </w:r>
      <w:proofErr w:type="spellEnd"/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，默认由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nobody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账户运行。</w:t>
      </w:r>
    </w:p>
    <w:p w14:paraId="21D25F3E" w14:textId="7AB87803" w:rsidR="0061082B" w:rsidRDefault="0061082B" w:rsidP="0061082B">
      <w:pPr>
        <w:widowControl/>
        <w:spacing w:after="240"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 w:rsidRPr="0061082B">
        <w:rPr>
          <w:rFonts w:ascii="&amp;quot" w:eastAsia="宋体" w:hAnsi="&amp;quot" w:cs="宋体"/>
          <w:color w:val="404040"/>
          <w:kern w:val="0"/>
          <w:szCs w:val="21"/>
        </w:rPr>
        <w:t>    b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、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worker process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数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    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br/>
        <w:t xml:space="preserve">      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如：</w:t>
      </w:r>
      <w:proofErr w:type="spellStart"/>
      <w:r w:rsidRPr="0061082B">
        <w:rPr>
          <w:rFonts w:ascii="&amp;quot" w:eastAsia="宋体" w:hAnsi="&amp;quot" w:cs="宋体"/>
          <w:b/>
          <w:bCs/>
          <w:color w:val="404040"/>
          <w:kern w:val="0"/>
          <w:szCs w:val="21"/>
        </w:rPr>
        <w:t>worker_processes</w:t>
      </w:r>
      <w:proofErr w:type="spellEnd"/>
      <w:r w:rsidRPr="0061082B">
        <w:rPr>
          <w:rFonts w:ascii="&amp;quot" w:eastAsia="宋体" w:hAnsi="&amp;quot" w:cs="宋体"/>
          <w:b/>
          <w:bCs/>
          <w:color w:val="404040"/>
          <w:kern w:val="0"/>
          <w:szCs w:val="21"/>
        </w:rPr>
        <w:t xml:space="preserve"> 2;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 xml:space="preserve">    </w:t>
      </w:r>
      <w:proofErr w:type="spellStart"/>
      <w:r w:rsidRPr="0061082B">
        <w:rPr>
          <w:rFonts w:ascii="&amp;quot" w:eastAsia="宋体" w:hAnsi="&amp;quot" w:cs="宋体"/>
          <w:color w:val="404040"/>
          <w:kern w:val="0"/>
          <w:szCs w:val="21"/>
        </w:rPr>
        <w:t>woker_processes</w:t>
      </w:r>
      <w:proofErr w:type="spellEnd"/>
      <w:r w:rsidRPr="0061082B">
        <w:rPr>
          <w:rFonts w:ascii="&amp;quot" w:eastAsia="宋体" w:hAnsi="&amp;quot" w:cs="宋体"/>
          <w:color w:val="404040"/>
          <w:kern w:val="0"/>
          <w:szCs w:val="21"/>
        </w:rPr>
        <w:t>是个主模块指令，制定了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Nginx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要开启的进程数。每个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Nginx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进程平均耗费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10M~12M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内存。建议指定和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CPU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的数量一致即可。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br/>
        <w:t>      Nginx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服务器实现并发处理服务的关键。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br/>
        <w:t xml:space="preserve">      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指令格式：</w:t>
      </w:r>
      <w:proofErr w:type="spellStart"/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worker_processes</w:t>
      </w:r>
      <w:proofErr w:type="spellEnd"/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 xml:space="preserve"> number | auto;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br/>
        <w:t>      number : Nginx 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进程最多可以产生的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worker process 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数。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br/>
        <w:t xml:space="preserve">      auto 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：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 Nginx 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进程将自动检测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br/>
        <w:t xml:space="preserve">      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在按照上面的配置格式配置了之后，假如上面的数目是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2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，那么启动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Nginx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服务器后，在后台主机上查看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Nginx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的进程情况，可以看到应该是有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2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个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Nginx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进程。</w:t>
      </w:r>
    </w:p>
    <w:p w14:paraId="11E10719" w14:textId="77777777" w:rsidR="00F9459C" w:rsidRDefault="00F9459C" w:rsidP="0061082B">
      <w:pPr>
        <w:widowControl/>
        <w:spacing w:after="240"/>
        <w:jc w:val="left"/>
        <w:rPr>
          <w:rFonts w:ascii="&amp;quot" w:eastAsia="宋体" w:hAnsi="&amp;quot" w:cs="宋体" w:hint="eastAsia"/>
          <w:color w:val="404040"/>
          <w:kern w:val="0"/>
          <w:szCs w:val="21"/>
        </w:rPr>
      </w:pPr>
    </w:p>
    <w:p w14:paraId="11C5C71B" w14:textId="77777777" w:rsidR="00CA6B96" w:rsidRPr="00CA6B96" w:rsidRDefault="00CA6B96" w:rsidP="00CA6B9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[root</w:t>
      </w:r>
      <w:r w:rsidRPr="00CA6B96">
        <w:rPr>
          <w:rFonts w:ascii="&amp;quot" w:eastAsia="宋体" w:hAnsi="&amp;quot" w:cs="宋体"/>
          <w:color w:val="646464"/>
          <w:kern w:val="0"/>
          <w:sz w:val="18"/>
          <w:szCs w:val="18"/>
          <w:bdr w:val="none" w:sz="0" w:space="0" w:color="auto" w:frame="1"/>
        </w:rPr>
        <w:t>@vm10</w:t>
      </w:r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A6B96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A6B96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A6B96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logs]# </w:t>
      </w:r>
      <w:proofErr w:type="spellStart"/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ps</w:t>
      </w:r>
      <w:proofErr w:type="spellEnd"/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-</w:t>
      </w:r>
      <w:proofErr w:type="spellStart"/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ef|grep</w:t>
      </w:r>
      <w:proofErr w:type="spellEnd"/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nginx</w:t>
      </w:r>
      <w:proofErr w:type="spellEnd"/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741213" w14:textId="77777777" w:rsidR="00CA6B96" w:rsidRPr="00CA6B96" w:rsidRDefault="00CA6B96" w:rsidP="00CA6B9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root     </w:t>
      </w:r>
      <w:r w:rsidRPr="00CA6B96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15624</w:t>
      </w:r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6B96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13519</w:t>
      </w:r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A6B96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6B96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CA6B96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27</w:t>
      </w:r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pts/</w:t>
      </w:r>
      <w:r w:rsidRPr="00CA6B96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6B96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00</w:t>
      </w:r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CA6B96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00</w:t>
      </w:r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CA6B96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00</w:t>
      </w:r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grep --color=auto </w:t>
      </w:r>
      <w:proofErr w:type="spellStart"/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nginx</w:t>
      </w:r>
      <w:proofErr w:type="spellEnd"/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E656BD" w14:textId="77777777" w:rsidR="00CA6B96" w:rsidRPr="00CA6B96" w:rsidRDefault="00CA6B96" w:rsidP="00CA6B9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root     </w:t>
      </w:r>
      <w:r w:rsidRPr="00CA6B96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18465</w:t>
      </w:r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CA6B96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A6B96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Jun17 ?        </w:t>
      </w:r>
      <w:r w:rsidRPr="00CA6B96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00</w:t>
      </w:r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CA6B96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00</w:t>
      </w:r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CA6B96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00</w:t>
      </w:r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nginx: master process ./nginx  </w:t>
      </w:r>
    </w:p>
    <w:p w14:paraId="459A89F8" w14:textId="77777777" w:rsidR="00CA6B96" w:rsidRPr="00CA6B96" w:rsidRDefault="00CA6B96" w:rsidP="00CA6B9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root     </w:t>
      </w:r>
      <w:r w:rsidRPr="00CA6B96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19243</w:t>
      </w:r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6B96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18465</w:t>
      </w:r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A6B96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Jun17 ?        </w:t>
      </w:r>
      <w:r w:rsidRPr="00CA6B96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00</w:t>
      </w:r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CA6B96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00</w:t>
      </w:r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CA6B96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00</w:t>
      </w:r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nginx: worker process  </w:t>
      </w:r>
    </w:p>
    <w:p w14:paraId="54ABCBDB" w14:textId="77777777" w:rsidR="00CA6B96" w:rsidRPr="00CA6B96" w:rsidRDefault="00CA6B96" w:rsidP="00CA6B9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root     </w:t>
      </w:r>
      <w:r w:rsidRPr="00CA6B96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19244</w:t>
      </w:r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6B96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18465</w:t>
      </w:r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A6B96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Jun17 ?        </w:t>
      </w:r>
      <w:r w:rsidRPr="00CA6B96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00</w:t>
      </w:r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CA6B96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00</w:t>
      </w:r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CA6B96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00</w:t>
      </w:r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nginx: worker process  </w:t>
      </w:r>
    </w:p>
    <w:p w14:paraId="5DB86573" w14:textId="77777777" w:rsidR="00CA6B96" w:rsidRPr="00CA6B96" w:rsidRDefault="00CA6B96" w:rsidP="00CA6B9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root     </w:t>
      </w:r>
      <w:r w:rsidRPr="00CA6B96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19245</w:t>
      </w:r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6B96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18465</w:t>
      </w:r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A6B96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Jun17 ?        </w:t>
      </w:r>
      <w:r w:rsidRPr="00CA6B96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00</w:t>
      </w:r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CA6B96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00</w:t>
      </w:r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CA6B96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00</w:t>
      </w:r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nginx: worker process  </w:t>
      </w:r>
    </w:p>
    <w:p w14:paraId="0618E544" w14:textId="77777777" w:rsidR="00CA6B96" w:rsidRPr="00CA6B96" w:rsidRDefault="00CA6B96" w:rsidP="00CA6B9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root     </w:t>
      </w:r>
      <w:r w:rsidRPr="00CA6B96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19246</w:t>
      </w:r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6B96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18465</w:t>
      </w:r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A6B96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Jun17 ?        </w:t>
      </w:r>
      <w:r w:rsidRPr="00CA6B96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00</w:t>
      </w:r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CA6B96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00</w:t>
      </w:r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CA6B96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00</w:t>
      </w:r>
      <w:r w:rsidRPr="00CA6B9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nginx: worker process  </w:t>
      </w:r>
    </w:p>
    <w:p w14:paraId="41593CD7" w14:textId="77777777" w:rsidR="00F9459C" w:rsidRPr="0061082B" w:rsidRDefault="00F9459C" w:rsidP="0061082B">
      <w:pPr>
        <w:widowControl/>
        <w:spacing w:after="240"/>
        <w:jc w:val="left"/>
        <w:rPr>
          <w:rFonts w:ascii="&amp;quot" w:eastAsia="宋体" w:hAnsi="&amp;quot" w:cs="宋体" w:hint="eastAsia"/>
          <w:color w:val="404040"/>
          <w:kern w:val="0"/>
          <w:szCs w:val="21"/>
        </w:rPr>
      </w:pPr>
    </w:p>
    <w:p w14:paraId="1E9CA0B2" w14:textId="77777777" w:rsidR="0061082B" w:rsidRPr="0061082B" w:rsidRDefault="0061082B" w:rsidP="0061082B">
      <w:pPr>
        <w:widowControl/>
        <w:spacing w:after="240"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 w:rsidRPr="0061082B">
        <w:rPr>
          <w:rFonts w:ascii="&amp;quot" w:eastAsia="宋体" w:hAnsi="&amp;quot" w:cs="宋体"/>
          <w:color w:val="404040"/>
          <w:kern w:val="0"/>
          <w:szCs w:val="21"/>
        </w:rPr>
        <w:lastRenderedPageBreak/>
        <w:t>    c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、错误日志的存放路径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br/>
        <w:t xml:space="preserve">      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如：</w:t>
      </w:r>
      <w:proofErr w:type="spellStart"/>
      <w:r w:rsidRPr="0061082B">
        <w:rPr>
          <w:rFonts w:ascii="&amp;quot" w:eastAsia="宋体" w:hAnsi="&amp;quot" w:cs="宋体"/>
          <w:b/>
          <w:bCs/>
          <w:color w:val="404040"/>
          <w:kern w:val="0"/>
          <w:szCs w:val="21"/>
        </w:rPr>
        <w:t>error_log</w:t>
      </w:r>
      <w:proofErr w:type="spellEnd"/>
      <w:r w:rsidRPr="0061082B">
        <w:rPr>
          <w:rFonts w:ascii="&amp;quot" w:eastAsia="宋体" w:hAnsi="&amp;quot" w:cs="宋体"/>
          <w:b/>
          <w:bCs/>
          <w:color w:val="404040"/>
          <w:kern w:val="0"/>
          <w:szCs w:val="21"/>
        </w:rPr>
        <w:t xml:space="preserve"> logs/error.log  notice;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 xml:space="preserve">  </w:t>
      </w:r>
      <w:proofErr w:type="spellStart"/>
      <w:r w:rsidRPr="0061082B">
        <w:rPr>
          <w:rFonts w:ascii="&amp;quot" w:eastAsia="宋体" w:hAnsi="&amp;quot" w:cs="宋体"/>
          <w:color w:val="404040"/>
          <w:kern w:val="0"/>
          <w:szCs w:val="21"/>
        </w:rPr>
        <w:t>error_log</w:t>
      </w:r>
      <w:proofErr w:type="spellEnd"/>
      <w:r w:rsidRPr="0061082B">
        <w:rPr>
          <w:rFonts w:ascii="&amp;quot" w:eastAsia="宋体" w:hAnsi="&amp;quot" w:cs="宋体"/>
          <w:color w:val="404040"/>
          <w:kern w:val="0"/>
          <w:szCs w:val="21"/>
        </w:rPr>
        <w:t> 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是个主模块指令，用来定义全局错误日志文件。日志输出级别有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debug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，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info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，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notice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，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warn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，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error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，</w:t>
      </w:r>
      <w:proofErr w:type="spellStart"/>
      <w:r w:rsidRPr="0061082B">
        <w:rPr>
          <w:rFonts w:ascii="&amp;quot" w:eastAsia="宋体" w:hAnsi="&amp;quot" w:cs="宋体"/>
          <w:color w:val="404040"/>
          <w:kern w:val="0"/>
          <w:szCs w:val="21"/>
        </w:rPr>
        <w:t>erit</w:t>
      </w:r>
      <w:proofErr w:type="spellEnd"/>
      <w:r w:rsidRPr="0061082B">
        <w:rPr>
          <w:rFonts w:ascii="&amp;quot" w:eastAsia="宋体" w:hAnsi="&amp;quot" w:cs="宋体"/>
          <w:color w:val="404040"/>
          <w:kern w:val="0"/>
          <w:szCs w:val="21"/>
        </w:rPr>
        <w:t>可供选择，其中，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debug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输出日志最为详细，而</w:t>
      </w:r>
      <w:proofErr w:type="spellStart"/>
      <w:r w:rsidRPr="0061082B">
        <w:rPr>
          <w:rFonts w:ascii="&amp;quot" w:eastAsia="宋体" w:hAnsi="&amp;quot" w:cs="宋体"/>
          <w:color w:val="404040"/>
          <w:kern w:val="0"/>
          <w:szCs w:val="21"/>
        </w:rPr>
        <w:t>crit</w:t>
      </w:r>
      <w:proofErr w:type="spellEnd"/>
      <w:r w:rsidRPr="0061082B">
        <w:rPr>
          <w:rFonts w:ascii="&amp;quot" w:eastAsia="宋体" w:hAnsi="&amp;quot" w:cs="宋体"/>
          <w:color w:val="404040"/>
          <w:kern w:val="0"/>
          <w:szCs w:val="21"/>
        </w:rPr>
        <w:t>输出日志最少。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br/>
        <w:t>     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指定格式：</w:t>
      </w:r>
      <w:proofErr w:type="spellStart"/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error_log</w:t>
      </w:r>
      <w:proofErr w:type="spellEnd"/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 xml:space="preserve"> file  | stderr;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br/>
        <w:t>     file : 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日志输出到某个文件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file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br/>
        <w:t>     stderr : 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日志输出到标准错误输出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 xml:space="preserve"> 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（日志输出级别）。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 </w:t>
      </w:r>
    </w:p>
    <w:p w14:paraId="79CD97F7" w14:textId="1CCFF3A1" w:rsidR="0061082B" w:rsidRDefault="0061082B" w:rsidP="0061082B">
      <w:pPr>
        <w:widowControl/>
        <w:spacing w:after="240"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 w:rsidRPr="0061082B">
        <w:rPr>
          <w:rFonts w:ascii="&amp;quot" w:eastAsia="宋体" w:hAnsi="&amp;quot" w:cs="宋体"/>
          <w:color w:val="404040"/>
          <w:kern w:val="0"/>
          <w:szCs w:val="21"/>
        </w:rPr>
        <w:t>    d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、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Nginx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进程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PID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存放路径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br/>
        <w:t>       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如：</w:t>
      </w:r>
      <w:proofErr w:type="spellStart"/>
      <w:r w:rsidRPr="0061082B">
        <w:rPr>
          <w:rFonts w:ascii="&amp;quot" w:eastAsia="宋体" w:hAnsi="&amp;quot" w:cs="宋体"/>
          <w:b/>
          <w:bCs/>
          <w:color w:val="404040"/>
          <w:kern w:val="0"/>
          <w:szCs w:val="21"/>
        </w:rPr>
        <w:t>pid</w:t>
      </w:r>
      <w:proofErr w:type="spellEnd"/>
      <w:r w:rsidRPr="0061082B">
        <w:rPr>
          <w:rFonts w:ascii="&amp;quot" w:eastAsia="宋体" w:hAnsi="&amp;quot" w:cs="宋体"/>
          <w:b/>
          <w:bCs/>
          <w:color w:val="404040"/>
          <w:kern w:val="0"/>
          <w:szCs w:val="21"/>
        </w:rPr>
        <w:t xml:space="preserve"> logs/</w:t>
      </w:r>
      <w:proofErr w:type="spellStart"/>
      <w:r w:rsidRPr="0061082B">
        <w:rPr>
          <w:rFonts w:ascii="&amp;quot" w:eastAsia="宋体" w:hAnsi="&amp;quot" w:cs="宋体"/>
          <w:b/>
          <w:bCs/>
          <w:color w:val="404040"/>
          <w:kern w:val="0"/>
          <w:szCs w:val="21"/>
        </w:rPr>
        <w:t>nginx.pid</w:t>
      </w:r>
      <w:proofErr w:type="spellEnd"/>
      <w:r w:rsidRPr="0061082B">
        <w:rPr>
          <w:rFonts w:ascii="&amp;quot" w:eastAsia="宋体" w:hAnsi="&amp;quot" w:cs="宋体"/>
          <w:b/>
          <w:bCs/>
          <w:color w:val="404040"/>
          <w:kern w:val="0"/>
          <w:szCs w:val="21"/>
        </w:rPr>
        <w:t>; 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 xml:space="preserve">  </w:t>
      </w:r>
      <w:proofErr w:type="spellStart"/>
      <w:r w:rsidRPr="0061082B">
        <w:rPr>
          <w:rFonts w:ascii="&amp;quot" w:eastAsia="宋体" w:hAnsi="&amp;quot" w:cs="宋体"/>
          <w:color w:val="404040"/>
          <w:kern w:val="0"/>
          <w:szCs w:val="21"/>
        </w:rPr>
        <w:t>pid</w:t>
      </w:r>
      <w:proofErr w:type="spellEnd"/>
      <w:r w:rsidRPr="0061082B">
        <w:rPr>
          <w:rFonts w:ascii="&amp;quot" w:eastAsia="宋体" w:hAnsi="&amp;quot" w:cs="宋体"/>
          <w:color w:val="404040"/>
          <w:kern w:val="0"/>
          <w:szCs w:val="21"/>
        </w:rPr>
        <w:t>是个主模块指令，用来指定进程</w:t>
      </w:r>
      <w:proofErr w:type="spellStart"/>
      <w:r w:rsidRPr="0061082B">
        <w:rPr>
          <w:rFonts w:ascii="&amp;quot" w:eastAsia="宋体" w:hAnsi="&amp;quot" w:cs="宋体"/>
          <w:color w:val="404040"/>
          <w:kern w:val="0"/>
          <w:szCs w:val="21"/>
        </w:rPr>
        <w:t>pid</w:t>
      </w:r>
      <w:proofErr w:type="spellEnd"/>
      <w:r w:rsidRPr="0061082B">
        <w:rPr>
          <w:rFonts w:ascii="&amp;quot" w:eastAsia="宋体" w:hAnsi="&amp;quot" w:cs="宋体"/>
          <w:color w:val="404040"/>
          <w:kern w:val="0"/>
          <w:szCs w:val="21"/>
        </w:rPr>
        <w:t>的存储文件位置。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br/>
        <w:t>       Nginx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进程是作为系统守护进程在进行，需要在某个文件中保存当前运行程序的主进程号，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Nginx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支持该保存文件路径的定义。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br/>
        <w:t>       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指令格式：</w:t>
      </w:r>
      <w:proofErr w:type="spellStart"/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pid</w:t>
      </w:r>
      <w:proofErr w:type="spellEnd"/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 file;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br/>
        <w:t>       file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：指定存放路径和文件名称。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br/>
        <w:t xml:space="preserve">        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如果不指定，则默认置于路径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 logs/</w:t>
      </w:r>
      <w:proofErr w:type="spellStart"/>
      <w:r w:rsidRPr="0061082B">
        <w:rPr>
          <w:rFonts w:ascii="&amp;quot" w:eastAsia="宋体" w:hAnsi="&amp;quot" w:cs="宋体"/>
          <w:color w:val="404040"/>
          <w:kern w:val="0"/>
          <w:szCs w:val="21"/>
        </w:rPr>
        <w:t>nginx.pid</w:t>
      </w:r>
      <w:proofErr w:type="spellEnd"/>
    </w:p>
    <w:p w14:paraId="70C230B1" w14:textId="64D2E1E5" w:rsidR="00596418" w:rsidRDefault="00596418" w:rsidP="0061082B">
      <w:pPr>
        <w:widowControl/>
        <w:spacing w:after="240"/>
        <w:jc w:val="left"/>
        <w:rPr>
          <w:rFonts w:ascii="&amp;quot" w:eastAsia="宋体" w:hAnsi="&amp;quot" w:cs="宋体"/>
          <w:color w:val="404040"/>
          <w:kern w:val="0"/>
          <w:szCs w:val="21"/>
        </w:rPr>
      </w:pPr>
    </w:p>
    <w:p w14:paraId="7CC2C926" w14:textId="77777777" w:rsidR="00596418" w:rsidRPr="00596418" w:rsidRDefault="00596418" w:rsidP="00596418">
      <w:pPr>
        <w:widowControl/>
        <w:spacing w:after="240"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 w:rsidRPr="00596418">
        <w:rPr>
          <w:rFonts w:ascii="&amp;quot" w:eastAsia="宋体" w:hAnsi="&amp;quot" w:cs="宋体"/>
          <w:color w:val="404040"/>
          <w:kern w:val="0"/>
          <w:szCs w:val="21"/>
        </w:rPr>
        <w:t xml:space="preserve">[root@vm10-0-0-3 logs]# </w:t>
      </w:r>
      <w:proofErr w:type="spellStart"/>
      <w:r w:rsidRPr="00596418">
        <w:rPr>
          <w:rFonts w:ascii="&amp;quot" w:eastAsia="宋体" w:hAnsi="&amp;quot" w:cs="宋体"/>
          <w:color w:val="404040"/>
          <w:kern w:val="0"/>
          <w:szCs w:val="21"/>
        </w:rPr>
        <w:t>ll</w:t>
      </w:r>
      <w:proofErr w:type="spellEnd"/>
    </w:p>
    <w:p w14:paraId="57ABA2ED" w14:textId="77777777" w:rsidR="00596418" w:rsidRPr="00596418" w:rsidRDefault="00596418" w:rsidP="00596418">
      <w:pPr>
        <w:widowControl/>
        <w:spacing w:after="240"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 w:rsidRPr="00596418">
        <w:rPr>
          <w:rFonts w:ascii="&amp;quot" w:eastAsia="宋体" w:hAnsi="&amp;quot" w:cs="宋体"/>
          <w:color w:val="404040"/>
          <w:kern w:val="0"/>
          <w:szCs w:val="21"/>
        </w:rPr>
        <w:t>total 204</w:t>
      </w:r>
    </w:p>
    <w:p w14:paraId="6E9647AB" w14:textId="77777777" w:rsidR="00596418" w:rsidRPr="00596418" w:rsidRDefault="00596418" w:rsidP="00596418">
      <w:pPr>
        <w:widowControl/>
        <w:spacing w:after="240"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 w:rsidRPr="00596418">
        <w:rPr>
          <w:rFonts w:ascii="&amp;quot" w:eastAsia="宋体" w:hAnsi="&amp;quot" w:cs="宋体"/>
          <w:color w:val="404040"/>
          <w:kern w:val="0"/>
          <w:szCs w:val="21"/>
        </w:rPr>
        <w:t>-</w:t>
      </w:r>
      <w:proofErr w:type="spellStart"/>
      <w:r w:rsidRPr="00596418">
        <w:rPr>
          <w:rFonts w:ascii="&amp;quot" w:eastAsia="宋体" w:hAnsi="&amp;quot" w:cs="宋体"/>
          <w:color w:val="404040"/>
          <w:kern w:val="0"/>
          <w:szCs w:val="21"/>
        </w:rPr>
        <w:t>rw</w:t>
      </w:r>
      <w:proofErr w:type="spellEnd"/>
      <w:r w:rsidRPr="00596418">
        <w:rPr>
          <w:rFonts w:ascii="&amp;quot" w:eastAsia="宋体" w:hAnsi="&amp;quot" w:cs="宋体"/>
          <w:color w:val="404040"/>
          <w:kern w:val="0"/>
          <w:szCs w:val="21"/>
        </w:rPr>
        <w:t xml:space="preserve">-r--r-- 1 root </w:t>
      </w:r>
      <w:proofErr w:type="spellStart"/>
      <w:r w:rsidRPr="00596418">
        <w:rPr>
          <w:rFonts w:ascii="&amp;quot" w:eastAsia="宋体" w:hAnsi="&amp;quot" w:cs="宋体"/>
          <w:color w:val="404040"/>
          <w:kern w:val="0"/>
          <w:szCs w:val="21"/>
        </w:rPr>
        <w:t>root</w:t>
      </w:r>
      <w:proofErr w:type="spellEnd"/>
      <w:r w:rsidRPr="00596418">
        <w:rPr>
          <w:rFonts w:ascii="&amp;quot" w:eastAsia="宋体" w:hAnsi="&amp;quot" w:cs="宋体"/>
          <w:color w:val="404040"/>
          <w:kern w:val="0"/>
          <w:szCs w:val="21"/>
        </w:rPr>
        <w:t xml:space="preserve">  53873 Jun 18 09:58 access.log</w:t>
      </w:r>
    </w:p>
    <w:p w14:paraId="164868B4" w14:textId="77777777" w:rsidR="00596418" w:rsidRPr="00596418" w:rsidRDefault="00596418" w:rsidP="00596418">
      <w:pPr>
        <w:widowControl/>
        <w:spacing w:after="240"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 w:rsidRPr="00596418">
        <w:rPr>
          <w:rFonts w:ascii="&amp;quot" w:eastAsia="宋体" w:hAnsi="&amp;quot" w:cs="宋体"/>
          <w:color w:val="404040"/>
          <w:kern w:val="0"/>
          <w:szCs w:val="21"/>
        </w:rPr>
        <w:t>-</w:t>
      </w:r>
      <w:proofErr w:type="spellStart"/>
      <w:r w:rsidRPr="00596418">
        <w:rPr>
          <w:rFonts w:ascii="&amp;quot" w:eastAsia="宋体" w:hAnsi="&amp;quot" w:cs="宋体"/>
          <w:color w:val="404040"/>
          <w:kern w:val="0"/>
          <w:szCs w:val="21"/>
        </w:rPr>
        <w:t>rw</w:t>
      </w:r>
      <w:proofErr w:type="spellEnd"/>
      <w:r w:rsidRPr="00596418">
        <w:rPr>
          <w:rFonts w:ascii="&amp;quot" w:eastAsia="宋体" w:hAnsi="&amp;quot" w:cs="宋体"/>
          <w:color w:val="404040"/>
          <w:kern w:val="0"/>
          <w:szCs w:val="21"/>
        </w:rPr>
        <w:t xml:space="preserve">-r--r-- 1 root </w:t>
      </w:r>
      <w:proofErr w:type="spellStart"/>
      <w:r w:rsidRPr="00596418">
        <w:rPr>
          <w:rFonts w:ascii="&amp;quot" w:eastAsia="宋体" w:hAnsi="&amp;quot" w:cs="宋体"/>
          <w:color w:val="404040"/>
          <w:kern w:val="0"/>
          <w:szCs w:val="21"/>
        </w:rPr>
        <w:t>root</w:t>
      </w:r>
      <w:proofErr w:type="spellEnd"/>
      <w:r w:rsidRPr="00596418">
        <w:rPr>
          <w:rFonts w:ascii="&amp;quot" w:eastAsia="宋体" w:hAnsi="&amp;quot" w:cs="宋体"/>
          <w:color w:val="404040"/>
          <w:kern w:val="0"/>
          <w:szCs w:val="21"/>
        </w:rPr>
        <w:t xml:space="preserve"> 138319 Jun 17 23:22 error.log</w:t>
      </w:r>
    </w:p>
    <w:p w14:paraId="0931081A" w14:textId="6A399DDE" w:rsidR="00596418" w:rsidRDefault="00596418" w:rsidP="00596418">
      <w:pPr>
        <w:widowControl/>
        <w:spacing w:after="240"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 w:rsidRPr="00596418">
        <w:rPr>
          <w:rFonts w:ascii="&amp;quot" w:eastAsia="宋体" w:hAnsi="&amp;quot" w:cs="宋体"/>
          <w:color w:val="404040"/>
          <w:kern w:val="0"/>
          <w:szCs w:val="21"/>
        </w:rPr>
        <w:t>-</w:t>
      </w:r>
      <w:proofErr w:type="spellStart"/>
      <w:r w:rsidRPr="00596418">
        <w:rPr>
          <w:rFonts w:ascii="&amp;quot" w:eastAsia="宋体" w:hAnsi="&amp;quot" w:cs="宋体"/>
          <w:color w:val="404040"/>
          <w:kern w:val="0"/>
          <w:szCs w:val="21"/>
        </w:rPr>
        <w:t>rw</w:t>
      </w:r>
      <w:proofErr w:type="spellEnd"/>
      <w:r w:rsidRPr="00596418">
        <w:rPr>
          <w:rFonts w:ascii="&amp;quot" w:eastAsia="宋体" w:hAnsi="&amp;quot" w:cs="宋体"/>
          <w:color w:val="404040"/>
          <w:kern w:val="0"/>
          <w:szCs w:val="21"/>
        </w:rPr>
        <w:t xml:space="preserve">-r--r-- 1 root </w:t>
      </w:r>
      <w:proofErr w:type="spellStart"/>
      <w:r w:rsidRPr="00596418">
        <w:rPr>
          <w:rFonts w:ascii="&amp;quot" w:eastAsia="宋体" w:hAnsi="&amp;quot" w:cs="宋体"/>
          <w:color w:val="404040"/>
          <w:kern w:val="0"/>
          <w:szCs w:val="21"/>
        </w:rPr>
        <w:t>root</w:t>
      </w:r>
      <w:proofErr w:type="spellEnd"/>
      <w:r w:rsidRPr="00596418">
        <w:rPr>
          <w:rFonts w:ascii="&amp;quot" w:eastAsia="宋体" w:hAnsi="&amp;quot" w:cs="宋体"/>
          <w:color w:val="404040"/>
          <w:kern w:val="0"/>
          <w:szCs w:val="21"/>
        </w:rPr>
        <w:t xml:space="preserve">      6 Jun 17 22:25 </w:t>
      </w:r>
      <w:proofErr w:type="spellStart"/>
      <w:r w:rsidRPr="00596418">
        <w:rPr>
          <w:rFonts w:ascii="&amp;quot" w:eastAsia="宋体" w:hAnsi="&amp;quot" w:cs="宋体"/>
          <w:color w:val="404040"/>
          <w:kern w:val="0"/>
          <w:szCs w:val="21"/>
        </w:rPr>
        <w:t>nginx.pid</w:t>
      </w:r>
      <w:proofErr w:type="spellEnd"/>
    </w:p>
    <w:p w14:paraId="3F6A3546" w14:textId="77777777" w:rsidR="00596418" w:rsidRPr="0061082B" w:rsidRDefault="00596418" w:rsidP="00596418">
      <w:pPr>
        <w:widowControl/>
        <w:spacing w:after="240"/>
        <w:jc w:val="left"/>
        <w:rPr>
          <w:rFonts w:ascii="&amp;quot" w:eastAsia="宋体" w:hAnsi="&amp;quot" w:cs="宋体" w:hint="eastAsia"/>
          <w:color w:val="404040"/>
          <w:kern w:val="0"/>
          <w:szCs w:val="21"/>
        </w:rPr>
      </w:pPr>
    </w:p>
    <w:p w14:paraId="5F4BCD9F" w14:textId="77777777" w:rsidR="0061082B" w:rsidRPr="0061082B" w:rsidRDefault="0061082B" w:rsidP="0061082B">
      <w:pPr>
        <w:widowControl/>
        <w:spacing w:after="240"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 w:rsidRPr="0061082B">
        <w:rPr>
          <w:rFonts w:ascii="&amp;quot" w:eastAsia="宋体" w:hAnsi="&amp;quot" w:cs="宋体"/>
          <w:color w:val="404040"/>
          <w:kern w:val="0"/>
          <w:szCs w:val="21"/>
        </w:rPr>
        <w:t>    e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、</w:t>
      </w:r>
      <w:proofErr w:type="spellStart"/>
      <w:r w:rsidRPr="0061082B">
        <w:rPr>
          <w:rFonts w:ascii="&amp;quot" w:eastAsia="宋体" w:hAnsi="&amp;quot" w:cs="宋体"/>
          <w:color w:val="404040"/>
          <w:kern w:val="0"/>
          <w:szCs w:val="21"/>
        </w:rPr>
        <w:t>worker_rlimit_nofile</w:t>
      </w:r>
      <w:proofErr w:type="spellEnd"/>
      <w:r w:rsidRPr="0061082B">
        <w:rPr>
          <w:rFonts w:ascii="&amp;quot" w:eastAsia="宋体" w:hAnsi="&amp;quot" w:cs="宋体"/>
          <w:color w:val="404040"/>
          <w:kern w:val="0"/>
          <w:szCs w:val="21"/>
        </w:rPr>
        <w:t> 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br/>
        <w:t>       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如：</w:t>
      </w:r>
      <w:proofErr w:type="spellStart"/>
      <w:r w:rsidRPr="0061082B">
        <w:rPr>
          <w:rFonts w:ascii="&amp;quot" w:eastAsia="宋体" w:hAnsi="&amp;quot" w:cs="宋体"/>
          <w:b/>
          <w:bCs/>
          <w:color w:val="404040"/>
          <w:kern w:val="0"/>
          <w:szCs w:val="21"/>
        </w:rPr>
        <w:t>worker_rlimit_nofile</w:t>
      </w:r>
      <w:proofErr w:type="spellEnd"/>
      <w:r w:rsidRPr="0061082B">
        <w:rPr>
          <w:rFonts w:ascii="&amp;quot" w:eastAsia="宋体" w:hAnsi="&amp;quot" w:cs="宋体"/>
          <w:b/>
          <w:bCs/>
          <w:color w:val="404040"/>
          <w:kern w:val="0"/>
          <w:szCs w:val="21"/>
        </w:rPr>
        <w:t xml:space="preserve"> 65535; 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 xml:space="preserve"> 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用来绑定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worker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进程和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CPU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，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Linux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内核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2.4 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以上可用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br/>
        <w:t>       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指定进程可以打开的最多文件描述数目，理论值应该是最多打开文件数（</w:t>
      </w:r>
      <w:proofErr w:type="spellStart"/>
      <w:r w:rsidRPr="0061082B">
        <w:rPr>
          <w:rFonts w:ascii="&amp;quot" w:eastAsia="宋体" w:hAnsi="&amp;quot" w:cs="宋体"/>
          <w:color w:val="404040"/>
          <w:kern w:val="0"/>
          <w:szCs w:val="21"/>
        </w:rPr>
        <w:t>ulimit</w:t>
      </w:r>
      <w:proofErr w:type="spellEnd"/>
      <w:r w:rsidRPr="0061082B">
        <w:rPr>
          <w:rFonts w:ascii="&amp;quot" w:eastAsia="宋体" w:hAnsi="&amp;quot" w:cs="宋体"/>
          <w:color w:val="404040"/>
          <w:kern w:val="0"/>
          <w:szCs w:val="21"/>
        </w:rPr>
        <w:t xml:space="preserve"> -n 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）与</w:t>
      </w:r>
      <w:proofErr w:type="spellStart"/>
      <w:r w:rsidRPr="0061082B">
        <w:rPr>
          <w:rFonts w:ascii="&amp;quot" w:eastAsia="宋体" w:hAnsi="&amp;quot" w:cs="宋体"/>
          <w:color w:val="404040"/>
          <w:kern w:val="0"/>
          <w:szCs w:val="21"/>
        </w:rPr>
        <w:t>nginx</w:t>
      </w:r>
      <w:proofErr w:type="spellEnd"/>
      <w:r w:rsidRPr="0061082B">
        <w:rPr>
          <w:rFonts w:ascii="&amp;quot" w:eastAsia="宋体" w:hAnsi="&amp;quot" w:cs="宋体"/>
          <w:color w:val="404040"/>
          <w:kern w:val="0"/>
          <w:szCs w:val="21"/>
        </w:rPr>
        <w:t>进程数相除，但是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Nginx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分配请求并不是那么均匀，所以最好与</w:t>
      </w:r>
      <w:proofErr w:type="spellStart"/>
      <w:r w:rsidRPr="0061082B">
        <w:rPr>
          <w:rFonts w:ascii="&amp;quot" w:eastAsia="宋体" w:hAnsi="&amp;quot" w:cs="宋体"/>
          <w:color w:val="404040"/>
          <w:kern w:val="0"/>
          <w:szCs w:val="21"/>
        </w:rPr>
        <w:t>ulimit</w:t>
      </w:r>
      <w:proofErr w:type="spellEnd"/>
      <w:r w:rsidRPr="0061082B">
        <w:rPr>
          <w:rFonts w:ascii="&amp;quot" w:eastAsia="宋体" w:hAnsi="&amp;quot" w:cs="宋体"/>
          <w:color w:val="404040"/>
          <w:kern w:val="0"/>
          <w:szCs w:val="21"/>
        </w:rPr>
        <w:t xml:space="preserve"> -n 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的值保持一致。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br/>
        <w:t>       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现在在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Linux2.6 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内核下开启文件打开数为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65535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，</w:t>
      </w:r>
      <w:proofErr w:type="spellStart"/>
      <w:r w:rsidRPr="0061082B">
        <w:rPr>
          <w:rFonts w:ascii="&amp;quot" w:eastAsia="宋体" w:hAnsi="&amp;quot" w:cs="宋体"/>
          <w:color w:val="404040"/>
          <w:kern w:val="0"/>
          <w:szCs w:val="21"/>
        </w:rPr>
        <w:t>worker_rlimit_nofile</w:t>
      </w:r>
      <w:proofErr w:type="spellEnd"/>
      <w:r w:rsidRPr="0061082B">
        <w:rPr>
          <w:rFonts w:ascii="&amp;quot" w:eastAsia="宋体" w:hAnsi="&amp;quot" w:cs="宋体"/>
          <w:color w:val="404040"/>
          <w:kern w:val="0"/>
          <w:szCs w:val="21"/>
        </w:rPr>
        <w:t> 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就相应应该填写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65535.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这是因为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Nginx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调度时请求到进程并不是那么均衡，所以假如填写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10240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，总并发量达到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3-4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万时就有进程超过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10240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了，这就会返回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502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。</w:t>
      </w:r>
    </w:p>
    <w:p w14:paraId="7A1C465E" w14:textId="77777777" w:rsidR="0061082B" w:rsidRPr="0061082B" w:rsidRDefault="0061082B" w:rsidP="0061082B">
      <w:pPr>
        <w:widowControl/>
        <w:spacing w:after="240"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 w:rsidRPr="0061082B">
        <w:rPr>
          <w:rFonts w:ascii="&amp;quot" w:eastAsia="宋体" w:hAnsi="&amp;quot" w:cs="宋体"/>
          <w:color w:val="404040"/>
          <w:kern w:val="0"/>
          <w:szCs w:val="21"/>
        </w:rPr>
        <w:t> events 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事件指令是设定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Nginx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的工作模式及连接数上限</w:t>
      </w:r>
    </w:p>
    <w:p w14:paraId="29C47CC9" w14:textId="77777777" w:rsidR="0061082B" w:rsidRPr="0061082B" w:rsidRDefault="0061082B" w:rsidP="0061082B">
      <w:pPr>
        <w:widowControl/>
        <w:spacing w:after="120"/>
        <w:jc w:val="left"/>
        <w:outlineLvl w:val="1"/>
        <w:rPr>
          <w:rFonts w:ascii="&amp;quot" w:eastAsia="宋体" w:hAnsi="&amp;quot" w:cs="宋体"/>
          <w:b/>
          <w:bCs/>
          <w:color w:val="404040"/>
          <w:kern w:val="0"/>
          <w:sz w:val="36"/>
          <w:szCs w:val="36"/>
        </w:rPr>
      </w:pPr>
      <w:r w:rsidRPr="0061082B">
        <w:rPr>
          <w:rFonts w:ascii="&amp;quot" w:eastAsia="宋体" w:hAnsi="&amp;quot" w:cs="宋体"/>
          <w:b/>
          <w:bCs/>
          <w:color w:val="404040"/>
          <w:kern w:val="0"/>
          <w:sz w:val="36"/>
          <w:szCs w:val="36"/>
        </w:rPr>
        <w:t>2:events</w:t>
      </w:r>
      <w:r w:rsidRPr="0061082B">
        <w:rPr>
          <w:rFonts w:ascii="&amp;quot" w:eastAsia="宋体" w:hAnsi="&amp;quot" w:cs="宋体"/>
          <w:b/>
          <w:bCs/>
          <w:color w:val="404040"/>
          <w:kern w:val="0"/>
          <w:sz w:val="36"/>
          <w:szCs w:val="36"/>
        </w:rPr>
        <w:t>块</w:t>
      </w:r>
      <w:r w:rsidRPr="0061082B">
        <w:rPr>
          <w:rFonts w:ascii="&amp;quot" w:eastAsia="宋体" w:hAnsi="&amp;quot" w:cs="宋体"/>
          <w:b/>
          <w:bCs/>
          <w:color w:val="404040"/>
          <w:kern w:val="0"/>
          <w:sz w:val="36"/>
          <w:szCs w:val="36"/>
        </w:rPr>
        <w:br/>
        <w:t>    </w:t>
      </w:r>
    </w:p>
    <w:p w14:paraId="71F3EF94" w14:textId="531C1597" w:rsidR="0061082B" w:rsidRPr="0061082B" w:rsidRDefault="0061082B" w:rsidP="0061082B">
      <w:pPr>
        <w:widowControl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 w:rsidRPr="0061082B">
        <w:rPr>
          <w:rFonts w:ascii="&amp;quot" w:eastAsia="宋体" w:hAnsi="&amp;quot" w:cs="宋体" w:hint="eastAsia"/>
          <w:noProof/>
          <w:color w:val="404040"/>
          <w:kern w:val="0"/>
          <w:szCs w:val="21"/>
        </w:rPr>
        <w:lastRenderedPageBreak/>
        <w:drawing>
          <wp:inline distT="0" distB="0" distL="0" distR="0" wp14:anchorId="2AAE2DB3" wp14:editId="4D4B0C1A">
            <wp:extent cx="2876550" cy="11125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AE253" w14:textId="77777777" w:rsidR="0061082B" w:rsidRPr="0061082B" w:rsidRDefault="0061082B" w:rsidP="0061082B">
      <w:pPr>
        <w:widowControl/>
        <w:spacing w:after="240"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 w:rsidRPr="0061082B">
        <w:rPr>
          <w:rFonts w:ascii="&amp;quot" w:eastAsia="宋体" w:hAnsi="&amp;quot" w:cs="宋体"/>
          <w:color w:val="404040"/>
          <w:kern w:val="0"/>
          <w:szCs w:val="21"/>
        </w:rPr>
        <w:t> events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事件指令是设定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Nginx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的工作模式及连接数上限。每个配置选项的含义解释如下：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br/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a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、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use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br/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如：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 xml:space="preserve">use </w:t>
      </w:r>
      <w:proofErr w:type="spellStart"/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epoll</w:t>
      </w:r>
      <w:proofErr w:type="spellEnd"/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 xml:space="preserve">; 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br/>
        <w:t>use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是事件模块指令，用来指定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Nginx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的工作模式。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Nginx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支持的工作模式有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select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、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poll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、</w:t>
      </w:r>
      <w:proofErr w:type="spellStart"/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kqueue</w:t>
      </w:r>
      <w:proofErr w:type="spellEnd"/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、</w:t>
      </w:r>
      <w:proofErr w:type="spellStart"/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epoll</w:t>
      </w:r>
      <w:proofErr w:type="spellEnd"/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、</w:t>
      </w:r>
      <w:proofErr w:type="spellStart"/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rtsig</w:t>
      </w:r>
      <w:proofErr w:type="spellEnd"/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和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 xml:space="preserve">/dev/poll 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。其中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 xml:space="preserve">select 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和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 xml:space="preserve">poll 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都是标准的工作模式，</w:t>
      </w:r>
      <w:proofErr w:type="spellStart"/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kqueue</w:t>
      </w:r>
      <w:proofErr w:type="spellEnd"/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和</w:t>
      </w:r>
      <w:proofErr w:type="spellStart"/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epoll</w:t>
      </w:r>
      <w:proofErr w:type="spellEnd"/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是高效的工作模式，不同的是</w:t>
      </w:r>
      <w:proofErr w:type="spellStart"/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epoll</w:t>
      </w:r>
      <w:proofErr w:type="spellEnd"/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用在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Linux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平台上，而</w:t>
      </w:r>
      <w:proofErr w:type="spellStart"/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kqueue</w:t>
      </w:r>
      <w:proofErr w:type="spellEnd"/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用在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BSD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系统中。对于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Linux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系统，</w:t>
      </w:r>
      <w:proofErr w:type="spellStart"/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epoll</w:t>
      </w:r>
      <w:proofErr w:type="spellEnd"/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工作模式是首选。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br/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br/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b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、</w:t>
      </w:r>
      <w:proofErr w:type="spellStart"/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worker_connections</w:t>
      </w:r>
      <w:proofErr w:type="spellEnd"/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br/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如：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worker_connections65536;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br/>
      </w:r>
      <w:proofErr w:type="spellStart"/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work_connections</w:t>
      </w:r>
      <w:proofErr w:type="spellEnd"/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也是个事件模块指令，用于定义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Nginx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每个进程的最大连接数，默认是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1024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。</w:t>
      </w:r>
    </w:p>
    <w:p w14:paraId="0C0950D0" w14:textId="77777777" w:rsidR="0061082B" w:rsidRPr="0061082B" w:rsidRDefault="0061082B" w:rsidP="0061082B">
      <w:pPr>
        <w:widowControl/>
        <w:spacing w:after="120"/>
        <w:jc w:val="left"/>
        <w:outlineLvl w:val="2"/>
        <w:rPr>
          <w:rFonts w:ascii="&amp;quot" w:eastAsia="宋体" w:hAnsi="&amp;quot" w:cs="宋体"/>
          <w:b/>
          <w:bCs/>
          <w:color w:val="404040"/>
          <w:kern w:val="0"/>
          <w:sz w:val="27"/>
          <w:szCs w:val="27"/>
        </w:rPr>
      </w:pPr>
      <w:r w:rsidRPr="0061082B">
        <w:rPr>
          <w:rFonts w:ascii="&amp;quot" w:eastAsia="宋体" w:hAnsi="&amp;quot" w:cs="宋体"/>
          <w:b/>
          <w:bCs/>
          <w:color w:val="404040"/>
          <w:kern w:val="0"/>
          <w:sz w:val="27"/>
          <w:szCs w:val="27"/>
        </w:rPr>
        <w:t>3</w:t>
      </w:r>
      <w:r w:rsidRPr="0061082B">
        <w:rPr>
          <w:rFonts w:ascii="&amp;quot" w:eastAsia="宋体" w:hAnsi="&amp;quot" w:cs="宋体"/>
          <w:b/>
          <w:bCs/>
          <w:color w:val="404040"/>
          <w:kern w:val="0"/>
          <w:sz w:val="27"/>
          <w:szCs w:val="27"/>
        </w:rPr>
        <w:t>：</w:t>
      </w:r>
      <w:r w:rsidRPr="0061082B">
        <w:rPr>
          <w:rFonts w:ascii="&amp;quot" w:eastAsia="宋体" w:hAnsi="&amp;quot" w:cs="宋体"/>
          <w:b/>
          <w:bCs/>
          <w:color w:val="404040"/>
          <w:kern w:val="0"/>
          <w:sz w:val="27"/>
          <w:szCs w:val="27"/>
        </w:rPr>
        <w:t>http</w:t>
      </w:r>
      <w:r w:rsidRPr="0061082B">
        <w:rPr>
          <w:rFonts w:ascii="&amp;quot" w:eastAsia="宋体" w:hAnsi="&amp;quot" w:cs="宋体"/>
          <w:b/>
          <w:bCs/>
          <w:color w:val="404040"/>
          <w:kern w:val="0"/>
          <w:sz w:val="27"/>
          <w:szCs w:val="27"/>
        </w:rPr>
        <w:t>块</w:t>
      </w:r>
    </w:p>
    <w:p w14:paraId="5C6DFA0D" w14:textId="77777777" w:rsidR="0061082B" w:rsidRPr="0061082B" w:rsidRDefault="0061082B" w:rsidP="0061082B">
      <w:pPr>
        <w:widowControl/>
        <w:spacing w:after="240"/>
        <w:jc w:val="left"/>
        <w:rPr>
          <w:rFonts w:ascii="&amp;quot" w:eastAsia="宋体" w:hAnsi="&amp;quot" w:cs="宋体"/>
          <w:color w:val="404040"/>
          <w:kern w:val="0"/>
          <w:szCs w:val="21"/>
        </w:rPr>
      </w:pPr>
    </w:p>
    <w:p w14:paraId="021EB14C" w14:textId="2613092F" w:rsidR="0061082B" w:rsidRPr="0061082B" w:rsidRDefault="0061082B" w:rsidP="0061082B">
      <w:pPr>
        <w:widowControl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 w:rsidRPr="0061082B">
        <w:rPr>
          <w:rFonts w:ascii="&amp;quot" w:eastAsia="宋体" w:hAnsi="&amp;quot" w:cs="宋体" w:hint="eastAsia"/>
          <w:noProof/>
          <w:color w:val="404040"/>
          <w:kern w:val="0"/>
          <w:szCs w:val="21"/>
        </w:rPr>
        <w:drawing>
          <wp:inline distT="0" distB="0" distL="0" distR="0" wp14:anchorId="771C087C" wp14:editId="43581B10">
            <wp:extent cx="5274310" cy="20942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46BA6" w14:textId="77777777" w:rsidR="0061082B" w:rsidRPr="0061082B" w:rsidRDefault="0061082B" w:rsidP="0061082B">
      <w:pPr>
        <w:widowControl/>
        <w:spacing w:after="240"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 w:rsidRPr="0061082B">
        <w:rPr>
          <w:rFonts w:ascii="&amp;quot" w:eastAsia="宋体" w:hAnsi="&amp;quot" w:cs="宋体"/>
          <w:color w:val="404040"/>
          <w:kern w:val="0"/>
          <w:szCs w:val="21"/>
        </w:rPr>
        <w:t>A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、定义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MIMI-Type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br/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如：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 xml:space="preserve">include  </w:t>
      </w:r>
      <w:proofErr w:type="spellStart"/>
      <w:r w:rsidRPr="0061082B">
        <w:rPr>
          <w:rFonts w:ascii="&amp;quot" w:eastAsia="宋体" w:hAnsi="&amp;quot" w:cs="宋体"/>
          <w:color w:val="404040"/>
          <w:kern w:val="0"/>
          <w:szCs w:val="21"/>
        </w:rPr>
        <w:t>mime.types</w:t>
      </w:r>
      <w:proofErr w:type="spellEnd"/>
      <w:r w:rsidRPr="0061082B">
        <w:rPr>
          <w:rFonts w:ascii="&amp;quot" w:eastAsia="宋体" w:hAnsi="&amp;quot" w:cs="宋体"/>
          <w:color w:val="404040"/>
          <w:kern w:val="0"/>
          <w:szCs w:val="21"/>
        </w:rPr>
        <w:t>;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br/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指令格式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:include file;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br/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该指令主要用于将其他的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Nginx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配置或第三方模块的配置引用到当前的主配文件中，减少主配置文件的复杂度。</w:t>
      </w:r>
      <w:proofErr w:type="spellStart"/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default_type</w:t>
      </w:r>
      <w:proofErr w:type="spellEnd"/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  application/octet-stream;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br/>
      </w:r>
      <w:proofErr w:type="spellStart"/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default_type</w:t>
      </w:r>
      <w:proofErr w:type="spellEnd"/>
      <w:r w:rsidRPr="0061082B">
        <w:rPr>
          <w:rFonts w:ascii="&amp;quot" w:eastAsia="宋体" w:hAnsi="&amp;quot" w:cs="宋体"/>
          <w:color w:val="404040"/>
          <w:kern w:val="0"/>
          <w:szCs w:val="21"/>
        </w:rPr>
        <w:br/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属于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HTTP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核心模块指令，这里设定默认类型为二进制流。也就是当文件类型未定义时使用这种方式，</w:t>
      </w:r>
    </w:p>
    <w:p w14:paraId="6922C49A" w14:textId="77777777" w:rsidR="0061082B" w:rsidRPr="0061082B" w:rsidRDefault="0061082B" w:rsidP="0061082B">
      <w:pPr>
        <w:widowControl/>
        <w:spacing w:after="240"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 w:rsidRPr="0061082B">
        <w:rPr>
          <w:rFonts w:ascii="&amp;quot" w:eastAsia="宋体" w:hAnsi="&amp;quot" w:cs="宋体"/>
          <w:color w:val="404040"/>
          <w:kern w:val="0"/>
          <w:szCs w:val="21"/>
        </w:rPr>
        <w:lastRenderedPageBreak/>
        <w:t>B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、自定义服务日志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br/>
        <w:t> </w:t>
      </w:r>
      <w:proofErr w:type="spellStart"/>
      <w:r w:rsidRPr="0061082B">
        <w:rPr>
          <w:rFonts w:ascii="&amp;quot" w:eastAsia="宋体" w:hAnsi="&amp;quot" w:cs="宋体"/>
          <w:color w:val="404040"/>
          <w:kern w:val="0"/>
          <w:szCs w:val="21"/>
        </w:rPr>
        <w:t>log_format</w:t>
      </w:r>
      <w:proofErr w:type="spellEnd"/>
      <w:r w:rsidRPr="0061082B">
        <w:rPr>
          <w:rFonts w:ascii="&amp;quot" w:eastAsia="宋体" w:hAnsi="&amp;quot" w:cs="宋体"/>
          <w:color w:val="404040"/>
          <w:kern w:val="0"/>
          <w:szCs w:val="21"/>
        </w:rPr>
        <w:t xml:space="preserve"> 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是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Nginx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的</w:t>
      </w:r>
      <w:proofErr w:type="spellStart"/>
      <w:r w:rsidRPr="0061082B">
        <w:rPr>
          <w:rFonts w:ascii="&amp;quot" w:eastAsia="宋体" w:hAnsi="&amp;quot" w:cs="宋体"/>
          <w:color w:val="404040"/>
          <w:kern w:val="0"/>
          <w:szCs w:val="21"/>
        </w:rPr>
        <w:t>HttpLog</w:t>
      </w:r>
      <w:proofErr w:type="spellEnd"/>
      <w:r w:rsidRPr="0061082B">
        <w:rPr>
          <w:rFonts w:ascii="&amp;quot" w:eastAsia="宋体" w:hAnsi="&amp;quot" w:cs="宋体"/>
          <w:color w:val="404040"/>
          <w:kern w:val="0"/>
          <w:szCs w:val="21"/>
        </w:rPr>
        <w:t>模块指令，用于指定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Nginx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日志的输出日志。当然其中还有更为详细的配置，但是这里只做大略的研究学习，不过分深入细节。</w:t>
      </w:r>
    </w:p>
    <w:p w14:paraId="75DD3E1B" w14:textId="77777777" w:rsidR="0061082B" w:rsidRPr="0061082B" w:rsidRDefault="0061082B" w:rsidP="0061082B">
      <w:pPr>
        <w:widowControl/>
        <w:spacing w:after="240"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 w:rsidRPr="0061082B">
        <w:rPr>
          <w:rFonts w:ascii="&amp;quot" w:eastAsia="宋体" w:hAnsi="&amp;quot" w:cs="宋体"/>
          <w:color w:val="404040"/>
          <w:kern w:val="0"/>
          <w:szCs w:val="21"/>
        </w:rPr>
        <w:t>C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、允许</w:t>
      </w:r>
      <w:proofErr w:type="spellStart"/>
      <w:r w:rsidRPr="0061082B">
        <w:rPr>
          <w:rFonts w:ascii="&amp;quot" w:eastAsia="宋体" w:hAnsi="&amp;quot" w:cs="宋体"/>
          <w:color w:val="404040"/>
          <w:kern w:val="0"/>
          <w:szCs w:val="21"/>
        </w:rPr>
        <w:t>sendfile</w:t>
      </w:r>
      <w:proofErr w:type="spellEnd"/>
      <w:r w:rsidRPr="0061082B">
        <w:rPr>
          <w:rFonts w:ascii="&amp;quot" w:eastAsia="宋体" w:hAnsi="&amp;quot" w:cs="宋体"/>
          <w:color w:val="404040"/>
          <w:kern w:val="0"/>
          <w:szCs w:val="21"/>
        </w:rPr>
        <w:t>方式传输文件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br/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指令格式：</w:t>
      </w:r>
      <w:proofErr w:type="spellStart"/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sendfile</w:t>
      </w:r>
      <w:proofErr w:type="spellEnd"/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  on;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br/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这个指令中的参数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on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是表示开启高效文件传输模式，默认是关闭状态（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off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），将</w:t>
      </w:r>
      <w:proofErr w:type="spellStart"/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tcp_nopush</w:t>
      </w:r>
      <w:proofErr w:type="spellEnd"/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和</w:t>
      </w:r>
      <w:proofErr w:type="spellStart"/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tcp_nodelay</w:t>
      </w:r>
      <w:proofErr w:type="spellEnd"/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两个指令设置为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on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用于防止网络阻塞；</w:t>
      </w:r>
    </w:p>
    <w:p w14:paraId="43A47CCE" w14:textId="77777777" w:rsidR="0061082B" w:rsidRPr="0061082B" w:rsidRDefault="0061082B" w:rsidP="0061082B">
      <w:pPr>
        <w:widowControl/>
        <w:spacing w:after="240"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 w:rsidRPr="0061082B">
        <w:rPr>
          <w:rFonts w:ascii="&amp;quot" w:eastAsia="宋体" w:hAnsi="&amp;quot" w:cs="宋体"/>
          <w:color w:val="404040"/>
          <w:kern w:val="0"/>
          <w:szCs w:val="21"/>
        </w:rPr>
        <w:t>D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、连接超时时间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br/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指令格式：</w:t>
      </w:r>
      <w:proofErr w:type="spellStart"/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keepalive_timeout</w:t>
      </w:r>
      <w:proofErr w:type="spellEnd"/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 number;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br/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如：</w:t>
      </w:r>
      <w:proofErr w:type="spellStart"/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keepalive_timeout</w:t>
      </w:r>
      <w:proofErr w:type="spellEnd"/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 65;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br/>
        <w:t xml:space="preserve">  </w:t>
      </w:r>
      <w:proofErr w:type="spellStart"/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keepalive_timeout</w:t>
      </w:r>
      <w:proofErr w:type="spellEnd"/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br/>
        <w:t> 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t>设置客户端连接保持活动的超时时间。在超过这个时间之后，服务器会关闭该连接；</w:t>
      </w:r>
      <w:r w:rsidRPr="0061082B">
        <w:rPr>
          <w:rFonts w:ascii="&amp;quot" w:eastAsia="宋体" w:hAnsi="&amp;quot" w:cs="宋体"/>
          <w:i/>
          <w:iCs/>
          <w:color w:val="404040"/>
          <w:kern w:val="0"/>
          <w:szCs w:val="21"/>
        </w:rPr>
        <w:br/>
      </w:r>
    </w:p>
    <w:p w14:paraId="1854D35D" w14:textId="77777777" w:rsidR="0061082B" w:rsidRPr="0061082B" w:rsidRDefault="0061082B" w:rsidP="0061082B">
      <w:pPr>
        <w:widowControl/>
        <w:spacing w:after="120"/>
        <w:jc w:val="left"/>
        <w:outlineLvl w:val="2"/>
        <w:rPr>
          <w:rFonts w:ascii="&amp;quot" w:eastAsia="宋体" w:hAnsi="&amp;quot" w:cs="宋体"/>
          <w:b/>
          <w:bCs/>
          <w:color w:val="404040"/>
          <w:kern w:val="0"/>
          <w:sz w:val="27"/>
          <w:szCs w:val="27"/>
        </w:rPr>
      </w:pPr>
      <w:r w:rsidRPr="0061082B">
        <w:rPr>
          <w:rFonts w:ascii="&amp;quot" w:eastAsia="宋体" w:hAnsi="&amp;quot" w:cs="宋体"/>
          <w:b/>
          <w:bCs/>
          <w:color w:val="404040"/>
          <w:kern w:val="0"/>
          <w:sz w:val="27"/>
          <w:szCs w:val="27"/>
        </w:rPr>
        <w:t>4</w:t>
      </w:r>
      <w:r w:rsidRPr="0061082B">
        <w:rPr>
          <w:rFonts w:ascii="&amp;quot" w:eastAsia="宋体" w:hAnsi="&amp;quot" w:cs="宋体"/>
          <w:b/>
          <w:bCs/>
          <w:color w:val="404040"/>
          <w:kern w:val="0"/>
          <w:sz w:val="27"/>
          <w:szCs w:val="27"/>
        </w:rPr>
        <w:t>、</w:t>
      </w:r>
      <w:r w:rsidRPr="0061082B">
        <w:rPr>
          <w:rFonts w:ascii="&amp;quot" w:eastAsia="宋体" w:hAnsi="&amp;quot" w:cs="宋体"/>
          <w:b/>
          <w:bCs/>
          <w:color w:val="404040"/>
          <w:kern w:val="0"/>
          <w:sz w:val="27"/>
          <w:szCs w:val="27"/>
        </w:rPr>
        <w:t>server</w:t>
      </w:r>
      <w:r w:rsidRPr="0061082B">
        <w:rPr>
          <w:rFonts w:ascii="&amp;quot" w:eastAsia="宋体" w:hAnsi="&amp;quot" w:cs="宋体"/>
          <w:b/>
          <w:bCs/>
          <w:color w:val="404040"/>
          <w:kern w:val="0"/>
          <w:sz w:val="27"/>
          <w:szCs w:val="27"/>
        </w:rPr>
        <w:t>块</w:t>
      </w:r>
      <w:r w:rsidRPr="0061082B">
        <w:rPr>
          <w:rFonts w:ascii="&amp;quot" w:eastAsia="宋体" w:hAnsi="&amp;quot" w:cs="宋体"/>
          <w:b/>
          <w:bCs/>
          <w:color w:val="404040"/>
          <w:kern w:val="0"/>
          <w:sz w:val="27"/>
          <w:szCs w:val="27"/>
        </w:rPr>
        <w:br/>
      </w:r>
    </w:p>
    <w:p w14:paraId="093D592D" w14:textId="23C523AE" w:rsidR="0061082B" w:rsidRPr="0061082B" w:rsidRDefault="0061082B" w:rsidP="0061082B">
      <w:pPr>
        <w:widowControl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 w:rsidRPr="0061082B">
        <w:rPr>
          <w:rFonts w:ascii="&amp;quot" w:eastAsia="宋体" w:hAnsi="&amp;quot" w:cs="宋体" w:hint="eastAsia"/>
          <w:noProof/>
          <w:color w:val="404040"/>
          <w:kern w:val="0"/>
          <w:szCs w:val="21"/>
        </w:rPr>
        <w:drawing>
          <wp:inline distT="0" distB="0" distL="0" distR="0" wp14:anchorId="097E82CC" wp14:editId="77BCDF08">
            <wp:extent cx="5274310" cy="17710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2C447" w14:textId="77777777" w:rsidR="0061082B" w:rsidRPr="0061082B" w:rsidRDefault="0061082B" w:rsidP="0061082B">
      <w:pPr>
        <w:widowControl/>
        <w:spacing w:after="240"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 w:rsidRPr="0061082B">
        <w:rPr>
          <w:rFonts w:ascii="&amp;quot" w:eastAsia="宋体" w:hAnsi="&amp;quot" w:cs="宋体"/>
          <w:color w:val="404040"/>
          <w:kern w:val="0"/>
          <w:szCs w:val="21"/>
        </w:rPr>
        <w:t xml:space="preserve">server 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块是对虚拟主机的配置，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server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标志定义虚拟主机开始，</w:t>
      </w:r>
    </w:p>
    <w:p w14:paraId="4680A2B9" w14:textId="77777777" w:rsidR="0061082B" w:rsidRPr="0061082B" w:rsidRDefault="0061082B" w:rsidP="0061082B">
      <w:pPr>
        <w:widowControl/>
        <w:spacing w:after="240"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 w:rsidRPr="0061082B">
        <w:rPr>
          <w:rFonts w:ascii="&amp;quot" w:eastAsia="宋体" w:hAnsi="&amp;quot" w:cs="宋体"/>
          <w:color w:val="404040"/>
          <w:kern w:val="0"/>
          <w:szCs w:val="21"/>
        </w:rPr>
        <w:t>A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、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listen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用于指定虚拟主机的服务端口，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br/>
        <w:t>B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、</w:t>
      </w:r>
      <w:proofErr w:type="spellStart"/>
      <w:r w:rsidRPr="0061082B">
        <w:rPr>
          <w:rFonts w:ascii="&amp;quot" w:eastAsia="宋体" w:hAnsi="&amp;quot" w:cs="宋体"/>
          <w:color w:val="404040"/>
          <w:kern w:val="0"/>
          <w:szCs w:val="21"/>
        </w:rPr>
        <w:t>server_name</w:t>
      </w:r>
      <w:proofErr w:type="spellEnd"/>
      <w:r w:rsidRPr="0061082B">
        <w:rPr>
          <w:rFonts w:ascii="&amp;quot" w:eastAsia="宋体" w:hAnsi="&amp;quot" w:cs="宋体"/>
          <w:color w:val="404040"/>
          <w:kern w:val="0"/>
          <w:szCs w:val="21"/>
        </w:rPr>
        <w:t xml:space="preserve"> 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用来指定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IP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地址或域名，多个域名之间用空格分开。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br/>
        <w:t>C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、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index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用于设定访问的默认首页地址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.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。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br/>
        <w:t>D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、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root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指令用于指定虚拟主机的网页根目录，这个目录可以是相对路径，也可以是绝对路径。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br/>
        <w:t>E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、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charset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用于设置网页的默认编码格式。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br/>
        <w:t>F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、</w:t>
      </w:r>
      <w:proofErr w:type="spellStart"/>
      <w:r w:rsidRPr="0061082B">
        <w:rPr>
          <w:rFonts w:ascii="&amp;quot" w:eastAsia="宋体" w:hAnsi="&amp;quot" w:cs="宋体"/>
          <w:color w:val="404040"/>
          <w:kern w:val="0"/>
          <w:szCs w:val="21"/>
        </w:rPr>
        <w:t>access_log</w:t>
      </w:r>
      <w:proofErr w:type="spellEnd"/>
      <w:r w:rsidRPr="0061082B">
        <w:rPr>
          <w:rFonts w:ascii="&amp;quot" w:eastAsia="宋体" w:hAnsi="&amp;quot" w:cs="宋体"/>
          <w:color w:val="404040"/>
          <w:kern w:val="0"/>
          <w:szCs w:val="21"/>
        </w:rPr>
        <w:t xml:space="preserve"> 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用来指定虚拟主机的访问日志存放路径，最后的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 xml:space="preserve">main 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用于指定访问日志的输出格式。</w:t>
      </w:r>
    </w:p>
    <w:p w14:paraId="4FEF5F42" w14:textId="77777777" w:rsidR="0061082B" w:rsidRPr="0061082B" w:rsidRDefault="0061082B" w:rsidP="0061082B">
      <w:pPr>
        <w:widowControl/>
        <w:spacing w:after="120"/>
        <w:jc w:val="left"/>
        <w:outlineLvl w:val="2"/>
        <w:rPr>
          <w:rFonts w:ascii="&amp;quot" w:eastAsia="宋体" w:hAnsi="&amp;quot" w:cs="宋体"/>
          <w:b/>
          <w:bCs/>
          <w:color w:val="404040"/>
          <w:kern w:val="0"/>
          <w:sz w:val="27"/>
          <w:szCs w:val="27"/>
        </w:rPr>
      </w:pPr>
      <w:r w:rsidRPr="0061082B">
        <w:rPr>
          <w:rFonts w:ascii="&amp;quot" w:eastAsia="宋体" w:hAnsi="&amp;quot" w:cs="宋体"/>
          <w:b/>
          <w:bCs/>
          <w:color w:val="404040"/>
          <w:kern w:val="0"/>
          <w:sz w:val="27"/>
          <w:szCs w:val="27"/>
        </w:rPr>
        <w:t>5.location</w:t>
      </w:r>
      <w:r w:rsidRPr="0061082B">
        <w:rPr>
          <w:rFonts w:ascii="&amp;quot" w:eastAsia="宋体" w:hAnsi="&amp;quot" w:cs="宋体"/>
          <w:b/>
          <w:bCs/>
          <w:color w:val="404040"/>
          <w:kern w:val="0"/>
          <w:sz w:val="27"/>
          <w:szCs w:val="27"/>
        </w:rPr>
        <w:t>块</w:t>
      </w:r>
    </w:p>
    <w:p w14:paraId="2D264ED4" w14:textId="77777777" w:rsidR="0061082B" w:rsidRPr="0061082B" w:rsidRDefault="0061082B" w:rsidP="0061082B">
      <w:pPr>
        <w:widowControl/>
        <w:spacing w:after="240"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 w:rsidRPr="0061082B">
        <w:rPr>
          <w:rFonts w:ascii="&amp;quot" w:eastAsia="宋体" w:hAnsi="&amp;quot" w:cs="宋体"/>
          <w:color w:val="404040"/>
          <w:kern w:val="0"/>
          <w:szCs w:val="21"/>
        </w:rPr>
        <w:t>URL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地址匹配是进行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Nginx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配置中最灵活的部分。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 xml:space="preserve"> location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支持正则表达式匹配，也支持条件判断匹配，用户可以通过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location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指令实现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Nginx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对动、静态网页进行过滤处理。使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lastRenderedPageBreak/>
        <w:t>用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location URL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匹配配置还可以实现反向代理，用于实现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PHP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动态解析或者负载负载均衡。</w:t>
      </w:r>
    </w:p>
    <w:p w14:paraId="31AAEB6A" w14:textId="77777777" w:rsidR="0061082B" w:rsidRPr="0061082B" w:rsidRDefault="0061082B" w:rsidP="0061082B">
      <w:pPr>
        <w:widowControl/>
        <w:spacing w:after="240"/>
        <w:jc w:val="left"/>
        <w:rPr>
          <w:rFonts w:ascii="&amp;quot" w:eastAsia="宋体" w:hAnsi="&amp;quot" w:cs="宋体"/>
          <w:color w:val="404040"/>
          <w:kern w:val="0"/>
          <w:szCs w:val="21"/>
        </w:rPr>
      </w:pPr>
    </w:p>
    <w:p w14:paraId="05161788" w14:textId="10916FA2" w:rsidR="0061082B" w:rsidRPr="0061082B" w:rsidRDefault="0061082B" w:rsidP="0061082B">
      <w:pPr>
        <w:widowControl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 w:rsidRPr="0061082B">
        <w:rPr>
          <w:rFonts w:ascii="&amp;quot" w:eastAsia="宋体" w:hAnsi="&amp;quot" w:cs="宋体" w:hint="eastAsia"/>
          <w:noProof/>
          <w:color w:val="404040"/>
          <w:kern w:val="0"/>
          <w:szCs w:val="21"/>
        </w:rPr>
        <w:drawing>
          <wp:inline distT="0" distB="0" distL="0" distR="0" wp14:anchorId="556C886D" wp14:editId="3D4EBC0F">
            <wp:extent cx="5274310" cy="1149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15D9A" w14:textId="77777777" w:rsidR="0061082B" w:rsidRPr="0061082B" w:rsidRDefault="0061082B" w:rsidP="0061082B">
      <w:pPr>
        <w:widowControl/>
        <w:spacing w:after="240"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 w:rsidRPr="0061082B">
        <w:rPr>
          <w:rFonts w:ascii="&amp;quot" w:eastAsia="宋体" w:hAnsi="&amp;quot" w:cs="宋体"/>
          <w:color w:val="404040"/>
          <w:kern w:val="0"/>
          <w:szCs w:val="21"/>
        </w:rPr>
        <w:t>a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、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location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配置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br/>
        <w:t>b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、请求根目录配置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br/>
        <w:t>c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、更改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location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的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URI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br/>
        <w:t>d</w:t>
      </w:r>
      <w:r w:rsidRPr="0061082B">
        <w:rPr>
          <w:rFonts w:ascii="&amp;quot" w:eastAsia="宋体" w:hAnsi="&amp;quot" w:cs="宋体"/>
          <w:color w:val="404040"/>
          <w:kern w:val="0"/>
          <w:szCs w:val="21"/>
        </w:rPr>
        <w:t>、网站默认首页配置</w:t>
      </w:r>
    </w:p>
    <w:sectPr w:rsidR="0061082B" w:rsidRPr="00610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E240FD"/>
    <w:multiLevelType w:val="multilevel"/>
    <w:tmpl w:val="CC626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1F"/>
    <w:rsid w:val="0009511F"/>
    <w:rsid w:val="00596418"/>
    <w:rsid w:val="0061082B"/>
    <w:rsid w:val="00924F10"/>
    <w:rsid w:val="00CA6B96"/>
    <w:rsid w:val="00F9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1B6D6"/>
  <w15:chartTrackingRefBased/>
  <w15:docId w15:val="{BE2EAE20-BC9E-454C-8BB6-222E26CC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1082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1082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1082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1082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108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CA6B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notation">
    <w:name w:val="annotation"/>
    <w:basedOn w:val="a0"/>
    <w:rsid w:val="00CA6B96"/>
  </w:style>
  <w:style w:type="character" w:customStyle="1" w:styleId="number">
    <w:name w:val="number"/>
    <w:basedOn w:val="a0"/>
    <w:rsid w:val="00CA6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7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65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7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8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4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8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8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7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2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3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6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3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尹祯</dc:creator>
  <cp:keywords/>
  <dc:description/>
  <cp:lastModifiedBy>廖 尹祯</cp:lastModifiedBy>
  <cp:revision>5</cp:revision>
  <dcterms:created xsi:type="dcterms:W3CDTF">2020-06-18T02:24:00Z</dcterms:created>
  <dcterms:modified xsi:type="dcterms:W3CDTF">2020-06-18T02:32:00Z</dcterms:modified>
</cp:coreProperties>
</file>