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7E2D" w14:textId="7FDA226B" w:rsidR="00763B0A" w:rsidRDefault="00763B0A">
      <w:r>
        <w:t>X</w:t>
      </w:r>
      <w:r>
        <w:rPr>
          <w:rFonts w:hint="eastAsia"/>
        </w:rPr>
        <w:t>shell安装后启动报错</w:t>
      </w:r>
    </w:p>
    <w:p w14:paraId="6E6760C0" w14:textId="42BD8E37" w:rsidR="00763B0A" w:rsidRDefault="00763B0A">
      <w:pPr>
        <w:rPr>
          <w:rFonts w:hint="eastAsia"/>
        </w:rPr>
      </w:pPr>
      <w:r w:rsidRPr="00763B0A">
        <w:rPr>
          <w:rFonts w:hint="eastAsia"/>
        </w:rPr>
        <w:t>运行的时候报错</w:t>
      </w:r>
      <w:r w:rsidRPr="00763B0A">
        <w:t xml:space="preserve"> mfc110u.dll文件丢失</w:t>
      </w:r>
    </w:p>
    <w:p w14:paraId="17B0B6CB" w14:textId="569D9EC7" w:rsidR="004C2377" w:rsidRDefault="00832F66">
      <w:r w:rsidRPr="00832F66">
        <w:drawing>
          <wp:inline distT="0" distB="0" distL="0" distR="0" wp14:anchorId="4A52BFD5" wp14:editId="6396266B">
            <wp:extent cx="4713378" cy="15660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378" cy="15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201" w14:textId="09A24E74" w:rsidR="00881C05" w:rsidRDefault="00881C05"/>
    <w:p w14:paraId="0288BA53" w14:textId="7696AB96" w:rsidR="00763B0A" w:rsidRDefault="00763B0A" w:rsidP="00763B0A">
      <w:pPr>
        <w:rPr>
          <w:rFonts w:hint="eastAsia"/>
        </w:rPr>
      </w:pPr>
      <w:r w:rsidRPr="00763B0A">
        <w:rPr>
          <w:rFonts w:hint="eastAsia"/>
        </w:rPr>
        <w:t>运行的时候报错</w:t>
      </w:r>
      <w:r w:rsidRPr="00763B0A">
        <w:t xml:space="preserve"> </w:t>
      </w:r>
      <w:r>
        <w:rPr>
          <w:rFonts w:hint="eastAsia"/>
        </w:rPr>
        <w:t>MSVCR</w:t>
      </w:r>
      <w:r w:rsidRPr="00763B0A">
        <w:t>110.dll文件丢失</w:t>
      </w:r>
    </w:p>
    <w:p w14:paraId="32A86DCA" w14:textId="77777777" w:rsidR="00763B0A" w:rsidRPr="00763B0A" w:rsidRDefault="00763B0A">
      <w:pPr>
        <w:rPr>
          <w:rFonts w:hint="eastAsia"/>
        </w:rPr>
      </w:pPr>
    </w:p>
    <w:p w14:paraId="3C2BC47F" w14:textId="12EB1567" w:rsidR="00881C05" w:rsidRDefault="00881C05">
      <w:r w:rsidRPr="00881C05">
        <w:drawing>
          <wp:inline distT="0" distB="0" distL="0" distR="0" wp14:anchorId="028FCBCE" wp14:editId="618A54FB">
            <wp:extent cx="4633362" cy="15698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055" w14:textId="3F5C60A6" w:rsidR="00881C05" w:rsidRDefault="00881C05"/>
    <w:p w14:paraId="29574A03" w14:textId="0275D4CC" w:rsidR="00763B0A" w:rsidRDefault="00763B0A" w:rsidP="00763B0A">
      <w:pPr>
        <w:rPr>
          <w:rFonts w:hint="eastAsia"/>
        </w:rPr>
      </w:pPr>
      <w:r w:rsidRPr="00763B0A">
        <w:rPr>
          <w:rFonts w:hint="eastAsia"/>
        </w:rPr>
        <w:t>运行的时候报错</w:t>
      </w:r>
      <w:r w:rsidRPr="00763B0A">
        <w:t xml:space="preserve"> </w:t>
      </w:r>
      <w:r>
        <w:rPr>
          <w:rFonts w:hint="eastAsia"/>
        </w:rPr>
        <w:t>MSVC</w:t>
      </w:r>
      <w:r>
        <w:t>P</w:t>
      </w:r>
      <w:r w:rsidRPr="00763B0A">
        <w:t>110.dll文件丢失</w:t>
      </w:r>
    </w:p>
    <w:p w14:paraId="55F4A754" w14:textId="77777777" w:rsidR="00763B0A" w:rsidRPr="00763B0A" w:rsidRDefault="00763B0A">
      <w:pPr>
        <w:rPr>
          <w:rFonts w:hint="eastAsia"/>
        </w:rPr>
      </w:pPr>
    </w:p>
    <w:p w14:paraId="3202DE7B" w14:textId="7D71410A" w:rsidR="00881C05" w:rsidRDefault="00881C05">
      <w:r w:rsidRPr="00881C05">
        <w:drawing>
          <wp:inline distT="0" distB="0" distL="0" distR="0" wp14:anchorId="46B63863" wp14:editId="579E1849">
            <wp:extent cx="4637172" cy="15241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17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1FE8" w14:textId="30AA0131" w:rsidR="00763B0A" w:rsidRDefault="00763B0A"/>
    <w:p w14:paraId="04FC7CA9" w14:textId="56119E8F" w:rsidR="00763B0A" w:rsidRDefault="00763B0A">
      <w:r>
        <w:rPr>
          <w:rFonts w:hint="eastAsia"/>
        </w:rPr>
        <w:t>三种文件丢失都是由于vc</w:t>
      </w:r>
      <w:r>
        <w:t>++</w:t>
      </w:r>
      <w:r>
        <w:rPr>
          <w:rFonts w:hint="eastAsia"/>
        </w:rPr>
        <w:t>对应运行环境未安装。</w:t>
      </w:r>
    </w:p>
    <w:p w14:paraId="7CFCB74D" w14:textId="0610FFA2" w:rsidR="00763B0A" w:rsidRDefault="00763B0A"/>
    <w:p w14:paraId="552BAAAA" w14:textId="6D8A7E71" w:rsidR="00763B0A" w:rsidRDefault="00763B0A">
      <w:r>
        <w:rPr>
          <w:rFonts w:hint="eastAsia"/>
        </w:rPr>
        <w:t>可以直接在微软官网下载，不过可能超级慢</w:t>
      </w:r>
    </w:p>
    <w:p w14:paraId="69E0C38F" w14:textId="3EE3230E" w:rsidR="00881C05" w:rsidRDefault="005C56B1">
      <w:hyperlink r:id="rId7" w:history="1">
        <w:r w:rsidRPr="000C165B">
          <w:rPr>
            <w:rStyle w:val="a3"/>
          </w:rPr>
          <w:t>https://www.microsoft.com/zh-CN/download/details.aspx?id=30679</w:t>
        </w:r>
        <w:r w:rsidRPr="000C165B">
          <w:rPr>
            <w:rStyle w:val="a3"/>
          </w:rPr>
          <w:lastRenderedPageBreak/>
          <w:drawing>
            <wp:inline distT="0" distB="0" distL="0" distR="0" wp14:anchorId="39B1B349" wp14:editId="7137C49E">
              <wp:extent cx="5274310" cy="2030095"/>
              <wp:effectExtent l="0" t="0" r="2540" b="8255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030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CBADF14" w14:textId="59736855" w:rsidR="005C56B1" w:rsidRDefault="005C56B1"/>
    <w:p w14:paraId="3B766649" w14:textId="0C1F97D1" w:rsidR="005C56B1" w:rsidRDefault="005C56B1">
      <w:r>
        <w:rPr>
          <w:rFonts w:hint="eastAsia"/>
        </w:rPr>
        <w:t>安装完成后</w:t>
      </w:r>
    </w:p>
    <w:p w14:paraId="330FF3BC" w14:textId="5FC684E7" w:rsidR="005C56B1" w:rsidRDefault="005C56B1">
      <w:r>
        <w:rPr>
          <w:rFonts w:hint="eastAsia"/>
        </w:rPr>
        <w:t>选择相应的版本安装即可，若版本错误的话，也会报之前的错。</w:t>
      </w:r>
    </w:p>
    <w:p w14:paraId="5DE57413" w14:textId="24352E57" w:rsidR="005C56B1" w:rsidRPr="005C56B1" w:rsidRDefault="005C56B1">
      <w:pPr>
        <w:rPr>
          <w:rFonts w:hint="eastAsia"/>
        </w:rPr>
      </w:pPr>
      <w:r>
        <w:rPr>
          <w:rFonts w:hint="eastAsia"/>
        </w:rPr>
        <w:t>这里最好两个都装一下，可以兼容3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位的应用程序。</w:t>
      </w:r>
    </w:p>
    <w:sectPr w:rsidR="005C56B1" w:rsidRPr="005C5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66"/>
    <w:rsid w:val="004C2377"/>
    <w:rsid w:val="005C56B1"/>
    <w:rsid w:val="00763B0A"/>
    <w:rsid w:val="00832F66"/>
    <w:rsid w:val="0088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F566"/>
  <w15:chartTrackingRefBased/>
  <w15:docId w15:val="{B0B1E387-728A-4B76-9E89-196AB49F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6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zh-CN/download/details.aspx?id=30679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3</cp:revision>
  <dcterms:created xsi:type="dcterms:W3CDTF">2020-05-26T10:59:00Z</dcterms:created>
  <dcterms:modified xsi:type="dcterms:W3CDTF">2020-05-26T11:55:00Z</dcterms:modified>
</cp:coreProperties>
</file>