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32"/>
          <w:szCs w:val="32"/>
          <w:u w:val="none"/>
          <w:vertAlign w:val="baseline"/>
        </w:rPr>
      </w:pPr>
      <w:r w:rsidDel="00000000" w:rsidR="00000000" w:rsidRPr="00000000">
        <w:rPr>
          <w:rFonts w:ascii="Tahoma" w:cs="Tahoma" w:eastAsia="Tahoma" w:hAnsi="Tahoma"/>
          <w:b w:val="1"/>
          <w:i w:val="0"/>
          <w:smallCaps w:val="0"/>
          <w:strike w:val="0"/>
          <w:color w:val="000000"/>
          <w:sz w:val="32"/>
          <w:szCs w:val="32"/>
          <w:u w:val="none"/>
          <w:vertAlign w:val="baseline"/>
          <w:rtl w:val="0"/>
        </w:rPr>
        <w:t xml:space="preserve">DOCUMENTO DE PROTOTIPADO DEL SISTEMA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FullMarket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Versión: 1.2.1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u w:val="sing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10470.0" w:type="dxa"/>
        <w:jc w:val="center"/>
        <w:tblLayout w:type="fixed"/>
        <w:tblLook w:val="0400"/>
      </w:tblPr>
      <w:tblGrid>
        <w:gridCol w:w="1365"/>
        <w:gridCol w:w="1365"/>
        <w:gridCol w:w="1770"/>
        <w:gridCol w:w="1365"/>
        <w:gridCol w:w="1815"/>
        <w:gridCol w:w="105"/>
        <w:gridCol w:w="915"/>
        <w:gridCol w:w="1770"/>
        <w:tblGridChange w:id="0">
          <w:tblGrid>
            <w:gridCol w:w="1365"/>
            <w:gridCol w:w="1365"/>
            <w:gridCol w:w="1770"/>
            <w:gridCol w:w="1365"/>
            <w:gridCol w:w="1815"/>
            <w:gridCol w:w="105"/>
            <w:gridCol w:w="915"/>
            <w:gridCol w:w="1770"/>
          </w:tblGrid>
        </w:tblGridChange>
      </w:tblGrid>
      <w:tr>
        <w:trPr>
          <w:cantSplit w:val="0"/>
          <w:trHeight w:val="381" w:hRule="atLeast"/>
          <w:tblHeader w:val="0"/>
        </w:trPr>
        <w:tc>
          <w:tcPr>
            <w:vMerge w:val="restart"/>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9">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VERSIÓN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A">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ELABORACIÓN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D">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REVISIÓN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F">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APROBACIÓN</w:t>
            </w: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2">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3">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4">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5">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Responsable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6">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8">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Responsable</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9">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A">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20/05/2021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B">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Anye Condiza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C">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21/03/2021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D">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Natalia Sierra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E">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0">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1">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    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2">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22/05/2021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3">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Juan Miguel Osorio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4">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22/03/2021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5">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Sebastián Mira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6">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8">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9">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   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A">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22/06/2021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B">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Natalia Sierra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C">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22/03/2021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D">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Juan Miguel Osorio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E">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0">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1"/>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3">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   1.2.1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4">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23/06/2021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5">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6">
            <w:pPr>
              <w:widowControl w:val="1"/>
              <w:spacing w:after="0" w:line="240" w:lineRule="auto"/>
              <w:rPr>
                <w:rFonts w:ascii="Arial" w:cs="Arial" w:eastAsia="Arial" w:hAnsi="Arial"/>
              </w:rPr>
            </w:pPr>
            <w:r w:rsidDel="00000000" w:rsidR="00000000" w:rsidRPr="00000000">
              <w:rPr>
                <w:rFonts w:ascii="Arial" w:cs="Arial" w:eastAsia="Arial" w:hAnsi="Arial"/>
                <w:color w:val="000000"/>
                <w:rtl w:val="0"/>
              </w:rPr>
              <w:t xml:space="preserve">23/03/2021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7">
            <w:pPr>
              <w:widowControl w:val="1"/>
              <w:spacing w:after="0" w:line="240" w:lineRule="auto"/>
              <w:rPr>
                <w:rFonts w:ascii="Arial" w:cs="Arial" w:eastAsia="Arial" w:hAnsi="Arial"/>
              </w:rPr>
            </w:pPr>
            <w:r w:rsidDel="00000000" w:rsidR="00000000" w:rsidRPr="00000000">
              <w:rPr>
                <w:rFonts w:ascii="Arial" w:cs="Arial" w:eastAsia="Arial" w:hAnsi="Arial"/>
                <w:rtl w:val="0"/>
              </w:rPr>
              <w:t xml:space="preserve">Anye Condiza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8">
            <w:pPr>
              <w:widowControl w:val="1"/>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30/06/2022</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A">
            <w:pPr>
              <w:widowControl w:val="1"/>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Henry Falla Ortiz</w:t>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820.0" w:type="dxa"/>
        <w:jc w:val="center"/>
        <w:tblLayout w:type="fixed"/>
        <w:tblLook w:val="0400"/>
      </w:tblPr>
      <w:tblGrid>
        <w:gridCol w:w="1455"/>
        <w:gridCol w:w="7365"/>
        <w:tblGridChange w:id="0">
          <w:tblGrid>
            <w:gridCol w:w="1455"/>
            <w:gridCol w:w="7365"/>
          </w:tblGrid>
        </w:tblGridChange>
      </w:tblGrid>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60">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61">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MODIFICACIÓN RESPECTO VERSIÓN ANTERIOR</w:t>
            </w:r>
            <w:r w:rsidDel="00000000" w:rsidR="00000000" w:rsidRPr="00000000">
              <w:rPr>
                <w:rtl w:val="0"/>
              </w:rPr>
            </w:r>
          </w:p>
        </w:tc>
      </w:tr>
      <w:tr>
        <w:trPr>
          <w:cantSplit w:val="0"/>
          <w:trHeight w:val="378"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2">
            <w:pPr>
              <w:widowControl w:val="1"/>
              <w:spacing w:after="0" w:line="240" w:lineRule="auto"/>
              <w:jc w:val="center"/>
              <w:rPr>
                <w:rFonts w:ascii="Arial" w:cs="Arial" w:eastAsia="Arial" w:hAnsi="Arial"/>
                <w:sz w:val="26"/>
                <w:szCs w:val="26"/>
              </w:rPr>
            </w:pPr>
            <w:r w:rsidDel="00000000" w:rsidR="00000000" w:rsidRPr="00000000">
              <w:rPr>
                <w:rFonts w:ascii="Arial" w:cs="Arial" w:eastAsia="Arial" w:hAnsi="Arial"/>
                <w:color w:val="00000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3">
            <w:pPr>
              <w:widowControl w:val="1"/>
              <w:spacing w:after="0" w:line="240" w:lineRule="auto"/>
              <w:rPr>
                <w:rFonts w:ascii="Arial" w:cs="Arial" w:eastAsia="Arial" w:hAnsi="Arial"/>
                <w:sz w:val="26"/>
                <w:szCs w:val="26"/>
              </w:rPr>
            </w:pPr>
            <w:r w:rsidDel="00000000" w:rsidR="00000000" w:rsidRPr="00000000">
              <w:rPr>
                <w:rFonts w:ascii="Arial" w:cs="Arial" w:eastAsia="Arial" w:hAnsi="Arial"/>
                <w:color w:val="000000"/>
                <w:rtl w:val="0"/>
              </w:rPr>
              <w:t xml:space="preserve">Se agregó un botón de búsqueda por medio del cual el usuario podrá obtener información sobre los artículos de una manera precisa y eficaz en el programa.</w:t>
            </w:r>
            <w:r w:rsidDel="00000000" w:rsidR="00000000" w:rsidRPr="00000000">
              <w:rPr>
                <w:rtl w:val="0"/>
              </w:rPr>
            </w:r>
          </w:p>
        </w:tc>
      </w:tr>
      <w:tr>
        <w:trPr>
          <w:cantSplit w:val="0"/>
          <w:trHeight w:val="100"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4">
            <w:pPr>
              <w:widowControl w:val="1"/>
              <w:spacing w:after="0" w:line="240" w:lineRule="auto"/>
              <w:jc w:val="center"/>
              <w:rPr>
                <w:rFonts w:ascii="Arial" w:cs="Arial" w:eastAsia="Arial" w:hAnsi="Arial"/>
                <w:sz w:val="26"/>
                <w:szCs w:val="26"/>
              </w:rPr>
            </w:pPr>
            <w:r w:rsidDel="00000000" w:rsidR="00000000" w:rsidRPr="00000000">
              <w:rPr>
                <w:rFonts w:ascii="Arial" w:cs="Arial" w:eastAsia="Arial" w:hAnsi="Arial"/>
                <w:color w:val="000000"/>
                <w:rtl w:val="0"/>
              </w:rPr>
              <w:t xml:space="preserve">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5">
            <w:pPr>
              <w:widowControl w:val="1"/>
              <w:spacing w:after="0" w:line="240" w:lineRule="auto"/>
              <w:rPr>
                <w:rFonts w:ascii="Arial" w:cs="Arial" w:eastAsia="Arial" w:hAnsi="Arial"/>
                <w:sz w:val="26"/>
                <w:szCs w:val="26"/>
              </w:rPr>
            </w:pPr>
            <w:r w:rsidDel="00000000" w:rsidR="00000000" w:rsidRPr="00000000">
              <w:rPr>
                <w:rFonts w:ascii="Arial" w:cs="Arial" w:eastAsia="Arial" w:hAnsi="Arial"/>
                <w:color w:val="000000"/>
                <w:rtl w:val="0"/>
              </w:rPr>
              <w:t xml:space="preserve">El usuario podrá filtrar la información de acuerdo a su ubicación personal; es decir, podrá filtrar la información de manera local si así lo desea.</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6">
            <w:pPr>
              <w:widowControl w:val="1"/>
              <w:spacing w:after="0" w:line="240" w:lineRule="auto"/>
              <w:jc w:val="center"/>
              <w:rPr>
                <w:rFonts w:ascii="Arial" w:cs="Arial" w:eastAsia="Arial" w:hAnsi="Arial"/>
                <w:sz w:val="26"/>
                <w:szCs w:val="26"/>
              </w:rPr>
            </w:pPr>
            <w:r w:rsidDel="00000000" w:rsidR="00000000" w:rsidRPr="00000000">
              <w:rPr>
                <w:rFonts w:ascii="Arial" w:cs="Arial" w:eastAsia="Arial" w:hAnsi="Arial"/>
                <w:color w:val="000000"/>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7">
            <w:pPr>
              <w:widowControl w:val="1"/>
              <w:spacing w:after="0" w:line="240" w:lineRule="auto"/>
              <w:rPr>
                <w:rFonts w:ascii="Arial" w:cs="Arial" w:eastAsia="Arial" w:hAnsi="Arial"/>
                <w:sz w:val="26"/>
                <w:szCs w:val="26"/>
              </w:rPr>
            </w:pPr>
            <w:r w:rsidDel="00000000" w:rsidR="00000000" w:rsidRPr="00000000">
              <w:rPr>
                <w:rFonts w:ascii="Arial" w:cs="Arial" w:eastAsia="Arial" w:hAnsi="Arial"/>
                <w:color w:val="000000"/>
                <w:rtl w:val="0"/>
              </w:rPr>
              <w:t xml:space="preserve">Se realizaron mejoras en la opción de hacer el intercambio de productos. Además de regalar productos siempre y cuando estén en buen estado.</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8">
            <w:pPr>
              <w:widowControl w:val="1"/>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1.2.1</w:t>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9">
            <w:pPr>
              <w:widowControl w:val="1"/>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Se añade la opción de limitar la cantidad de personas que puedan postularse a las ofertas proporcionadas en la plataforma; además el usuario final recibirá notificaciones sobre su postulación.</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rPr>
          <w:b w:val="1"/>
          <w:sz w:val="32"/>
          <w:szCs w:val="32"/>
        </w:rPr>
      </w:pPr>
      <w:r w:rsidDel="00000000" w:rsidR="00000000" w:rsidRPr="00000000">
        <w:rPr>
          <w:b w:val="1"/>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sz w:val="22"/>
              <w:szCs w:val="22"/>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sz w:val="22"/>
                <w:szCs w:val="22"/>
                <w:shd w:fill="auto" w:val="clear"/>
                <w:vertAlign w:val="baseline"/>
                <w:rtl w:val="0"/>
              </w:rPr>
              <w:t xml:space="preserve">1. Introducción</w:t>
            </w:r>
          </w:hyperlink>
          <w:hyperlink w:anchor="_heading=h.gjdgxs">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sz w:val="22"/>
              <w:szCs w:val="22"/>
              <w:shd w:fill="auto" w:val="clear"/>
              <w:vertAlign w:val="baseline"/>
            </w:rPr>
          </w:pPr>
          <w:hyperlink w:anchor="_heading=h.f2kieg19atib">
            <w:r w:rsidDel="00000000" w:rsidR="00000000" w:rsidRPr="00000000">
              <w:rPr>
                <w:rFonts w:ascii="Arial" w:cs="Arial" w:eastAsia="Arial" w:hAnsi="Arial"/>
                <w:b w:val="0"/>
                <w:i w:val="0"/>
                <w:smallCaps w:val="0"/>
                <w:strike w:val="0"/>
                <w:sz w:val="22"/>
                <w:szCs w:val="22"/>
                <w:shd w:fill="auto" w:val="clear"/>
                <w:vertAlign w:val="baseline"/>
                <w:rtl w:val="0"/>
              </w:rPr>
              <w:t xml:space="preserve">1.1 Propósito</w:t>
            </w:r>
          </w:hyperlink>
          <w:hyperlink w:anchor="_heading=h.f2kieg19atib">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sz w:val="22"/>
              <w:szCs w:val="22"/>
              <w:shd w:fill="auto" w:val="clear"/>
              <w:vertAlign w:val="baseline"/>
            </w:rPr>
          </w:pPr>
          <w:hyperlink w:anchor="_heading=h.1fob9te">
            <w:r w:rsidDel="00000000" w:rsidR="00000000" w:rsidRPr="00000000">
              <w:rPr>
                <w:rFonts w:ascii="Arial" w:cs="Arial" w:eastAsia="Arial" w:hAnsi="Arial"/>
                <w:b w:val="0"/>
                <w:i w:val="0"/>
                <w:smallCaps w:val="0"/>
                <w:strike w:val="0"/>
                <w:sz w:val="22"/>
                <w:szCs w:val="22"/>
                <w:shd w:fill="auto" w:val="clear"/>
                <w:vertAlign w:val="baseline"/>
                <w:rtl w:val="0"/>
              </w:rPr>
              <w:t xml:space="preserve">1.2 Alcance</w:t>
            </w:r>
          </w:hyperlink>
          <w:hyperlink w:anchor="_heading=h.1fob9te">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sz w:val="22"/>
              <w:szCs w:val="22"/>
              <w:shd w:fill="auto" w:val="clear"/>
              <w:vertAlign w:val="baseline"/>
            </w:rPr>
          </w:pPr>
          <w:hyperlink w:anchor="_heading=h.3znysh7">
            <w:r w:rsidDel="00000000" w:rsidR="00000000" w:rsidRPr="00000000">
              <w:rPr>
                <w:rFonts w:ascii="Arial" w:cs="Arial" w:eastAsia="Arial" w:hAnsi="Arial"/>
                <w:b w:val="0"/>
                <w:i w:val="0"/>
                <w:smallCaps w:val="0"/>
                <w:strike w:val="0"/>
                <w:sz w:val="22"/>
                <w:szCs w:val="22"/>
                <w:shd w:fill="auto" w:val="clear"/>
                <w:vertAlign w:val="baseline"/>
                <w:rtl w:val="0"/>
              </w:rPr>
              <w:t xml:space="preserve">1.3 Responsables e involucrados</w:t>
            </w:r>
          </w:hyperlink>
          <w:hyperlink w:anchor="_heading=h.3znysh7">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sz w:val="22"/>
              <w:szCs w:val="22"/>
              <w:shd w:fill="auto" w:val="clear"/>
              <w:vertAlign w:val="baseline"/>
            </w:rPr>
          </w:pPr>
          <w:hyperlink w:anchor="_heading=h.2et92p0">
            <w:r w:rsidDel="00000000" w:rsidR="00000000" w:rsidRPr="00000000">
              <w:rPr>
                <w:rFonts w:ascii="Arial" w:cs="Arial" w:eastAsia="Arial" w:hAnsi="Arial"/>
                <w:b w:val="1"/>
                <w:i w:val="0"/>
                <w:smallCaps w:val="0"/>
                <w:strike w:val="0"/>
                <w:sz w:val="22"/>
                <w:szCs w:val="22"/>
                <w:shd w:fill="auto" w:val="clear"/>
                <w:vertAlign w:val="baseline"/>
                <w:rtl w:val="0"/>
              </w:rPr>
              <w:t xml:space="preserve">2. Prototipos</w:t>
            </w:r>
          </w:hyperlink>
          <w:hyperlink w:anchor="_heading=h.2et92p0">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sz w:val="22"/>
              <w:szCs w:val="22"/>
              <w:shd w:fill="auto" w:val="clear"/>
              <w:vertAlign w:val="baseline"/>
            </w:rPr>
          </w:pPr>
          <w:hyperlink w:anchor="_heading=h.llh5bb8ped2y">
            <w:r w:rsidDel="00000000" w:rsidR="00000000" w:rsidRPr="00000000">
              <w:rPr>
                <w:rFonts w:ascii="Arial" w:cs="Arial" w:eastAsia="Arial" w:hAnsi="Arial"/>
                <w:b w:val="0"/>
                <w:i w:val="0"/>
                <w:smallCaps w:val="0"/>
                <w:strike w:val="0"/>
                <w:sz w:val="22"/>
                <w:szCs w:val="22"/>
                <w:shd w:fill="auto" w:val="clear"/>
                <w:vertAlign w:val="baseline"/>
                <w:rtl w:val="0"/>
              </w:rPr>
              <w:t xml:space="preserve">2.1 </w:t>
            </w:r>
          </w:hyperlink>
          <w:hyperlink w:anchor="_heading=h.llh5bb8ped2y">
            <w:r w:rsidDel="00000000" w:rsidR="00000000" w:rsidRPr="00000000">
              <w:rPr>
                <w:rFonts w:ascii="Arial" w:cs="Arial" w:eastAsia="Arial" w:hAnsi="Arial"/>
                <w:rtl w:val="0"/>
              </w:rPr>
              <w:t xml:space="preserve">Ventana Principal</w:t>
            </w:r>
          </w:hyperlink>
          <w:hyperlink w:anchor="_heading=h.llh5bb8ped2y">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pPr>
          <w:r w:rsidDel="00000000" w:rsidR="00000000" w:rsidRPr="00000000">
            <w:rPr>
              <w:rFonts w:ascii="Arial" w:cs="Arial" w:eastAsia="Arial" w:hAnsi="Arial"/>
              <w:rtl w:val="0"/>
            </w:rPr>
            <w:t xml:space="preserve">2</w:t>
          </w:r>
          <w:hyperlink w:anchor="_heading=h.1t3h5sf">
            <w:r w:rsidDel="00000000" w:rsidR="00000000" w:rsidRPr="00000000">
              <w:rPr>
                <w:rFonts w:ascii="Arial" w:cs="Arial" w:eastAsia="Arial" w:hAnsi="Arial"/>
                <w:b w:val="0"/>
                <w:i w:val="0"/>
                <w:smallCaps w:val="0"/>
                <w:strike w:val="0"/>
                <w:sz w:val="22"/>
                <w:szCs w:val="22"/>
                <w:shd w:fill="auto" w:val="clear"/>
                <w:vertAlign w:val="baseline"/>
                <w:rtl w:val="0"/>
              </w:rPr>
              <w:t xml:space="preserve">.2 </w:t>
            </w:r>
          </w:hyperlink>
          <w:hyperlink w:anchor="_heading=h.1t3h5sf">
            <w:r w:rsidDel="00000000" w:rsidR="00000000" w:rsidRPr="00000000">
              <w:rPr>
                <w:rFonts w:ascii="Arial" w:cs="Arial" w:eastAsia="Arial" w:hAnsi="Arial"/>
                <w:rtl w:val="0"/>
              </w:rPr>
              <w:t xml:space="preserve">Ventana Registrarse</w:t>
            </w:r>
          </w:hyperlink>
          <w:hyperlink w:anchor="_heading=h.1t3h5sf">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A">
          <w:pPr>
            <w:tabs>
              <w:tab w:val="right" w:pos="8828"/>
            </w:tabs>
            <w:spacing w:after="100" w:lineRule="auto"/>
            <w:ind w:left="220" w:firstLine="0"/>
            <w:rPr/>
          </w:pPr>
          <w:hyperlink w:anchor="_heading=h.4d34og8">
            <w:r w:rsidDel="00000000" w:rsidR="00000000" w:rsidRPr="00000000">
              <w:rPr>
                <w:rFonts w:ascii="Arial" w:cs="Arial" w:eastAsia="Arial" w:hAnsi="Arial"/>
                <w:rtl w:val="0"/>
              </w:rPr>
              <w:t xml:space="preserve">2.3 Ventana Iniciar Sesión</w:t>
            </w:r>
          </w:hyperlink>
          <w:hyperlink w:anchor="_heading=h.4d34og8">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7B">
          <w:pPr>
            <w:tabs>
              <w:tab w:val="right" w:pos="8828"/>
            </w:tabs>
            <w:spacing w:after="100" w:lineRule="auto"/>
            <w:ind w:left="220" w:firstLine="0"/>
            <w:rPr/>
          </w:pPr>
          <w:r w:rsidDel="00000000" w:rsidR="00000000" w:rsidRPr="00000000">
            <w:rPr>
              <w:rFonts w:ascii="Arial" w:cs="Arial" w:eastAsia="Arial" w:hAnsi="Arial"/>
              <w:rtl w:val="0"/>
            </w:rPr>
            <w:t xml:space="preserve">2.4</w:t>
          </w:r>
          <w:hyperlink w:anchor="_heading=h.3g3r8l193hlh">
            <w:r w:rsidDel="00000000" w:rsidR="00000000" w:rsidRPr="00000000">
              <w:rPr>
                <w:rFonts w:ascii="Arial" w:cs="Arial" w:eastAsia="Arial" w:hAnsi="Arial"/>
                <w:rtl w:val="0"/>
              </w:rPr>
              <w:t xml:space="preserve"> Ventana inicio de usuario registrado o logueado.</w:t>
            </w:r>
          </w:hyperlink>
          <w:hyperlink w:anchor="_heading=h.3g3r8l193hlh">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pPr>
          <w:r w:rsidDel="00000000" w:rsidR="00000000" w:rsidRPr="00000000">
            <w:rPr>
              <w:rFonts w:ascii="Arial" w:cs="Arial" w:eastAsia="Arial" w:hAnsi="Arial"/>
              <w:rtl w:val="0"/>
            </w:rPr>
            <w:t xml:space="preserve">2.5 Ventana mis anuncios</w:t>
          </w:r>
          <w:hyperlink w:anchor="_heading=h.6vrcbkiex4pm">
            <w:r w:rsidDel="00000000" w:rsidR="00000000" w:rsidRPr="00000000">
              <w:rPr>
                <w:rFonts w:ascii="Calibri" w:cs="Calibri" w:eastAsia="Calibri" w:hAnsi="Calibri"/>
                <w:b w:val="0"/>
                <w:i w:val="0"/>
                <w:smallCaps w:val="0"/>
                <w:strike w:val="0"/>
                <w:sz w:val="22"/>
                <w:szCs w:val="22"/>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D">
          <w:pPr>
            <w:tabs>
              <w:tab w:val="right" w:pos="8828"/>
            </w:tabs>
            <w:spacing w:after="100" w:lineRule="auto"/>
            <w:ind w:left="220" w:firstLine="0"/>
            <w:rPr/>
          </w:pPr>
          <w:hyperlink w:anchor="_heading=h.qrtyfp2qj4o9">
            <w:r w:rsidDel="00000000" w:rsidR="00000000" w:rsidRPr="00000000">
              <w:rPr>
                <w:rFonts w:ascii="Arial" w:cs="Arial" w:eastAsia="Arial" w:hAnsi="Arial"/>
                <w:rtl w:val="0"/>
              </w:rPr>
              <w:t xml:space="preserve">2.6 Ventana editar producto</w:t>
              <w:tab/>
              <w:t xml:space="preserve">4</w:t>
            </w:r>
          </w:hyperlink>
          <w:r w:rsidDel="00000000" w:rsidR="00000000" w:rsidRPr="00000000">
            <w:rPr>
              <w:rtl w:val="0"/>
            </w:rPr>
          </w:r>
        </w:p>
        <w:p w:rsidR="00000000" w:rsidDel="00000000" w:rsidP="00000000" w:rsidRDefault="00000000" w:rsidRPr="00000000" w14:paraId="0000007E">
          <w:pPr>
            <w:tabs>
              <w:tab w:val="right" w:pos="8828"/>
            </w:tabs>
            <w:spacing w:after="100" w:lineRule="auto"/>
            <w:ind w:left="220" w:firstLine="0"/>
            <w:rPr/>
          </w:pPr>
          <w:r w:rsidDel="00000000" w:rsidR="00000000" w:rsidRPr="00000000">
            <w:rPr>
              <w:rFonts w:ascii="Arial" w:cs="Arial" w:eastAsia="Arial" w:hAnsi="Arial"/>
              <w:rtl w:val="0"/>
            </w:rPr>
            <w:t xml:space="preserve">2.7</w:t>
          </w:r>
          <w:hyperlink w:anchor="_heading=h.o3gszhoww5o0">
            <w:r w:rsidDel="00000000" w:rsidR="00000000" w:rsidRPr="00000000">
              <w:rPr>
                <w:rFonts w:ascii="Arial" w:cs="Arial" w:eastAsia="Arial" w:hAnsi="Arial"/>
                <w:rtl w:val="0"/>
              </w:rPr>
              <w:t xml:space="preserve"> Ventana publicar producto.</w:t>
              <w:tab/>
              <w:t xml:space="preserve">4</w:t>
            </w:r>
          </w:hyperlink>
          <w:r w:rsidDel="00000000" w:rsidR="00000000" w:rsidRPr="00000000">
            <w:rPr>
              <w:rtl w:val="0"/>
            </w:rPr>
          </w:r>
        </w:p>
        <w:p w:rsidR="00000000" w:rsidDel="00000000" w:rsidP="00000000" w:rsidRDefault="00000000" w:rsidRPr="00000000" w14:paraId="0000007F">
          <w:pPr>
            <w:tabs>
              <w:tab w:val="right" w:pos="8828"/>
            </w:tabs>
            <w:spacing w:after="100" w:lineRule="auto"/>
            <w:ind w:left="220" w:firstLine="0"/>
            <w:rPr/>
          </w:pPr>
          <w:r w:rsidDel="00000000" w:rsidR="00000000" w:rsidRPr="00000000">
            <w:rPr>
              <w:rFonts w:ascii="Arial" w:cs="Arial" w:eastAsia="Arial" w:hAnsi="Arial"/>
              <w:rtl w:val="0"/>
            </w:rPr>
            <w:t xml:space="preserve">2.8 Ventana de notificaciones</w:t>
          </w:r>
          <w:hyperlink w:anchor="_heading=h.1hhflnoliwbw">
            <w:r w:rsidDel="00000000" w:rsidR="00000000" w:rsidRPr="00000000">
              <w:rPr>
                <w:rtl w:val="0"/>
              </w:rPr>
              <w:tab/>
              <w:t xml:space="preserve">5</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828"/>
            </w:tabs>
            <w:spacing w:after="100" w:lineRule="auto"/>
            <w:ind w:left="44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Style w:val="Title"/>
        <w:keepNext w:val="1"/>
        <w:keepLines w:val="1"/>
        <w:spacing w:after="0" w:before="240" w:lineRule="auto"/>
        <w:jc w:val="left"/>
        <w:rPr>
          <w:sz w:val="22"/>
          <w:szCs w:val="22"/>
        </w:rPr>
      </w:pPr>
      <w:bookmarkStart w:colFirst="0" w:colLast="0" w:name="_heading=h.gjdgxs" w:id="0"/>
      <w:bookmarkEnd w:id="0"/>
      <w:r w:rsidDel="00000000" w:rsidR="00000000" w:rsidRPr="00000000">
        <w:rPr>
          <w:sz w:val="22"/>
          <w:szCs w:val="22"/>
          <w:rtl w:val="0"/>
        </w:rPr>
        <w:t xml:space="preserve">1. </w:t>
      </w:r>
      <w:r w:rsidDel="00000000" w:rsidR="00000000" w:rsidRPr="00000000">
        <w:rPr>
          <w:sz w:val="22"/>
          <w:szCs w:val="22"/>
          <w:vertAlign w:val="baseline"/>
          <w:rtl w:val="0"/>
        </w:rPr>
        <w:t xml:space="preserve">Introducción</w:t>
      </w:r>
      <w:r w:rsidDel="00000000" w:rsidR="00000000" w:rsidRPr="00000000">
        <w:rPr>
          <w:rtl w:val="0"/>
        </w:rPr>
      </w:r>
    </w:p>
    <w:p w:rsidR="00000000" w:rsidDel="00000000" w:rsidP="00000000" w:rsidRDefault="00000000" w:rsidRPr="00000000" w14:paraId="0000009A">
      <w:pPr>
        <w:jc w:val="both"/>
        <w:rPr>
          <w:rFonts w:ascii="Arial" w:cs="Arial" w:eastAsia="Arial" w:hAnsi="Arial"/>
          <w:highlight w:val="white"/>
        </w:rPr>
      </w:pPr>
      <w:r w:rsidDel="00000000" w:rsidR="00000000" w:rsidRPr="00000000">
        <w:rPr>
          <w:rFonts w:ascii="Arial" w:cs="Arial" w:eastAsia="Arial" w:hAnsi="Arial"/>
          <w:highlight w:val="white"/>
          <w:rtl w:val="0"/>
        </w:rPr>
        <w:t xml:space="preserve">El presente documento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agrupa</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white"/>
          <w:rtl w:val="0"/>
        </w:rPr>
        <w:t xml:space="preserve">los puntos principales a tratar sobre FullMarket entre los cuales encontraremos: el propósito del documento, el alcance del proyecto, control de responsables e involucrados y prototipos con su respectiva descripción.</w:t>
      </w:r>
    </w:p>
    <w:p w:rsidR="00000000" w:rsidDel="00000000" w:rsidP="00000000" w:rsidRDefault="00000000" w:rsidRPr="00000000" w14:paraId="0000009B">
      <w:pPr>
        <w:pStyle w:val="Subtitle"/>
        <w:jc w:val="both"/>
        <w:rPr>
          <w:rFonts w:ascii="Arial" w:cs="Arial" w:eastAsia="Arial" w:hAnsi="Arial"/>
          <w:b w:val="1"/>
          <w:i w:val="0"/>
          <w:color w:val="000000"/>
          <w:sz w:val="22"/>
          <w:szCs w:val="22"/>
        </w:rPr>
      </w:pPr>
      <w:bookmarkStart w:colFirst="0" w:colLast="0" w:name="_heading=h.f2kieg19atib" w:id="1"/>
      <w:bookmarkEnd w:id="1"/>
      <w:r w:rsidDel="00000000" w:rsidR="00000000" w:rsidRPr="00000000">
        <w:rPr>
          <w:rFonts w:ascii="Arial" w:cs="Arial" w:eastAsia="Arial" w:hAnsi="Arial"/>
          <w:b w:val="1"/>
          <w:i w:val="0"/>
          <w:color w:val="000000"/>
          <w:sz w:val="22"/>
          <w:szCs w:val="22"/>
          <w:vertAlign w:val="baseline"/>
          <w:rtl w:val="0"/>
        </w:rPr>
        <w:t xml:space="preserve">1.1 Propósito</w:t>
      </w:r>
      <w:r w:rsidDel="00000000" w:rsidR="00000000" w:rsidRPr="00000000">
        <w:rPr>
          <w:rtl w:val="0"/>
        </w:rPr>
      </w:r>
    </w:p>
    <w:p w:rsidR="00000000" w:rsidDel="00000000" w:rsidP="00000000" w:rsidRDefault="00000000" w:rsidRPr="00000000" w14:paraId="0000009C">
      <w:pPr>
        <w:tabs>
          <w:tab w:val="left" w:pos="5460"/>
        </w:tabs>
        <w:spacing w:after="120" w:lineRule="auto"/>
        <w:ind w:hanging="708"/>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Este documento opta por ilustrar al usuario sobre el desarrollo y ejecución de </w:t>
      </w:r>
      <w:r w:rsidDel="00000000" w:rsidR="00000000" w:rsidRPr="00000000">
        <w:rPr>
          <w:rFonts w:ascii="Arial" w:cs="Arial" w:eastAsia="Arial" w:hAnsi="Arial"/>
          <w:highlight w:val="white"/>
          <w:rtl w:val="0"/>
        </w:rPr>
        <w:t xml:space="preserve">FullMarket</w:t>
      </w:r>
      <w:r w:rsidDel="00000000" w:rsidR="00000000" w:rsidRPr="00000000">
        <w:rPr>
          <w:rFonts w:ascii="Arial" w:cs="Arial" w:eastAsia="Arial" w:hAnsi="Arial"/>
          <w:highlight w:val="white"/>
          <w:rtl w:val="0"/>
        </w:rPr>
        <w:t xml:space="preserve">. FullMarket busca priorizar y facilitar a diferentes usuarios adquirir, intercambiar o regalar servicios y/o productos en buen estado de una manera segura, fácil y rápida, sin hacer largas filas, sin gastar su dinero y hacer de su experiencia en </w:t>
      </w:r>
      <w:r w:rsidDel="00000000" w:rsidR="00000000" w:rsidRPr="00000000">
        <w:rPr>
          <w:rFonts w:ascii="Arial" w:cs="Arial" w:eastAsia="Arial" w:hAnsi="Arial"/>
          <w:highlight w:val="white"/>
          <w:rtl w:val="0"/>
        </w:rPr>
        <w:t xml:space="preserve">FullMarket</w:t>
      </w:r>
      <w:r w:rsidDel="00000000" w:rsidR="00000000" w:rsidRPr="00000000">
        <w:rPr>
          <w:rFonts w:ascii="Arial" w:cs="Arial" w:eastAsia="Arial" w:hAnsi="Arial"/>
          <w:highlight w:val="white"/>
          <w:rtl w:val="0"/>
        </w:rPr>
        <w:t xml:space="preserve"> algo inolvidable.</w:t>
      </w:r>
      <w:r w:rsidDel="00000000" w:rsidR="00000000" w:rsidRPr="00000000">
        <w:rPr>
          <w:rtl w:val="0"/>
        </w:rPr>
      </w:r>
    </w:p>
    <w:p w:rsidR="00000000" w:rsidDel="00000000" w:rsidP="00000000" w:rsidRDefault="00000000" w:rsidRPr="00000000" w14:paraId="0000009D">
      <w:pPr>
        <w:pStyle w:val="Subtitle"/>
        <w:keepNext w:val="1"/>
        <w:keepLines w:val="1"/>
        <w:spacing w:after="0" w:before="200" w:lineRule="auto"/>
        <w:jc w:val="both"/>
        <w:rPr>
          <w:rFonts w:ascii="Arial" w:cs="Arial" w:eastAsia="Arial" w:hAnsi="Arial"/>
          <w:b w:val="1"/>
          <w:i w:val="0"/>
          <w:color w:val="000000"/>
          <w:sz w:val="22"/>
          <w:szCs w:val="22"/>
        </w:rPr>
      </w:pPr>
      <w:bookmarkStart w:colFirst="0" w:colLast="0" w:name="_heading=h.1fob9te" w:id="2"/>
      <w:bookmarkEnd w:id="2"/>
      <w:r w:rsidDel="00000000" w:rsidR="00000000" w:rsidRPr="00000000">
        <w:rPr>
          <w:rFonts w:ascii="Arial" w:cs="Arial" w:eastAsia="Arial" w:hAnsi="Arial"/>
          <w:b w:val="1"/>
          <w:i w:val="0"/>
          <w:color w:val="000000"/>
          <w:sz w:val="22"/>
          <w:szCs w:val="22"/>
          <w:vertAlign w:val="baseline"/>
          <w:rtl w:val="0"/>
        </w:rPr>
        <w:t xml:space="preserve">1.2 Alcance</w:t>
      </w:r>
      <w:r w:rsidDel="00000000" w:rsidR="00000000" w:rsidRPr="00000000">
        <w:rPr>
          <w:rtl w:val="0"/>
        </w:rPr>
      </w:r>
    </w:p>
    <w:p w:rsidR="00000000" w:rsidDel="00000000" w:rsidP="00000000" w:rsidRDefault="00000000" w:rsidRPr="00000000" w14:paraId="0000009E">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FullMarket está diseñado y desarrollado para permitir realizar intercambios y/o regalar productos entre los usuarios de la plataforma; es importante tener en cuenta que FullMarket no gestionará métodos de pago, ni envíos.</w:t>
      </w:r>
    </w:p>
    <w:p w:rsidR="00000000" w:rsidDel="00000000" w:rsidP="00000000" w:rsidRDefault="00000000" w:rsidRPr="00000000" w14:paraId="0000009F">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0">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El usuario/cliente podrá acceder a productos anunciados por otros usuarios/clientes y también podrá anunciar sus productos.</w:t>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pStyle w:val="Subtitle"/>
        <w:keepNext w:val="1"/>
        <w:keepLines w:val="1"/>
        <w:spacing w:after="0" w:before="200" w:lineRule="auto"/>
        <w:rPr>
          <w:rFonts w:ascii="Arial" w:cs="Arial" w:eastAsia="Arial" w:hAnsi="Arial"/>
          <w:b w:val="1"/>
          <w:i w:val="0"/>
          <w:color w:val="000000"/>
          <w:sz w:val="22"/>
          <w:szCs w:val="22"/>
        </w:rPr>
      </w:pPr>
      <w:bookmarkStart w:colFirst="0" w:colLast="0" w:name="_heading=h.3znysh7" w:id="3"/>
      <w:bookmarkEnd w:id="3"/>
      <w:r w:rsidDel="00000000" w:rsidR="00000000" w:rsidRPr="00000000">
        <w:rPr>
          <w:rFonts w:ascii="Arial" w:cs="Arial" w:eastAsia="Arial" w:hAnsi="Arial"/>
          <w:b w:val="1"/>
          <w:i w:val="0"/>
          <w:color w:val="000000"/>
          <w:sz w:val="22"/>
          <w:szCs w:val="22"/>
          <w:vertAlign w:val="baseline"/>
          <w:rtl w:val="0"/>
        </w:rPr>
        <w:t xml:space="preserve">1.3 responsables e involucrados</w:t>
      </w:r>
      <w:r w:rsidDel="00000000" w:rsidR="00000000" w:rsidRPr="00000000">
        <w:rPr>
          <w:rtl w:val="0"/>
        </w:rPr>
      </w:r>
    </w:p>
    <w:tbl>
      <w:tblPr>
        <w:tblStyle w:val="Table3"/>
        <w:tblW w:w="8828.0" w:type="dxa"/>
        <w:jc w:val="left"/>
        <w:tblInd w:w="0.0" w:type="dxa"/>
        <w:tblLayout w:type="fixed"/>
        <w:tblLook w:val="0400"/>
      </w:tblPr>
      <w:tblGrid>
        <w:gridCol w:w="1831"/>
        <w:gridCol w:w="2565"/>
        <w:gridCol w:w="4432"/>
        <w:tblGridChange w:id="0">
          <w:tblGrid>
            <w:gridCol w:w="1831"/>
            <w:gridCol w:w="2565"/>
            <w:gridCol w:w="4432"/>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3">
            <w:pPr>
              <w:widowControl w:val="1"/>
              <w:spacing w:line="240" w:lineRule="auto"/>
              <w:rPr>
                <w:rFonts w:ascii="Arial" w:cs="Arial" w:eastAsia="Arial" w:hAnsi="Arial"/>
              </w:rPr>
            </w:pPr>
            <w:r w:rsidDel="00000000" w:rsidR="00000000" w:rsidRPr="00000000">
              <w:rPr>
                <w:rFonts w:ascii="Arial" w:cs="Arial" w:eastAsia="Arial" w:hAnsi="Arial"/>
                <w:b w:val="1"/>
                <w:color w:val="00000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4">
            <w:pPr>
              <w:widowControl w:val="1"/>
              <w:spacing w:line="240" w:lineRule="auto"/>
              <w:rPr>
                <w:rFonts w:ascii="Arial" w:cs="Arial" w:eastAsia="Arial" w:hAnsi="Arial"/>
              </w:rPr>
            </w:pPr>
            <w:r w:rsidDel="00000000" w:rsidR="00000000" w:rsidRPr="00000000">
              <w:rPr>
                <w:rFonts w:ascii="Arial" w:cs="Arial" w:eastAsia="Arial" w:hAnsi="Arial"/>
                <w:b w:val="1"/>
                <w:color w:val="000000"/>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5">
            <w:pPr>
              <w:widowControl w:val="1"/>
              <w:spacing w:line="240" w:lineRule="auto"/>
              <w:rPr>
                <w:rFonts w:ascii="Arial" w:cs="Arial" w:eastAsia="Arial" w:hAnsi="Arial"/>
              </w:rPr>
            </w:pPr>
            <w:r w:rsidDel="00000000" w:rsidR="00000000" w:rsidRPr="00000000">
              <w:rPr>
                <w:rFonts w:ascii="Arial" w:cs="Arial" w:eastAsia="Arial" w:hAnsi="Arial"/>
                <w:b w:val="1"/>
                <w:color w:val="000000"/>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6">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Natalia Sierra.</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7">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8">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Programador y analista de sistemas de información.</w:t>
            </w:r>
            <w:r w:rsidDel="00000000" w:rsidR="00000000" w:rsidRPr="00000000">
              <w:rPr>
                <w:rtl w:val="0"/>
              </w:rPr>
            </w:r>
          </w:p>
        </w:tc>
      </w:tr>
      <w:tr>
        <w:trPr>
          <w:cantSplit w:val="0"/>
          <w:trHeight w:val="25" w:hRule="atLeast"/>
          <w:tblHeader w:val="0"/>
        </w:trPr>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9">
            <w:pPr>
              <w:widowControl w:val="1"/>
              <w:spacing w:after="0" w:line="240" w:lineRule="auto"/>
              <w:rPr>
                <w:rFonts w:ascii="Arial" w:cs="Arial" w:eastAsia="Arial" w:hAnsi="Arial"/>
              </w:rPr>
            </w:pP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A">
            <w:pPr>
              <w:widowControl w:val="1"/>
              <w:spacing w:after="0" w:line="240" w:lineRule="auto"/>
              <w:rPr>
                <w:rFonts w:ascii="Arial" w:cs="Arial" w:eastAsia="Arial" w:hAnsi="Arial"/>
              </w:rPr>
            </w:pP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B">
            <w:pPr>
              <w:widowControl w:val="1"/>
              <w:spacing w:after="0" w:line="240" w:lineRule="auto"/>
              <w:rPr>
                <w:rFonts w:ascii="Arial" w:cs="Arial" w:eastAsia="Arial" w:hAnsi="Arial"/>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C">
            <w:pPr>
              <w:widowControl w:val="1"/>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Anyie</w:t>
            </w:r>
            <w:r w:rsidDel="00000000" w:rsidR="00000000" w:rsidRPr="00000000">
              <w:rPr>
                <w:rFonts w:ascii="Arial" w:cs="Arial" w:eastAsia="Arial" w:hAnsi="Arial"/>
                <w:color w:val="000000"/>
                <w:rtl w:val="0"/>
              </w:rPr>
              <w:t xml:space="preserve"> Daniela Condiza.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D">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Responsable </w:t>
            </w:r>
            <w:r w:rsidDel="00000000" w:rsidR="00000000" w:rsidRPr="00000000">
              <w:rPr>
                <w:rtl w:val="0"/>
              </w:rPr>
            </w:r>
          </w:p>
          <w:p w:rsidR="00000000" w:rsidDel="00000000" w:rsidP="00000000" w:rsidRDefault="00000000" w:rsidRPr="00000000" w14:paraId="000000AE">
            <w:pPr>
              <w:widowControl w:val="1"/>
              <w:spacing w:after="0" w:line="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F">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Diligenciamiento en búsqueda de sitio web y analista de interacción.</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0">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Juan Miguel Osorio.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1">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Responsable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2">
            <w:pPr>
              <w:widowControl w:val="1"/>
              <w:spacing w:line="240" w:lineRule="auto"/>
              <w:rPr>
                <w:rFonts w:ascii="Arial" w:cs="Arial" w:eastAsia="Arial" w:hAnsi="Arial"/>
              </w:rPr>
            </w:pPr>
            <w:r w:rsidDel="00000000" w:rsidR="00000000" w:rsidRPr="00000000">
              <w:rPr>
                <w:rFonts w:ascii="Arial" w:cs="Arial" w:eastAsia="Arial" w:hAnsi="Arial"/>
                <w:color w:val="000000"/>
                <w:rtl w:val="0"/>
              </w:rPr>
              <w:t xml:space="preserve">Diseño visual y Tester.</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3">
            <w:pPr>
              <w:widowControl w:val="1"/>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4">
            <w:pPr>
              <w:widowControl w:val="1"/>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Responsable</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5">
            <w:pPr>
              <w:widowControl w:val="1"/>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Programador y analista de parte técnica</w:t>
            </w:r>
          </w:p>
        </w:tc>
      </w:tr>
    </w:tbl>
    <w:p w:rsidR="00000000" w:rsidDel="00000000" w:rsidP="00000000" w:rsidRDefault="00000000" w:rsidRPr="00000000" w14:paraId="000000B6">
      <w:pPr>
        <w:pStyle w:val="Title"/>
        <w:keepNext w:val="1"/>
        <w:keepLines w:val="1"/>
        <w:spacing w:after="0" w:before="240" w:lineRule="auto"/>
        <w:ind w:left="0" w:firstLine="0"/>
        <w:jc w:val="left"/>
        <w:rPr>
          <w:sz w:val="22"/>
          <w:szCs w:val="22"/>
        </w:rPr>
      </w:pPr>
      <w:bookmarkStart w:colFirst="0" w:colLast="0" w:name="_heading=h.2et92p0" w:id="4"/>
      <w:bookmarkEnd w:id="4"/>
      <w:r w:rsidDel="00000000" w:rsidR="00000000" w:rsidRPr="00000000">
        <w:rPr>
          <w:sz w:val="22"/>
          <w:szCs w:val="22"/>
          <w:rtl w:val="0"/>
        </w:rPr>
        <w:t xml:space="preserve">2.  </w:t>
      </w:r>
      <w:r w:rsidDel="00000000" w:rsidR="00000000" w:rsidRPr="00000000">
        <w:rPr>
          <w:sz w:val="22"/>
          <w:szCs w:val="22"/>
          <w:vertAlign w:val="baseline"/>
          <w:rtl w:val="0"/>
        </w:rPr>
        <w:t xml:space="preserve">Prototipos</w:t>
      </w:r>
      <w:r w:rsidDel="00000000" w:rsidR="00000000" w:rsidRPr="00000000">
        <w:rPr>
          <w:rtl w:val="0"/>
        </w:rPr>
      </w:r>
    </w:p>
    <w:p w:rsidR="00000000" w:rsidDel="00000000" w:rsidP="00000000" w:rsidRDefault="00000000" w:rsidRPr="00000000" w14:paraId="000000B7">
      <w:pPr>
        <w:pStyle w:val="Subtitle"/>
        <w:keepNext w:val="1"/>
        <w:keepLines w:val="1"/>
        <w:spacing w:after="0" w:before="240" w:lineRule="auto"/>
        <w:ind w:left="283.46456692913375" w:firstLine="0"/>
        <w:rPr>
          <w:rFonts w:ascii="Arial" w:cs="Arial" w:eastAsia="Arial" w:hAnsi="Arial"/>
          <w:b w:val="1"/>
          <w:i w:val="0"/>
          <w:color w:val="000000"/>
          <w:sz w:val="22"/>
          <w:szCs w:val="22"/>
        </w:rPr>
      </w:pPr>
      <w:bookmarkStart w:colFirst="0" w:colLast="0" w:name="_heading=h.llh5bb8ped2y" w:id="5"/>
      <w:bookmarkEnd w:id="5"/>
      <w:r w:rsidDel="00000000" w:rsidR="00000000" w:rsidRPr="00000000">
        <w:rPr>
          <w:rFonts w:ascii="Arial" w:cs="Arial" w:eastAsia="Arial" w:hAnsi="Arial"/>
          <w:b w:val="1"/>
          <w:i w:val="0"/>
          <w:color w:val="000000"/>
          <w:sz w:val="22"/>
          <w:szCs w:val="22"/>
          <w:rtl w:val="0"/>
        </w:rPr>
        <w:t xml:space="preserve">   </w:t>
      </w:r>
      <w:r w:rsidDel="00000000" w:rsidR="00000000" w:rsidRPr="00000000">
        <w:rPr>
          <w:rFonts w:ascii="Arial" w:cs="Arial" w:eastAsia="Arial" w:hAnsi="Arial"/>
          <w:b w:val="1"/>
          <w:i w:val="0"/>
          <w:color w:val="000000"/>
          <w:sz w:val="22"/>
          <w:szCs w:val="22"/>
          <w:vertAlign w:val="baseline"/>
          <w:rtl w:val="0"/>
        </w:rPr>
        <w:t xml:space="preserve">2.1 Ventana Principal</w:t>
      </w:r>
      <w:r w:rsidDel="00000000" w:rsidR="00000000" w:rsidRPr="00000000">
        <w:rPr>
          <w:rtl w:val="0"/>
        </w:rPr>
      </w:r>
    </w:p>
    <w:p w:rsidR="00000000" w:rsidDel="00000000" w:rsidP="00000000" w:rsidRDefault="00000000" w:rsidRPr="00000000" w14:paraId="000000B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283.46456692913375" w:right="0" w:firstLine="0"/>
        <w:jc w:val="left"/>
        <w:rPr>
          <w:rFonts w:ascii="Arial" w:cs="Arial" w:eastAsia="Arial" w:hAnsi="Arial"/>
          <w:b w:val="1"/>
          <w:color w:val="000000"/>
        </w:rPr>
      </w:pPr>
      <w:bookmarkStart w:colFirst="0" w:colLast="0" w:name="_heading=h.6y75zp511ic8" w:id="6"/>
      <w:bookmarkEnd w:id="6"/>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000000"/>
          <w:rtl w:val="0"/>
        </w:rPr>
        <w:t xml:space="preserve">Captura</w:t>
      </w:r>
    </w:p>
    <w:p w:rsidR="00000000" w:rsidDel="00000000" w:rsidP="00000000" w:rsidRDefault="00000000" w:rsidRPr="00000000" w14:paraId="000000B9">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1"/>
        <w:spacing w:after="0" w:line="240" w:lineRule="auto"/>
        <w:ind w:left="283.46456692913375"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02265" cy="3175000"/>
            <wp:effectExtent b="0" l="0" r="0" t="0"/>
            <wp:docPr id="3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0226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pacing w:after="0" w:line="240" w:lineRule="auto"/>
        <w:ind w:left="283.46456692913375" w:firstLine="0"/>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ind w:left="283.46456692913375" w:firstLine="0"/>
        <w:jc w:val="both"/>
        <w:rPr>
          <w:rFonts w:ascii="Arial" w:cs="Arial" w:eastAsia="Arial" w:hAnsi="Arial"/>
        </w:rPr>
      </w:pPr>
      <w:r w:rsidDel="00000000" w:rsidR="00000000" w:rsidRPr="00000000">
        <w:rPr>
          <w:rFonts w:ascii="Arial" w:cs="Arial" w:eastAsia="Arial" w:hAnsi="Arial"/>
          <w:rtl w:val="0"/>
        </w:rPr>
        <w:t xml:space="preserve">Esta es la ventana principal que encontrará el Usuario/Cliente invitado al ingresar a </w:t>
      </w:r>
      <w:r w:rsidDel="00000000" w:rsidR="00000000" w:rsidRPr="00000000">
        <w:rPr>
          <w:rFonts w:ascii="Arial" w:cs="Arial" w:eastAsia="Arial" w:hAnsi="Arial"/>
          <w:rtl w:val="0"/>
        </w:rPr>
        <w:t xml:space="preserve">FullMarket</w:t>
      </w:r>
      <w:r w:rsidDel="00000000" w:rsidR="00000000" w:rsidRPr="00000000">
        <w:rPr>
          <w:rFonts w:ascii="Arial" w:cs="Arial" w:eastAsia="Arial" w:hAnsi="Arial"/>
          <w:rtl w:val="0"/>
        </w:rPr>
        <w:t xml:space="preserve">. En ella podrá visualizar los productos disponibles en el momento para Intercambiar y/o recibir como regalo. Además en caso de desear un producto específico podrá filtrar y realizar la  búsqueda de lo que desea. Es necesario tener en cuenta que al encontrar su producto de manera exitosa y se encuentre interesado; el usuario deberá registrarse o iniciar sesión en </w:t>
      </w:r>
      <w:r w:rsidDel="00000000" w:rsidR="00000000" w:rsidRPr="00000000">
        <w:rPr>
          <w:rFonts w:ascii="Arial" w:cs="Arial" w:eastAsia="Arial" w:hAnsi="Arial"/>
          <w:rtl w:val="0"/>
        </w:rPr>
        <w:t xml:space="preserve">FullMarket</w:t>
      </w:r>
      <w:r w:rsidDel="00000000" w:rsidR="00000000" w:rsidRPr="00000000">
        <w:rPr>
          <w:rFonts w:ascii="Arial" w:cs="Arial" w:eastAsia="Arial" w:hAnsi="Arial"/>
          <w:rtl w:val="0"/>
        </w:rPr>
        <w:t xml:space="preserve"> para poder postularse al producto ya que sin registro no podrá hacerlo.</w:t>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C6">
      <w:pPr>
        <w:pStyle w:val="Subtitle"/>
        <w:rPr>
          <w:rFonts w:ascii="Arial" w:cs="Arial" w:eastAsia="Arial" w:hAnsi="Arial"/>
          <w:b w:val="1"/>
          <w:i w:val="0"/>
          <w:color w:val="000000"/>
          <w:sz w:val="22"/>
          <w:szCs w:val="22"/>
          <w:vertAlign w:val="baseline"/>
        </w:rPr>
      </w:pPr>
      <w:bookmarkStart w:colFirst="0" w:colLast="0" w:name="_heading=h.1t3h5sf" w:id="7"/>
      <w:bookmarkEnd w:id="7"/>
      <w:r w:rsidDel="00000000" w:rsidR="00000000" w:rsidRPr="00000000">
        <w:rPr>
          <w:rFonts w:ascii="Arial" w:cs="Arial" w:eastAsia="Arial" w:hAnsi="Arial"/>
          <w:b w:val="1"/>
          <w:i w:val="0"/>
          <w:color w:val="000000"/>
          <w:sz w:val="22"/>
          <w:szCs w:val="22"/>
          <w:rtl w:val="0"/>
        </w:rPr>
        <w:t xml:space="preserve">2</w:t>
      </w:r>
      <w:r w:rsidDel="00000000" w:rsidR="00000000" w:rsidRPr="00000000">
        <w:rPr>
          <w:rFonts w:ascii="Arial" w:cs="Arial" w:eastAsia="Arial" w:hAnsi="Arial"/>
          <w:b w:val="1"/>
          <w:i w:val="0"/>
          <w:color w:val="000000"/>
          <w:sz w:val="22"/>
          <w:szCs w:val="22"/>
          <w:vertAlign w:val="baseline"/>
          <w:rtl w:val="0"/>
        </w:rPr>
        <w:t xml:space="preserve">.2 Ventana Registrarse</w:t>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Captura</w:t>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after="0" w:line="240" w:lineRule="auto"/>
        <w:ind w:left="283.46456692913375" w:firstLine="0"/>
        <w:jc w:val="center"/>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5702265" cy="320040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0226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83.46456692913375" w:right="0" w:firstLine="0"/>
        <w:jc w:val="both"/>
        <w:rPr>
          <w:rFonts w:ascii="Arial" w:cs="Arial" w:eastAsia="Arial" w:hAnsi="Arial"/>
          <w:i w:val="0"/>
          <w:smallCaps w:val="0"/>
          <w:strike w:val="0"/>
          <w:color w:val="000000"/>
          <w:highlight w:val="white"/>
          <w:u w:val="none"/>
          <w:vertAlign w:val="baseline"/>
        </w:rPr>
      </w:pPr>
      <w:r w:rsidDel="00000000" w:rsidR="00000000" w:rsidRPr="00000000">
        <w:rPr>
          <w:rFonts w:ascii="Arial" w:cs="Arial" w:eastAsia="Arial" w:hAnsi="Arial"/>
          <w:i w:val="0"/>
          <w:smallCaps w:val="0"/>
          <w:strike w:val="0"/>
          <w:color w:val="000000"/>
          <w:highlight w:val="white"/>
          <w:u w:val="none"/>
          <w:vertAlign w:val="baseline"/>
          <w:rtl w:val="0"/>
        </w:rPr>
        <w:t xml:space="preserve">En el caso de </w:t>
      </w:r>
      <w:r w:rsidDel="00000000" w:rsidR="00000000" w:rsidRPr="00000000">
        <w:rPr>
          <w:rFonts w:ascii="Arial" w:cs="Arial" w:eastAsia="Arial" w:hAnsi="Arial"/>
          <w:i w:val="0"/>
          <w:smallCaps w:val="0"/>
          <w:strike w:val="0"/>
          <w:color w:val="000000"/>
          <w:highlight w:val="white"/>
          <w:u w:val="none"/>
          <w:vertAlign w:val="baseline"/>
          <w:rtl w:val="0"/>
        </w:rPr>
        <w:t xml:space="preserve">FullMarket</w:t>
      </w:r>
      <w:r w:rsidDel="00000000" w:rsidR="00000000" w:rsidRPr="00000000">
        <w:rPr>
          <w:rFonts w:ascii="Arial" w:cs="Arial" w:eastAsia="Arial" w:hAnsi="Arial"/>
          <w:i w:val="0"/>
          <w:smallCaps w:val="0"/>
          <w:strike w:val="0"/>
          <w:color w:val="000000"/>
          <w:highlight w:val="white"/>
          <w:u w:val="none"/>
          <w:vertAlign w:val="baseline"/>
          <w:rtl w:val="0"/>
        </w:rPr>
        <w:t xml:space="preserve"> </w:t>
      </w:r>
      <w:r w:rsidDel="00000000" w:rsidR="00000000" w:rsidRPr="00000000">
        <w:rPr>
          <w:rFonts w:ascii="Arial" w:cs="Arial" w:eastAsia="Arial" w:hAnsi="Arial"/>
          <w:highlight w:val="white"/>
          <w:rtl w:val="0"/>
        </w:rPr>
        <w:t xml:space="preserve">es una</w:t>
      </w:r>
      <w:r w:rsidDel="00000000" w:rsidR="00000000" w:rsidRPr="00000000">
        <w:rPr>
          <w:rFonts w:ascii="Arial" w:cs="Arial" w:eastAsia="Arial" w:hAnsi="Arial"/>
          <w:i w:val="0"/>
          <w:smallCaps w:val="0"/>
          <w:strike w:val="0"/>
          <w:color w:val="000000"/>
          <w:highlight w:val="white"/>
          <w:u w:val="none"/>
          <w:vertAlign w:val="baseline"/>
          <w:rtl w:val="0"/>
        </w:rPr>
        <w:t xml:space="preserve"> </w:t>
      </w:r>
      <w:r w:rsidDel="00000000" w:rsidR="00000000" w:rsidRPr="00000000">
        <w:rPr>
          <w:rFonts w:ascii="Arial" w:cs="Arial" w:eastAsia="Arial" w:hAnsi="Arial"/>
          <w:highlight w:val="white"/>
          <w:rtl w:val="0"/>
        </w:rPr>
        <w:t xml:space="preserve">sección </w:t>
      </w:r>
      <w:r w:rsidDel="00000000" w:rsidR="00000000" w:rsidRPr="00000000">
        <w:rPr>
          <w:rFonts w:ascii="Arial" w:cs="Arial" w:eastAsia="Arial" w:hAnsi="Arial"/>
          <w:i w:val="0"/>
          <w:smallCaps w:val="0"/>
          <w:strike w:val="0"/>
          <w:color w:val="000000"/>
          <w:highlight w:val="white"/>
          <w:u w:val="none"/>
          <w:vertAlign w:val="baseline"/>
          <w:rtl w:val="0"/>
        </w:rPr>
        <w:t xml:space="preserve">de registro de Usuario/Cliente; esto con el fin de que </w:t>
      </w:r>
      <w:r w:rsidDel="00000000" w:rsidR="00000000" w:rsidRPr="00000000">
        <w:rPr>
          <w:rFonts w:ascii="Arial" w:cs="Arial" w:eastAsia="Arial" w:hAnsi="Arial"/>
          <w:highlight w:val="white"/>
          <w:rtl w:val="0"/>
        </w:rPr>
        <w:t xml:space="preserve">él mismo</w:t>
      </w:r>
      <w:r w:rsidDel="00000000" w:rsidR="00000000" w:rsidRPr="00000000">
        <w:rPr>
          <w:rFonts w:ascii="Arial" w:cs="Arial" w:eastAsia="Arial" w:hAnsi="Arial"/>
          <w:i w:val="0"/>
          <w:smallCaps w:val="0"/>
          <w:strike w:val="0"/>
          <w:color w:val="000000"/>
          <w:highlight w:val="white"/>
          <w:u w:val="none"/>
          <w:vertAlign w:val="baseline"/>
          <w:rtl w:val="0"/>
        </w:rPr>
        <w:t xml:space="preserve"> nos proporcione la información necesaria para en cualquier momento poder realizar una gestión de usuarios de manera óptima y eficaz.</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83.46456692913375" w:right="0" w:firstLine="0"/>
        <w:jc w:val="both"/>
        <w:rPr>
          <w:rFonts w:ascii="Arial" w:cs="Arial" w:eastAsia="Arial" w:hAnsi="Arial"/>
          <w:i w:val="0"/>
          <w:smallCaps w:val="0"/>
          <w:strike w:val="0"/>
          <w:color w:val="000000"/>
          <w:highlight w:val="white"/>
          <w:u w:val="none"/>
          <w:vertAlign w:val="baseline"/>
        </w:rPr>
      </w:pPr>
      <w:r w:rsidDel="00000000" w:rsidR="00000000" w:rsidRPr="00000000">
        <w:rPr>
          <w:rFonts w:ascii="Arial" w:cs="Arial" w:eastAsia="Arial" w:hAnsi="Arial"/>
          <w:i w:val="0"/>
          <w:smallCaps w:val="0"/>
          <w:strike w:val="0"/>
          <w:color w:val="000000"/>
          <w:highlight w:val="white"/>
          <w:u w:val="none"/>
          <w:vertAlign w:val="baseline"/>
          <w:rtl w:val="0"/>
        </w:rPr>
        <w:t xml:space="preserve">Encontraremos principalmente los campos solicitados teniendo en cuenta que si algunos de ellos no se diligencian emergerá una ventana para indicarle al usuario que para registrarse es necesario que proporcione los datos requeridos. En la parte inferior derecha encontramos el Botón “</w:t>
      </w:r>
      <w:r w:rsidDel="00000000" w:rsidR="00000000" w:rsidRPr="00000000">
        <w:rPr>
          <w:rFonts w:ascii="Arial" w:cs="Arial" w:eastAsia="Arial" w:hAnsi="Arial"/>
          <w:highlight w:val="white"/>
          <w:rtl w:val="0"/>
        </w:rPr>
        <w:t xml:space="preserve">Regístrate</w:t>
      </w:r>
      <w:r w:rsidDel="00000000" w:rsidR="00000000" w:rsidRPr="00000000">
        <w:rPr>
          <w:rFonts w:ascii="Arial" w:cs="Arial" w:eastAsia="Arial" w:hAnsi="Arial"/>
          <w:i w:val="0"/>
          <w:smallCaps w:val="0"/>
          <w:strike w:val="0"/>
          <w:color w:val="000000"/>
          <w:highlight w:val="white"/>
          <w:u w:val="none"/>
          <w:vertAlign w:val="baseline"/>
          <w:rtl w:val="0"/>
        </w:rPr>
        <w:t xml:space="preserve">” que permite al usuario validar su registro y por consiguiente </w:t>
      </w:r>
      <w:r w:rsidDel="00000000" w:rsidR="00000000" w:rsidRPr="00000000">
        <w:rPr>
          <w:rFonts w:ascii="Arial" w:cs="Arial" w:eastAsia="Arial" w:hAnsi="Arial"/>
          <w:highlight w:val="white"/>
          <w:rtl w:val="0"/>
        </w:rPr>
        <w:t xml:space="preserve">acceder a la ventana de inicio de usuario registrado</w:t>
      </w:r>
      <w:r w:rsidDel="00000000" w:rsidR="00000000" w:rsidRPr="00000000">
        <w:rPr>
          <w:rFonts w:ascii="Arial" w:cs="Arial" w:eastAsia="Arial" w:hAnsi="Arial"/>
          <w:i w:val="0"/>
          <w:smallCaps w:val="0"/>
          <w:strike w:val="0"/>
          <w:color w:val="000000"/>
          <w:highlight w:val="white"/>
          <w:u w:val="none"/>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83.46456692913375" w:right="0" w:firstLine="0"/>
        <w:jc w:val="both"/>
        <w:rPr>
          <w:rFonts w:ascii="Arial" w:cs="Arial" w:eastAsia="Arial" w:hAnsi="Arial"/>
          <w:i w:val="0"/>
          <w:smallCaps w:val="0"/>
          <w:strike w:val="0"/>
          <w:color w:val="000000"/>
          <w:highlight w:val="white"/>
          <w:u w:val="none"/>
          <w:vertAlign w:val="baseline"/>
        </w:rPr>
      </w:pPr>
      <w:r w:rsidDel="00000000" w:rsidR="00000000" w:rsidRPr="00000000">
        <w:rPr>
          <w:rFonts w:ascii="Arial" w:cs="Arial" w:eastAsia="Arial" w:hAnsi="Arial"/>
          <w:i w:val="0"/>
          <w:smallCaps w:val="0"/>
          <w:strike w:val="0"/>
          <w:color w:val="000000"/>
          <w:highlight w:val="white"/>
          <w:u w:val="none"/>
          <w:vertAlign w:val="baseline"/>
          <w:rtl w:val="0"/>
        </w:rPr>
        <w:t xml:space="preserve">También encontramos la opción </w:t>
      </w:r>
      <w:r w:rsidDel="00000000" w:rsidR="00000000" w:rsidRPr="00000000">
        <w:rPr>
          <w:rFonts w:ascii="Arial" w:cs="Arial" w:eastAsia="Arial" w:hAnsi="Arial"/>
          <w:highlight w:val="white"/>
          <w:rtl w:val="0"/>
        </w:rPr>
        <w:t xml:space="preserve">“Ya tienes una cuenta” </w:t>
      </w:r>
      <w:r w:rsidDel="00000000" w:rsidR="00000000" w:rsidRPr="00000000">
        <w:rPr>
          <w:rFonts w:ascii="Arial" w:cs="Arial" w:eastAsia="Arial" w:hAnsi="Arial"/>
          <w:i w:val="0"/>
          <w:smallCaps w:val="0"/>
          <w:strike w:val="0"/>
          <w:color w:val="000000"/>
          <w:highlight w:val="white"/>
          <w:u w:val="none"/>
          <w:vertAlign w:val="baseline"/>
          <w:rtl w:val="0"/>
        </w:rPr>
        <w:t xml:space="preserve">que nos redirecciona a Iniciar </w:t>
      </w:r>
      <w:r w:rsidDel="00000000" w:rsidR="00000000" w:rsidRPr="00000000">
        <w:rPr>
          <w:rFonts w:ascii="Arial" w:cs="Arial" w:eastAsia="Arial" w:hAnsi="Arial"/>
          <w:highlight w:val="white"/>
          <w:rtl w:val="0"/>
        </w:rPr>
        <w:t xml:space="preserve">s</w:t>
      </w:r>
      <w:r w:rsidDel="00000000" w:rsidR="00000000" w:rsidRPr="00000000">
        <w:rPr>
          <w:rFonts w:ascii="Arial" w:cs="Arial" w:eastAsia="Arial" w:hAnsi="Arial"/>
          <w:i w:val="0"/>
          <w:smallCaps w:val="0"/>
          <w:strike w:val="0"/>
          <w:color w:val="000000"/>
          <w:highlight w:val="white"/>
          <w:u w:val="none"/>
          <w:vertAlign w:val="baseline"/>
          <w:rtl w:val="0"/>
        </w:rPr>
        <w:t xml:space="preserve">esión en caso de tener una cuenta existente.</w:t>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D1">
      <w:pPr>
        <w:pStyle w:val="Subtitle"/>
        <w:keepNext w:val="1"/>
        <w:keepLines w:val="1"/>
        <w:spacing w:after="0" w:before="200" w:lineRule="auto"/>
        <w:rPr>
          <w:rFonts w:ascii="Arial" w:cs="Arial" w:eastAsia="Arial" w:hAnsi="Arial"/>
          <w:b w:val="1"/>
          <w:i w:val="0"/>
          <w:color w:val="000000"/>
          <w:sz w:val="22"/>
          <w:szCs w:val="22"/>
        </w:rPr>
      </w:pPr>
      <w:bookmarkStart w:colFirst="0" w:colLast="0" w:name="_heading=h.4d34og8" w:id="8"/>
      <w:bookmarkEnd w:id="8"/>
      <w:r w:rsidDel="00000000" w:rsidR="00000000" w:rsidRPr="00000000">
        <w:rPr>
          <w:rFonts w:ascii="Arial" w:cs="Arial" w:eastAsia="Arial" w:hAnsi="Arial"/>
          <w:b w:val="1"/>
          <w:i w:val="0"/>
          <w:color w:val="000000"/>
          <w:sz w:val="22"/>
          <w:szCs w:val="22"/>
          <w:rtl w:val="0"/>
        </w:rPr>
        <w:t xml:space="preserve">2</w:t>
      </w:r>
      <w:r w:rsidDel="00000000" w:rsidR="00000000" w:rsidRPr="00000000">
        <w:rPr>
          <w:rFonts w:ascii="Arial" w:cs="Arial" w:eastAsia="Arial" w:hAnsi="Arial"/>
          <w:b w:val="1"/>
          <w:i w:val="0"/>
          <w:color w:val="000000"/>
          <w:sz w:val="22"/>
          <w:szCs w:val="22"/>
          <w:vertAlign w:val="baseline"/>
          <w:rtl w:val="0"/>
        </w:rPr>
        <w:t xml:space="preserve">.3 Ventana Iniciar Sesión</w:t>
      </w: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Captura</w:t>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Fonts w:ascii="Arial" w:cs="Arial" w:eastAsia="Arial" w:hAnsi="Arial"/>
          <w:b w:val="1"/>
        </w:rPr>
        <w:drawing>
          <wp:inline distB="114300" distT="114300" distL="114300" distR="114300">
            <wp:extent cx="5702265" cy="3213100"/>
            <wp:effectExtent b="0" l="0" r="0" t="0"/>
            <wp:docPr id="2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0226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ind w:left="283.46456692913375" w:firstLine="0"/>
        <w:jc w:val="both"/>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Para iniciar sesión en </w:t>
      </w:r>
      <w:r w:rsidDel="00000000" w:rsidR="00000000" w:rsidRPr="00000000">
        <w:rPr>
          <w:rFonts w:ascii="Arial" w:cs="Arial" w:eastAsia="Arial" w:hAnsi="Arial"/>
          <w:highlight w:val="white"/>
          <w:rtl w:val="0"/>
        </w:rPr>
        <w:t xml:space="preserve">FullMarket</w:t>
      </w:r>
      <w:r w:rsidDel="00000000" w:rsidR="00000000" w:rsidRPr="00000000">
        <w:rPr>
          <w:rFonts w:ascii="Arial" w:cs="Arial" w:eastAsia="Arial" w:hAnsi="Arial"/>
          <w:highlight w:val="white"/>
          <w:rtl w:val="0"/>
        </w:rPr>
        <w:t xml:space="preserve"> solo se requiere llenar dos campos muy importantes proporcionados en el registro anterior. Aparte de eso, en esta ventana encontraremos la opción para</w:t>
      </w:r>
      <w:r w:rsidDel="00000000" w:rsidR="00000000" w:rsidRPr="00000000">
        <w:rPr>
          <w:rFonts w:ascii="Arial" w:cs="Arial" w:eastAsia="Arial" w:hAnsi="Arial"/>
          <w:b w:val="1"/>
          <w:highlight w:val="white"/>
          <w:rtl w:val="0"/>
        </w:rPr>
        <w:t xml:space="preserve"> “recuperar contraseña”</w:t>
      </w:r>
      <w:r w:rsidDel="00000000" w:rsidR="00000000" w:rsidRPr="00000000">
        <w:rPr>
          <w:rFonts w:ascii="Arial" w:cs="Arial" w:eastAsia="Arial" w:hAnsi="Arial"/>
          <w:highlight w:val="white"/>
          <w:rtl w:val="0"/>
        </w:rPr>
        <w:t xml:space="preserve"> en caso de ser olvidada. Además, en caso de no tener cuenta; el usuario podrá dirigirse al registro para “</w:t>
      </w:r>
      <w:r w:rsidDel="00000000" w:rsidR="00000000" w:rsidRPr="00000000">
        <w:rPr>
          <w:rFonts w:ascii="Arial" w:cs="Arial" w:eastAsia="Arial" w:hAnsi="Arial"/>
          <w:b w:val="1"/>
          <w:highlight w:val="white"/>
          <w:rtl w:val="0"/>
        </w:rPr>
        <w:t xml:space="preserve">crear cuenta nueva”</w:t>
      </w:r>
      <w:r w:rsidDel="00000000" w:rsidR="00000000" w:rsidRPr="00000000">
        <w:rPr>
          <w:rFonts w:ascii="Arial" w:cs="Arial" w:eastAsia="Arial" w:hAnsi="Arial"/>
          <w:highlight w:val="white"/>
          <w:rtl w:val="0"/>
        </w:rPr>
        <w:t xml:space="preserve">, al proporcionar datos incorrectos emergerá una ventana que le indicará el fallo, de lo contrario emergerá una ventana que le identifica sus datos correctos y el usuario será redireccionado a la ventana principal de usuario ya registrado o logueado.</w:t>
      </w: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D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  </w:t>
      </w:r>
      <w:r w:rsidDel="00000000" w:rsidR="00000000" w:rsidRPr="00000000">
        <w:rPr>
          <w:rtl w:val="0"/>
        </w:rPr>
      </w:r>
    </w:p>
    <w:p w:rsidR="00000000" w:rsidDel="00000000" w:rsidP="00000000" w:rsidRDefault="00000000" w:rsidRPr="00000000" w14:paraId="000000E3">
      <w:pPr>
        <w:pStyle w:val="Subtitle"/>
        <w:widowControl w:val="1"/>
        <w:spacing w:after="0" w:line="240" w:lineRule="auto"/>
        <w:rPr>
          <w:rFonts w:ascii="Arial" w:cs="Arial" w:eastAsia="Arial" w:hAnsi="Arial"/>
          <w:b w:val="1"/>
          <w:i w:val="0"/>
          <w:color w:val="000000"/>
          <w:sz w:val="22"/>
          <w:szCs w:val="22"/>
        </w:rPr>
      </w:pPr>
      <w:bookmarkStart w:colFirst="0" w:colLast="0" w:name="_heading=h.3g3r8l193hlh" w:id="9"/>
      <w:bookmarkEnd w:id="9"/>
      <w:r w:rsidDel="00000000" w:rsidR="00000000" w:rsidRPr="00000000">
        <w:rPr>
          <w:rFonts w:ascii="Arial" w:cs="Arial" w:eastAsia="Arial" w:hAnsi="Arial"/>
          <w:b w:val="1"/>
          <w:i w:val="0"/>
          <w:color w:val="000000"/>
          <w:sz w:val="22"/>
          <w:szCs w:val="22"/>
          <w:rtl w:val="0"/>
        </w:rPr>
        <w:t xml:space="preserve">2.4 Ventana inicio usuario registrado o logueado</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Captura </w:t>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E6">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702265" cy="3238500"/>
            <wp:effectExtent b="0" l="0" r="0" t="0"/>
            <wp:docPr id="3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0226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Descripción</w:t>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esta ventana encontraremos los productos en estado de regalo o de intercambio. En la parte superior derecha, encontraremos un menú que nos dará acceso a las demás funcionalidades de la plataforma.</w:t>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ind w:left="283.46456692913375"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Al hacer clic en  “Mis anuncios”,nos redireccionará a nuestros productos y demás funcionalidades de esa ventana. También encontraremos la sección de búsqueda, publicar productos, notificaciones y chats.</w:t>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EE">
      <w:pPr>
        <w:pStyle w:val="Subtitle"/>
        <w:widowControl w:val="1"/>
        <w:spacing w:after="0" w:line="240" w:lineRule="auto"/>
        <w:rPr>
          <w:rFonts w:ascii="Arial" w:cs="Arial" w:eastAsia="Arial" w:hAnsi="Arial"/>
          <w:b w:val="1"/>
          <w:i w:val="0"/>
          <w:color w:val="000000"/>
          <w:sz w:val="22"/>
          <w:szCs w:val="22"/>
        </w:rPr>
      </w:pPr>
      <w:bookmarkStart w:colFirst="0" w:colLast="0" w:name="_heading=h.6vrcbkiex4pm" w:id="10"/>
      <w:bookmarkEnd w:id="10"/>
      <w:r w:rsidDel="00000000" w:rsidR="00000000" w:rsidRPr="00000000">
        <w:rPr>
          <w:rFonts w:ascii="Arial" w:cs="Arial" w:eastAsia="Arial" w:hAnsi="Arial"/>
          <w:b w:val="1"/>
          <w:i w:val="0"/>
          <w:color w:val="000000"/>
          <w:sz w:val="22"/>
          <w:szCs w:val="22"/>
          <w:rtl w:val="0"/>
        </w:rPr>
        <w:t xml:space="preserve">2.5 Ventana Mis anuncios</w:t>
      </w:r>
    </w:p>
    <w:p w:rsidR="00000000" w:rsidDel="00000000" w:rsidP="00000000" w:rsidRDefault="00000000" w:rsidRPr="00000000" w14:paraId="000000EF">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Captura </w:t>
      </w:r>
    </w:p>
    <w:p w:rsidR="00000000" w:rsidDel="00000000" w:rsidP="00000000" w:rsidRDefault="00000000" w:rsidRPr="00000000" w14:paraId="000000F0">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702265" cy="3213100"/>
            <wp:effectExtent b="0" l="0" r="0" t="0"/>
            <wp:docPr id="2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0226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spacing w:after="0" w:line="240" w:lineRule="auto"/>
        <w:ind w:left="283.46456692913375"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F2">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Descripción</w:t>
      </w:r>
    </w:p>
    <w:p w:rsidR="00000000" w:rsidDel="00000000" w:rsidP="00000000" w:rsidRDefault="00000000" w:rsidRPr="00000000" w14:paraId="000000F3">
      <w:pPr>
        <w:widowControl w:val="1"/>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esta ventana encontraremos nuestros productos anunciados con anterioridad en FullMarket; además podremos editarlos y eliminarlos.</w:t>
      </w:r>
    </w:p>
    <w:p w:rsidR="00000000" w:rsidDel="00000000" w:rsidP="00000000" w:rsidRDefault="00000000" w:rsidRPr="00000000" w14:paraId="000000F4">
      <w:pPr>
        <w:widowControl w:val="1"/>
        <w:spacing w:after="0" w:line="240" w:lineRule="auto"/>
        <w:ind w:left="283.46456692913375"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F5">
      <w:pPr>
        <w:widowControl w:val="1"/>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 la parte inferior de la card del producto encontramos el botón “eliminar” al darle clic en ese botón emergerá una alerta que nos notifique si está seguro de borrar ese producto, si lo está entonces será eliminado, de lo contrario este continuará intacto.</w:t>
      </w:r>
    </w:p>
    <w:p w:rsidR="00000000" w:rsidDel="00000000" w:rsidP="00000000" w:rsidRDefault="00000000" w:rsidRPr="00000000" w14:paraId="000000F6">
      <w:pPr>
        <w:widowControl w:val="1"/>
        <w:spacing w:after="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F7">
      <w:pPr>
        <w:widowControl w:val="1"/>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702265" cy="3213100"/>
            <wp:effectExtent b="0" l="0" r="0" t="0"/>
            <wp:docPr id="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0226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spacing w:after="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F9">
      <w:pPr>
        <w:widowControl w:val="1"/>
        <w:spacing w:after="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FA">
      <w:pPr>
        <w:pStyle w:val="Subtitle"/>
        <w:widowControl w:val="1"/>
        <w:spacing w:after="0" w:line="240" w:lineRule="auto"/>
        <w:rPr>
          <w:rFonts w:ascii="Arial" w:cs="Arial" w:eastAsia="Arial" w:hAnsi="Arial"/>
          <w:b w:val="1"/>
          <w:i w:val="0"/>
          <w:color w:val="000000"/>
          <w:sz w:val="22"/>
          <w:szCs w:val="22"/>
        </w:rPr>
      </w:pPr>
      <w:bookmarkStart w:colFirst="0" w:colLast="0" w:name="_heading=h.qrtyfp2qj4o9" w:id="11"/>
      <w:bookmarkEnd w:id="11"/>
      <w:r w:rsidDel="00000000" w:rsidR="00000000" w:rsidRPr="00000000">
        <w:rPr>
          <w:rFonts w:ascii="Arial" w:cs="Arial" w:eastAsia="Arial" w:hAnsi="Arial"/>
          <w:b w:val="1"/>
          <w:i w:val="0"/>
          <w:color w:val="000000"/>
          <w:sz w:val="22"/>
          <w:szCs w:val="22"/>
          <w:rtl w:val="0"/>
        </w:rPr>
        <w:t xml:space="preserve">2 .6 Ventana Editar producto. </w:t>
      </w:r>
    </w:p>
    <w:p w:rsidR="00000000" w:rsidDel="00000000" w:rsidP="00000000" w:rsidRDefault="00000000" w:rsidRPr="00000000" w14:paraId="000000FB">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Captura </w:t>
      </w:r>
    </w:p>
    <w:p w:rsidR="00000000" w:rsidDel="00000000" w:rsidP="00000000" w:rsidRDefault="00000000" w:rsidRPr="00000000" w14:paraId="000000FC">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702265" cy="3200400"/>
            <wp:effectExtent b="0" l="0" r="0" t="0"/>
            <wp:docPr id="2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0226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1"/>
        <w:spacing w:after="0" w:line="240" w:lineRule="auto"/>
        <w:ind w:left="283.46456692913375"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FE">
      <w:pPr>
        <w:widowControl w:val="1"/>
        <w:spacing w:after="0" w:line="240" w:lineRule="auto"/>
        <w:ind w:left="283.46456692913375"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Descripción</w:t>
      </w:r>
    </w:p>
    <w:p w:rsidR="00000000" w:rsidDel="00000000" w:rsidP="00000000" w:rsidRDefault="00000000" w:rsidRPr="00000000" w14:paraId="000000FF">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highlight w:val="white"/>
          <w:rtl w:val="0"/>
        </w:rPr>
        <w:t xml:space="preserve">En esta ventana encontramos los campos que debemos completar con los nuevos datos que tendrá el producto publicado anteriormente, en la parte inferior encontramos el botón “Guardar Cambios” </w:t>
      </w:r>
      <w:r w:rsidDel="00000000" w:rsidR="00000000" w:rsidRPr="00000000">
        <w:rPr>
          <w:rFonts w:ascii="Arial" w:cs="Arial" w:eastAsia="Arial" w:hAnsi="Arial"/>
          <w:highlight w:val="white"/>
          <w:rtl w:val="0"/>
        </w:rPr>
        <w:t xml:space="preserve">este validará si los datos son diligenciados correctamente y de serlo almacenará los nuevo cambios y los pintará en la publicación.</w:t>
      </w:r>
      <w:r w:rsidDel="00000000" w:rsidR="00000000" w:rsidRPr="00000000">
        <w:rPr>
          <w:rtl w:val="0"/>
        </w:rPr>
      </w:r>
    </w:p>
    <w:p w:rsidR="00000000" w:rsidDel="00000000" w:rsidP="00000000" w:rsidRDefault="00000000" w:rsidRPr="00000000" w14:paraId="00000100">
      <w:pPr>
        <w:widowControl w:val="1"/>
        <w:spacing w:after="0"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01">
      <w:pPr>
        <w:widowControl w:val="1"/>
        <w:spacing w:after="0"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02">
      <w:pPr>
        <w:pStyle w:val="Subtitle"/>
        <w:widowControl w:val="1"/>
        <w:spacing w:after="0" w:line="240" w:lineRule="auto"/>
        <w:jc w:val="both"/>
        <w:rPr>
          <w:rFonts w:ascii="Arial" w:cs="Arial" w:eastAsia="Arial" w:hAnsi="Arial"/>
          <w:b w:val="1"/>
          <w:i w:val="0"/>
          <w:color w:val="000000"/>
          <w:sz w:val="22"/>
          <w:szCs w:val="22"/>
        </w:rPr>
      </w:pPr>
      <w:bookmarkStart w:colFirst="0" w:colLast="0" w:name="_heading=h.o3gszhoww5o0" w:id="12"/>
      <w:bookmarkEnd w:id="12"/>
      <w:r w:rsidDel="00000000" w:rsidR="00000000" w:rsidRPr="00000000">
        <w:rPr>
          <w:rFonts w:ascii="Arial" w:cs="Arial" w:eastAsia="Arial" w:hAnsi="Arial"/>
          <w:b w:val="1"/>
          <w:i w:val="0"/>
          <w:color w:val="000000"/>
          <w:sz w:val="22"/>
          <w:szCs w:val="22"/>
          <w:rtl w:val="0"/>
        </w:rPr>
        <w:t xml:space="preserve">2.7 Ventana publicar producto.</w:t>
      </w:r>
    </w:p>
    <w:p w:rsidR="00000000" w:rsidDel="00000000" w:rsidP="00000000" w:rsidRDefault="00000000" w:rsidRPr="00000000" w14:paraId="00000103">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Captura.</w:t>
      </w:r>
    </w:p>
    <w:p w:rsidR="00000000" w:rsidDel="00000000" w:rsidP="00000000" w:rsidRDefault="00000000" w:rsidRPr="00000000" w14:paraId="00000104">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702265" cy="3225800"/>
            <wp:effectExtent b="0" l="0" r="0" t="0"/>
            <wp:docPr id="2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0226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spacing w:after="0" w:line="240" w:lineRule="auto"/>
        <w:ind w:left="283.46456692913375" w:firstLine="0"/>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06">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Descripción </w:t>
      </w:r>
    </w:p>
    <w:p w:rsidR="00000000" w:rsidDel="00000000" w:rsidP="00000000" w:rsidRDefault="00000000" w:rsidRPr="00000000" w14:paraId="00000107">
      <w:pPr>
        <w:widowControl w:val="1"/>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esta ventana el usuario registrado o logueado deberá suministrar la información solicitada para realizar una correcta publicación del producto, además podrá agregar una foto del producto, en la parte inferior derecha encontraremos el botón “Publicar”, este validará si los datos son diligenciados correctamente emergerá una ventana notificando que fue publicado con éxito y lo redireccionará a la ventana de “mis anuncios” de lo contrario emergerá una que notifique el error de la publicación del producto.</w:t>
      </w:r>
    </w:p>
    <w:p w:rsidR="00000000" w:rsidDel="00000000" w:rsidP="00000000" w:rsidRDefault="00000000" w:rsidRPr="00000000" w14:paraId="00000108">
      <w:pPr>
        <w:widowControl w:val="1"/>
        <w:spacing w:after="0"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9">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0A">
      <w:pPr>
        <w:widowControl w:val="1"/>
        <w:spacing w:after="0"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0B">
      <w:pPr>
        <w:pStyle w:val="Subtitle"/>
        <w:widowControl w:val="1"/>
        <w:spacing w:after="0" w:line="240" w:lineRule="auto"/>
        <w:jc w:val="both"/>
        <w:rPr>
          <w:rFonts w:ascii="Arial" w:cs="Arial" w:eastAsia="Arial" w:hAnsi="Arial"/>
          <w:b w:val="1"/>
          <w:i w:val="0"/>
          <w:color w:val="000000"/>
          <w:sz w:val="22"/>
          <w:szCs w:val="22"/>
        </w:rPr>
      </w:pPr>
      <w:bookmarkStart w:colFirst="0" w:colLast="0" w:name="_heading=h.1hhflnoliwbw" w:id="13"/>
      <w:bookmarkEnd w:id="13"/>
      <w:r w:rsidDel="00000000" w:rsidR="00000000" w:rsidRPr="00000000">
        <w:rPr>
          <w:rFonts w:ascii="Arial" w:cs="Arial" w:eastAsia="Arial" w:hAnsi="Arial"/>
          <w:b w:val="1"/>
          <w:i w:val="0"/>
          <w:color w:val="000000"/>
          <w:sz w:val="22"/>
          <w:szCs w:val="22"/>
          <w:rtl w:val="0"/>
        </w:rPr>
        <w:t xml:space="preserve">2.8 Ventana de notificaciones.</w:t>
      </w:r>
    </w:p>
    <w:p w:rsidR="00000000" w:rsidDel="00000000" w:rsidP="00000000" w:rsidRDefault="00000000" w:rsidRPr="00000000" w14:paraId="0000010C">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Captura.</w:t>
      </w:r>
    </w:p>
    <w:p w:rsidR="00000000" w:rsidDel="00000000" w:rsidP="00000000" w:rsidRDefault="00000000" w:rsidRPr="00000000" w14:paraId="0000010D">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702265" cy="3187700"/>
            <wp:effectExtent b="0" l="0" r="0" t="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0226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1"/>
        <w:spacing w:after="0" w:line="240" w:lineRule="auto"/>
        <w:ind w:left="283.46456692913375"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Descripción </w:t>
      </w:r>
    </w:p>
    <w:p w:rsidR="00000000" w:rsidDel="00000000" w:rsidP="00000000" w:rsidRDefault="00000000" w:rsidRPr="00000000" w14:paraId="0000010F">
      <w:pPr>
        <w:widowControl w:val="1"/>
        <w:spacing w:after="0" w:line="240" w:lineRule="auto"/>
        <w:ind w:left="283.46456692913375"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 esta ventana modal el usuario registrado o logueado recibirá información de las personas que hayan aplicado a su producto publicado anteriormente.</w:t>
      </w:r>
    </w:p>
    <w:p w:rsidR="00000000" w:rsidDel="00000000" w:rsidP="00000000" w:rsidRDefault="00000000" w:rsidRPr="00000000" w14:paraId="00000110">
      <w:pPr>
        <w:widowControl w:val="1"/>
        <w:spacing w:after="0" w:line="240" w:lineRule="auto"/>
        <w:ind w:left="283.46456692913375" w:firstLine="0"/>
        <w:jc w:val="both"/>
        <w:rPr>
          <w:rFonts w:ascii="Arial" w:cs="Arial" w:eastAsia="Arial" w:hAnsi="Arial"/>
        </w:rPr>
      </w:pPr>
      <w:r w:rsidDel="00000000" w:rsidR="00000000" w:rsidRPr="00000000">
        <w:rPr>
          <w:rFonts w:ascii="Arial" w:cs="Arial" w:eastAsia="Arial" w:hAnsi="Arial"/>
          <w:highlight w:val="white"/>
          <w:rtl w:val="0"/>
        </w:rPr>
        <w:t xml:space="preserve">Allí tendremos tres botones, </w:t>
      </w:r>
      <w:r w:rsidDel="00000000" w:rsidR="00000000" w:rsidRPr="00000000">
        <w:rPr>
          <w:rFonts w:ascii="Arial" w:cs="Arial" w:eastAsia="Arial" w:hAnsi="Arial"/>
          <w:rtl w:val="0"/>
        </w:rPr>
        <w:t xml:space="preserve">“rechazar” “ver perfil” y “aceptar”.</w:t>
      </w:r>
    </w:p>
    <w:p w:rsidR="00000000" w:rsidDel="00000000" w:rsidP="00000000" w:rsidRDefault="00000000" w:rsidRPr="00000000" w14:paraId="00000111">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2">
      <w:pPr>
        <w:widowControl w:val="1"/>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3">
      <w:pPr>
        <w:widowControl w:val="1"/>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4">
      <w:pPr>
        <w:widowControl w:val="1"/>
        <w:numPr>
          <w:ilvl w:val="0"/>
          <w:numId w:val="1"/>
        </w:numPr>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tl w:val="0"/>
        </w:rPr>
        <w:t xml:space="preserve">Al  dar clic en “Revisar perfil” el usuario podrá observar los datos personales y productos del usuario interesado. </w:t>
      </w:r>
    </w:p>
    <w:p w:rsidR="00000000" w:rsidDel="00000000" w:rsidP="00000000" w:rsidRDefault="00000000" w:rsidRPr="00000000" w14:paraId="00000115">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6">
      <w:pPr>
        <w:widowControl w:val="1"/>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02265" cy="3175000"/>
            <wp:effectExtent b="0" l="0" r="0" t="0"/>
            <wp:docPr id="2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0226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8">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9">
      <w:pPr>
        <w:widowControl w:val="1"/>
        <w:numPr>
          <w:ilvl w:val="0"/>
          <w:numId w:val="1"/>
        </w:numPr>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tl w:val="0"/>
        </w:rPr>
        <w:t xml:space="preserve">Al dirigirse al botón “rechazar” el usuario interesado recibirá una notificación informando la respuesta del usuario autor del producto al que ha aplicado.</w:t>
      </w:r>
    </w:p>
    <w:p w:rsidR="00000000" w:rsidDel="00000000" w:rsidP="00000000" w:rsidRDefault="00000000" w:rsidRPr="00000000" w14:paraId="0000011A">
      <w:pPr>
        <w:widowControl w:val="1"/>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02265" cy="3175000"/>
            <wp:effectExtent b="0" l="0" r="0" t="0"/>
            <wp:docPr id="2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0226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C">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D">
      <w:pPr>
        <w:widowControl w:val="1"/>
        <w:numPr>
          <w:ilvl w:val="0"/>
          <w:numId w:val="1"/>
        </w:numPr>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tl w:val="0"/>
        </w:rPr>
        <w:t xml:space="preserve">En el momento que el usuario reciba la notificación de rechazo debe hacer clic en aceptar para eliminarla.</w:t>
      </w:r>
    </w:p>
    <w:p w:rsidR="00000000" w:rsidDel="00000000" w:rsidP="00000000" w:rsidRDefault="00000000" w:rsidRPr="00000000" w14:paraId="0000011E">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F">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0">
      <w:pPr>
        <w:widowControl w:val="1"/>
        <w:numPr>
          <w:ilvl w:val="0"/>
          <w:numId w:val="1"/>
        </w:numPr>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tl w:val="0"/>
        </w:rPr>
        <w:t xml:space="preserve">Al dar clic en el botón “Aceptar” el usuario será redirigido a una venta de mensajería donde podrá comunicarse con la persona que aplicó a su producto.</w:t>
      </w:r>
    </w:p>
    <w:p w:rsidR="00000000" w:rsidDel="00000000" w:rsidP="00000000" w:rsidRDefault="00000000" w:rsidRPr="00000000" w14:paraId="00000121">
      <w:pPr>
        <w:widowControl w:val="1"/>
        <w:spacing w:after="0" w:line="240" w:lineRule="auto"/>
        <w:ind w:left="283.464566929133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02265" cy="3200400"/>
            <wp:effectExtent b="0" l="0" r="0" t="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0226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3">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4">
      <w:pPr>
        <w:widowControl w:val="1"/>
        <w:spacing w:after="0" w:line="240" w:lineRule="auto"/>
        <w:ind w:left="283.464566929133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5">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6">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7">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8">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9">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A">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B">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C">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D">
      <w:pPr>
        <w:widowControl w:val="1"/>
        <w:spacing w:after="0" w:line="240" w:lineRule="auto"/>
        <w:ind w:left="283.46456692913375"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2E">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2F">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30">
      <w:pPr>
        <w:widowControl w:val="1"/>
        <w:spacing w:after="0" w:line="240" w:lineRule="auto"/>
        <w:ind w:left="283.46456692913375"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31">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2">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3">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4">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5">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6">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7">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8">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9">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A">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B">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3C">
      <w:pPr>
        <w:widowControl w:val="1"/>
        <w:spacing w:after="0" w:line="24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3D">
      <w:pPr>
        <w:widowControl w:val="1"/>
        <w:spacing w:after="0" w:line="24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3E">
      <w:pPr>
        <w:widowControl w:val="1"/>
        <w:spacing w:after="0" w:line="24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13F">
      <w:pPr>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40">
      <w:pPr>
        <w:widowControl w:val="1"/>
        <w:spacing w:after="0" w:line="240" w:lineRule="auto"/>
        <w:rPr>
          <w:rFonts w:ascii="Arial" w:cs="Arial" w:eastAsia="Arial" w:hAnsi="Arial"/>
          <w:b w:val="1"/>
          <w:highlight w:val="white"/>
        </w:rPr>
      </w:pPr>
      <w:r w:rsidDel="00000000" w:rsidR="00000000" w:rsidRPr="00000000">
        <w:rPr>
          <w:rtl w:val="0"/>
        </w:rPr>
      </w:r>
    </w:p>
    <w:sectPr>
      <w:headerReference r:id="rId19" w:type="default"/>
      <w:pgSz w:h="15840" w:w="12240" w:orient="portrait"/>
      <w:pgMar w:bottom="1417" w:top="1417" w:left="1559.0551181102362"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3260"/>
      <w:gridCol w:w="1560"/>
      <w:gridCol w:w="1701"/>
      <w:tblGridChange w:id="0">
        <w:tblGrid>
          <w:gridCol w:w="2694"/>
          <w:gridCol w:w="3260"/>
          <w:gridCol w:w="1560"/>
          <w:gridCol w:w="1701"/>
        </w:tblGrid>
      </w:tblGridChange>
    </w:tblGrid>
    <w:tr>
      <w:trPr>
        <w:cantSplit w:val="0"/>
        <w:trHeight w:val="285" w:hRule="atLeast"/>
        <w:tblHeader w:val="0"/>
      </w:trPr>
      <w:tc>
        <w:tcPr>
          <w:vMerge w:val="restart"/>
          <w:shd w:fill="ffffff" w:val="clear"/>
        </w:tcPr>
        <w:p w:rsidR="00000000" w:rsidDel="00000000" w:rsidP="00000000" w:rsidRDefault="00000000" w:rsidRPr="00000000" w14:paraId="00000142">
          <w:pPr>
            <w:spacing w:after="0" w:line="240" w:lineRule="auto"/>
            <w:jc w:val="center"/>
            <w:rPr/>
          </w:pPr>
          <w:r w:rsidDel="00000000" w:rsidR="00000000" w:rsidRPr="00000000">
            <w:rPr>
              <w:rFonts w:ascii="Times New Roman" w:cs="Times New Roman" w:eastAsia="Times New Roman" w:hAnsi="Times New Roman"/>
              <w:sz w:val="20"/>
              <w:szCs w:val="20"/>
            </w:rPr>
            <w:drawing>
              <wp:inline distB="114300" distT="114300" distL="114300" distR="114300">
                <wp:extent cx="1129313" cy="995848"/>
                <wp:effectExtent b="0" l="0" r="0" t="0"/>
                <wp:docPr id="19" name="image7.png"/>
                <a:graphic>
                  <a:graphicData uri="http://schemas.openxmlformats.org/drawingml/2006/picture">
                    <pic:pic>
                      <pic:nvPicPr>
                        <pic:cNvPr id="0" name="image7.png"/>
                        <pic:cNvPicPr preferRelativeResize="0"/>
                      </pic:nvPicPr>
                      <pic:blipFill>
                        <a:blip r:embed="rId1"/>
                        <a:srcRect b="0" l="0" r="-13111" t="0"/>
                        <a:stretch>
                          <a:fillRect/>
                        </a:stretch>
                      </pic:blipFill>
                      <pic:spPr>
                        <a:xfrm>
                          <a:off x="0" y="0"/>
                          <a:ext cx="1129313" cy="995848"/>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2251848</w:t>
          </w:r>
        </w:p>
      </w:tc>
      <w:tc>
        <w:tcPr>
          <w:gridSpan w:val="2"/>
          <w:shd w:fill="ffffff" w:val="clear"/>
        </w:tcPr>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FullMarket </w:t>
          </w:r>
        </w:p>
      </w:tc>
    </w:tr>
    <w:tr>
      <w:trPr>
        <w:cantSplit w:val="0"/>
        <w:trHeight w:val="140" w:hRule="atLeast"/>
        <w:tblHeader w:val="0"/>
      </w:trPr>
      <w:tc>
        <w:tcPr>
          <w:vMerge w:val="continue"/>
          <w:shd w:fill="ffffff"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5" w:hRule="atLeast"/>
        <w:tblHeader w:val="0"/>
      </w:trPr>
      <w:tc>
        <w:tcPr>
          <w:vMerge w:val="continue"/>
          <w:shd w:fill="ffffff" w:val="cle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25/06/2021</w:t>
          </w:r>
        </w:p>
      </w:tc>
      <w:tc>
        <w:tcPr>
          <w:shd w:fill="ffffff"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2.1</w:t>
          </w:r>
          <w:r w:rsidDel="00000000" w:rsidR="00000000" w:rsidRPr="00000000">
            <w:rPr>
              <w:rtl w:val="0"/>
            </w:rPr>
          </w:r>
        </w:p>
      </w:tc>
      <w:tc>
        <w:tcPr>
          <w:shd w:fill="ffffff" w:val="clear"/>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b w:val="1"/>
      <w:color w:val="5b9bd5"/>
      <w:sz w:val="26"/>
      <w:szCs w:val="26"/>
    </w:rPr>
  </w:style>
  <w:style w:type="paragraph" w:styleId="Ttulo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TDC1">
    <w:name w:val="toc 1"/>
    <w:basedOn w:val="Normal"/>
    <w:next w:val="Normal"/>
    <w:autoRedefine w:val="1"/>
    <w:uiPriority w:val="39"/>
    <w:unhideWhenUsed w:val="1"/>
    <w:rsid w:val="00B47F49"/>
    <w:pPr>
      <w:spacing w:after="100"/>
    </w:pPr>
  </w:style>
  <w:style w:type="paragraph" w:styleId="TDC2">
    <w:name w:val="toc 2"/>
    <w:basedOn w:val="Normal"/>
    <w:next w:val="Normal"/>
    <w:autoRedefine w:val="1"/>
    <w:uiPriority w:val="39"/>
    <w:unhideWhenUsed w:val="1"/>
    <w:rsid w:val="00B47F49"/>
    <w:pPr>
      <w:spacing w:after="100"/>
      <w:ind w:left="220"/>
    </w:pPr>
  </w:style>
  <w:style w:type="character" w:styleId="Hipervnculo">
    <w:name w:val="Hyperlink"/>
    <w:basedOn w:val="Fuentedeprrafopredeter"/>
    <w:uiPriority w:val="99"/>
    <w:unhideWhenUsed w:val="1"/>
    <w:rsid w:val="00B47F49"/>
    <w:rPr>
      <w:color w:val="0000ff" w:themeColor="hyperlink"/>
      <w:u w:val="single"/>
    </w:rPr>
  </w:style>
  <w:style w:type="paragraph" w:styleId="NormalWeb">
    <w:name w:val="Normal (Web)"/>
    <w:basedOn w:val="Normal"/>
    <w:uiPriority w:val="99"/>
    <w:unhideWhenUsed w:val="1"/>
    <w:rsid w:val="00060105"/>
    <w:pPr>
      <w:widowControl w:val="1"/>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Encabezado">
    <w:name w:val="header"/>
    <w:basedOn w:val="Normal"/>
    <w:link w:val="EncabezadoCar"/>
    <w:uiPriority w:val="99"/>
    <w:unhideWhenUsed w:val="1"/>
    <w:rsid w:val="009E2D3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E2D37"/>
  </w:style>
  <w:style w:type="paragraph" w:styleId="Piedepgina">
    <w:name w:val="footer"/>
    <w:basedOn w:val="Normal"/>
    <w:link w:val="PiedepginaCar"/>
    <w:uiPriority w:val="99"/>
    <w:unhideWhenUsed w:val="1"/>
    <w:rsid w:val="009E2D3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E2D37"/>
  </w:style>
  <w:style w:type="paragraph" w:styleId="Prrafodelista">
    <w:name w:val="List Paragraph"/>
    <w:basedOn w:val="Normal"/>
    <w:uiPriority w:val="34"/>
    <w:qFormat w:val="1"/>
    <w:rsid w:val="005529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QWyBGx+ELvBMU50AtT4Fw1d8iA==">AMUW2mXkbiG9cp9A96RJ4USI1XnTyxRym5wJmJBKOtHa4qRIwONU5xZZlGM6p4LObV6oLM0oi5VoeD/XWs4YBYiLxfTaNHyN+uSTnJ1/7lMUlSX+A4tdcmASE7M5sBnmChLSOhWOjsg25nZuSRXvJZXrWdt4Bvojj2YWVRPiboo5K787uSqGRKt2HCobtdRjGi9ACa+LwF7/ysOW+/CaSkEtmf8JmcbSy/kx22FTNk9DOimVV9Av9YK7W19nat6fc0AjxNQN9haFN5tqGvFSlDDsIj8ibBx1Nu9imlMjX4AEQB32H1KkUlbtsK4rgj0teuxf9lImhW//yUaKxEG7vjNxYs/57QcISQ0nTs9XSPwYo8dRbTyWV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2021-11-23T19:31:00Z</dcterms:created>
  <dc:creator>USUARIO</dc:creator>
</cp:coreProperties>
</file>