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Pr="005F6ECD" w:rsidRDefault="005F6ECD" w:rsidP="005F6ECD">
      <w:pPr>
        <w:spacing w:line="480" w:lineRule="auto"/>
        <w:jc w:val="center"/>
        <w:rPr>
          <w:rFonts w:ascii="Times New Roman" w:eastAsia="Times New Roman" w:hAnsi="Times New Roman"/>
          <w:b/>
          <w:bCs/>
          <w:sz w:val="40"/>
          <w:szCs w:val="24"/>
        </w:rPr>
      </w:pPr>
      <w:r w:rsidRPr="005F6ECD">
        <w:rPr>
          <w:rFonts w:ascii="Times New Roman" w:eastAsia="Times New Roman" w:hAnsi="Times New Roman"/>
          <w:b/>
          <w:bCs/>
          <w:sz w:val="40"/>
          <w:szCs w:val="24"/>
        </w:rPr>
        <w:t>David Regalado</w:t>
      </w:r>
    </w:p>
    <w:p w:rsidR="005F6ECD" w:rsidRDefault="005F6ECD" w:rsidP="005F6ECD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Pr="005F6ECD" w:rsidRDefault="00392870" w:rsidP="005F6ECD">
      <w:pPr>
        <w:spacing w:line="480" w:lineRule="auto"/>
        <w:jc w:val="center"/>
        <w:rPr>
          <w:rFonts w:ascii="Times New Roman" w:eastAsia="Times New Roman" w:hAnsi="Times New Roman"/>
          <w:b/>
          <w:bCs/>
          <w:sz w:val="40"/>
          <w:szCs w:val="24"/>
        </w:rPr>
      </w:pPr>
      <w:r>
        <w:rPr>
          <w:rFonts w:ascii="Times New Roman" w:eastAsia="Times New Roman" w:hAnsi="Times New Roman"/>
          <w:b/>
          <w:bCs/>
          <w:sz w:val="40"/>
          <w:szCs w:val="24"/>
        </w:rPr>
        <w:t>Pizza Parlor Deluxe</w:t>
      </w:r>
      <w:r w:rsidR="005F6ECD" w:rsidRPr="005F6ECD">
        <w:rPr>
          <w:rFonts w:ascii="Times New Roman" w:eastAsia="Times New Roman" w:hAnsi="Times New Roman"/>
          <w:b/>
          <w:bCs/>
          <w:sz w:val="40"/>
          <w:szCs w:val="24"/>
        </w:rPr>
        <w:t xml:space="preserve"> Technical Design Document</w:t>
      </w:r>
    </w:p>
    <w:p w:rsidR="005F6ECD" w:rsidRDefault="005F6ECD" w:rsidP="005F6ECD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Pr="005F6ECD" w:rsidRDefault="00392870" w:rsidP="005F6ECD">
      <w:pPr>
        <w:spacing w:line="48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24"/>
        </w:rPr>
        <w:t>3</w:t>
      </w:r>
      <w:r w:rsidR="005F6ECD" w:rsidRPr="005F6ECD">
        <w:rPr>
          <w:rFonts w:ascii="Times New Roman" w:eastAsia="Times New Roman" w:hAnsi="Times New Roman"/>
          <w:b/>
          <w:bCs/>
          <w:sz w:val="32"/>
          <w:szCs w:val="24"/>
        </w:rPr>
        <w:t>-</w:t>
      </w:r>
      <w:r>
        <w:rPr>
          <w:rFonts w:ascii="Times New Roman" w:eastAsia="Times New Roman" w:hAnsi="Times New Roman"/>
          <w:b/>
          <w:bCs/>
          <w:sz w:val="32"/>
          <w:szCs w:val="24"/>
        </w:rPr>
        <w:t>16</w:t>
      </w:r>
      <w:r w:rsidR="005F6ECD" w:rsidRPr="005F6ECD">
        <w:rPr>
          <w:rFonts w:ascii="Times New Roman" w:eastAsia="Times New Roman" w:hAnsi="Times New Roman"/>
          <w:b/>
          <w:bCs/>
          <w:sz w:val="32"/>
          <w:szCs w:val="24"/>
        </w:rPr>
        <w:t>-2016</w:t>
      </w: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BD06AE" w:rsidRDefault="00BD06AE">
      <w:pPr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Date</w:t>
      </w:r>
      <w:r w:rsidR="00E46816"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 w:rsidR="00392870">
        <w:rPr>
          <w:rFonts w:ascii="Times New Roman" w:eastAsia="Times New Roman" w:hAnsi="Times New Roman"/>
          <w:b/>
          <w:bCs/>
          <w:sz w:val="24"/>
          <w:szCs w:val="24"/>
        </w:rPr>
        <w:t>3</w:t>
      </w:r>
      <w:r w:rsidR="00E46816">
        <w:rPr>
          <w:rFonts w:ascii="Times New Roman" w:eastAsia="Times New Roman" w:hAnsi="Times New Roman"/>
          <w:b/>
          <w:bCs/>
          <w:sz w:val="24"/>
          <w:szCs w:val="24"/>
        </w:rPr>
        <w:t>-</w:t>
      </w:r>
      <w:r w:rsidR="00392870">
        <w:rPr>
          <w:rFonts w:ascii="Times New Roman" w:eastAsia="Times New Roman" w:hAnsi="Times New Roman"/>
          <w:b/>
          <w:bCs/>
          <w:sz w:val="24"/>
          <w:szCs w:val="24"/>
        </w:rPr>
        <w:t>16</w:t>
      </w:r>
      <w:r w:rsidR="00E46816">
        <w:rPr>
          <w:rFonts w:ascii="Times New Roman" w:eastAsia="Times New Roman" w:hAnsi="Times New Roman"/>
          <w:b/>
          <w:bCs/>
          <w:sz w:val="24"/>
          <w:szCs w:val="24"/>
        </w:rPr>
        <w:t>-201</w:t>
      </w:r>
      <w:r w:rsidR="005F6ECD">
        <w:rPr>
          <w:rFonts w:ascii="Times New Roman" w:eastAsia="Times New Roman" w:hAnsi="Times New Roman"/>
          <w:b/>
          <w:bCs/>
          <w:sz w:val="24"/>
          <w:szCs w:val="24"/>
        </w:rPr>
        <w:t>6</w:t>
      </w:r>
    </w:p>
    <w:p w:rsidR="00BD06AE" w:rsidRDefault="00BD06AE">
      <w:pPr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To:  </w:t>
      </w:r>
      <w:r w:rsidR="005F6ECD">
        <w:rPr>
          <w:rFonts w:ascii="Times New Roman" w:eastAsia="Times New Roman" w:hAnsi="Times New Roman"/>
          <w:b/>
          <w:bCs/>
          <w:sz w:val="24"/>
          <w:szCs w:val="24"/>
        </w:rPr>
        <w:t xml:space="preserve">David Regalado, </w:t>
      </w:r>
      <w:r w:rsidR="00392870">
        <w:rPr>
          <w:rFonts w:ascii="Times New Roman" w:eastAsia="Times New Roman" w:hAnsi="Times New Roman"/>
          <w:b/>
          <w:bCs/>
          <w:sz w:val="24"/>
          <w:szCs w:val="24"/>
        </w:rPr>
        <w:t>Pizza Parlor Deluxe</w:t>
      </w:r>
    </w:p>
    <w:p w:rsidR="00BD06AE" w:rsidRDefault="00BD06AE">
      <w:pPr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From:  </w:t>
      </w:r>
      <w:r w:rsidR="00E46816">
        <w:rPr>
          <w:rFonts w:ascii="Times New Roman" w:eastAsia="Times New Roman" w:hAnsi="Times New Roman"/>
          <w:b/>
          <w:bCs/>
          <w:sz w:val="24"/>
          <w:szCs w:val="24"/>
        </w:rPr>
        <w:t>David Michael Regalado</w:t>
      </w:r>
      <w:r w:rsidR="005F6ECD">
        <w:rPr>
          <w:rFonts w:ascii="Times New Roman" w:eastAsia="Times New Roman" w:hAnsi="Times New Roman"/>
          <w:b/>
          <w:bCs/>
          <w:sz w:val="24"/>
          <w:szCs w:val="24"/>
        </w:rPr>
        <w:t>, Customer</w:t>
      </w:r>
    </w:p>
    <w:p w:rsidR="00BD06AE" w:rsidRDefault="00BD06AE">
      <w:pPr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Project:</w:t>
      </w:r>
      <w:r w:rsidR="00E4681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392870">
        <w:rPr>
          <w:rFonts w:ascii="Times New Roman" w:eastAsia="Times New Roman" w:hAnsi="Times New Roman"/>
          <w:b/>
          <w:bCs/>
          <w:sz w:val="24"/>
          <w:szCs w:val="24"/>
        </w:rPr>
        <w:t>Pizza Parlor Deluxe</w:t>
      </w:r>
      <w:r w:rsidR="0039287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5F6ECD">
        <w:rPr>
          <w:rFonts w:ascii="Times New Roman" w:eastAsia="Times New Roman" w:hAnsi="Times New Roman"/>
          <w:b/>
          <w:bCs/>
          <w:sz w:val="24"/>
          <w:szCs w:val="24"/>
        </w:rPr>
        <w:t>Specifications</w:t>
      </w:r>
    </w:p>
    <w:p w:rsidR="00BD06AE" w:rsidRDefault="00E46816">
      <w:pPr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Specifications for the </w:t>
      </w:r>
      <w:r w:rsidR="005F6ECD">
        <w:rPr>
          <w:rFonts w:ascii="Times New Roman" w:eastAsia="Times New Roman" w:hAnsi="Times New Roman"/>
          <w:b/>
          <w:bCs/>
          <w:sz w:val="24"/>
          <w:szCs w:val="24"/>
        </w:rPr>
        <w:t>creation of the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website. Please review below, and contact me with any questions, comments or concerns regarding the specifications.</w:t>
      </w:r>
    </w:p>
    <w:p w:rsidR="005F6ECD" w:rsidRDefault="005F6EC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F6ECD" w:rsidRDefault="005F6ECD" w:rsidP="005F6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Executive Summary:</w:t>
      </w:r>
    </w:p>
    <w:p w:rsidR="00D8142A" w:rsidRDefault="005F6ECD" w:rsidP="00D8142A">
      <w:pPr>
        <w:spacing w:before="100" w:beforeAutospacing="1" w:after="100" w:afterAutospacing="1" w:line="360" w:lineRule="auto"/>
        <w:outlineLvl w:val="1"/>
        <w:rPr>
          <w:rFonts w:cs="Arial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ab/>
      </w:r>
      <w:r>
        <w:rPr>
          <w:rFonts w:cs="Arial"/>
        </w:rPr>
        <w:t>Customer has requested the company website be built for go live as quickly as possible using modern technologies like HTML, CSS, JavaScript</w:t>
      </w:r>
      <w:r w:rsidR="00392870">
        <w:rPr>
          <w:rFonts w:cs="Arial"/>
        </w:rPr>
        <w:t>PHP and MySQL for customer pizza ordering, as well as administrator functionality</w:t>
      </w:r>
      <w:r>
        <w:rPr>
          <w:rFonts w:cs="Arial"/>
        </w:rPr>
        <w:t>.  The timeline for completing the project is 3-18-2016.</w:t>
      </w:r>
    </w:p>
    <w:p w:rsidR="00016E80" w:rsidRPr="00D8142A" w:rsidRDefault="00016E80" w:rsidP="00D8142A">
      <w:pPr>
        <w:spacing w:before="100" w:beforeAutospacing="1" w:after="100" w:afterAutospacing="1" w:line="360" w:lineRule="auto"/>
        <w:outlineLvl w:val="1"/>
        <w:rPr>
          <w:rFonts w:cs="Arial"/>
        </w:rPr>
      </w:pPr>
    </w:p>
    <w:p w:rsidR="00BD06AE" w:rsidRPr="00BD06AE" w:rsidRDefault="00D8142A" w:rsidP="00BD0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CAPSTONE WEBSITE SPECIFICATIONS</w:t>
      </w:r>
    </w:p>
    <w:p w:rsidR="00BD06AE" w:rsidRDefault="00BD06A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06AE">
        <w:rPr>
          <w:rFonts w:ascii="Times New Roman" w:eastAsia="Times New Roman" w:hAnsi="Times New Roman"/>
          <w:sz w:val="24"/>
          <w:szCs w:val="24"/>
        </w:rPr>
        <w:t>Proposed domain name</w:t>
      </w:r>
      <w:r w:rsidR="00D8142A">
        <w:rPr>
          <w:rFonts w:ascii="Times New Roman" w:eastAsia="Times New Roman" w:hAnsi="Times New Roman"/>
          <w:sz w:val="24"/>
          <w:szCs w:val="24"/>
        </w:rPr>
        <w:t xml:space="preserve"> </w:t>
      </w:r>
      <w:r w:rsidR="00392870">
        <w:rPr>
          <w:rFonts w:ascii="Times New Roman" w:eastAsia="Times New Roman" w:hAnsi="Times New Roman"/>
          <w:sz w:val="24"/>
          <w:szCs w:val="24"/>
        </w:rPr>
        <w:t>to be determined.</w:t>
      </w:r>
    </w:p>
    <w:p w:rsidR="00016E80" w:rsidRPr="00BD06AE" w:rsidRDefault="00016E80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BD06AE" w:rsidRPr="00BD06AE" w:rsidRDefault="00BD06AE" w:rsidP="00BD0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BD06AE">
        <w:rPr>
          <w:rFonts w:ascii="Times New Roman" w:eastAsia="Times New Roman" w:hAnsi="Times New Roman"/>
          <w:b/>
          <w:bCs/>
          <w:sz w:val="36"/>
          <w:szCs w:val="36"/>
        </w:rPr>
        <w:t>1.0 OVERVIEW OF WEB SITE REQUIREMENT</w:t>
      </w:r>
    </w:p>
    <w:p w:rsidR="00BD06AE" w:rsidRPr="00BD06AE" w:rsidRDefault="00BD06A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</w:t>
      </w:r>
      <w:r w:rsidRPr="00BD06AE">
        <w:rPr>
          <w:rFonts w:ascii="Times New Roman" w:eastAsia="Times New Roman" w:hAnsi="Times New Roman"/>
          <w:sz w:val="24"/>
          <w:szCs w:val="24"/>
        </w:rPr>
        <w:t xml:space="preserve"> new site will perform the following function for </w:t>
      </w:r>
      <w:r>
        <w:rPr>
          <w:rFonts w:ascii="Times New Roman" w:eastAsia="Times New Roman" w:hAnsi="Times New Roman"/>
          <w:sz w:val="24"/>
          <w:szCs w:val="24"/>
        </w:rPr>
        <w:t>y</w:t>
      </w:r>
      <w:r w:rsidRPr="00BD06AE">
        <w:rPr>
          <w:rFonts w:ascii="Times New Roman" w:eastAsia="Times New Roman" w:hAnsi="Times New Roman"/>
          <w:sz w:val="24"/>
          <w:szCs w:val="24"/>
        </w:rPr>
        <w:t>our business:</w:t>
      </w:r>
    </w:p>
    <w:p w:rsidR="00BD06AE" w:rsidRDefault="00E756F6" w:rsidP="00BD06AE">
      <w:pPr>
        <w:spacing w:beforeAutospacing="1" w:after="100" w:afterAutospacing="1" w:line="240" w:lineRule="auto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eastAsia="Times New Roman" w:hAnsi="Times New Roman"/>
          <w:i/>
          <w:iCs/>
          <w:sz w:val="24"/>
          <w:szCs w:val="24"/>
        </w:rPr>
        <w:t>‘</w:t>
      </w:r>
      <w:r w:rsidR="00392870">
        <w:rPr>
          <w:rFonts w:ascii="Times New Roman" w:eastAsia="Times New Roman" w:hAnsi="Times New Roman"/>
          <w:i/>
          <w:iCs/>
          <w:sz w:val="24"/>
          <w:szCs w:val="24"/>
        </w:rPr>
        <w:t>Allow online ordering of pizza by customers, as well as allow basic order management by managers, tier levels 1(highest) and 2(lowest)</w:t>
      </w:r>
      <w:r w:rsidR="00016E80">
        <w:rPr>
          <w:rFonts w:ascii="Times New Roman" w:eastAsia="Times New Roman" w:hAnsi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/>
          <w:i/>
          <w:iCs/>
          <w:sz w:val="24"/>
          <w:szCs w:val="24"/>
        </w:rPr>
        <w:t>’</w:t>
      </w:r>
    </w:p>
    <w:p w:rsidR="00B945CE" w:rsidRPr="00B945CE" w:rsidRDefault="00B945CE" w:rsidP="0039287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BD06AE" w:rsidRDefault="00392870" w:rsidP="00BD0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2</w:t>
      </w:r>
      <w:r w:rsidR="00BD06AE" w:rsidRPr="00BD06AE">
        <w:rPr>
          <w:rFonts w:ascii="Times New Roman" w:eastAsia="Times New Roman" w:hAnsi="Times New Roman"/>
          <w:b/>
          <w:bCs/>
          <w:sz w:val="36"/>
          <w:szCs w:val="36"/>
        </w:rPr>
        <w:t>.0</w:t>
      </w:r>
      <w:r>
        <w:rPr>
          <w:rFonts w:ascii="Times New Roman" w:eastAsia="Times New Roman" w:hAnsi="Times New Roman"/>
          <w:b/>
          <w:bCs/>
          <w:sz w:val="36"/>
          <w:szCs w:val="36"/>
        </w:rPr>
        <w:t>-3.0</w:t>
      </w:r>
      <w:r w:rsidR="00BD06AE" w:rsidRPr="00BD06AE">
        <w:rPr>
          <w:rFonts w:ascii="Times New Roman" w:eastAsia="Times New Roman" w:hAnsi="Times New Roman"/>
          <w:b/>
          <w:bCs/>
          <w:sz w:val="36"/>
          <w:szCs w:val="36"/>
        </w:rPr>
        <w:t xml:space="preserve"> LIST OF PAGES</w:t>
      </w:r>
      <w:r w:rsidR="00BD06AE">
        <w:rPr>
          <w:rFonts w:ascii="Times New Roman" w:eastAsia="Times New Roman" w:hAnsi="Times New Roman"/>
          <w:b/>
          <w:bCs/>
          <w:sz w:val="36"/>
          <w:szCs w:val="36"/>
        </w:rPr>
        <w:t xml:space="preserve"> </w:t>
      </w:r>
    </w:p>
    <w:p w:rsidR="00BD06AE" w:rsidRPr="00BD06AE" w:rsidRDefault="00392870" w:rsidP="00BD0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2</w:t>
      </w:r>
      <w:r w:rsidR="00BD06AE" w:rsidRPr="00BD06AE">
        <w:rPr>
          <w:rFonts w:ascii="Times New Roman" w:eastAsia="Times New Roman" w:hAnsi="Times New Roman"/>
          <w:b/>
          <w:bCs/>
          <w:sz w:val="27"/>
          <w:szCs w:val="27"/>
        </w:rPr>
        <w:t>.1 Home</w:t>
      </w:r>
      <w:r w:rsidR="00D8142A">
        <w:rPr>
          <w:rFonts w:ascii="Times New Roman" w:eastAsia="Times New Roman" w:hAnsi="Times New Roman"/>
          <w:b/>
          <w:bCs/>
          <w:sz w:val="27"/>
          <w:szCs w:val="27"/>
        </w:rPr>
        <w:t>/Index</w:t>
      </w:r>
      <w:r w:rsidR="00BD06AE" w:rsidRPr="00BD06AE">
        <w:rPr>
          <w:rFonts w:ascii="Times New Roman" w:eastAsia="Times New Roman" w:hAnsi="Times New Roman"/>
          <w:b/>
          <w:bCs/>
          <w:sz w:val="27"/>
          <w:szCs w:val="27"/>
        </w:rPr>
        <w:t xml:space="preserve"> Page</w:t>
      </w:r>
    </w:p>
    <w:p w:rsidR="00BD06AE" w:rsidRPr="00BD06AE" w:rsidRDefault="00BD06A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06AE">
        <w:rPr>
          <w:rFonts w:ascii="Times New Roman" w:eastAsia="Times New Roman" w:hAnsi="Times New Roman"/>
          <w:sz w:val="24"/>
          <w:szCs w:val="24"/>
        </w:rPr>
        <w:t xml:space="preserve">The home page </w:t>
      </w:r>
      <w:r w:rsidR="00392870">
        <w:rPr>
          <w:rFonts w:ascii="Times New Roman" w:eastAsia="Times New Roman" w:hAnsi="Times New Roman"/>
          <w:sz w:val="24"/>
          <w:szCs w:val="24"/>
        </w:rPr>
        <w:t>will direct management to administrators’ side of site.</w:t>
      </w:r>
    </w:p>
    <w:p w:rsidR="00573245" w:rsidRPr="00BD06AE" w:rsidRDefault="00392870" w:rsidP="00573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lastRenderedPageBreak/>
        <w:t>2</w:t>
      </w:r>
      <w:r w:rsidR="00573245" w:rsidRPr="00BD06AE">
        <w:rPr>
          <w:rFonts w:ascii="Times New Roman" w:eastAsia="Times New Roman" w:hAnsi="Times New Roman"/>
          <w:b/>
          <w:bCs/>
          <w:sz w:val="27"/>
          <w:szCs w:val="27"/>
        </w:rPr>
        <w:t xml:space="preserve">.2 </w:t>
      </w:r>
      <w:r>
        <w:rPr>
          <w:rFonts w:ascii="Times New Roman" w:eastAsia="Times New Roman" w:hAnsi="Times New Roman"/>
          <w:b/>
          <w:bCs/>
          <w:sz w:val="27"/>
          <w:szCs w:val="27"/>
        </w:rPr>
        <w:t>LogIn</w:t>
      </w:r>
    </w:p>
    <w:p w:rsidR="00573245" w:rsidRDefault="00573245" w:rsidP="00573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BD06AE">
        <w:rPr>
          <w:rFonts w:ascii="Times New Roman" w:eastAsia="Times New Roman" w:hAnsi="Times New Roman"/>
          <w:sz w:val="24"/>
          <w:szCs w:val="24"/>
        </w:rPr>
        <w:t xml:space="preserve">This page will give an </w:t>
      </w:r>
      <w:r w:rsidR="00392870">
        <w:rPr>
          <w:rFonts w:ascii="Times New Roman" w:eastAsia="Times New Roman" w:hAnsi="Times New Roman"/>
          <w:sz w:val="24"/>
          <w:szCs w:val="24"/>
        </w:rPr>
        <w:t>administrators a place to actually log in.</w:t>
      </w:r>
    </w:p>
    <w:p w:rsidR="00573245" w:rsidRPr="00BD06AE" w:rsidRDefault="00392870" w:rsidP="00573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2</w:t>
      </w:r>
      <w:r w:rsidR="00573245" w:rsidRPr="00BD06AE">
        <w:rPr>
          <w:rFonts w:ascii="Times New Roman" w:eastAsia="Times New Roman" w:hAnsi="Times New Roman"/>
          <w:b/>
          <w:bCs/>
          <w:sz w:val="27"/>
          <w:szCs w:val="27"/>
        </w:rPr>
        <w:t>.</w:t>
      </w:r>
      <w:r w:rsidR="00E756F6">
        <w:rPr>
          <w:rFonts w:ascii="Times New Roman" w:eastAsia="Times New Roman" w:hAnsi="Times New Roman"/>
          <w:b/>
          <w:bCs/>
          <w:sz w:val="27"/>
          <w:szCs w:val="27"/>
        </w:rPr>
        <w:t>3</w:t>
      </w:r>
      <w:r w:rsidR="00573245" w:rsidRPr="00BD06AE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/>
          <w:b/>
          <w:bCs/>
          <w:sz w:val="27"/>
          <w:szCs w:val="27"/>
        </w:rPr>
        <w:t>Menu</w:t>
      </w:r>
    </w:p>
    <w:p w:rsidR="00D8142A" w:rsidRDefault="00573245" w:rsidP="0057324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06AE">
        <w:rPr>
          <w:rFonts w:ascii="Times New Roman" w:eastAsia="Times New Roman" w:hAnsi="Times New Roman"/>
          <w:sz w:val="24"/>
          <w:szCs w:val="24"/>
        </w:rPr>
        <w:t xml:space="preserve">This page will give an overview of </w:t>
      </w:r>
      <w:r w:rsidR="00D8142A">
        <w:rPr>
          <w:rFonts w:ascii="Times New Roman" w:eastAsia="Times New Roman" w:hAnsi="Times New Roman"/>
          <w:sz w:val="24"/>
          <w:szCs w:val="24"/>
        </w:rPr>
        <w:t xml:space="preserve">past projects completed by </w:t>
      </w:r>
      <w:r w:rsidR="00392870">
        <w:rPr>
          <w:rFonts w:ascii="Times New Roman" w:eastAsia="Times New Roman" w:hAnsi="Times New Roman"/>
          <w:sz w:val="24"/>
          <w:szCs w:val="24"/>
        </w:rPr>
        <w:t>as well as projects yet to be completed.  Additional pages will be visible from here if permissions allow it (level 1)</w:t>
      </w:r>
    </w:p>
    <w:p w:rsidR="00392870" w:rsidRPr="00BD06AE" w:rsidRDefault="00392870" w:rsidP="00392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2</w:t>
      </w: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>.</w:t>
      </w:r>
      <w:r>
        <w:rPr>
          <w:rFonts w:ascii="Times New Roman" w:eastAsia="Times New Roman" w:hAnsi="Times New Roman"/>
          <w:b/>
          <w:bCs/>
          <w:sz w:val="27"/>
          <w:szCs w:val="27"/>
        </w:rPr>
        <w:t>4</w:t>
      </w: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/>
          <w:b/>
          <w:bCs/>
          <w:sz w:val="27"/>
          <w:szCs w:val="27"/>
        </w:rPr>
        <w:t>Add Admin</w:t>
      </w:r>
    </w:p>
    <w:p w:rsidR="00392870" w:rsidRDefault="00392870" w:rsidP="0039287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06AE">
        <w:rPr>
          <w:rFonts w:ascii="Times New Roman" w:eastAsia="Times New Roman" w:hAnsi="Times New Roman"/>
          <w:sz w:val="24"/>
          <w:szCs w:val="24"/>
        </w:rPr>
        <w:t xml:space="preserve">This page will </w:t>
      </w:r>
      <w:r>
        <w:rPr>
          <w:rFonts w:ascii="Times New Roman" w:eastAsia="Times New Roman" w:hAnsi="Times New Roman"/>
          <w:sz w:val="24"/>
          <w:szCs w:val="24"/>
        </w:rPr>
        <w:t>give level 1 Administrators functionality to add more administrators.</w:t>
      </w:r>
    </w:p>
    <w:p w:rsidR="00392870" w:rsidRDefault="00392870" w:rsidP="0039287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392870" w:rsidRPr="00BD06AE" w:rsidRDefault="00392870" w:rsidP="00392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2</w:t>
      </w: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>.</w:t>
      </w:r>
      <w:r>
        <w:rPr>
          <w:rFonts w:ascii="Times New Roman" w:eastAsia="Times New Roman" w:hAnsi="Times New Roman"/>
          <w:b/>
          <w:bCs/>
          <w:sz w:val="27"/>
          <w:szCs w:val="27"/>
        </w:rPr>
        <w:t>5 Delete</w:t>
      </w:r>
      <w:r>
        <w:rPr>
          <w:rFonts w:ascii="Times New Roman" w:eastAsia="Times New Roman" w:hAnsi="Times New Roman"/>
          <w:b/>
          <w:bCs/>
          <w:sz w:val="27"/>
          <w:szCs w:val="27"/>
        </w:rPr>
        <w:t xml:space="preserve"> Admin</w:t>
      </w:r>
    </w:p>
    <w:p w:rsidR="00392870" w:rsidRDefault="00392870" w:rsidP="0039287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06AE">
        <w:rPr>
          <w:rFonts w:ascii="Times New Roman" w:eastAsia="Times New Roman" w:hAnsi="Times New Roman"/>
          <w:sz w:val="24"/>
          <w:szCs w:val="24"/>
        </w:rPr>
        <w:t xml:space="preserve">This page will </w:t>
      </w:r>
      <w:r>
        <w:rPr>
          <w:rFonts w:ascii="Times New Roman" w:eastAsia="Times New Roman" w:hAnsi="Times New Roman"/>
          <w:sz w:val="24"/>
          <w:szCs w:val="24"/>
        </w:rPr>
        <w:t xml:space="preserve">give level 1 Administrators </w:t>
      </w:r>
      <w:r>
        <w:rPr>
          <w:rFonts w:ascii="Times New Roman" w:eastAsia="Times New Roman" w:hAnsi="Times New Roman"/>
          <w:sz w:val="24"/>
          <w:szCs w:val="24"/>
        </w:rPr>
        <w:t>the ability to disable/delete other administrators, provided it is not themselves.</w:t>
      </w:r>
    </w:p>
    <w:p w:rsidR="00392870" w:rsidRPr="00BD06AE" w:rsidRDefault="00392870" w:rsidP="00392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2</w:t>
      </w: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>.</w:t>
      </w:r>
      <w:r>
        <w:rPr>
          <w:rFonts w:ascii="Times New Roman" w:eastAsia="Times New Roman" w:hAnsi="Times New Roman"/>
          <w:b/>
          <w:bCs/>
          <w:sz w:val="27"/>
          <w:szCs w:val="27"/>
        </w:rPr>
        <w:t>5</w:t>
      </w: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/>
          <w:b/>
          <w:bCs/>
          <w:sz w:val="27"/>
          <w:szCs w:val="27"/>
        </w:rPr>
        <w:t>Complete(All orders)</w:t>
      </w:r>
    </w:p>
    <w:p w:rsidR="00392870" w:rsidRDefault="00392870" w:rsidP="0039287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06AE">
        <w:rPr>
          <w:rFonts w:ascii="Times New Roman" w:eastAsia="Times New Roman" w:hAnsi="Times New Roman"/>
          <w:sz w:val="24"/>
          <w:szCs w:val="24"/>
        </w:rPr>
        <w:t xml:space="preserve">This page will </w:t>
      </w:r>
      <w:r>
        <w:rPr>
          <w:rFonts w:ascii="Times New Roman" w:eastAsia="Times New Roman" w:hAnsi="Times New Roman"/>
          <w:sz w:val="24"/>
          <w:szCs w:val="24"/>
        </w:rPr>
        <w:t>all administrators the ability to review all order completed to date.</w:t>
      </w:r>
    </w:p>
    <w:p w:rsidR="00392870" w:rsidRPr="00BD06AE" w:rsidRDefault="00392870" w:rsidP="00392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2</w:t>
      </w: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>.</w:t>
      </w:r>
      <w:r>
        <w:rPr>
          <w:rFonts w:ascii="Times New Roman" w:eastAsia="Times New Roman" w:hAnsi="Times New Roman"/>
          <w:b/>
          <w:bCs/>
          <w:sz w:val="27"/>
          <w:szCs w:val="27"/>
        </w:rPr>
        <w:t>6</w:t>
      </w: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/>
          <w:b/>
          <w:bCs/>
          <w:sz w:val="27"/>
          <w:szCs w:val="27"/>
        </w:rPr>
        <w:t>Complete (Orders today)</w:t>
      </w:r>
    </w:p>
    <w:p w:rsidR="00392870" w:rsidRDefault="00392870" w:rsidP="0039287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06AE">
        <w:rPr>
          <w:rFonts w:ascii="Times New Roman" w:eastAsia="Times New Roman" w:hAnsi="Times New Roman"/>
          <w:sz w:val="24"/>
          <w:szCs w:val="24"/>
        </w:rPr>
        <w:t xml:space="preserve">This page will </w:t>
      </w:r>
      <w:r>
        <w:rPr>
          <w:rFonts w:ascii="Times New Roman" w:eastAsia="Times New Roman" w:hAnsi="Times New Roman"/>
          <w:sz w:val="24"/>
          <w:szCs w:val="24"/>
        </w:rPr>
        <w:t>give</w:t>
      </w:r>
      <w:r>
        <w:rPr>
          <w:rFonts w:ascii="Times New Roman" w:eastAsia="Times New Roman" w:hAnsi="Times New Roman"/>
          <w:sz w:val="24"/>
          <w:szCs w:val="24"/>
        </w:rPr>
        <w:t xml:space="preserve"> administrators the ability to review all orders completed TODAY.</w:t>
      </w:r>
    </w:p>
    <w:p w:rsidR="00392870" w:rsidRDefault="00392870" w:rsidP="0039287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BD06AE" w:rsidRPr="00BD06AE" w:rsidRDefault="00BD06AE" w:rsidP="00BD0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>3.</w:t>
      </w:r>
      <w:r w:rsidR="00392870">
        <w:rPr>
          <w:rFonts w:ascii="Times New Roman" w:eastAsia="Times New Roman" w:hAnsi="Times New Roman"/>
          <w:b/>
          <w:bCs/>
          <w:sz w:val="27"/>
          <w:szCs w:val="27"/>
        </w:rPr>
        <w:t>1</w:t>
      </w: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 w:rsidR="00392870">
        <w:rPr>
          <w:rFonts w:ascii="Times New Roman" w:eastAsia="Times New Roman" w:hAnsi="Times New Roman"/>
          <w:b/>
          <w:bCs/>
          <w:sz w:val="27"/>
          <w:szCs w:val="27"/>
        </w:rPr>
        <w:t>Order</w:t>
      </w:r>
    </w:p>
    <w:p w:rsidR="00BD06AE" w:rsidRPr="00BD06AE" w:rsidRDefault="008B2043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This page will give visitors access to </w:t>
      </w:r>
      <w:r w:rsidR="00392870">
        <w:rPr>
          <w:rFonts w:ascii="Times New Roman" w:eastAsia="Times New Roman" w:hAnsi="Times New Roman"/>
          <w:sz w:val="24"/>
          <w:szCs w:val="24"/>
        </w:rPr>
        <w:t>place pizza orders into the system.</w:t>
      </w:r>
    </w:p>
    <w:p w:rsidR="00BD06AE" w:rsidRPr="00BD06AE" w:rsidRDefault="00BD06AE" w:rsidP="00BD0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>3.</w:t>
      </w:r>
      <w:r w:rsidR="00392870">
        <w:rPr>
          <w:rFonts w:ascii="Times New Roman" w:eastAsia="Times New Roman" w:hAnsi="Times New Roman"/>
          <w:b/>
          <w:bCs/>
          <w:sz w:val="27"/>
          <w:szCs w:val="27"/>
        </w:rPr>
        <w:t>2</w:t>
      </w: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 w:rsidR="00392870">
        <w:rPr>
          <w:rFonts w:ascii="Times New Roman" w:eastAsia="Times New Roman" w:hAnsi="Times New Roman"/>
          <w:b/>
          <w:bCs/>
          <w:sz w:val="27"/>
          <w:szCs w:val="27"/>
        </w:rPr>
        <w:t>Info</w:t>
      </w:r>
    </w:p>
    <w:p w:rsidR="00BD06AE" w:rsidRDefault="008B2043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This page will </w:t>
      </w:r>
      <w:r w:rsidR="00392870">
        <w:rPr>
          <w:rFonts w:ascii="Times New Roman" w:eastAsia="Times New Roman" w:hAnsi="Times New Roman"/>
          <w:sz w:val="24"/>
          <w:szCs w:val="24"/>
        </w:rPr>
        <w:t>give visitors the ability to put in personal information so that they can receive the proper order.</w:t>
      </w:r>
    </w:p>
    <w:p w:rsidR="00392870" w:rsidRPr="00BD06AE" w:rsidRDefault="00392870" w:rsidP="00392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>3.</w:t>
      </w:r>
      <w:r>
        <w:rPr>
          <w:rFonts w:ascii="Times New Roman" w:eastAsia="Times New Roman" w:hAnsi="Times New Roman"/>
          <w:b/>
          <w:bCs/>
          <w:sz w:val="27"/>
          <w:szCs w:val="27"/>
        </w:rPr>
        <w:t>3</w:t>
      </w: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/>
          <w:b/>
          <w:bCs/>
          <w:sz w:val="27"/>
          <w:szCs w:val="27"/>
        </w:rPr>
        <w:t>Summary Page</w:t>
      </w:r>
    </w:p>
    <w:p w:rsidR="00392870" w:rsidRPr="00BD06AE" w:rsidRDefault="00392870" w:rsidP="0039287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This page will </w:t>
      </w:r>
      <w:r>
        <w:rPr>
          <w:rFonts w:ascii="Times New Roman" w:eastAsia="Times New Roman" w:hAnsi="Times New Roman"/>
          <w:sz w:val="24"/>
          <w:szCs w:val="24"/>
        </w:rPr>
        <w:t>provide several different version of review for the customer, as well as have a count down clock informing them when they can expect their pizza to be ready/delivered.</w:t>
      </w:r>
    </w:p>
    <w:p w:rsidR="00016E80" w:rsidRDefault="00016E80" w:rsidP="00BD0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7"/>
          <w:szCs w:val="27"/>
        </w:rPr>
      </w:pPr>
    </w:p>
    <w:p w:rsidR="00BD06AE" w:rsidRPr="00BD06AE" w:rsidRDefault="00BD06AE" w:rsidP="00BD0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BD06AE">
        <w:rPr>
          <w:rFonts w:ascii="Times New Roman" w:eastAsia="Times New Roman" w:hAnsi="Times New Roman"/>
          <w:b/>
          <w:bCs/>
          <w:sz w:val="36"/>
          <w:szCs w:val="36"/>
        </w:rPr>
        <w:lastRenderedPageBreak/>
        <w:t>4.0 STYLE AND LAYOUT</w:t>
      </w:r>
    </w:p>
    <w:p w:rsidR="00BD06AE" w:rsidRPr="00BD06AE" w:rsidRDefault="00BD06AE" w:rsidP="00BD0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>4.1</w:t>
      </w:r>
      <w:r w:rsidR="00392870">
        <w:rPr>
          <w:rFonts w:ascii="Times New Roman" w:eastAsia="Times New Roman" w:hAnsi="Times New Roman"/>
          <w:b/>
          <w:bCs/>
          <w:sz w:val="27"/>
          <w:szCs w:val="27"/>
        </w:rPr>
        <w:t>.1</w:t>
      </w: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 w:rsidR="00392870">
        <w:rPr>
          <w:rFonts w:ascii="Times New Roman" w:eastAsia="Times New Roman" w:hAnsi="Times New Roman"/>
          <w:b/>
          <w:bCs/>
          <w:sz w:val="27"/>
          <w:szCs w:val="27"/>
        </w:rPr>
        <w:t>Front End Style</w:t>
      </w:r>
    </w:p>
    <w:p w:rsidR="00BD06AE" w:rsidRDefault="00BD06A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BD06AE">
        <w:rPr>
          <w:rFonts w:ascii="Times New Roman" w:eastAsia="Times New Roman" w:hAnsi="Times New Roman"/>
          <w:sz w:val="24"/>
          <w:szCs w:val="24"/>
        </w:rPr>
        <w:t>The site style</w:t>
      </w:r>
      <w:r w:rsidR="00016E80">
        <w:rPr>
          <w:rFonts w:ascii="Times New Roman" w:eastAsia="Times New Roman" w:hAnsi="Times New Roman"/>
          <w:sz w:val="24"/>
          <w:szCs w:val="24"/>
        </w:rPr>
        <w:t xml:space="preserve"> should incorporate</w:t>
      </w:r>
      <w:r w:rsidRPr="00BD06AE">
        <w:rPr>
          <w:rFonts w:ascii="Times New Roman" w:eastAsia="Times New Roman" w:hAnsi="Times New Roman"/>
          <w:sz w:val="24"/>
          <w:szCs w:val="24"/>
        </w:rPr>
        <w:t xml:space="preserve"> </w:t>
      </w:r>
      <w:r w:rsidR="00F93CFE">
        <w:rPr>
          <w:rFonts w:ascii="Times New Roman" w:eastAsia="Times New Roman" w:hAnsi="Times New Roman"/>
          <w:sz w:val="24"/>
          <w:szCs w:val="24"/>
        </w:rPr>
        <w:t>standardized colors for maximum violability across all screens</w:t>
      </w:r>
      <w:r w:rsidRPr="00BD06AE">
        <w:rPr>
          <w:rFonts w:ascii="Times New Roman" w:eastAsia="Times New Roman" w:hAnsi="Times New Roman"/>
          <w:sz w:val="24"/>
          <w:szCs w:val="24"/>
        </w:rPr>
        <w:t>.</w:t>
      </w:r>
      <w:r w:rsidR="00016E80">
        <w:rPr>
          <w:rFonts w:ascii="Times New Roman" w:eastAsia="Times New Roman" w:hAnsi="Times New Roman"/>
          <w:sz w:val="24"/>
          <w:szCs w:val="24"/>
        </w:rPr>
        <w:t xml:space="preserve"> The colors and style requirements may be changed or waived due to time restrictions.</w:t>
      </w:r>
      <w:r w:rsidR="005245AD">
        <w:rPr>
          <w:rFonts w:ascii="Times New Roman" w:eastAsia="Times New Roman" w:hAnsi="Times New Roman"/>
          <w:sz w:val="24"/>
          <w:szCs w:val="24"/>
        </w:rPr>
        <w:t xml:space="preserve">   </w:t>
      </w:r>
      <w:r w:rsidR="000033AA">
        <w:rPr>
          <w:rFonts w:ascii="Times New Roman" w:eastAsia="Times New Roman" w:hAnsi="Times New Roman"/>
          <w:sz w:val="24"/>
          <w:szCs w:val="24"/>
        </w:rPr>
        <w:t>(please refer to the "living</w:t>
      </w:r>
      <w:r w:rsidR="000033AA" w:rsidRPr="000033AA">
        <w:rPr>
          <w:rFonts w:ascii="Times New Roman" w:eastAsia="Times New Roman" w:hAnsi="Times New Roman"/>
          <w:sz w:val="24"/>
          <w:szCs w:val="24"/>
        </w:rPr>
        <w:t xml:space="preserve"> addendum</w:t>
      </w:r>
      <w:r w:rsidR="000033AA">
        <w:rPr>
          <w:rFonts w:ascii="Times New Roman" w:eastAsia="Times New Roman" w:hAnsi="Times New Roman"/>
          <w:sz w:val="24"/>
          <w:szCs w:val="24"/>
        </w:rPr>
        <w:t>”</w:t>
      </w:r>
      <w:r w:rsidR="004F1A8D">
        <w:rPr>
          <w:rFonts w:ascii="Times New Roman" w:eastAsia="Times New Roman" w:hAnsi="Times New Roman"/>
          <w:sz w:val="24"/>
          <w:szCs w:val="24"/>
        </w:rPr>
        <w:t xml:space="preserve"> for up to date information</w:t>
      </w:r>
      <w:r w:rsidR="000033AA">
        <w:rPr>
          <w:rFonts w:ascii="Times New Roman" w:eastAsia="Times New Roman" w:hAnsi="Times New Roman"/>
          <w:sz w:val="24"/>
          <w:szCs w:val="24"/>
        </w:rPr>
        <w:t>)</w:t>
      </w:r>
    </w:p>
    <w:p w:rsidR="00E5311A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93FC4A0" wp14:editId="1E6736A6">
            <wp:extent cx="5210175" cy="1381125"/>
            <wp:effectExtent l="0" t="0" r="9525" b="9525"/>
            <wp:docPr id="5" name="Picture 5" descr="C:\Users\BrownBear\Desktop\PizzaParlorDeluxeHelpRequestDocs\FrontEndColorPall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ownBear\Desktop\PizzaParlorDeluxeHelpRequestDocs\FrontEndColorPallet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870" w:rsidRDefault="00392870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</w:p>
    <w:p w:rsidR="00392870" w:rsidRPr="00BD06AE" w:rsidRDefault="00392870" w:rsidP="003928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>4.1</w:t>
      </w:r>
      <w:r>
        <w:rPr>
          <w:rFonts w:ascii="Times New Roman" w:eastAsia="Times New Roman" w:hAnsi="Times New Roman"/>
          <w:b/>
          <w:bCs/>
          <w:sz w:val="27"/>
          <w:szCs w:val="27"/>
        </w:rPr>
        <w:t>.2</w:t>
      </w: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/>
          <w:b/>
          <w:bCs/>
          <w:sz w:val="27"/>
          <w:szCs w:val="27"/>
        </w:rPr>
        <w:t>Back End Style</w:t>
      </w:r>
    </w:p>
    <w:p w:rsidR="00392870" w:rsidRDefault="00392870" w:rsidP="00392870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BD06AE">
        <w:rPr>
          <w:rFonts w:ascii="Times New Roman" w:eastAsia="Times New Roman" w:hAnsi="Times New Roman"/>
          <w:sz w:val="24"/>
          <w:szCs w:val="24"/>
        </w:rPr>
        <w:t>The site style</w:t>
      </w:r>
      <w:r>
        <w:rPr>
          <w:rFonts w:ascii="Times New Roman" w:eastAsia="Times New Roman" w:hAnsi="Times New Roman"/>
          <w:sz w:val="24"/>
          <w:szCs w:val="24"/>
        </w:rPr>
        <w:t xml:space="preserve"> should incorporate</w:t>
      </w:r>
      <w:r w:rsidRPr="00BD06AE">
        <w:rPr>
          <w:rFonts w:ascii="Times New Roman" w:eastAsia="Times New Roman" w:hAnsi="Times New Roman"/>
          <w:sz w:val="24"/>
          <w:szCs w:val="24"/>
        </w:rPr>
        <w:t xml:space="preserve"> corporate colors and logo.</w:t>
      </w:r>
      <w:r>
        <w:rPr>
          <w:rFonts w:ascii="Times New Roman" w:eastAsia="Times New Roman" w:hAnsi="Times New Roman"/>
          <w:sz w:val="24"/>
          <w:szCs w:val="24"/>
        </w:rPr>
        <w:t xml:space="preserve"> The colors and style requirements may be changed or waived due to time restrictions.   (please refer to the "living</w:t>
      </w:r>
      <w:r w:rsidRPr="000033AA">
        <w:rPr>
          <w:rFonts w:ascii="Times New Roman" w:eastAsia="Times New Roman" w:hAnsi="Times New Roman"/>
          <w:sz w:val="24"/>
          <w:szCs w:val="24"/>
        </w:rPr>
        <w:t xml:space="preserve"> addendum</w:t>
      </w:r>
      <w:r>
        <w:rPr>
          <w:rFonts w:ascii="Times New Roman" w:eastAsia="Times New Roman" w:hAnsi="Times New Roman"/>
          <w:sz w:val="24"/>
          <w:szCs w:val="24"/>
        </w:rPr>
        <w:t>” for up to date information)</w:t>
      </w:r>
    </w:p>
    <w:p w:rsidR="00392870" w:rsidRPr="00BD06AE" w:rsidRDefault="00392870" w:rsidP="00392870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</w:p>
    <w:p w:rsidR="00392870" w:rsidRPr="00BD06A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7D1C766" wp14:editId="15DB5339">
            <wp:extent cx="5210175" cy="1076325"/>
            <wp:effectExtent l="0" t="0" r="9525" b="9525"/>
            <wp:docPr id="6" name="Picture 6" descr="C:\Users\BrownBear\Desktop\PizzaParlorDeluxeHelpRequestDocs\BackEndColorPall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ownBear\Desktop\PizzaParlorDeluxeHelpRequestDocs\BackEndColorPallet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E80" w:rsidRDefault="00016E80" w:rsidP="00BD0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</w:p>
    <w:p w:rsidR="00BD06AE" w:rsidRPr="00BD06AE" w:rsidRDefault="00BD06AE" w:rsidP="00BD06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>4.2 Navigation</w:t>
      </w:r>
    </w:p>
    <w:p w:rsidR="00BD06AE" w:rsidRDefault="00BD06A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06AE">
        <w:rPr>
          <w:rFonts w:ascii="Times New Roman" w:eastAsia="Times New Roman" w:hAnsi="Times New Roman"/>
          <w:sz w:val="24"/>
          <w:szCs w:val="24"/>
        </w:rPr>
        <w:t xml:space="preserve">A common navigation bar should be included on all pages. The navigation bar will include links to </w:t>
      </w:r>
      <w:r w:rsidR="00E5311A">
        <w:rPr>
          <w:rFonts w:ascii="Times New Roman" w:eastAsia="Times New Roman" w:hAnsi="Times New Roman"/>
          <w:sz w:val="24"/>
          <w:szCs w:val="24"/>
        </w:rPr>
        <w:t>aforementioned pages in section 3 of this document</w:t>
      </w:r>
      <w:r w:rsidR="00E5311A">
        <w:rPr>
          <w:rFonts w:ascii="Times New Roman" w:eastAsia="Times New Roman" w:hAnsi="Times New Roman"/>
          <w:color w:val="FF0000"/>
          <w:sz w:val="24"/>
          <w:szCs w:val="24"/>
        </w:rPr>
        <w:t>.</w:t>
      </w:r>
      <w:r w:rsidR="000033AA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="000033AA">
        <w:rPr>
          <w:rFonts w:ascii="Times New Roman" w:eastAsia="Times New Roman" w:hAnsi="Times New Roman"/>
          <w:sz w:val="24"/>
          <w:szCs w:val="24"/>
        </w:rPr>
        <w:t>(</w:t>
      </w:r>
      <w:r w:rsidR="00F93CFE">
        <w:rPr>
          <w:rFonts w:ascii="Times New Roman" w:eastAsia="Times New Roman" w:hAnsi="Times New Roman"/>
          <w:sz w:val="24"/>
          <w:szCs w:val="24"/>
        </w:rPr>
        <w:t>Please</w:t>
      </w:r>
      <w:r w:rsidR="000033AA">
        <w:rPr>
          <w:rFonts w:ascii="Times New Roman" w:eastAsia="Times New Roman" w:hAnsi="Times New Roman"/>
          <w:sz w:val="24"/>
          <w:szCs w:val="24"/>
        </w:rPr>
        <w:t xml:space="preserve"> refer to the "living</w:t>
      </w:r>
      <w:r w:rsidR="000033AA" w:rsidRPr="000033AA">
        <w:rPr>
          <w:rFonts w:ascii="Times New Roman" w:eastAsia="Times New Roman" w:hAnsi="Times New Roman"/>
          <w:sz w:val="24"/>
          <w:szCs w:val="24"/>
        </w:rPr>
        <w:t xml:space="preserve"> addendum</w:t>
      </w:r>
      <w:r w:rsidR="000033AA">
        <w:rPr>
          <w:rFonts w:ascii="Times New Roman" w:eastAsia="Times New Roman" w:hAnsi="Times New Roman"/>
          <w:sz w:val="24"/>
          <w:szCs w:val="24"/>
        </w:rPr>
        <w:t>”</w:t>
      </w:r>
      <w:r w:rsidR="004F1A8D">
        <w:rPr>
          <w:rFonts w:ascii="Times New Roman" w:eastAsia="Times New Roman" w:hAnsi="Times New Roman"/>
          <w:sz w:val="24"/>
          <w:szCs w:val="24"/>
        </w:rPr>
        <w:t xml:space="preserve"> for an up to date information</w:t>
      </w:r>
      <w:r w:rsidR="000033AA">
        <w:rPr>
          <w:rFonts w:ascii="Times New Roman" w:eastAsia="Times New Roman" w:hAnsi="Times New Roman"/>
          <w:sz w:val="24"/>
          <w:szCs w:val="24"/>
        </w:rPr>
        <w:t>)</w:t>
      </w: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Front End:</w:t>
      </w: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object w:dxaOrig="9210" w:dyaOrig="10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534pt" o:ole="">
            <v:imagedata r:id="rId9" o:title=""/>
          </v:shape>
          <o:OLEObject Type="Embed" ProgID="Visio.Drawing.15" ShapeID="_x0000_i1025" DrawAspect="Content" ObjectID="_1519611335" r:id="rId10"/>
        </w:object>
      </w: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Back End:</w:t>
      </w:r>
    </w:p>
    <w:p w:rsidR="00E5311A" w:rsidRDefault="00E5311A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>
        <w:object w:dxaOrig="15885" w:dyaOrig="11686">
          <v:shape id="_x0000_i1026" type="#_x0000_t75" style="width:503.25pt;height:370.5pt" o:ole="">
            <v:imagedata r:id="rId11" o:title=""/>
          </v:shape>
          <o:OLEObject Type="Embed" ProgID="Visio.Drawing.15" ShapeID="_x0000_i1026" DrawAspect="Content" ObjectID="_1519611336" r:id="rId12"/>
        </w:object>
      </w: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</w:p>
    <w:p w:rsidR="00F93CF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</w:p>
    <w:p w:rsidR="00F93CFE" w:rsidRPr="00BD06AE" w:rsidRDefault="00F93CFE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</w:p>
    <w:p w:rsidR="005245AD" w:rsidRDefault="005245AD" w:rsidP="00524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5245AD">
        <w:rPr>
          <w:rFonts w:ascii="Times New Roman" w:eastAsia="Times New Roman" w:hAnsi="Times New Roman"/>
          <w:b/>
          <w:bCs/>
          <w:sz w:val="27"/>
          <w:szCs w:val="27"/>
        </w:rPr>
        <w:t>4.3 Font</w:t>
      </w:r>
      <w:r w:rsidR="00F93CFE">
        <w:rPr>
          <w:rFonts w:ascii="Times New Roman" w:eastAsia="Times New Roman" w:hAnsi="Times New Roman"/>
          <w:b/>
          <w:bCs/>
          <w:sz w:val="27"/>
          <w:szCs w:val="27"/>
        </w:rPr>
        <w:t xml:space="preserve"> Size</w:t>
      </w:r>
      <w:r w:rsidRPr="005245AD">
        <w:rPr>
          <w:rFonts w:ascii="Times New Roman" w:eastAsia="Times New Roman" w:hAnsi="Times New Roman"/>
          <w:b/>
          <w:bCs/>
          <w:sz w:val="27"/>
          <w:szCs w:val="27"/>
        </w:rPr>
        <w:t xml:space="preserve"> Selection</w:t>
      </w:r>
    </w:p>
    <w:p w:rsidR="0063333E" w:rsidRDefault="0063333E" w:rsidP="005245AD">
      <w:pPr>
        <w:spacing w:before="100" w:beforeAutospacing="1" w:after="100" w:afterAutospacing="1" w:line="240" w:lineRule="auto"/>
        <w:rPr>
          <w:rFonts w:ascii="Helvetica" w:hAnsi="Helvetica" w:cs="Helvetica"/>
        </w:rPr>
      </w:pPr>
      <w:r w:rsidRPr="0063333E">
        <w:rPr>
          <w:rFonts w:ascii="Helvetica" w:hAnsi="Helvetica" w:cs="Helvetica"/>
          <w:sz w:val="36"/>
          <w:szCs w:val="36"/>
        </w:rPr>
        <w:t>ABCDE</w:t>
      </w:r>
      <w:r>
        <w:rPr>
          <w:rFonts w:ascii="Helvetica" w:hAnsi="Helvetica" w:cs="Helvetica"/>
        </w:rPr>
        <w:t xml:space="preserve">  18pt</w:t>
      </w:r>
    </w:p>
    <w:p w:rsidR="0063333E" w:rsidRDefault="0063333E" w:rsidP="005245AD">
      <w:pPr>
        <w:spacing w:before="100" w:beforeAutospacing="1" w:after="100" w:afterAutospacing="1" w:line="240" w:lineRule="auto"/>
        <w:rPr>
          <w:rFonts w:ascii="Helvetica" w:hAnsi="Helvetica" w:cs="Helvetica"/>
        </w:rPr>
      </w:pPr>
      <w:r w:rsidRPr="0063333E">
        <w:rPr>
          <w:rFonts w:ascii="Helvetica" w:hAnsi="Helvetica" w:cs="Helvetica"/>
          <w:sz w:val="24"/>
          <w:szCs w:val="24"/>
        </w:rPr>
        <w:t>abcde</w:t>
      </w:r>
      <w:r>
        <w:rPr>
          <w:rFonts w:ascii="Helvetica" w:hAnsi="Helvetica" w:cs="Helvetica"/>
        </w:rPr>
        <w:t xml:space="preserve">  12pt</w:t>
      </w:r>
    </w:p>
    <w:p w:rsidR="0063333E" w:rsidRDefault="0063333E" w:rsidP="005245AD">
      <w:pPr>
        <w:spacing w:before="100" w:beforeAutospacing="1" w:after="100" w:afterAutospacing="1" w:line="240" w:lineRule="auto"/>
        <w:rPr>
          <w:rFonts w:ascii="Helvetica" w:hAnsi="Helvetica" w:cs="Helvetica"/>
        </w:rPr>
      </w:pPr>
      <w:r w:rsidRPr="0063333E">
        <w:rPr>
          <w:rFonts w:ascii="Helvetica" w:hAnsi="Helvetica" w:cs="Helvetica"/>
          <w:sz w:val="48"/>
          <w:szCs w:val="48"/>
          <w:u w:val="single"/>
        </w:rPr>
        <w:t>012345</w:t>
      </w:r>
      <w:r w:rsidRPr="0063333E">
        <w:rPr>
          <w:rFonts w:ascii="Helvetica" w:hAnsi="Helvetica" w:cs="Helvetica"/>
          <w:sz w:val="48"/>
          <w:szCs w:val="48"/>
        </w:rPr>
        <w:t xml:space="preserve"> </w:t>
      </w:r>
      <w:r w:rsidRPr="0063333E">
        <w:rPr>
          <w:rFonts w:ascii="Helvetica" w:hAnsi="Helvetica" w:cs="Helvetica"/>
          <w:i/>
          <w:sz w:val="48"/>
          <w:szCs w:val="48"/>
        </w:rPr>
        <w:t>&amp;*!</w:t>
      </w:r>
      <w:r>
        <w:rPr>
          <w:rFonts w:ascii="Helvetica" w:hAnsi="Helvetica" w:cs="Helvetica"/>
        </w:rPr>
        <w:t xml:space="preserve"> 24pt</w:t>
      </w:r>
    </w:p>
    <w:p w:rsidR="00016E80" w:rsidRPr="005245AD" w:rsidRDefault="00016E80" w:rsidP="005245A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</w:p>
    <w:p w:rsidR="005245AD" w:rsidRPr="00BD06AE" w:rsidRDefault="005245AD" w:rsidP="005245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BD06AE">
        <w:rPr>
          <w:rFonts w:ascii="Times New Roman" w:eastAsia="Times New Roman" w:hAnsi="Times New Roman"/>
          <w:b/>
          <w:bCs/>
          <w:sz w:val="36"/>
          <w:szCs w:val="36"/>
        </w:rPr>
        <w:t xml:space="preserve">5.0 </w:t>
      </w:r>
      <w:r>
        <w:rPr>
          <w:rFonts w:ascii="Times New Roman" w:eastAsia="Times New Roman" w:hAnsi="Times New Roman"/>
          <w:b/>
          <w:bCs/>
          <w:sz w:val="36"/>
          <w:szCs w:val="36"/>
        </w:rPr>
        <w:t>SITE LAYOUT</w:t>
      </w:r>
    </w:p>
    <w:p w:rsidR="005245AD" w:rsidRDefault="005245AD" w:rsidP="00524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5</w:t>
      </w: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 xml:space="preserve">.1 </w:t>
      </w:r>
      <w:r>
        <w:rPr>
          <w:rFonts w:ascii="Times New Roman" w:eastAsia="Times New Roman" w:hAnsi="Times New Roman"/>
          <w:b/>
          <w:bCs/>
          <w:sz w:val="27"/>
          <w:szCs w:val="27"/>
        </w:rPr>
        <w:t>Wireframe</w:t>
      </w:r>
    </w:p>
    <w:p w:rsidR="0063333E" w:rsidRDefault="0063333E" w:rsidP="00524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7"/>
          <w:szCs w:val="27"/>
        </w:rPr>
        <w:t xml:space="preserve">The wireframe’s basic outline is </w:t>
      </w:r>
      <w:r w:rsidR="009E2276">
        <w:rPr>
          <w:rFonts w:ascii="Times New Roman" w:eastAsia="Times New Roman" w:hAnsi="Times New Roman"/>
          <w:bCs/>
          <w:sz w:val="27"/>
          <w:szCs w:val="27"/>
        </w:rPr>
        <w:t>similar to that below (and subject to change based on time constraints)</w:t>
      </w:r>
      <w:r>
        <w:rPr>
          <w:rFonts w:ascii="Times New Roman" w:eastAsia="Times New Roman" w:hAnsi="Times New Roman"/>
          <w:bCs/>
          <w:sz w:val="27"/>
          <w:szCs w:val="27"/>
        </w:rPr>
        <w:t>.  The Left side of the window will contain the navigation pane/panel allowing for the selection of each page.  Any and all complex paths will appear in the url, in breadcrumb format.  The Site’s main characterization will emphasis simplicity.</w:t>
      </w:r>
      <w:r w:rsidR="000033AA">
        <w:rPr>
          <w:rFonts w:ascii="Times New Roman" w:eastAsia="Times New Roman" w:hAnsi="Times New Roman"/>
          <w:bCs/>
          <w:sz w:val="27"/>
          <w:szCs w:val="27"/>
        </w:rPr>
        <w:t xml:space="preserve"> </w:t>
      </w:r>
      <w:r w:rsidR="000033AA">
        <w:rPr>
          <w:rFonts w:ascii="Times New Roman" w:eastAsia="Times New Roman" w:hAnsi="Times New Roman"/>
          <w:sz w:val="24"/>
          <w:szCs w:val="24"/>
        </w:rPr>
        <w:t>(please refer to the "living</w:t>
      </w:r>
      <w:r w:rsidR="000033AA" w:rsidRPr="000033AA">
        <w:rPr>
          <w:rFonts w:ascii="Times New Roman" w:eastAsia="Times New Roman" w:hAnsi="Times New Roman"/>
          <w:sz w:val="24"/>
          <w:szCs w:val="24"/>
        </w:rPr>
        <w:t xml:space="preserve"> addendum</w:t>
      </w:r>
      <w:r w:rsidR="000033AA">
        <w:rPr>
          <w:rFonts w:ascii="Times New Roman" w:eastAsia="Times New Roman" w:hAnsi="Times New Roman"/>
          <w:sz w:val="24"/>
          <w:szCs w:val="24"/>
        </w:rPr>
        <w:t>”</w:t>
      </w:r>
      <w:r w:rsidR="004F1A8D">
        <w:rPr>
          <w:rFonts w:ascii="Times New Roman" w:eastAsia="Times New Roman" w:hAnsi="Times New Roman"/>
          <w:sz w:val="24"/>
          <w:szCs w:val="24"/>
        </w:rPr>
        <w:t xml:space="preserve"> for up to date information</w:t>
      </w:r>
      <w:r w:rsidR="000033AA">
        <w:rPr>
          <w:rFonts w:ascii="Times New Roman" w:eastAsia="Times New Roman" w:hAnsi="Times New Roman"/>
          <w:sz w:val="24"/>
          <w:szCs w:val="24"/>
        </w:rPr>
        <w:t>)</w:t>
      </w:r>
    </w:p>
    <w:p w:rsidR="00F93CFE" w:rsidRDefault="00F93CFE" w:rsidP="00524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4"/>
          <w:szCs w:val="24"/>
        </w:rPr>
      </w:pPr>
    </w:p>
    <w:p w:rsidR="00F93CFE" w:rsidRDefault="00F93CFE" w:rsidP="00524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Front End:</w:t>
      </w:r>
    </w:p>
    <w:p w:rsidR="00F93CFE" w:rsidRDefault="00F93CFE" w:rsidP="00524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4"/>
          <w:szCs w:val="24"/>
        </w:rPr>
      </w:pPr>
    </w:p>
    <w:p w:rsidR="00F93CFE" w:rsidRDefault="00F93CFE" w:rsidP="00524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6400800" cy="6127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eframe_Order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FE" w:rsidRDefault="00F93CFE" w:rsidP="00524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4"/>
          <w:szCs w:val="24"/>
        </w:rPr>
      </w:pPr>
    </w:p>
    <w:p w:rsidR="00F93CFE" w:rsidRDefault="00F93CFE" w:rsidP="00524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4"/>
          <w:szCs w:val="24"/>
        </w:rPr>
      </w:pPr>
    </w:p>
    <w:p w:rsidR="00F93CFE" w:rsidRPr="0063333E" w:rsidRDefault="00F93CFE" w:rsidP="005245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Cs/>
          <w:sz w:val="27"/>
          <w:szCs w:val="27"/>
        </w:rPr>
      </w:pPr>
      <w:r>
        <w:rPr>
          <w:rFonts w:ascii="Times New Roman" w:eastAsia="Times New Roman" w:hAnsi="Times New Roman"/>
          <w:sz w:val="24"/>
          <w:szCs w:val="24"/>
        </w:rPr>
        <w:t>Back End:</w:t>
      </w:r>
    </w:p>
    <w:p w:rsidR="005245AD" w:rsidRPr="000972B8" w:rsidRDefault="005245AD" w:rsidP="005245A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</w:p>
    <w:p w:rsidR="000033AA" w:rsidRDefault="000033AA" w:rsidP="00097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</w:p>
    <w:p w:rsidR="00F93CFE" w:rsidRDefault="00F93CFE" w:rsidP="00097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noProof/>
          <w:sz w:val="27"/>
          <w:szCs w:val="27"/>
        </w:rPr>
        <w:lastRenderedPageBreak/>
        <w:drawing>
          <wp:inline distT="0" distB="0" distL="0" distR="0">
            <wp:extent cx="6400800" cy="6127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reframe_Administrato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FE" w:rsidRDefault="00F93CFE" w:rsidP="00097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</w:p>
    <w:p w:rsidR="000972B8" w:rsidRPr="00BD06AE" w:rsidRDefault="000972B8" w:rsidP="00097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5</w:t>
      </w: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>.</w:t>
      </w:r>
      <w:r>
        <w:rPr>
          <w:rFonts w:ascii="Times New Roman" w:eastAsia="Times New Roman" w:hAnsi="Times New Roman"/>
          <w:b/>
          <w:bCs/>
          <w:sz w:val="27"/>
          <w:szCs w:val="27"/>
        </w:rPr>
        <w:t>2</w:t>
      </w:r>
      <w:r w:rsidRPr="00BD06AE">
        <w:rPr>
          <w:rFonts w:ascii="Times New Roman" w:eastAsia="Times New Roman" w:hAnsi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/>
          <w:b/>
          <w:bCs/>
          <w:sz w:val="27"/>
          <w:szCs w:val="27"/>
        </w:rPr>
        <w:t xml:space="preserve">Site </w:t>
      </w:r>
      <w:r w:rsidR="00B229B8">
        <w:rPr>
          <w:rFonts w:ascii="Times New Roman" w:eastAsia="Times New Roman" w:hAnsi="Times New Roman"/>
          <w:b/>
          <w:bCs/>
          <w:sz w:val="27"/>
          <w:szCs w:val="27"/>
        </w:rPr>
        <w:t>Asset inventory</w:t>
      </w:r>
    </w:p>
    <w:p w:rsidR="00F93CFE" w:rsidRDefault="00F93CFE" w:rsidP="00F93CFE">
      <w:pPr>
        <w:pStyle w:val="Heading2"/>
      </w:pPr>
      <w:r>
        <w:t>admins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230"/>
        <w:gridCol w:w="630"/>
        <w:gridCol w:w="1080"/>
        <w:gridCol w:w="1759"/>
        <w:gridCol w:w="2427"/>
        <w:gridCol w:w="1416"/>
      </w:tblGrid>
      <w:tr w:rsidR="00F93CFE" w:rsidTr="00F93CFE">
        <w:trPr>
          <w:tblCellSpacing w:w="15" w:type="dxa"/>
        </w:trPr>
        <w:tc>
          <w:tcPr>
            <w:tcW w:w="750" w:type="dxa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200" w:type="dxa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600" w:type="dxa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050" w:type="dxa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Links to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MIME</w:t>
            </w: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r>
              <w:lastRenderedPageBreak/>
              <w:t xml:space="preserve">userID </w:t>
            </w:r>
            <w:r>
              <w:rPr>
                <w:rStyle w:val="Emphasis"/>
              </w:rPr>
              <w:t>(Primary)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login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char(25)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firstName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char(25)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lastName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char(25)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char(255)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adminLevel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</w:tbl>
    <w:p w:rsidR="00F93CFE" w:rsidRDefault="00F93CFE" w:rsidP="00F93CFE">
      <w:pPr>
        <w:pStyle w:val="Heading3"/>
      </w:pPr>
      <w:r>
        <w:t>Indexes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622"/>
        <w:gridCol w:w="723"/>
        <w:gridCol w:w="713"/>
        <w:gridCol w:w="764"/>
        <w:gridCol w:w="1051"/>
        <w:gridCol w:w="879"/>
        <w:gridCol w:w="432"/>
        <w:gridCol w:w="973"/>
      </w:tblGrid>
      <w:tr w:rsidR="00F93CFE" w:rsidTr="00F93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Keyname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Packed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r>
              <w:t>PRIMARY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userID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userID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userID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login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login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</w:tr>
    </w:tbl>
    <w:p w:rsidR="00F93CFE" w:rsidRDefault="00F93CFE" w:rsidP="00F93CFE">
      <w:pPr>
        <w:pStyle w:val="Heading2"/>
      </w:pPr>
      <w:r>
        <w:t>customers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1230"/>
        <w:gridCol w:w="630"/>
        <w:gridCol w:w="1080"/>
        <w:gridCol w:w="1766"/>
        <w:gridCol w:w="2436"/>
        <w:gridCol w:w="1421"/>
      </w:tblGrid>
      <w:tr w:rsidR="00F93CFE" w:rsidTr="00F93CFE">
        <w:trPr>
          <w:tblCellSpacing w:w="15" w:type="dxa"/>
        </w:trPr>
        <w:tc>
          <w:tcPr>
            <w:tcW w:w="750" w:type="dxa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200" w:type="dxa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600" w:type="dxa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050" w:type="dxa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Links to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MIME</w:t>
            </w: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r>
              <w:t xml:space="preserve">custID </w:t>
            </w:r>
            <w:r>
              <w:rPr>
                <w:rStyle w:val="Emphasis"/>
              </w:rPr>
              <w:t>(Primary)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custFName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char(30)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custLName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char(30)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custAddress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char(30)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custCity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char(30)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custState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char(30)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custZip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char(10)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lastRenderedPageBreak/>
              <w:t>custPhone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</w:tbl>
    <w:p w:rsidR="00F93CFE" w:rsidRDefault="00F93CFE" w:rsidP="00F93CFE">
      <w:pPr>
        <w:pStyle w:val="Heading3"/>
      </w:pPr>
      <w:r>
        <w:t>Indexes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622"/>
        <w:gridCol w:w="723"/>
        <w:gridCol w:w="713"/>
        <w:gridCol w:w="764"/>
        <w:gridCol w:w="1051"/>
        <w:gridCol w:w="879"/>
        <w:gridCol w:w="432"/>
        <w:gridCol w:w="973"/>
      </w:tblGrid>
      <w:tr w:rsidR="00F93CFE" w:rsidTr="00F93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Keyname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Packed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r>
              <w:t>PRIMARY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custID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custID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custID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</w:tr>
    </w:tbl>
    <w:p w:rsidR="00F93CFE" w:rsidRDefault="00F93CFE" w:rsidP="00F93CFE">
      <w:pPr>
        <w:pStyle w:val="Heading2"/>
      </w:pPr>
      <w:r>
        <w:t>orders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230"/>
        <w:gridCol w:w="630"/>
        <w:gridCol w:w="1080"/>
        <w:gridCol w:w="2885"/>
        <w:gridCol w:w="1643"/>
        <w:gridCol w:w="968"/>
      </w:tblGrid>
      <w:tr w:rsidR="00F93CFE" w:rsidTr="00F93CFE">
        <w:trPr>
          <w:tblCellSpacing w:w="15" w:type="dxa"/>
        </w:trPr>
        <w:tc>
          <w:tcPr>
            <w:tcW w:w="750" w:type="dxa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200" w:type="dxa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600" w:type="dxa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050" w:type="dxa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Links to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MIME</w:t>
            </w: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r>
              <w:t xml:space="preserve">orderID </w:t>
            </w:r>
            <w:r>
              <w:rPr>
                <w:rStyle w:val="Emphasis"/>
              </w:rPr>
              <w:t>(Primary)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dateTimePlaced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custID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customers -&gt; custID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pizzaDesc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char(255)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priceSub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tax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priceTotal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completed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lang w:val="en"/>
              </w:rPr>
            </w:pPr>
            <w:r>
              <w:rPr>
                <w:lang w:val="en"/>
              </w:rPr>
              <w:t>char(1)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0"/>
                <w:szCs w:val="20"/>
              </w:rPr>
            </w:pPr>
          </w:p>
        </w:tc>
      </w:tr>
    </w:tbl>
    <w:p w:rsidR="00F93CFE" w:rsidRDefault="00F93CFE" w:rsidP="00F93CFE">
      <w:pPr>
        <w:pStyle w:val="Heading3"/>
      </w:pPr>
      <w:r>
        <w:t>Indexes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622"/>
        <w:gridCol w:w="723"/>
        <w:gridCol w:w="713"/>
        <w:gridCol w:w="764"/>
        <w:gridCol w:w="1051"/>
        <w:gridCol w:w="879"/>
        <w:gridCol w:w="432"/>
        <w:gridCol w:w="973"/>
      </w:tblGrid>
      <w:tr w:rsidR="00F93CFE" w:rsidTr="00F93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Keyname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Packed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r>
              <w:t>PRIMARY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orderID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</w:tr>
      <w:tr w:rsidR="00F93CFE" w:rsidTr="00F93C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CFE" w:rsidRDefault="00F93CFE">
            <w:pPr>
              <w:rPr>
                <w:sz w:val="24"/>
                <w:szCs w:val="24"/>
              </w:rPr>
            </w:pPr>
            <w:r>
              <w:t>custID_FK_idx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BTREE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custID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93CFE" w:rsidRDefault="00F93CFE"/>
        </w:tc>
      </w:tr>
    </w:tbl>
    <w:p w:rsidR="00F93CFE" w:rsidRDefault="00F93CFE" w:rsidP="00F93CFE">
      <w:pPr>
        <w:rPr>
          <w:sz w:val="24"/>
          <w:szCs w:val="24"/>
        </w:rPr>
      </w:pPr>
      <w:r>
        <w:rPr>
          <w:noProof/>
          <w:color w:val="0000FF"/>
        </w:rPr>
        <w:drawing>
          <wp:inline distT="0" distB="0" distL="0" distR="0">
            <wp:extent cx="9525" cy="9525"/>
            <wp:effectExtent l="0" t="0" r="0" b="0"/>
            <wp:docPr id="11" name="Picture 11" descr="Open new phpMyAdmin window">
              <a:hlinkClick xmlns:a="http://schemas.openxmlformats.org/drawingml/2006/main" r:id="rId15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en new phpMyAdmin window">
                      <a:hlinkClick r:id="rId15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B72" w:rsidRPr="00122B72" w:rsidRDefault="00122B72" w:rsidP="00BD06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sz w:val="24"/>
          <w:szCs w:val="24"/>
        </w:rPr>
      </w:pPr>
    </w:p>
    <w:p w:rsidR="009E2276" w:rsidRDefault="00400D8E" w:rsidP="009E2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lastRenderedPageBreak/>
        <w:t>6</w:t>
      </w:r>
      <w:r w:rsidRPr="00BD06AE">
        <w:rPr>
          <w:rFonts w:ascii="Times New Roman" w:eastAsia="Times New Roman" w:hAnsi="Times New Roman"/>
          <w:b/>
          <w:bCs/>
          <w:sz w:val="36"/>
          <w:szCs w:val="36"/>
        </w:rPr>
        <w:t xml:space="preserve">.0 </w:t>
      </w:r>
      <w:r>
        <w:rPr>
          <w:rFonts w:ascii="Times New Roman" w:eastAsia="Times New Roman" w:hAnsi="Times New Roman"/>
          <w:b/>
          <w:bCs/>
          <w:sz w:val="36"/>
          <w:szCs w:val="36"/>
        </w:rPr>
        <w:t>Site Navigation</w:t>
      </w:r>
    </w:p>
    <w:p w:rsidR="00D50358" w:rsidRPr="00D50358" w:rsidRDefault="00D50358" w:rsidP="009E2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Cs/>
          <w:sz w:val="28"/>
          <w:szCs w:val="27"/>
        </w:rPr>
      </w:pPr>
      <w:r w:rsidRPr="00D50358">
        <w:rPr>
          <w:rFonts w:ascii="Times New Roman" w:eastAsia="Times New Roman" w:hAnsi="Times New Roman"/>
          <w:bCs/>
          <w:sz w:val="28"/>
          <w:szCs w:val="27"/>
        </w:rPr>
        <w:t>Site Navigation adheres to standard CMS practices as determined</w:t>
      </w:r>
      <w:r w:rsidR="004F1A8D">
        <w:rPr>
          <w:rFonts w:ascii="Times New Roman" w:eastAsia="Times New Roman" w:hAnsi="Times New Roman"/>
          <w:bCs/>
          <w:sz w:val="28"/>
          <w:szCs w:val="27"/>
        </w:rPr>
        <w:t xml:space="preserve"> by the </w:t>
      </w:r>
      <w:r w:rsidR="00F93CFE">
        <w:rPr>
          <w:rFonts w:ascii="Times New Roman" w:eastAsia="Times New Roman" w:hAnsi="Times New Roman"/>
          <w:bCs/>
          <w:sz w:val="28"/>
          <w:szCs w:val="27"/>
        </w:rPr>
        <w:t>structure outlined in 4.2.</w:t>
      </w:r>
    </w:p>
    <w:p w:rsidR="000033AA" w:rsidRDefault="000033AA" w:rsidP="009E22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0033AA" w:rsidRPr="00BD06AE" w:rsidRDefault="000033AA" w:rsidP="000033A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06AE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0033AA" w:rsidRPr="00BD06AE" w:rsidRDefault="00F93CFE" w:rsidP="000033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7.0</w:t>
      </w:r>
      <w:bookmarkStart w:id="0" w:name="_GoBack"/>
      <w:bookmarkEnd w:id="0"/>
      <w:r w:rsidR="000033AA" w:rsidRPr="00BD06AE">
        <w:rPr>
          <w:rFonts w:ascii="Times New Roman" w:eastAsia="Times New Roman" w:hAnsi="Times New Roman"/>
          <w:b/>
          <w:bCs/>
          <w:sz w:val="27"/>
          <w:szCs w:val="27"/>
        </w:rPr>
        <w:t xml:space="preserve"> Valid Code</w:t>
      </w:r>
    </w:p>
    <w:p w:rsidR="000033AA" w:rsidRPr="00BD06AE" w:rsidRDefault="000033AA" w:rsidP="000033A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06AE">
        <w:rPr>
          <w:rFonts w:ascii="Times New Roman" w:eastAsia="Times New Roman" w:hAnsi="Times New Roman"/>
          <w:sz w:val="24"/>
          <w:szCs w:val="24"/>
        </w:rPr>
        <w:t>All code on the site should validate to W3C (World Wide Web Consortium) specifications.</w:t>
      </w:r>
    </w:p>
    <w:p w:rsidR="000033AA" w:rsidRPr="00BD06AE" w:rsidRDefault="000033AA" w:rsidP="00BD06A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0972B8" w:rsidRDefault="000972B8">
      <w:pPr>
        <w:rPr>
          <w:i/>
        </w:rPr>
      </w:pPr>
      <w:r>
        <w:rPr>
          <w:i/>
        </w:rPr>
        <w:br w:type="page"/>
      </w:r>
    </w:p>
    <w:p w:rsidR="000972B8" w:rsidRPr="00CF5F5D" w:rsidRDefault="000972B8" w:rsidP="000972B8">
      <w:pPr>
        <w:pStyle w:val="Heading1"/>
        <w:pBdr>
          <w:top w:val="single" w:sz="12" w:space="1" w:color="auto"/>
        </w:pBdr>
        <w:rPr>
          <w:rFonts w:cs="Arial"/>
        </w:rPr>
      </w:pPr>
      <w:bookmarkStart w:id="1" w:name="_Toc187726249"/>
      <w:r w:rsidRPr="00CF5F5D">
        <w:rPr>
          <w:rFonts w:cs="Arial"/>
        </w:rPr>
        <w:lastRenderedPageBreak/>
        <w:t>Acceptance</w:t>
      </w:r>
      <w:bookmarkEnd w:id="1"/>
    </w:p>
    <w:p w:rsidR="000972B8" w:rsidRPr="00CF5F5D" w:rsidRDefault="000972B8" w:rsidP="000972B8">
      <w:pPr>
        <w:autoSpaceDE w:val="0"/>
        <w:autoSpaceDN w:val="0"/>
        <w:adjustRightInd w:val="0"/>
        <w:rPr>
          <w:rFonts w:cs="Arial"/>
        </w:rPr>
      </w:pPr>
      <w:r w:rsidRPr="00CF5F5D">
        <w:rPr>
          <w:rFonts w:cs="Arial"/>
        </w:rPr>
        <w:t xml:space="preserve">The client named below verifies that the terms of this Statement of Work is acceptable. The parties </w:t>
      </w:r>
    </w:p>
    <w:p w:rsidR="000972B8" w:rsidRPr="00CF5F5D" w:rsidRDefault="000972B8" w:rsidP="000972B8">
      <w:pPr>
        <w:autoSpaceDE w:val="0"/>
        <w:autoSpaceDN w:val="0"/>
        <w:adjustRightInd w:val="0"/>
        <w:rPr>
          <w:rFonts w:cs="Arial"/>
        </w:rPr>
      </w:pPr>
      <w:r w:rsidRPr="00CF5F5D">
        <w:rPr>
          <w:rFonts w:cs="Arial"/>
        </w:rPr>
        <w:t>hereto are each acting with proper authority by their respective companies.</w:t>
      </w:r>
    </w:p>
    <w:p w:rsidR="000972B8" w:rsidRPr="00CF5F5D" w:rsidRDefault="000972B8" w:rsidP="000972B8">
      <w:pPr>
        <w:pStyle w:val="BlockText"/>
        <w:rPr>
          <w:rFonts w:ascii="Arial" w:hAnsi="Arial" w:cs="Arial"/>
        </w:rPr>
      </w:pPr>
    </w:p>
    <w:tbl>
      <w:tblPr>
        <w:tblW w:w="9090" w:type="dxa"/>
        <w:jc w:val="center"/>
        <w:tblLook w:val="04A0" w:firstRow="1" w:lastRow="0" w:firstColumn="1" w:lastColumn="0" w:noHBand="0" w:noVBand="1"/>
      </w:tblPr>
      <w:tblGrid>
        <w:gridCol w:w="4410"/>
        <w:gridCol w:w="450"/>
        <w:gridCol w:w="4230"/>
      </w:tblGrid>
      <w:tr w:rsidR="000972B8" w:rsidRPr="0063333E" w:rsidTr="0076386F">
        <w:trPr>
          <w:jc w:val="center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bookmarkStart w:id="2" w:name="Text4"/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3333E">
              <w:rPr>
                <w:rFonts w:cs="Arial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[Client name] "/>
                  </w:textInput>
                </w:ffData>
              </w:fldChar>
            </w:r>
            <w:r w:rsidRPr="0063333E">
              <w:rPr>
                <w:rFonts w:cs="Arial"/>
              </w:rPr>
              <w:instrText xml:space="preserve"> FORMTEXT </w:instrText>
            </w:r>
            <w:r w:rsidRPr="0063333E">
              <w:rPr>
                <w:rFonts w:cs="Arial"/>
              </w:rPr>
            </w:r>
            <w:r w:rsidRPr="0063333E">
              <w:rPr>
                <w:rFonts w:cs="Arial"/>
              </w:rPr>
              <w:fldChar w:fldCharType="separate"/>
            </w:r>
            <w:r w:rsidRPr="0063333E">
              <w:rPr>
                <w:rFonts w:cs="Arial"/>
              </w:rPr>
              <w:t xml:space="preserve">[Client name] </w:t>
            </w:r>
            <w:r w:rsidRPr="0063333E">
              <w:rPr>
                <w:rFonts w:cs="Arial"/>
              </w:rPr>
              <w:fldChar w:fldCharType="end"/>
            </w:r>
            <w:bookmarkEnd w:id="2"/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bookmarkStart w:id="3" w:name="Text5"/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3333E">
              <w:rPr>
                <w:rFonts w:cs="Arial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[Services provider name] "/>
                  </w:textInput>
                </w:ffData>
              </w:fldChar>
            </w:r>
            <w:r w:rsidRPr="0063333E">
              <w:rPr>
                <w:rFonts w:cs="Arial"/>
              </w:rPr>
              <w:instrText xml:space="preserve"> FORMTEXT </w:instrText>
            </w:r>
            <w:r w:rsidRPr="0063333E">
              <w:rPr>
                <w:rFonts w:cs="Arial"/>
              </w:rPr>
            </w:r>
            <w:r w:rsidRPr="0063333E">
              <w:rPr>
                <w:rFonts w:cs="Arial"/>
              </w:rPr>
              <w:fldChar w:fldCharType="separate"/>
            </w:r>
            <w:r w:rsidRPr="0063333E">
              <w:rPr>
                <w:rFonts w:cs="Arial"/>
              </w:rPr>
              <w:t xml:space="preserve">[agency information </w:t>
            </w:r>
            <w:r w:rsidRPr="0063333E">
              <w:rPr>
                <w:rFonts w:cs="Arial"/>
              </w:rPr>
              <w:fldChar w:fldCharType="end"/>
            </w:r>
            <w:bookmarkEnd w:id="3"/>
          </w:p>
        </w:tc>
      </w:tr>
      <w:tr w:rsidR="000972B8" w:rsidRPr="0063333E" w:rsidTr="0076386F">
        <w:trPr>
          <w:trHeight w:val="360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3333E">
              <w:rPr>
                <w:rFonts w:cs="Arial"/>
              </w:rPr>
              <w:t>Company name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3333E">
              <w:rPr>
                <w:rFonts w:cs="Arial"/>
              </w:rPr>
              <w:t>Company name</w:t>
            </w:r>
          </w:p>
        </w:tc>
      </w:tr>
      <w:tr w:rsidR="000972B8" w:rsidRPr="0063333E" w:rsidTr="0076386F">
        <w:trPr>
          <w:trHeight w:val="360"/>
          <w:jc w:val="center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0972B8" w:rsidRPr="0063333E" w:rsidTr="0076386F">
        <w:trPr>
          <w:trHeight w:val="360"/>
          <w:jc w:val="center"/>
        </w:trPr>
        <w:tc>
          <w:tcPr>
            <w:tcW w:w="4410" w:type="dxa"/>
            <w:tcBorders>
              <w:top w:val="single" w:sz="4" w:space="0" w:color="auto"/>
              <w:bottom w:val="nil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3333E">
              <w:rPr>
                <w:rFonts w:cs="Arial"/>
              </w:rPr>
              <w:t>Full name</w:t>
            </w:r>
          </w:p>
        </w:tc>
        <w:tc>
          <w:tcPr>
            <w:tcW w:w="450" w:type="dxa"/>
            <w:tcBorders>
              <w:top w:val="single" w:sz="4" w:space="0" w:color="FFFFFF"/>
              <w:left w:val="nil"/>
              <w:bottom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230" w:type="dxa"/>
            <w:tcBorders>
              <w:top w:val="single" w:sz="4" w:space="0" w:color="auto"/>
              <w:bottom w:val="nil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3333E">
              <w:rPr>
                <w:rFonts w:cs="Arial"/>
              </w:rPr>
              <w:t>Full name</w:t>
            </w:r>
          </w:p>
        </w:tc>
      </w:tr>
      <w:tr w:rsidR="000972B8" w:rsidRPr="0063333E" w:rsidTr="0076386F">
        <w:trPr>
          <w:trHeight w:val="360"/>
          <w:jc w:val="center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0972B8" w:rsidRPr="0063333E" w:rsidTr="0076386F">
        <w:trPr>
          <w:trHeight w:val="360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3333E">
              <w:rPr>
                <w:rFonts w:cs="Arial"/>
              </w:rPr>
              <w:t>Title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3333E">
              <w:rPr>
                <w:rFonts w:cs="Arial"/>
              </w:rPr>
              <w:t>Title</w:t>
            </w:r>
          </w:p>
        </w:tc>
      </w:tr>
      <w:tr w:rsidR="000972B8" w:rsidRPr="0063333E" w:rsidTr="0076386F">
        <w:trPr>
          <w:trHeight w:val="360"/>
          <w:jc w:val="center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0972B8" w:rsidRPr="0063333E" w:rsidTr="0076386F">
        <w:trPr>
          <w:trHeight w:val="360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3333E">
              <w:rPr>
                <w:rFonts w:cs="Arial"/>
              </w:rPr>
              <w:t>Signature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3333E">
              <w:rPr>
                <w:rFonts w:cs="Arial"/>
              </w:rPr>
              <w:t>Signature</w:t>
            </w:r>
          </w:p>
        </w:tc>
      </w:tr>
      <w:tr w:rsidR="000972B8" w:rsidRPr="0063333E" w:rsidTr="0076386F">
        <w:trPr>
          <w:trHeight w:val="90"/>
          <w:jc w:val="center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0972B8" w:rsidRPr="0063333E" w:rsidTr="0076386F">
        <w:trPr>
          <w:trHeight w:val="360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3333E">
              <w:rPr>
                <w:rFonts w:cs="Arial"/>
              </w:rPr>
              <w:t>Date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0972B8" w:rsidRPr="0063333E" w:rsidRDefault="000972B8" w:rsidP="0076386F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63333E">
              <w:rPr>
                <w:rFonts w:cs="Arial"/>
              </w:rPr>
              <w:t>Date</w:t>
            </w:r>
          </w:p>
        </w:tc>
      </w:tr>
    </w:tbl>
    <w:p w:rsidR="0076386F" w:rsidRPr="000972B8" w:rsidRDefault="0076386F"/>
    <w:sectPr w:rsidR="0076386F" w:rsidRPr="000972B8" w:rsidSect="000972B8">
      <w:headerReference w:type="defaul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09B" w:rsidRDefault="00B3409B" w:rsidP="00BD06AE">
      <w:pPr>
        <w:spacing w:after="0" w:line="240" w:lineRule="auto"/>
      </w:pPr>
      <w:r>
        <w:separator/>
      </w:r>
    </w:p>
  </w:endnote>
  <w:endnote w:type="continuationSeparator" w:id="0">
    <w:p w:rsidR="00B3409B" w:rsidRDefault="00B3409B" w:rsidP="00BD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09B" w:rsidRDefault="00B3409B" w:rsidP="00BD06AE">
      <w:pPr>
        <w:spacing w:after="0" w:line="240" w:lineRule="auto"/>
      </w:pPr>
      <w:r>
        <w:separator/>
      </w:r>
    </w:p>
  </w:footnote>
  <w:footnote w:type="continuationSeparator" w:id="0">
    <w:p w:rsidR="00B3409B" w:rsidRDefault="00B3409B" w:rsidP="00BD0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6AE" w:rsidRDefault="00BD06AE" w:rsidP="00BD06AE">
    <w:pPr>
      <w:pStyle w:val="Header"/>
      <w:jc w:val="right"/>
    </w:pPr>
    <w:r>
      <w:t>Company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A1DA5"/>
    <w:multiLevelType w:val="multilevel"/>
    <w:tmpl w:val="D676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AE"/>
    <w:rsid w:val="000033AA"/>
    <w:rsid w:val="00016E80"/>
    <w:rsid w:val="000972B8"/>
    <w:rsid w:val="00122B72"/>
    <w:rsid w:val="001A3393"/>
    <w:rsid w:val="00251158"/>
    <w:rsid w:val="002C369C"/>
    <w:rsid w:val="00392870"/>
    <w:rsid w:val="00396ACE"/>
    <w:rsid w:val="00400D8E"/>
    <w:rsid w:val="00437E08"/>
    <w:rsid w:val="004F1A8D"/>
    <w:rsid w:val="005245AD"/>
    <w:rsid w:val="00531B8D"/>
    <w:rsid w:val="00573245"/>
    <w:rsid w:val="005A13A7"/>
    <w:rsid w:val="005F6ECD"/>
    <w:rsid w:val="0063333E"/>
    <w:rsid w:val="00672E8D"/>
    <w:rsid w:val="00676A5F"/>
    <w:rsid w:val="0076386F"/>
    <w:rsid w:val="007C5846"/>
    <w:rsid w:val="008B2043"/>
    <w:rsid w:val="008E4C55"/>
    <w:rsid w:val="009E2276"/>
    <w:rsid w:val="00AB669C"/>
    <w:rsid w:val="00AD76D6"/>
    <w:rsid w:val="00B229B8"/>
    <w:rsid w:val="00B3409B"/>
    <w:rsid w:val="00B945CE"/>
    <w:rsid w:val="00BD06AE"/>
    <w:rsid w:val="00BE1C83"/>
    <w:rsid w:val="00D50358"/>
    <w:rsid w:val="00D8142A"/>
    <w:rsid w:val="00DF28AD"/>
    <w:rsid w:val="00E46816"/>
    <w:rsid w:val="00E5311A"/>
    <w:rsid w:val="00E756F6"/>
    <w:rsid w:val="00F93CFE"/>
    <w:rsid w:val="00FC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F19D3-1A9E-47B7-9C26-76E02F8B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BD06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0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D06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BD06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06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ld">
    <w:name w:val="bold"/>
    <w:basedOn w:val="Normal"/>
    <w:rsid w:val="00BD06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BD06A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D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6AE"/>
  </w:style>
  <w:style w:type="paragraph" w:styleId="Footer">
    <w:name w:val="footer"/>
    <w:basedOn w:val="Normal"/>
    <w:link w:val="FooterChar"/>
    <w:uiPriority w:val="99"/>
    <w:unhideWhenUsed/>
    <w:rsid w:val="00BD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6AE"/>
  </w:style>
  <w:style w:type="character" w:customStyle="1" w:styleId="st">
    <w:name w:val="st"/>
    <w:basedOn w:val="DefaultParagraphFont"/>
    <w:rsid w:val="00BD06AE"/>
  </w:style>
  <w:style w:type="character" w:customStyle="1" w:styleId="ellipsible">
    <w:name w:val="ellipsible"/>
    <w:basedOn w:val="DefaultParagraphFont"/>
    <w:rsid w:val="005245AD"/>
  </w:style>
  <w:style w:type="paragraph" w:customStyle="1" w:styleId="Heading1">
    <w:name w:val="Heading1"/>
    <w:basedOn w:val="Normal"/>
    <w:next w:val="Normal"/>
    <w:link w:val="Heading1Char"/>
    <w:rsid w:val="000972B8"/>
    <w:pPr>
      <w:pBdr>
        <w:top w:val="single" w:sz="18" w:space="1" w:color="auto"/>
      </w:pBdr>
      <w:spacing w:before="360" w:after="120" w:line="240" w:lineRule="auto"/>
    </w:pPr>
    <w:rPr>
      <w:rFonts w:ascii="Arial" w:eastAsia="Times New Roman" w:hAnsi="Arial"/>
      <w:b/>
      <w:color w:val="000000"/>
      <w:sz w:val="28"/>
      <w:szCs w:val="36"/>
    </w:rPr>
  </w:style>
  <w:style w:type="character" w:customStyle="1" w:styleId="Heading1Char">
    <w:name w:val="Heading1 Char"/>
    <w:link w:val="Heading1"/>
    <w:rsid w:val="000972B8"/>
    <w:rPr>
      <w:rFonts w:ascii="Arial" w:eastAsia="Times New Roman" w:hAnsi="Arial" w:cs="Times New Roman"/>
      <w:b/>
      <w:color w:val="000000"/>
      <w:sz w:val="28"/>
      <w:szCs w:val="36"/>
    </w:rPr>
  </w:style>
  <w:style w:type="paragraph" w:styleId="BlockText">
    <w:name w:val="Block Text"/>
    <w:basedOn w:val="Normal"/>
    <w:unhideWhenUsed/>
    <w:rsid w:val="000972B8"/>
    <w:pPr>
      <w:tabs>
        <w:tab w:val="center" w:pos="4680"/>
      </w:tabs>
      <w:spacing w:before="120" w:after="240" w:line="240" w:lineRule="auto"/>
      <w:ind w:left="360"/>
    </w:pPr>
    <w:rPr>
      <w:rFonts w:ascii="Verdana" w:eastAsia="Times New Roman" w:hAnsi="Verdana"/>
      <w:noProof/>
      <w:sz w:val="20"/>
      <w:szCs w:val="20"/>
    </w:rPr>
  </w:style>
  <w:style w:type="character" w:styleId="Hyperlink">
    <w:name w:val="Hyperlink"/>
    <w:uiPriority w:val="99"/>
    <w:unhideWhenUsed/>
    <w:rsid w:val="00E46816"/>
    <w:rPr>
      <w:color w:val="0000FF"/>
      <w:u w:val="single"/>
    </w:rPr>
  </w:style>
  <w:style w:type="paragraph" w:customStyle="1" w:styleId="TableText">
    <w:name w:val="Table Text"/>
    <w:basedOn w:val="Normal"/>
    <w:rsid w:val="007C5846"/>
    <w:pPr>
      <w:spacing w:before="40" w:after="40" w:line="240" w:lineRule="auto"/>
    </w:pPr>
    <w:rPr>
      <w:rFonts w:ascii="Arial" w:eastAsia="Times New Roman" w:hAnsi="Arial"/>
      <w:bCs/>
      <w:color w:val="000000"/>
      <w:sz w:val="20"/>
      <w:szCs w:val="20"/>
    </w:rPr>
  </w:style>
  <w:style w:type="paragraph" w:customStyle="1" w:styleId="TableHeader">
    <w:name w:val="Table Header"/>
    <w:basedOn w:val="Normal"/>
    <w:rsid w:val="007C5846"/>
    <w:pPr>
      <w:spacing w:before="40" w:after="40" w:line="240" w:lineRule="auto"/>
    </w:pPr>
    <w:rPr>
      <w:rFonts w:ascii="Arial" w:eastAsia="Times New Roman" w:hAnsi="Arial" w:cs="Arial"/>
      <w:b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9310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203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5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8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23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77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7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package" Target="embeddings/Microsoft_Visio_Drawing2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yperlink" Target="http://localhost:8080/phpmyadmin/db_datadict.php?db=rega1962&amp;table=orders&amp;server=1&amp;target=&amp;token=431f601f360fd0113035a248b9c9ced5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Links>
    <vt:vector size="6" baseType="variant">
      <vt:variant>
        <vt:i4>1179651</vt:i4>
      </vt:variant>
      <vt:variant>
        <vt:i4>0</vt:i4>
      </vt:variant>
      <vt:variant>
        <vt:i4>0</vt:i4>
      </vt:variant>
      <vt:variant>
        <vt:i4>5</vt:i4>
      </vt:variant>
      <vt:variant>
        <vt:lpwstr>http://edcc8.cloudaccess.net/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cp:lastModifiedBy>BrownBear</cp:lastModifiedBy>
  <cp:revision>2</cp:revision>
  <dcterms:created xsi:type="dcterms:W3CDTF">2016-03-16T09:29:00Z</dcterms:created>
  <dcterms:modified xsi:type="dcterms:W3CDTF">2016-03-16T09:29:00Z</dcterms:modified>
</cp:coreProperties>
</file>