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98E5" w14:textId="1CC0F713" w:rsidR="00804F7E" w:rsidRDefault="00D71FC5">
      <w:r>
        <w:rPr>
          <w:b/>
          <w:bCs/>
        </w:rPr>
        <w:t>Aantekeningen presentatie Iris Vissers:</w:t>
      </w:r>
      <w:r>
        <w:rPr>
          <w:b/>
          <w:bCs/>
        </w:rPr>
        <w:br/>
      </w:r>
      <w:r>
        <w:br/>
      </w:r>
      <w:r w:rsidR="004414FC">
        <w:t>Mag je zomaar medewerkers monitoren of ze thuis wel werken?</w:t>
      </w:r>
      <w:r w:rsidR="004414FC">
        <w:br/>
        <w:t>In Amerika wel. In Amerika gelden andere privacyregels</w:t>
      </w:r>
      <w:r w:rsidR="004414FC">
        <w:br/>
        <w:t>In Nederland niet</w:t>
      </w:r>
      <w:r w:rsidR="004414FC">
        <w:br/>
      </w:r>
      <w:r w:rsidR="004414FC">
        <w:br/>
        <w:t>Wat is de grondslag?</w:t>
      </w:r>
      <w:r w:rsidR="004414FC">
        <w:br/>
      </w:r>
      <w:r w:rsidR="004414FC">
        <w:br/>
        <w:t>Is het noodzakelijk om mensen te monitoren? Of kan je dat op een andere manier doen?</w:t>
      </w:r>
      <w:r w:rsidR="004414FC">
        <w:br/>
        <w:t>Je kan afspraken maken over werk dat af moet in een week</w:t>
      </w:r>
      <w:r w:rsidR="004414FC">
        <w:br/>
      </w:r>
      <w:r w:rsidR="004414FC">
        <w:br/>
        <w:t>Als je beroep doet op de grondslag rechtvaardig belang</w:t>
      </w:r>
      <w:r w:rsidR="004414FC">
        <w:br/>
      </w:r>
      <w:r w:rsidR="004414FC">
        <w:br/>
        <w:t>Als je een aanwijzing hebt dat er dingen niet in</w:t>
      </w:r>
      <w:r>
        <w:br/>
      </w:r>
      <w:r w:rsidR="004414FC">
        <w:t xml:space="preserve"> </w:t>
      </w:r>
      <w:r>
        <w:br/>
      </w:r>
      <w:r w:rsidR="004414FC">
        <w:t>Wat is privacy?</w:t>
      </w:r>
      <w:r w:rsidR="004414FC">
        <w:br/>
        <w:t>Gegevensverwerking = belangenafweging</w:t>
      </w:r>
      <w:r w:rsidR="004414FC">
        <w:br/>
      </w:r>
      <w:r w:rsidR="004414FC">
        <w:br/>
        <w:t>Het is een relatief grondrecht: je moet het wel af kunnen wegen</w:t>
      </w:r>
      <w:r w:rsidR="004414FC">
        <w:br/>
        <w:t>Het kan in spanning komen met het recht op eigendom</w:t>
      </w:r>
      <w:r w:rsidR="004414FC">
        <w:br/>
      </w:r>
      <w:r w:rsidR="004414FC">
        <w:br/>
        <w:t>Met het recht op inning en belastingen is bepaalde inbreuk op privacy noodzakelijk</w:t>
      </w:r>
      <w:r w:rsidR="004414FC">
        <w:br/>
        <w:t>Nederland heeft belastingen nodig om draaiende te blijven.</w:t>
      </w:r>
      <w:r w:rsidR="004414FC">
        <w:br/>
        <w:t xml:space="preserve">Het is belangrijk dat we dit goed </w:t>
      </w:r>
      <w:proofErr w:type="spellStart"/>
      <w:r w:rsidR="004414FC">
        <w:t>afkaderen</w:t>
      </w:r>
      <w:proofErr w:type="spellEnd"/>
      <w:r w:rsidR="004414FC">
        <w:br/>
      </w:r>
      <w:r w:rsidR="004414FC">
        <w:br/>
        <w:t>Het ligt aan de grondslag om gegevens te mogen verwerken</w:t>
      </w:r>
      <w:r w:rsidR="00CB1538">
        <w:br/>
      </w:r>
      <w:r w:rsidR="00CB1538">
        <w:br/>
      </w:r>
      <w:r w:rsidR="00CB1538">
        <w:br/>
      </w:r>
      <w:r w:rsidR="00CB1538">
        <w:rPr>
          <w:b/>
          <w:bCs/>
        </w:rPr>
        <w:t>Belangrijk:</w:t>
      </w:r>
      <w:r w:rsidR="00CB1538">
        <w:br/>
        <w:t>Mag je gegevens die van bijvoorbeeld autobelasting zijn binnengehaald gebruiken voor Vennootbelasting</w:t>
      </w:r>
      <w:r w:rsidR="00CB1538">
        <w:br/>
        <w:t>Je moet wel kijken: geef je gegevens die noodzakelijk zijn om het werk uit te voeren</w:t>
      </w:r>
      <w:r w:rsidR="00CB1538">
        <w:br/>
        <w:t>Als je toegang hebt tot heel veel gegevens, maar die gegevens zijn niet allemaal nodig om je werk uit te voeren dan moet je hiernaar kijken.</w:t>
      </w:r>
      <w:r w:rsidR="00CB1538">
        <w:br/>
      </w:r>
      <w:r w:rsidR="008F277E">
        <w:br/>
      </w:r>
      <w:proofErr w:type="spellStart"/>
      <w:r w:rsidR="008F277E">
        <w:t>Lavaco</w:t>
      </w:r>
      <w:proofErr w:type="spellEnd"/>
      <w:r w:rsidR="008F277E">
        <w:t xml:space="preserve"> zegt: Als het noodzakelijk is voor de heffing van VPB dan mag je gegevens gebruiken.</w:t>
      </w:r>
      <w:r w:rsidR="008F277E">
        <w:br/>
      </w:r>
      <w:r w:rsidR="00CB1538">
        <w:br/>
        <w:t>Belangrijk dat het proces niet meer gegevens aangeleverd krijgt dan noodzakelijk om het werk uit te voeren</w:t>
      </w:r>
      <w:r w:rsidR="00CB1538">
        <w:br/>
        <w:t>Dataminimalisatie</w:t>
      </w:r>
    </w:p>
    <w:p w14:paraId="69D28C20" w14:textId="77777777" w:rsidR="00804F7E" w:rsidRDefault="00804F7E">
      <w:r>
        <w:br w:type="page"/>
      </w:r>
    </w:p>
    <w:p w14:paraId="44227E8A" w14:textId="29B60575" w:rsidR="00AF1230" w:rsidRDefault="00804F7E">
      <w:r>
        <w:lastRenderedPageBreak/>
        <w:t>De vordering kan niet op een andere manier worden voldaan</w:t>
      </w:r>
      <w:r>
        <w:br/>
      </w:r>
      <w:r>
        <w:br/>
        <w:t>De AG zegt dat het noodzakelijk is: dus ja</w:t>
      </w:r>
      <w:r>
        <w:br/>
        <w:t>Maar de AG zegt dat het niet evenredig is.</w:t>
      </w:r>
      <w:r w:rsidR="008F277E">
        <w:br/>
      </w:r>
      <w:r w:rsidR="008F277E">
        <w:br/>
      </w:r>
      <w:r w:rsidR="008F277E">
        <w:br/>
        <w:t xml:space="preserve">Zijn er nog automatische processen waar er geen uitworp is waar we nog naar </w:t>
      </w:r>
      <w:proofErr w:type="spellStart"/>
      <w:r w:rsidR="008F277E">
        <w:t>kjiken</w:t>
      </w:r>
      <w:proofErr w:type="spellEnd"/>
      <w:r w:rsidR="008F277E">
        <w:t xml:space="preserve"> als behandelaar?</w:t>
      </w:r>
    </w:p>
    <w:p w14:paraId="46FC1BE4" w14:textId="77777777" w:rsidR="00AF1230" w:rsidRDefault="00AF1230">
      <w:r>
        <w:br w:type="page"/>
      </w:r>
    </w:p>
    <w:p w14:paraId="1D0025C7" w14:textId="76515D30" w:rsidR="007A1340" w:rsidRDefault="007A1340"/>
    <w:sectPr w:rsidR="007A1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FC"/>
    <w:rsid w:val="002162CC"/>
    <w:rsid w:val="004414FC"/>
    <w:rsid w:val="004A2515"/>
    <w:rsid w:val="00696A06"/>
    <w:rsid w:val="007409FA"/>
    <w:rsid w:val="007A1340"/>
    <w:rsid w:val="00804F7E"/>
    <w:rsid w:val="008F277E"/>
    <w:rsid w:val="009436CD"/>
    <w:rsid w:val="00AF1230"/>
    <w:rsid w:val="00BB5549"/>
    <w:rsid w:val="00CB1538"/>
    <w:rsid w:val="00D71FC5"/>
    <w:rsid w:val="00E7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6B703"/>
  <w15:chartTrackingRefBased/>
  <w15:docId w15:val="{66AE23A4-1660-478F-8586-FADD0BA4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Roderik H.K.G. Groenwold</dc:creator>
  <cp:keywords/>
  <dc:description/>
  <cp:lastModifiedBy>Roderik H.K.G. Groenwold</cp:lastModifiedBy>
  <cp:revision>1</cp:revision>
  <dcterms:created xsi:type="dcterms:W3CDTF">2024-06-18T10:03:00Z</dcterms:created>
  <dcterms:modified xsi:type="dcterms:W3CDTF">2024-06-19T10:02:00Z</dcterms:modified>
</cp:coreProperties>
</file>