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2.png" ContentType="image/png"/>
  <Override PartName="/word/media/image11.png" ContentType="image/png"/>
  <Override PartName="/word/media/image10.png" ContentType="image/png"/>
  <Override PartName="/word/media/image14.png" ContentType="image/png"/>
  <Override PartName="/word/media/image9.png" ContentType="image/png"/>
  <Override PartName="/word/media/image13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WR Flashcards Edits 6.5.15</w:t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sz w:val="28"/>
          <w:szCs w:val="28"/>
        </w:rPr>
        <w:t>Level 1</w:t>
      </w:r>
    </w:p>
    <w:p>
      <w:pPr>
        <w:pStyle w:val="style24"/>
        <w:numPr>
          <w:ilvl w:val="0"/>
          <w:numId w:val="1"/>
        </w:numPr>
      </w:pPr>
      <w:r>
        <w:rPr/>
        <w:t>The root “avia” still has the old audio.  It should sound like /</w:t>
      </w:r>
      <w:r>
        <w:rPr>
          <w:b/>
        </w:rPr>
        <w:t>ay’</w:t>
      </w:r>
      <w:r>
        <w:rPr/>
        <w:t xml:space="preserve"> vee </w:t>
      </w:r>
      <w:r>
        <w:rPr>
          <w:b/>
        </w:rPr>
        <w:t>ay’</w:t>
      </w:r>
      <w:r>
        <w:rPr/>
        <w:t xml:space="preserve">/ (not /uh </w:t>
      </w:r>
      <w:r>
        <w:rPr>
          <w:b/>
        </w:rPr>
        <w:t>vee</w:t>
      </w:r>
      <w:r>
        <w:rPr/>
        <w:t>’ uh/).</w:t>
      </w:r>
    </w:p>
    <w:p>
      <w:pPr>
        <w:pStyle w:val="style24"/>
        <w:numPr>
          <w:ilvl w:val="0"/>
          <w:numId w:val="1"/>
        </w:numPr>
      </w:pPr>
      <w:r>
        <w:rPr/>
        <w:t xml:space="preserve">(All levels)  The Home button needs to be preloaded so it doesn’t flicker the first time it’s hovered over. </w:t>
      </w:r>
      <w:r>
        <w:rPr>
          <w:shd w:fill="FFFF00" w:val="clear"/>
        </w:rPr>
        <w:t>Fixed</w:t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sz w:val="28"/>
          <w:szCs w:val="28"/>
        </w:rPr>
        <w:t>Level 2</w:t>
      </w:r>
    </w:p>
    <w:p>
      <w:pPr>
        <w:pStyle w:val="style22"/>
      </w:pPr>
      <w:r>
        <w:rPr/>
        <w:t>Game 2</w:t>
      </w:r>
    </w:p>
    <w:p>
      <w:pPr>
        <w:pStyle w:val="style22"/>
      </w:pPr>
      <w:r>
        <w:rPr/>
        <w:t>“</w:t>
      </w:r>
      <w:r>
        <w:rPr/>
        <w:t xml:space="preserve">per capita” should be two words.  (It’s shown correctly in Game 10.) </w:t>
      </w:r>
      <w:r>
        <w:rPr>
          <w:shd w:fill="FFFF00" w:val="clear"/>
        </w:rPr>
        <w:t>Fixed</w:t>
      </w:r>
    </w:p>
    <w:p>
      <w:pPr>
        <w:pStyle w:val="style22"/>
      </w:pPr>
      <w:r>
        <w:rPr/>
        <w:drawing>
          <wp:inline distB="0" distL="0" distR="0" distT="0">
            <wp:extent cx="4305300" cy="10452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</w:pPr>
      <w:r>
        <w:rPr>
          <w:b/>
          <w:sz w:val="28"/>
          <w:szCs w:val="28"/>
        </w:rPr>
      </w:r>
    </w:p>
    <w:p>
      <w:pPr>
        <w:pStyle w:val="style22"/>
      </w:pPr>
      <w:r>
        <w:rPr>
          <w:b/>
          <w:sz w:val="28"/>
          <w:szCs w:val="28"/>
        </w:rPr>
      </w:r>
    </w:p>
    <w:p>
      <w:pPr>
        <w:pStyle w:val="style24"/>
        <w:numPr>
          <w:ilvl w:val="0"/>
          <w:numId w:val="1"/>
        </w:numPr>
      </w:pPr>
      <w:r>
        <w:rPr/>
        <w:t>The example word is supposed to be “</w:t>
      </w:r>
      <w:r>
        <w:rPr>
          <w:b/>
        </w:rPr>
        <w:t>sentiment</w:t>
      </w:r>
      <w:r>
        <w:rPr/>
        <w:t xml:space="preserve">.” </w:t>
      </w:r>
      <w:r>
        <w:rPr>
          <w:shd w:fill="FFFF00" w:val="clear"/>
        </w:rPr>
        <w:t>This is an issue in the word lists. “sentiment” was listed as only have the part “sent” twice. I've asked Terry to fix it in the word list. I fixed it in the software.</w:t>
      </w:r>
    </w:p>
    <w:p>
      <w:pPr>
        <w:pStyle w:val="style22"/>
      </w:pPr>
      <w:r>
        <w:rPr/>
        <w:drawing>
          <wp:inline distB="0" distL="0" distR="0" distT="0">
            <wp:extent cx="3667760" cy="13716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  <w:numPr>
          <w:ilvl w:val="0"/>
          <w:numId w:val="1"/>
        </w:numPr>
      </w:pPr>
      <w:r>
        <w:rPr/>
        <w:t xml:space="preserve">Games 7 and 10, “sedative.”  There are only two answer choices (the correct ones).  Need a third option. </w:t>
      </w:r>
      <w:r>
        <w:rPr>
          <w:shd w:fill="FFFF00" w:val="clear"/>
        </w:rPr>
        <w:t>Another issue with the word list. “ative” was listed as an incorrect choice for “sedative”, but it appears in the word. Should be fixed in the software and word list.</w:t>
      </w:r>
    </w:p>
    <w:p>
      <w:pPr>
        <w:pStyle w:val="style22"/>
        <w:numPr>
          <w:ilvl w:val="0"/>
          <w:numId w:val="1"/>
        </w:numPr>
      </w:pPr>
      <w:r>
        <w:rPr/>
        <w:t xml:space="preserve">And the correct answer is showing as incorrect. </w:t>
      </w:r>
      <w:r>
        <w:rPr>
          <w:shd w:fill="FFFF00" w:val="clear"/>
        </w:rPr>
        <w:t>Fixed</w:t>
      </w:r>
    </w:p>
    <w:p>
      <w:pPr>
        <w:pStyle w:val="style22"/>
      </w:pPr>
      <w:r>
        <w:rPr/>
        <w:drawing>
          <wp:inline distB="0" distL="0" distR="0" distT="0">
            <wp:extent cx="3578225" cy="2038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95450" cy="15906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  <w:numPr>
          <w:ilvl w:val="0"/>
          <w:numId w:val="1"/>
        </w:numPr>
      </w:pPr>
      <w:r>
        <w:rPr/>
        <w:t xml:space="preserve">Games 7 and 10, “sentiment.”  “iment” is missing; there are only two answer </w:t>
      </w:r>
      <w:r>
        <w:rPr>
          <w:shd w:fill="FFFF00" w:val="clear"/>
        </w:rPr>
        <w:t>Fixed</w:t>
      </w:r>
      <w:r>
        <w:rPr/>
        <w:t xml:space="preserve"> choices.</w:t>
      </w:r>
      <w:r>
        <w:rPr/>
        <w:drawing>
          <wp:inline distB="0" distL="0" distR="0" distT="0">
            <wp:extent cx="3067050" cy="22694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B="0" distL="0" distR="0" distT="0">
            <wp:extent cx="2626995" cy="26479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</w:pPr>
      <w:r>
        <w:rPr/>
      </w:r>
    </w:p>
    <w:p>
      <w:pPr>
        <w:pStyle w:val="style22"/>
      </w:pPr>
      <w:r>
        <w:rPr/>
        <w:t>Games 8 and 11</w:t>
      </w:r>
      <w:bookmarkStart w:id="0" w:name="_GoBack"/>
      <w:bookmarkEnd w:id="0"/>
      <w:r>
        <w:rPr/>
        <w:t>, “functional”—audio says “functionalism.”  Do we have audio for “functional”? Fixed</w:t>
      </w:r>
    </w:p>
    <w:p>
      <w:pPr>
        <w:pStyle w:val="style22"/>
      </w:pPr>
      <w:r>
        <w:rPr/>
        <w:drawing>
          <wp:inline distB="0" distL="0" distR="0" distT="0">
            <wp:extent cx="1990725" cy="6178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2"/>
      </w:pPr>
      <w:r>
        <w:rPr>
          <w:b/>
          <w:sz w:val="32"/>
          <w:szCs w:val="32"/>
        </w:rPr>
      </w:r>
    </w:p>
    <w:p>
      <w:pPr>
        <w:pStyle w:val="style22"/>
      </w:pPr>
      <w:r>
        <w:rPr>
          <w:b/>
          <w:sz w:val="32"/>
          <w:szCs w:val="32"/>
        </w:rPr>
        <w:t>Audio:</w:t>
      </w:r>
    </w:p>
    <w:p>
      <w:pPr>
        <w:pStyle w:val="style22"/>
      </w:pPr>
      <w:r>
        <w:rPr>
          <w:b/>
          <w:sz w:val="32"/>
          <w:szCs w:val="32"/>
        </w:rPr>
        <w:t>Prefix</w:t>
      </w:r>
    </w:p>
    <w:p>
      <w:pPr>
        <w:pStyle w:val="style22"/>
      </w:pPr>
      <w:r>
        <w:rPr/>
        <w:t>non –need just “non” recorded, rather than cutting it from another word.  It’s cut off at the end and sounds odd.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sz w:val="32"/>
          <w:szCs w:val="32"/>
        </w:rPr>
        <w:t>Root</w:t>
      </w:r>
    </w:p>
    <w:p>
      <w:pPr>
        <w:pStyle w:val="style22"/>
      </w:pPr>
      <w:r>
        <w:rPr/>
        <w:t>grac—need two pronunciations:  /grāce/ as in “graceful” (which he have) and /grāshe/ as in “gracious.”</w:t>
      </w:r>
    </w:p>
    <w:p>
      <w:pPr>
        <w:pStyle w:val="style22"/>
      </w:pPr>
      <w:r>
        <w:rPr/>
      </w:r>
    </w:p>
    <w:p>
      <w:pPr>
        <w:pStyle w:val="style22"/>
      </w:pPr>
      <w:r>
        <w:rPr/>
        <w:t>dynamo—scratchy technical sounds in the background</w:t>
      </w:r>
    </w:p>
    <w:p>
      <w:pPr>
        <w:pStyle w:val="style22"/>
      </w:pPr>
      <w:r>
        <w:rPr/>
      </w:r>
    </w:p>
    <w:p>
      <w:pPr>
        <w:pStyle w:val="style22"/>
      </w:pPr>
      <w:r>
        <w:rPr/>
        <w:t>aux—need two pronunciations: /ox/ as in “auxanometer” (which we have) and /ogs/ as in “auxesis.”</w:t>
      </w:r>
    </w:p>
    <w:p>
      <w:pPr>
        <w:pStyle w:val="style22"/>
      </w:pPr>
      <w:r>
        <w:rPr>
          <w:b/>
          <w:sz w:val="32"/>
          <w:szCs w:val="32"/>
        </w:rPr>
      </w:r>
    </w:p>
    <w:p>
      <w:pPr>
        <w:pStyle w:val="style22"/>
      </w:pPr>
      <w:r>
        <w:rPr/>
        <w:t>gnos—need two pronunciations:  /noss/ as in “agnostic” (which we have) and /nōsse/ as in “diagnosis.”</w:t>
      </w:r>
    </w:p>
    <w:p>
      <w:pPr>
        <w:pStyle w:val="style22"/>
      </w:pPr>
      <w:r>
        <w:rPr>
          <w:b/>
          <w:sz w:val="32"/>
          <w:szCs w:val="32"/>
        </w:rPr>
      </w:r>
    </w:p>
    <w:p>
      <w:pPr>
        <w:pStyle w:val="style22"/>
      </w:pPr>
      <w:r>
        <w:rPr/>
        <w:t xml:space="preserve">pedo—need different pronunciation:  /pe </w:t>
      </w:r>
      <w:r>
        <w:rPr>
          <w:b/>
        </w:rPr>
        <w:t>dah’</w:t>
      </w:r>
      <w:r>
        <w:rPr/>
        <w:t>/ as in “pedometer.”</w:t>
      </w:r>
    </w:p>
    <w:p>
      <w:pPr>
        <w:pStyle w:val="style22"/>
      </w:pPr>
      <w:r>
        <w:rPr/>
      </w:r>
    </w:p>
    <w:p>
      <w:pPr>
        <w:pStyle w:val="style22"/>
      </w:pPr>
      <w:r>
        <w:rPr/>
        <w:t>gastr—there’s a sound just before the root that needs to be cut.</w:t>
      </w:r>
    </w:p>
    <w:p>
      <w:pPr>
        <w:pStyle w:val="style22"/>
      </w:pPr>
      <w:r>
        <w:rPr/>
      </w:r>
    </w:p>
    <w:p>
      <w:pPr>
        <w:pStyle w:val="style22"/>
      </w:pPr>
      <w:r>
        <w:rPr/>
        <w:t>sede—audio sounds rough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 </w:t>
      </w:r>
    </w:p>
    <w:p>
      <w:pPr>
        <w:pStyle w:val="style22"/>
      </w:pPr>
      <w:r>
        <w:rPr/>
        <w:t xml:space="preserve">capit—need two pronunciations:  /kuh  </w:t>
      </w:r>
      <w:r>
        <w:rPr>
          <w:b/>
        </w:rPr>
        <w:t>pit’</w:t>
      </w:r>
      <w:r>
        <w:rPr/>
        <w:t>/ as in “capitulate” (which we have) and /</w:t>
      </w:r>
      <w:r>
        <w:rPr>
          <w:b/>
        </w:rPr>
        <w:t>ka’</w:t>
      </w:r>
      <w:r>
        <w:rPr/>
        <w:t xml:space="preserve"> pit/ as in “capital.”</w:t>
      </w:r>
    </w:p>
    <w:p>
      <w:pPr>
        <w:pStyle w:val="style22"/>
      </w:pPr>
      <w:r>
        <w:rPr/>
      </w:r>
    </w:p>
    <w:p>
      <w:pPr>
        <w:pStyle w:val="style22"/>
        <w:tabs>
          <w:tab w:leader="none" w:pos="810" w:val="left"/>
        </w:tabs>
      </w:pPr>
      <w:r>
        <w:rPr/>
        <w:t>solv--need two pronunciations:  /zhalv/ and /solve/</w:t>
      </w:r>
    </w:p>
    <w:p>
      <w:pPr>
        <w:pStyle w:val="style22"/>
        <w:tabs>
          <w:tab w:leader="none" w:pos="810" w:val="left"/>
        </w:tabs>
      </w:pPr>
      <w:r>
        <w:rPr/>
      </w:r>
    </w:p>
    <w:p>
      <w:pPr>
        <w:pStyle w:val="style22"/>
        <w:tabs>
          <w:tab w:leader="none" w:pos="810" w:val="left"/>
        </w:tabs>
      </w:pPr>
      <w:r>
        <w:rPr/>
        <w:t>solve—need to change the pronunciation to /zalv/ as in “resolve.”</w:t>
      </w:r>
    </w:p>
    <w:p>
      <w:pPr>
        <w:pStyle w:val="style22"/>
      </w:pPr>
      <w:r>
        <w:rPr/>
      </w:r>
    </w:p>
    <w:p>
      <w:pPr>
        <w:pStyle w:val="style22"/>
      </w:pPr>
      <w:r>
        <w:rPr/>
        <w:t>veloci—second pronunciation given is said very slowly; sounds odd.</w:t>
      </w:r>
    </w:p>
    <w:p>
      <w:pPr>
        <w:pStyle w:val="style22"/>
      </w:pPr>
      <w:r>
        <w:rPr/>
      </w:r>
    </w:p>
    <w:p>
      <w:pPr>
        <w:pStyle w:val="style22"/>
      </w:pPr>
      <w:r>
        <w:rPr/>
        <w:t>dom—need 2</w:t>
      </w:r>
    </w:p>
    <w:p>
      <w:pPr>
        <w:pStyle w:val="style22"/>
      </w:pPr>
      <w:r>
        <w:rPr/>
      </w:r>
    </w:p>
    <w:p>
      <w:pPr>
        <w:pStyle w:val="style22"/>
      </w:pPr>
      <w:r>
        <w:rPr/>
        <w:t>thermo—need two pronunciations:  /</w:t>
      </w:r>
      <w:r>
        <w:rPr>
          <w:b/>
        </w:rPr>
        <w:t>thur’</w:t>
      </w:r>
      <w:r>
        <w:rPr/>
        <w:t xml:space="preserve"> mō/ as in “thermogenic” (which we have) and /thur </w:t>
      </w:r>
      <w:r>
        <w:rPr>
          <w:b/>
        </w:rPr>
        <w:t>mah’</w:t>
      </w:r>
      <w:r>
        <w:rPr/>
        <w:t>/ as in “thermometer.”</w:t>
      </w:r>
    </w:p>
    <w:p>
      <w:pPr>
        <w:pStyle w:val="style22"/>
      </w:pPr>
      <w:r>
        <w:rPr/>
      </w:r>
    </w:p>
    <w:p>
      <w:pPr>
        <w:pStyle w:val="style22"/>
      </w:pPr>
      <w:r>
        <w:rPr/>
        <w:t>virid—audio just sounds muffled; doesn’t match the rest.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sens—need a different pronunciation; should sound more like /sents/ as in “sensitive.”  The “t” sound shouldn’t be strongly enunciated, but there is more of a “t” sound than the current “z” sound we have. </w:t>
      </w:r>
    </w:p>
    <w:p>
      <w:pPr>
        <w:pStyle w:val="style22"/>
      </w:pPr>
      <w:r>
        <w:rPr/>
      </w:r>
    </w:p>
    <w:p>
      <w:pPr>
        <w:pStyle w:val="style22"/>
      </w:pPr>
      <w:r>
        <w:rPr/>
        <w:t>sess—volume is too low.</w:t>
      </w:r>
    </w:p>
    <w:p>
      <w:pPr>
        <w:pStyle w:val="style22"/>
      </w:pPr>
      <w:r>
        <w:rPr/>
      </w:r>
    </w:p>
    <w:p>
      <w:pPr>
        <w:pStyle w:val="style22"/>
      </w:pPr>
      <w:r>
        <w:rPr/>
        <w:t>dign—need two pronunciations:  /dig ne/ as in “dignify” and /dīne/ as in “condign.”</w:t>
      </w:r>
    </w:p>
    <w:p>
      <w:pPr>
        <w:pStyle w:val="style22"/>
      </w:pPr>
      <w:r>
        <w:rPr/>
      </w:r>
    </w:p>
    <w:p>
      <w:pPr>
        <w:pStyle w:val="style22"/>
      </w:pPr>
      <w:r>
        <w:rPr/>
        <w:t>side—too much background noise.</w:t>
      </w:r>
    </w:p>
    <w:p>
      <w:pPr>
        <w:pStyle w:val="style22"/>
      </w:pPr>
      <w:r>
        <w:rPr>
          <w:b/>
          <w:sz w:val="32"/>
          <w:szCs w:val="32"/>
        </w:rPr>
      </w:r>
    </w:p>
    <w:p>
      <w:pPr>
        <w:pStyle w:val="style22"/>
      </w:pPr>
      <w:r>
        <w:rPr/>
        <w:t>gen—need two pronunciations:  /jen/ as in “genetic” (which we have) and /jeen/ as in “genealogy.”</w:t>
      </w:r>
    </w:p>
    <w:p>
      <w:pPr>
        <w:pStyle w:val="style22"/>
      </w:pPr>
      <w:r>
        <w:rPr>
          <w:b/>
          <w:sz w:val="32"/>
          <w:szCs w:val="32"/>
        </w:rPr>
      </w:r>
    </w:p>
    <w:p>
      <w:pPr>
        <w:pStyle w:val="style22"/>
      </w:pPr>
      <w:r>
        <w:rPr/>
        <w:t>puls—needs to be better enunciated; audio is fuzzy so it’s hard to hear what’s being said.</w:t>
      </w:r>
    </w:p>
    <w:p>
      <w:pPr>
        <w:pStyle w:val="style22"/>
      </w:pPr>
      <w:r>
        <w:rPr/>
      </w:r>
    </w:p>
    <w:p>
      <w:pPr>
        <w:pStyle w:val="style22"/>
      </w:pPr>
      <w:r>
        <w:rPr/>
        <w:t>migr—need two pronunciations:  /mīgr/ as in “migrate” (which we have) and /mihgr/ as in “immigrate.”</w:t>
      </w:r>
    </w:p>
    <w:p>
      <w:pPr>
        <w:pStyle w:val="style22"/>
      </w:pPr>
      <w:r>
        <w:rPr>
          <w:b/>
          <w:sz w:val="32"/>
          <w:szCs w:val="32"/>
        </w:rPr>
      </w:r>
    </w:p>
    <w:p>
      <w:pPr>
        <w:pStyle w:val="style22"/>
      </w:pPr>
      <w:r>
        <w:rPr>
          <w:b/>
          <w:sz w:val="32"/>
          <w:szCs w:val="32"/>
        </w:rPr>
        <w:t>Suffix</w:t>
      </w:r>
    </w:p>
    <w:p>
      <w:pPr>
        <w:pStyle w:val="style22"/>
      </w:pPr>
      <w:r>
        <w:rPr/>
        <w:t>esis—need two pronunciations:  /</w:t>
      </w:r>
      <w:r>
        <w:rPr>
          <w:b/>
        </w:rPr>
        <w:t>ee’</w:t>
      </w:r>
      <w:r>
        <w:rPr/>
        <w:t xml:space="preserve"> sis/ as in “auxesis” and /ihs sis/ as in “genesis.”  </w:t>
      </w:r>
      <w:r>
        <w:rPr>
          <w:b/>
        </w:rPr>
        <w:t>***</w:t>
      </w:r>
      <w:r>
        <w:rPr/>
        <w:t>equal stress on both syllables for /ihs sis/.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able—need a different pronunciation; should be /uh ble/ as in “detectable.”  </w:t>
      </w:r>
      <w:r>
        <w:rPr>
          <w:b/>
        </w:rPr>
        <w:t>***</w:t>
      </w:r>
      <w:r>
        <w:rPr/>
        <w:t>equal stress on both syllables.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is—need a different pronunciation; should be /ihss/ as in “gratis.”  </w:t>
      </w:r>
    </w:p>
    <w:p>
      <w:pPr>
        <w:pStyle w:val="style22"/>
      </w:pPr>
      <w:r>
        <w:rPr/>
      </w:r>
    </w:p>
    <w:p>
      <w:pPr>
        <w:pStyle w:val="style22"/>
      </w:pPr>
      <w:r>
        <w:rPr/>
        <w:t>dler—audio is scratchy</w:t>
      </w:r>
    </w:p>
    <w:p>
      <w:pPr>
        <w:pStyle w:val="style22"/>
      </w:pPr>
      <w:r>
        <w:rPr/>
      </w:r>
    </w:p>
    <w:p>
      <w:pPr>
        <w:pStyle w:val="style22"/>
      </w:pPr>
      <w:r>
        <w:rPr/>
        <w:t>lant—need a different pronunciation; should be more like /lunt/ as in “repellant.”</w:t>
      </w:r>
    </w:p>
    <w:p>
      <w:pPr>
        <w:pStyle w:val="style22"/>
      </w:pPr>
      <w:r>
        <w:rPr/>
      </w:r>
    </w:p>
    <w:p>
      <w:pPr>
        <w:pStyle w:val="style22"/>
      </w:pPr>
      <w:r>
        <w:rPr/>
        <w:t>iliary—need different pronunciation; should be /</w:t>
      </w:r>
      <w:r>
        <w:rPr>
          <w:b/>
        </w:rPr>
        <w:t>il’</w:t>
      </w:r>
      <w:r>
        <w:rPr/>
        <w:t xml:space="preserve"> yur ee/  as in “auxiliary”  ***listen to Merriam-Webster pronunciation on Onelook.com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sz w:val="32"/>
          <w:szCs w:val="32"/>
        </w:rPr>
        <w:t>Word</w:t>
      </w:r>
    </w:p>
    <w:p>
      <w:pPr>
        <w:pStyle w:val="style22"/>
      </w:pPr>
      <w:r>
        <w:rPr/>
        <w:t>isodynamic—end is cut off.</w:t>
      </w:r>
    </w:p>
    <w:p>
      <w:pPr>
        <w:pStyle w:val="style22"/>
      </w:pPr>
      <w:r>
        <w:rPr/>
      </w:r>
    </w:p>
    <w:p>
      <w:pPr>
        <w:pStyle w:val="style22"/>
      </w:pPr>
      <w:r>
        <w:rPr/>
        <w:t>justify—sounds like something bumps microphone at the end.</w:t>
      </w:r>
    </w:p>
    <w:p>
      <w:pPr>
        <w:pStyle w:val="style22"/>
      </w:pPr>
      <w:r>
        <w:rPr/>
      </w:r>
    </w:p>
    <w:p>
      <w:pPr>
        <w:pStyle w:val="style22"/>
      </w:pPr>
      <w:r>
        <w:rPr/>
        <w:t>inflection—sounds like “influction” with a “u.”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condign—needs updated pronunciation /kun </w:t>
      </w:r>
      <w:r>
        <w:rPr>
          <w:b/>
        </w:rPr>
        <w:t>dine’</w:t>
      </w:r>
      <w:r>
        <w:rPr/>
        <w:t>/</w:t>
      </w:r>
    </w:p>
    <w:p>
      <w:pPr>
        <w:pStyle w:val="style22"/>
      </w:pPr>
      <w:r>
        <w:rPr/>
      </w:r>
    </w:p>
    <w:p>
      <w:pPr>
        <w:pStyle w:val="style22"/>
      </w:pPr>
      <w:r>
        <w:rPr/>
        <w:t>auxiliary—need different pronunciation.  ***listen to Merriam-Webster pronunciation on Onelook.com</w:t>
      </w:r>
    </w:p>
    <w:p>
      <w:pPr>
        <w:pStyle w:val="style22"/>
      </w:pPr>
      <w:r>
        <w:rPr/>
      </w:r>
    </w:p>
    <w:p>
      <w:pPr>
        <w:pStyle w:val="style22"/>
      </w:pPr>
      <w:r>
        <w:rPr/>
        <w:t>dormant—end is cut off.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project—need a different pronunciation; should be /prō </w:t>
      </w:r>
      <w:r>
        <w:rPr>
          <w:b/>
        </w:rPr>
        <w:t>jekt’</w:t>
      </w:r>
      <w:r>
        <w:rPr/>
        <w:t>/ as in “throw forward, jut out.”</w:t>
      </w:r>
    </w:p>
    <w:p>
      <w:pPr>
        <w:pStyle w:val="style22"/>
      </w:pPr>
      <w:r>
        <w:rPr/>
      </w:r>
    </w:p>
    <w:p>
      <w:pPr>
        <w:pStyle w:val="style22"/>
      </w:pPr>
      <w:r>
        <w:rPr/>
        <w:t>lingual—needs to be more clearly enunciated.</w:t>
      </w:r>
    </w:p>
    <w:p>
      <w:pPr>
        <w:pStyle w:val="style22"/>
      </w:pPr>
      <w:r>
        <w:rPr/>
      </w:r>
    </w:p>
    <w:p>
      <w:pPr>
        <w:pStyle w:val="style22"/>
      </w:pPr>
      <w:r>
        <w:rPr/>
        <w:t>resolve—end is cut off.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0"/>
      </w:pPr>
    </w:lvl>
    <w:lvl w:ilvl="1">
      <w:start w:val="1"/>
      <w:numFmt w:val="lowerLetter"/>
      <w:lvlText w:val="%2."/>
      <w:lvlJc w:val="left"/>
      <w:pPr>
        <w:ind w:hanging="360" w:left="720"/>
      </w:pPr>
    </w:lvl>
    <w:lvl w:ilvl="2">
      <w:start w:val="1"/>
      <w:numFmt w:val="lowerRoman"/>
      <w:lvlText w:val="%3."/>
      <w:lvlJc w:val="right"/>
      <w:pPr>
        <w:ind w:hanging="180" w:left="1440"/>
      </w:pPr>
    </w:lvl>
    <w:lvl w:ilvl="3">
      <w:start w:val="1"/>
      <w:numFmt w:val="decimal"/>
      <w:lvlText w:val="%4."/>
      <w:lvlJc w:val="left"/>
      <w:pPr>
        <w:ind w:hanging="360" w:left="2160"/>
      </w:pPr>
    </w:lvl>
    <w:lvl w:ilvl="4">
      <w:start w:val="1"/>
      <w:numFmt w:val="lowerLetter"/>
      <w:lvlText w:val="%5."/>
      <w:lvlJc w:val="left"/>
      <w:pPr>
        <w:ind w:hanging="360" w:left="2880"/>
      </w:pPr>
    </w:lvl>
    <w:lvl w:ilvl="5">
      <w:start w:val="1"/>
      <w:numFmt w:val="lowerRoman"/>
      <w:lvlText w:val="%6."/>
      <w:lvlJc w:val="right"/>
      <w:pPr>
        <w:ind w:hanging="180" w:left="3600"/>
      </w:pPr>
    </w:lvl>
    <w:lvl w:ilvl="6">
      <w:start w:val="1"/>
      <w:numFmt w:val="decimal"/>
      <w:lvlText w:val="%7."/>
      <w:lvlJc w:val="left"/>
      <w:pPr>
        <w:ind w:hanging="360" w:left="4320"/>
      </w:pPr>
    </w:lvl>
    <w:lvl w:ilvl="7">
      <w:start w:val="1"/>
      <w:numFmt w:val="lowerLetter"/>
      <w:lvlText w:val="%8."/>
      <w:lvlJc w:val="left"/>
      <w:pPr>
        <w:ind w:hanging="360" w:left="5040"/>
      </w:pPr>
    </w:lvl>
    <w:lvl w:ilvl="8">
      <w:start w:val="1"/>
      <w:numFmt w:val="lowerRoman"/>
      <w:lvlText w:val="%9."/>
      <w:lvlJc w:val="right"/>
      <w:pPr>
        <w:ind w:hanging="180" w:left="57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No Spacing"/>
    <w:next w:val="style22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2015-06-05T17:03:00.00Z</dcterms:created>
  <dc:creator>Sarah Rigney</dc:creator>
  <cp:lastModifiedBy>Sarah Rigney</cp:lastModifiedBy>
  <cp:lastPrinted>2015-06-05T17:14:00.00Z</cp:lastPrinted>
  <dcterms:modified xsi:type="dcterms:W3CDTF">2015-06-05T18:29:00.00Z</dcterms:modified>
  <cp:revision>7</cp:revision>
</cp:coreProperties>
</file>