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6453932"/>
        <w:docPartObj>
          <w:docPartGallery w:val="Cover Pages"/>
          <w:docPartUnique/>
        </w:docPartObj>
      </w:sdtPr>
      <w:sdtContent>
        <w:p w14:paraId="032745BD" w14:textId="5E271DE1" w:rsidR="00BD4EF0" w:rsidRDefault="00BD4EF0"/>
        <w:p w14:paraId="11B0A28E" w14:textId="579ABF65" w:rsidR="00BD4EF0" w:rsidRDefault="00BD4E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l-P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0B708" wp14:editId="0D9A6B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73C728" w14:textId="5E6B3D8F" w:rsidR="00BD4EF0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D4EF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projektu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A0B708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73C728" w14:textId="5E6B3D8F" w:rsidR="00BD4EF0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D4EF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projektu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0F4D54" wp14:editId="7E1697F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FE016" w14:textId="0899E343" w:rsidR="00BD4EF0" w:rsidRDefault="00000000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4EF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Wersja</w:t>
                                    </w:r>
                                  </w:sdtContent>
                                </w:sdt>
                                <w:r w:rsidR="00BD4EF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00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F4D5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7FE016" w14:textId="0899E343" w:rsidR="00BD4EF0" w:rsidRDefault="00000000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4EF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Wersja</w:t>
                              </w:r>
                            </w:sdtContent>
                          </w:sdt>
                          <w:r w:rsidR="00BD4EF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00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D1F943" wp14:editId="13E214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7DBA05" w14:textId="2663B442" w:rsidR="00BD4EF0" w:rsidRDefault="00BD4EF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Strona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Internetowa cyfrowydochód.pl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563F49" w14:textId="3FCDCF97" w:rsidR="00BD4EF0" w:rsidRDefault="00724E4B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Zając | Piotr Śliwa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D1F943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7DBA05" w14:textId="2663B442" w:rsidR="00BD4EF0" w:rsidRDefault="00BD4EF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Strona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Internetowa cyfrowydochód.pl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563F49" w14:textId="3FCDCF97" w:rsidR="00BD4EF0" w:rsidRDefault="00724E4B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Zając | Piotr Śliwa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247D6A" wp14:editId="43EC3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31B02" w14:textId="77777777" w:rsidR="00BD4EF0" w:rsidRDefault="00BD4EF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247D6A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31B02" w14:textId="77777777" w:rsidR="00BD4EF0" w:rsidRDefault="00BD4EF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70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88225" w14:textId="39C9E706" w:rsidR="00BD4EF0" w:rsidRDefault="00BD4EF0">
          <w:pPr>
            <w:pStyle w:val="Nagwekspisutreci"/>
          </w:pPr>
          <w:r>
            <w:t>Spis treści</w:t>
          </w:r>
        </w:p>
        <w:p w14:paraId="02028FBA" w14:textId="1377AE49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0304" w:history="1">
            <w:r w:rsidRPr="0005685B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E67" w14:textId="59AA5D12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5" w:history="1">
            <w:r w:rsidR="00BD4EF0" w:rsidRPr="0005685B">
              <w:rPr>
                <w:rStyle w:val="Hipercze"/>
                <w:noProof/>
              </w:rPr>
              <w:t>2. Opis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_Toc163110305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260E193A" w14:textId="7F8A1BE0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6" w:history="1">
            <w:r w:rsidR="00BD4EF0" w:rsidRPr="0005685B">
              <w:rPr>
                <w:rStyle w:val="Hipercze"/>
                <w:noProof/>
              </w:rPr>
              <w:t>3. Struktura organizacyjna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_Toc163110306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05EA8E74" w14:textId="7D8432ED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7" w:history="1">
            <w:r w:rsidR="00BD4EF0" w:rsidRPr="0005685B">
              <w:rPr>
                <w:rStyle w:val="Hipercze"/>
                <w:noProof/>
              </w:rPr>
              <w:t>4. Role i odpowiedzialność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_Toc163110307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267BD74" w14:textId="25EF391E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8" w:history="1">
            <w:r w:rsidR="00BD4EF0" w:rsidRPr="0005685B">
              <w:rPr>
                <w:rStyle w:val="Hipercze"/>
                <w:noProof/>
              </w:rPr>
              <w:t>5. Harmonogram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_Toc163110308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30DBBF4B" w14:textId="4537277A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9" w:history="1">
            <w:r w:rsidR="00BD4EF0" w:rsidRPr="0005685B">
              <w:rPr>
                <w:rStyle w:val="Hipercze"/>
                <w:noProof/>
              </w:rPr>
              <w:t>6. Kosztorys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_Toc163110309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794663E7" w14:textId="1DEF7529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0" w:history="1">
            <w:r w:rsidR="00BD4EF0" w:rsidRPr="0005685B">
              <w:rPr>
                <w:rStyle w:val="Hipercze"/>
                <w:noProof/>
              </w:rPr>
              <w:t>7. Zasoby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_Toc163110310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C7395F2" w14:textId="578E2BC2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1" w:history="1">
            <w:r w:rsidR="00BD4EF0" w:rsidRPr="0005685B">
              <w:rPr>
                <w:rStyle w:val="Hipercze"/>
                <w:noProof/>
              </w:rPr>
              <w:t>8. Standardy i narzędzia w projekcie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_Toc163110311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94C36AA" w14:textId="4854F8EB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2" w:history="1">
            <w:r w:rsidR="00BD4EF0" w:rsidRPr="0005685B">
              <w:rPr>
                <w:rStyle w:val="Hipercze"/>
                <w:noProof/>
              </w:rPr>
              <w:t>9. Procesy zarządzania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_Toc163110312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BD9D1C1" w14:textId="1687B14F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3" w:history="1">
            <w:r w:rsidR="00BD4EF0" w:rsidRPr="0005685B">
              <w:rPr>
                <w:rStyle w:val="Hipercze"/>
                <w:noProof/>
              </w:rPr>
              <w:t>9.1 Plan zarządzania konfiguracją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_Toc163110313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0E50A339" w14:textId="60C13266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4" w:history="1">
            <w:r w:rsidR="00BD4EF0" w:rsidRPr="0005685B">
              <w:rPr>
                <w:rStyle w:val="Hipercze"/>
                <w:noProof/>
              </w:rPr>
              <w:t>9.2 Plan zarządzania ryzykiem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_Toc163110314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46926779" w14:textId="595C2B15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5" w:history="1">
            <w:r w:rsidR="00BD4EF0" w:rsidRPr="0005685B">
              <w:rPr>
                <w:rStyle w:val="Hipercze"/>
                <w:noProof/>
              </w:rPr>
              <w:t>9.3 Plan zarządzania testami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_Toc163110315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78E780B4" w14:textId="120B5607" w:rsidR="00BD4EF0" w:rsidRPr="00BD4EF0" w:rsidRDefault="00BD4EF0">
          <w:pPr>
            <w:rPr>
              <w:rStyle w:val="Nagwek1Znak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0E66F8C1" w14:textId="5B8F2A44" w:rsidR="00724E4B" w:rsidRDefault="00BD4EF0">
      <w:bookmarkStart w:id="0" w:name="_Toc163110304"/>
      <w:r w:rsidRPr="00BD4EF0">
        <w:rPr>
          <w:rStyle w:val="Nagwek1Znak"/>
        </w:rPr>
        <w:t>1. Wstęp</w:t>
      </w:r>
      <w:bookmarkEnd w:id="0"/>
      <w:r>
        <w:t xml:space="preserve"> </w:t>
      </w:r>
      <w:r w:rsidR="00724E4B">
        <w:br/>
        <w:t>cyfrowydochód.pl – strona internetowa na której użytkownicy będą mogli:</w:t>
      </w:r>
      <w:r w:rsidR="00724E4B">
        <w:br/>
        <w:t>a) zakupić jakościowe ebooki dotyczące zarabiania przez internet</w:t>
      </w:r>
      <w:r w:rsidR="00724E4B">
        <w:br/>
        <w:t>b) spędzać czas na przyjaznej interfejsowo stronie internetowej</w:t>
      </w:r>
      <w:r w:rsidR="00724E4B">
        <w:br/>
        <w:t>c) zarządzać nowymi ebookami, statystykami, przeglądać przychody strony internetowe (admini)</w:t>
      </w:r>
    </w:p>
    <w:p w14:paraId="6741834A" w14:textId="2E0D1014" w:rsidR="00BD4EF0" w:rsidRDefault="00BD4EF0">
      <w:bookmarkStart w:id="1" w:name="_Toc163110305"/>
      <w:r w:rsidRPr="00BD4EF0">
        <w:rPr>
          <w:rStyle w:val="Nagwek1Znak"/>
        </w:rPr>
        <w:t>2. Opis projektu</w:t>
      </w:r>
      <w:bookmarkEnd w:id="1"/>
      <w:r>
        <w:t xml:space="preserve"> </w:t>
      </w:r>
      <w:r w:rsidR="00724E4B">
        <w:br/>
        <w:t>CyfrowyDochód.pl to aplikacja internetowa składająca się z backendowego WebAPI napisanego całościowo w języku programowania Java (Spring, SpringBoot, Hibernate), mającego połączenie z bazą danych MySQL, a także z frontendową aplikacją napisaną w TypeScript(React, TailwindCSS, ShadCN/UI). Zamysł aplikacji jest prosty: Chcemy stworzyć przyjazną dla nowych użytkowników aplikację internetową, która zachęci ludzi do nauki sposobów zarabiania przez internet, aby mogli odmienić swoje życie.</w:t>
      </w:r>
    </w:p>
    <w:p w14:paraId="630EA005" w14:textId="77777777" w:rsidR="00BD4EF0" w:rsidRDefault="00BD4EF0">
      <w:pPr>
        <w:rPr>
          <w:rStyle w:val="Nagwek1Znak"/>
        </w:rPr>
      </w:pPr>
      <w:bookmarkStart w:id="2" w:name="_Toc163110306"/>
      <w:r w:rsidRPr="00BD4EF0">
        <w:rPr>
          <w:rStyle w:val="Nagwek1Znak"/>
        </w:rPr>
        <w:t>3. Struktura organizacyjna projektu</w:t>
      </w:r>
      <w:bookmarkEnd w:id="2"/>
    </w:p>
    <w:p w14:paraId="705270DE" w14:textId="0861385F" w:rsidR="00724E4B" w:rsidRDefault="00724E4B">
      <w:r>
        <w:t>Zespół Backend: Jakub Zając, pomocnik Piotr Śliwa</w:t>
      </w:r>
    </w:p>
    <w:p w14:paraId="4217BCC0" w14:textId="14BC4585" w:rsidR="00724E4B" w:rsidRDefault="00724E4B">
      <w:r>
        <w:t>Zespół FrontEnd: Piotr Śliwa.</w:t>
      </w:r>
    </w:p>
    <w:p w14:paraId="1AEA31A3" w14:textId="77777777" w:rsidR="00E7094D" w:rsidRDefault="00E7094D" w:rsidP="00E7094D">
      <w:pPr>
        <w:pStyle w:val="Nagwek4"/>
      </w:pPr>
      <w:r>
        <w:t>Przepływ danych między zespołami</w:t>
      </w:r>
    </w:p>
    <w:p w14:paraId="257EFD47" w14:textId="77777777" w:rsidR="00E7094D" w:rsidRDefault="00E7094D" w:rsidP="00E7094D">
      <w:pPr>
        <w:pStyle w:val="NormalnyWeb"/>
        <w:numPr>
          <w:ilvl w:val="0"/>
          <w:numId w:val="1"/>
        </w:numPr>
      </w:pPr>
      <w:r>
        <w:rPr>
          <w:rStyle w:val="Pogrubienie"/>
        </w:rPr>
        <w:t>Zespół Backend</w:t>
      </w:r>
      <w:r>
        <w:t>:</w:t>
      </w:r>
    </w:p>
    <w:p w14:paraId="13C75613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Odpowiada za tworzenie i utrzymanie WebAPI.</w:t>
      </w:r>
    </w:p>
    <w:p w14:paraId="613DE31A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Współpracuje z zespołem Frontend w celu integracji API z interfejsem użytkownika.</w:t>
      </w:r>
    </w:p>
    <w:p w14:paraId="1E3E523C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Dostarcza dokumentację API dla zespołu Frontend.</w:t>
      </w:r>
    </w:p>
    <w:p w14:paraId="57E58FF4" w14:textId="77777777" w:rsidR="00E7094D" w:rsidRDefault="00E7094D" w:rsidP="00E7094D">
      <w:pPr>
        <w:pStyle w:val="NormalnyWeb"/>
        <w:numPr>
          <w:ilvl w:val="0"/>
          <w:numId w:val="1"/>
        </w:numPr>
      </w:pPr>
      <w:r>
        <w:rPr>
          <w:rStyle w:val="Pogrubienie"/>
        </w:rPr>
        <w:t>Zespół Frontend</w:t>
      </w:r>
      <w:r>
        <w:t>:</w:t>
      </w:r>
    </w:p>
    <w:p w14:paraId="1CD05A6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Odpowiada za tworzenie i utrzymanie interfejsu użytkownika.</w:t>
      </w:r>
    </w:p>
    <w:p w14:paraId="00292EA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Współpracuje z zespołem Backend w celu integracji interfejsu z API.</w:t>
      </w:r>
    </w:p>
    <w:p w14:paraId="46EFCBEE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Zgłasza wymagania dotyczące API do zespołu Backend.</w:t>
      </w:r>
    </w:p>
    <w:p w14:paraId="786F4EB0" w14:textId="77777777" w:rsidR="00E7094D" w:rsidRDefault="00E7094D" w:rsidP="00E7094D">
      <w:pPr>
        <w:pStyle w:val="Nagwek4"/>
      </w:pPr>
      <w:r>
        <w:lastRenderedPageBreak/>
        <w:t>Zasady organizacji spotkań</w:t>
      </w:r>
    </w:p>
    <w:p w14:paraId="612AAD5F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Cotygodniowe spotkania statusowe z udziałem obu zespołów.</w:t>
      </w:r>
    </w:p>
    <w:p w14:paraId="3D4A0408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Codzienne stand-upy w ramach metodyki Agile/Scrum.</w:t>
      </w:r>
    </w:p>
    <w:p w14:paraId="0E7E3521" w14:textId="23925699" w:rsidR="00724E4B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Miesięczne retrospektywy i planowanie sprintów.</w:t>
      </w:r>
    </w:p>
    <w:p w14:paraId="3A2CCE74" w14:textId="77777777" w:rsidR="00BD4EF0" w:rsidRDefault="00BD4EF0">
      <w:bookmarkStart w:id="3" w:name="_Toc163110307"/>
      <w:r w:rsidRPr="00BD4EF0">
        <w:rPr>
          <w:rStyle w:val="Nagwek1Znak"/>
        </w:rPr>
        <w:t>4. Role i odpowiedzialność</w:t>
      </w:r>
      <w:bookmarkEnd w:id="3"/>
      <w:r>
        <w:t xml:space="preserve"> </w:t>
      </w:r>
    </w:p>
    <w:p w14:paraId="19E30CC3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>Project Manager</w:t>
      </w:r>
      <w:r>
        <w:t>:</w:t>
      </w:r>
    </w:p>
    <w:p w14:paraId="366D44F2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projektem, koordynacja zespołów.</w:t>
      </w:r>
    </w:p>
    <w:p w14:paraId="18FAC2E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Monitorowanie postępów, raportowanie do interesariuszy.</w:t>
      </w:r>
    </w:p>
    <w:p w14:paraId="6714846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Rozwiązywanie problemów i zarządzanie ryzykiem.</w:t>
      </w:r>
    </w:p>
    <w:p w14:paraId="1927D40F" w14:textId="77777777" w:rsidR="00E7094D" w:rsidRPr="00E7094D" w:rsidRDefault="00E7094D" w:rsidP="00E7094D">
      <w:pPr>
        <w:pStyle w:val="NormalnyWeb"/>
        <w:numPr>
          <w:ilvl w:val="0"/>
          <w:numId w:val="3"/>
        </w:numPr>
        <w:rPr>
          <w:lang w:val="en-US"/>
        </w:rPr>
      </w:pPr>
      <w:r w:rsidRPr="00E7094D">
        <w:rPr>
          <w:rStyle w:val="Pogrubienie"/>
          <w:lang w:val="en-US"/>
        </w:rPr>
        <w:t>Lead Backend Developer</w:t>
      </w:r>
      <w:r w:rsidRPr="00E7094D">
        <w:rPr>
          <w:lang w:val="en-US"/>
        </w:rPr>
        <w:t xml:space="preserve"> (Jakub Zając):</w:t>
      </w:r>
    </w:p>
    <w:p w14:paraId="27FF1439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Projektowanie i implementacja backendowego WebAPI.</w:t>
      </w:r>
    </w:p>
    <w:p w14:paraId="7FB7A133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Nadzór nad pracą zespołu Backend.</w:t>
      </w:r>
    </w:p>
    <w:p w14:paraId="42B0213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Współpraca z zespołem Frontend.</w:t>
      </w:r>
    </w:p>
    <w:p w14:paraId="79F6B582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>Backend Developer</w:t>
      </w:r>
      <w:r>
        <w:t xml:space="preserve"> (Piotr Śliwa):</w:t>
      </w:r>
    </w:p>
    <w:p w14:paraId="089E3278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Wspieranie implementacji WebAPI.</w:t>
      </w:r>
    </w:p>
    <w:p w14:paraId="3802CAF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Pisanie kodu, testowanie, debugowanie.</w:t>
      </w:r>
    </w:p>
    <w:p w14:paraId="5E31F186" w14:textId="77777777" w:rsidR="00E7094D" w:rsidRPr="00E7094D" w:rsidRDefault="00E7094D" w:rsidP="00E7094D">
      <w:pPr>
        <w:pStyle w:val="NormalnyWeb"/>
        <w:numPr>
          <w:ilvl w:val="0"/>
          <w:numId w:val="3"/>
        </w:numPr>
        <w:rPr>
          <w:lang w:val="en-US"/>
        </w:rPr>
      </w:pPr>
      <w:r w:rsidRPr="00E7094D">
        <w:rPr>
          <w:rStyle w:val="Pogrubienie"/>
          <w:lang w:val="en-US"/>
        </w:rPr>
        <w:t>Lead Frontend Developer</w:t>
      </w:r>
      <w:r w:rsidRPr="00E7094D">
        <w:rPr>
          <w:lang w:val="en-US"/>
        </w:rPr>
        <w:t xml:space="preserve"> (Piotr Śliwa):</w:t>
      </w:r>
    </w:p>
    <w:p w14:paraId="3D0B8290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Projektowanie i implementacja interfejsu użytkownika.</w:t>
      </w:r>
    </w:p>
    <w:p w14:paraId="7D9CA2D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Nadzór nad pracą zespołu Frontend.</w:t>
      </w:r>
    </w:p>
    <w:p w14:paraId="7D1F9B0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Współpraca z zespołem Backend.</w:t>
      </w:r>
    </w:p>
    <w:p w14:paraId="408B0055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>QA Specialist</w:t>
      </w:r>
      <w:r>
        <w:t>:</w:t>
      </w:r>
    </w:p>
    <w:p w14:paraId="2F989DEA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Planowanie i przeprowadzanie testów.</w:t>
      </w:r>
    </w:p>
    <w:p w14:paraId="0CEED61B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błędami, raportowanie wyników testów.</w:t>
      </w:r>
    </w:p>
    <w:p w14:paraId="11338A54" w14:textId="77777777" w:rsidR="00BD4EF0" w:rsidRDefault="00BD4EF0">
      <w:r>
        <w:t xml:space="preserve"> </w:t>
      </w:r>
      <w:bookmarkStart w:id="4" w:name="_Toc163110308"/>
      <w:r w:rsidRPr="00BD4EF0">
        <w:rPr>
          <w:rStyle w:val="Nagwek1Znak"/>
        </w:rPr>
        <w:t>5. Harmonogram projektu</w:t>
      </w:r>
      <w:bookmarkEnd w:id="4"/>
      <w:r>
        <w:t xml:space="preserve"> </w:t>
      </w:r>
    </w:p>
    <w:p w14:paraId="63987F95" w14:textId="2781F059" w:rsidR="00BD4EF0" w:rsidRDefault="00452AD9">
      <w:pPr>
        <w:rPr>
          <w:noProof/>
        </w:rPr>
      </w:pPr>
      <w:r>
        <w:t>Harmonogram projektu został szczegółowo opisany w pliku proj_cyfrowydochod.pl.mpp.</w:t>
      </w:r>
      <w:r>
        <w:br/>
        <w:t>Wykres Gantta:</w:t>
      </w:r>
      <w:r w:rsidRPr="00452AD9">
        <w:rPr>
          <w:noProof/>
        </w:rPr>
        <w:drawing>
          <wp:inline distT="0" distB="0" distL="0" distR="0" wp14:anchorId="4504AFCE" wp14:editId="2E916203">
            <wp:extent cx="5760720" cy="2910840"/>
            <wp:effectExtent l="0" t="0" r="0" b="3810"/>
            <wp:docPr id="1775711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8CB8" w14:textId="42E07DD0" w:rsidR="00452AD9" w:rsidRDefault="00452AD9">
      <w:r w:rsidRPr="00452AD9">
        <w:rPr>
          <w:noProof/>
        </w:rPr>
        <w:lastRenderedPageBreak/>
        <w:drawing>
          <wp:inline distT="0" distB="0" distL="0" distR="0" wp14:anchorId="39475C7F" wp14:editId="768CD004">
            <wp:extent cx="5760720" cy="1127760"/>
            <wp:effectExtent l="0" t="0" r="0" b="0"/>
            <wp:docPr id="105479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7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AFE" w14:textId="77777777" w:rsidR="00BD4EF0" w:rsidRDefault="00BD4EF0">
      <w:bookmarkStart w:id="5" w:name="_Toc163110309"/>
      <w:r w:rsidRPr="00BD4EF0">
        <w:rPr>
          <w:rStyle w:val="Nagwek1Znak"/>
        </w:rPr>
        <w:t>6. Kosztorys projektu</w:t>
      </w:r>
      <w:bookmarkEnd w:id="5"/>
      <w:r>
        <w:t xml:space="preserve"> </w:t>
      </w:r>
    </w:p>
    <w:tbl>
      <w:tblPr>
        <w:tblStyle w:val="Tabela-Siatka"/>
        <w:tblW w:w="9228" w:type="dxa"/>
        <w:tblLook w:val="04A0" w:firstRow="1" w:lastRow="0" w:firstColumn="1" w:lastColumn="0" w:noHBand="0" w:noVBand="1"/>
      </w:tblPr>
      <w:tblGrid>
        <w:gridCol w:w="2298"/>
        <w:gridCol w:w="2294"/>
        <w:gridCol w:w="2337"/>
        <w:gridCol w:w="2299"/>
      </w:tblGrid>
      <w:tr w:rsidR="00E7094D" w:rsidRPr="00E7094D" w14:paraId="5B23B364" w14:textId="77777777" w:rsidTr="00E7094D">
        <w:trPr>
          <w:trHeight w:val="977"/>
        </w:trPr>
        <w:tc>
          <w:tcPr>
            <w:tcW w:w="2298" w:type="dxa"/>
            <w:shd w:val="clear" w:color="auto" w:fill="000000" w:themeFill="text1"/>
          </w:tcPr>
          <w:p w14:paraId="22559555" w14:textId="1195EE5E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6" w:name="_Toc163110310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Rola</w:t>
            </w:r>
          </w:p>
        </w:tc>
        <w:tc>
          <w:tcPr>
            <w:tcW w:w="2294" w:type="dxa"/>
            <w:shd w:val="clear" w:color="auto" w:fill="000000" w:themeFill="text1"/>
          </w:tcPr>
          <w:p w14:paraId="484EB23F" w14:textId="1054D341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Liczba godzin</w:t>
            </w:r>
          </w:p>
        </w:tc>
        <w:tc>
          <w:tcPr>
            <w:tcW w:w="2337" w:type="dxa"/>
            <w:shd w:val="clear" w:color="auto" w:fill="000000" w:themeFill="text1"/>
          </w:tcPr>
          <w:p w14:paraId="0E1908F6" w14:textId="4E9D097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Stawka godzinowa[PLN]</w:t>
            </w:r>
          </w:p>
        </w:tc>
        <w:tc>
          <w:tcPr>
            <w:tcW w:w="2299" w:type="dxa"/>
            <w:shd w:val="clear" w:color="auto" w:fill="000000" w:themeFill="text1"/>
          </w:tcPr>
          <w:p w14:paraId="7A2B22B9" w14:textId="77777777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Koszt całkowity</w:t>
            </w:r>
          </w:p>
          <w:p w14:paraId="71797252" w14:textId="22390BA1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[PLN]</w:t>
            </w:r>
          </w:p>
        </w:tc>
      </w:tr>
      <w:tr w:rsidR="00E7094D" w:rsidRPr="00E7094D" w14:paraId="0DAADF46" w14:textId="77777777" w:rsidTr="00E7094D">
        <w:trPr>
          <w:trHeight w:val="508"/>
        </w:trPr>
        <w:tc>
          <w:tcPr>
            <w:tcW w:w="2298" w:type="dxa"/>
          </w:tcPr>
          <w:p w14:paraId="03A5EA0F" w14:textId="6E0AD783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294" w:type="dxa"/>
          </w:tcPr>
          <w:p w14:paraId="0F10F60D" w14:textId="01C31C05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18BC17D5" w14:textId="1BADEFC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299" w:type="dxa"/>
          </w:tcPr>
          <w:p w14:paraId="02EB0852" w14:textId="400AECE8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10,000</w:t>
            </w:r>
          </w:p>
        </w:tc>
      </w:tr>
      <w:tr w:rsidR="00E7094D" w:rsidRPr="00E7094D" w14:paraId="71B76AB0" w14:textId="77777777" w:rsidTr="00E7094D">
        <w:trPr>
          <w:trHeight w:val="488"/>
        </w:trPr>
        <w:tc>
          <w:tcPr>
            <w:tcW w:w="2298" w:type="dxa"/>
          </w:tcPr>
          <w:p w14:paraId="6F443DB9" w14:textId="3F042E4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Lead Backend Dev</w:t>
            </w:r>
          </w:p>
        </w:tc>
        <w:tc>
          <w:tcPr>
            <w:tcW w:w="2294" w:type="dxa"/>
          </w:tcPr>
          <w:p w14:paraId="2800C304" w14:textId="0990757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200</w:t>
            </w:r>
          </w:p>
        </w:tc>
        <w:tc>
          <w:tcPr>
            <w:tcW w:w="2337" w:type="dxa"/>
          </w:tcPr>
          <w:p w14:paraId="40463E01" w14:textId="118EBC35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120</w:t>
            </w:r>
          </w:p>
        </w:tc>
        <w:tc>
          <w:tcPr>
            <w:tcW w:w="2299" w:type="dxa"/>
          </w:tcPr>
          <w:p w14:paraId="61C58620" w14:textId="3BA24184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24,000</w:t>
            </w:r>
          </w:p>
        </w:tc>
      </w:tr>
      <w:tr w:rsidR="00E7094D" w:rsidRPr="00E7094D" w14:paraId="6316A32B" w14:textId="77777777" w:rsidTr="00E7094D">
        <w:trPr>
          <w:trHeight w:val="488"/>
        </w:trPr>
        <w:tc>
          <w:tcPr>
            <w:tcW w:w="2298" w:type="dxa"/>
          </w:tcPr>
          <w:p w14:paraId="2484E5D0" w14:textId="3B54736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Backend Dev</w:t>
            </w:r>
          </w:p>
        </w:tc>
        <w:tc>
          <w:tcPr>
            <w:tcW w:w="2294" w:type="dxa"/>
          </w:tcPr>
          <w:p w14:paraId="19712A6A" w14:textId="6A4F8E2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150</w:t>
            </w:r>
          </w:p>
        </w:tc>
        <w:tc>
          <w:tcPr>
            <w:tcW w:w="2337" w:type="dxa"/>
          </w:tcPr>
          <w:p w14:paraId="2574F3C9" w14:textId="68D9BB70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299" w:type="dxa"/>
          </w:tcPr>
          <w:p w14:paraId="12B9203E" w14:textId="2735635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15,000</w:t>
            </w:r>
          </w:p>
        </w:tc>
      </w:tr>
      <w:tr w:rsidR="00E7094D" w:rsidRPr="00E7094D" w14:paraId="7973F733" w14:textId="77777777" w:rsidTr="00E7094D">
        <w:trPr>
          <w:trHeight w:val="488"/>
        </w:trPr>
        <w:tc>
          <w:tcPr>
            <w:tcW w:w="2298" w:type="dxa"/>
          </w:tcPr>
          <w:p w14:paraId="767E8EBF" w14:textId="1B14C84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Lead Frontend Dev</w:t>
            </w:r>
          </w:p>
        </w:tc>
        <w:tc>
          <w:tcPr>
            <w:tcW w:w="2294" w:type="dxa"/>
          </w:tcPr>
          <w:p w14:paraId="70372554" w14:textId="51FC4929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200</w:t>
            </w:r>
          </w:p>
        </w:tc>
        <w:tc>
          <w:tcPr>
            <w:tcW w:w="2337" w:type="dxa"/>
          </w:tcPr>
          <w:p w14:paraId="0E9FEFBF" w14:textId="5BFA23B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120</w:t>
            </w:r>
          </w:p>
        </w:tc>
        <w:tc>
          <w:tcPr>
            <w:tcW w:w="2299" w:type="dxa"/>
          </w:tcPr>
          <w:p w14:paraId="28BD18FA" w14:textId="386F9BBE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24,000</w:t>
            </w:r>
          </w:p>
        </w:tc>
      </w:tr>
      <w:tr w:rsidR="00E7094D" w:rsidRPr="00E7094D" w14:paraId="5C81EA5A" w14:textId="77777777" w:rsidTr="00E7094D">
        <w:trPr>
          <w:trHeight w:val="488"/>
        </w:trPr>
        <w:tc>
          <w:tcPr>
            <w:tcW w:w="2298" w:type="dxa"/>
          </w:tcPr>
          <w:p w14:paraId="70DF4B32" w14:textId="2C16C39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QA Specialist</w:t>
            </w:r>
          </w:p>
        </w:tc>
        <w:tc>
          <w:tcPr>
            <w:tcW w:w="2294" w:type="dxa"/>
          </w:tcPr>
          <w:p w14:paraId="4154BE1E" w14:textId="5478293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6B0E4F9A" w14:textId="4F01C882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90</w:t>
            </w:r>
          </w:p>
        </w:tc>
        <w:tc>
          <w:tcPr>
            <w:tcW w:w="2299" w:type="dxa"/>
          </w:tcPr>
          <w:p w14:paraId="1F10A475" w14:textId="265AEA02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9,000</w:t>
            </w:r>
          </w:p>
        </w:tc>
      </w:tr>
      <w:tr w:rsidR="00E7094D" w:rsidRPr="00E7094D" w14:paraId="4B7CC6C1" w14:textId="77777777" w:rsidTr="00E7094D">
        <w:trPr>
          <w:trHeight w:val="488"/>
        </w:trPr>
        <w:tc>
          <w:tcPr>
            <w:tcW w:w="2298" w:type="dxa"/>
          </w:tcPr>
          <w:p w14:paraId="7BEE4BFC" w14:textId="415BB82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Łącznie</w:t>
            </w:r>
          </w:p>
        </w:tc>
        <w:tc>
          <w:tcPr>
            <w:tcW w:w="2294" w:type="dxa"/>
          </w:tcPr>
          <w:p w14:paraId="7FE60C43" w14:textId="7AFE87F6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750</w:t>
            </w:r>
          </w:p>
        </w:tc>
        <w:tc>
          <w:tcPr>
            <w:tcW w:w="2337" w:type="dxa"/>
          </w:tcPr>
          <w:p w14:paraId="37716126" w14:textId="11B2E0DB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-</w:t>
            </w:r>
          </w:p>
        </w:tc>
        <w:tc>
          <w:tcPr>
            <w:tcW w:w="2299" w:type="dxa"/>
          </w:tcPr>
          <w:p w14:paraId="13A8BD8F" w14:textId="1223800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82,000</w:t>
            </w:r>
          </w:p>
        </w:tc>
      </w:tr>
    </w:tbl>
    <w:p w14:paraId="009E9DFA" w14:textId="77777777" w:rsidR="00BD4EF0" w:rsidRDefault="00BD4EF0">
      <w:pPr>
        <w:rPr>
          <w:rStyle w:val="Nagwek1Znak"/>
        </w:rPr>
      </w:pPr>
      <w:r w:rsidRPr="00BD4EF0">
        <w:rPr>
          <w:rStyle w:val="Nagwek1Znak"/>
        </w:rPr>
        <w:t>7. Zasoby projektu</w:t>
      </w:r>
      <w:bookmarkEnd w:id="6"/>
    </w:p>
    <w:p w14:paraId="2F1741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Sprzęt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Komputery, serwery, urządzenia mobilne do testowania responsywności.</w:t>
      </w:r>
    </w:p>
    <w:p w14:paraId="2A39CD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Oprogramowanie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68EAD0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IDE: IntelliJ IDEA (Java), Visual Studio Code (JavaScript/TypeScript).</w:t>
      </w:r>
    </w:p>
    <w:p w14:paraId="2A91B2FA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danych: MySQL.</w:t>
      </w:r>
    </w:p>
    <w:p w14:paraId="328BDFD6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Systemy kontroli wersji: Git, GitHub.</w:t>
      </w:r>
    </w:p>
    <w:p w14:paraId="3B16E55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Narzędzia do zarządzania projektem: JIRA, Trello.</w:t>
      </w:r>
    </w:p>
    <w:p w14:paraId="786A0BB4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Narzędzia do komunikacji: Slack, Zoom.</w:t>
      </w:r>
    </w:p>
    <w:p w14:paraId="17500050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Licencje: IntelliJ IDEA Ultimate, MySQL Enterprise.</w:t>
      </w:r>
    </w:p>
    <w:p w14:paraId="64F94E05" w14:textId="77777777" w:rsidR="00BD4EF0" w:rsidRDefault="00BD4EF0">
      <w:pPr>
        <w:rPr>
          <w:rStyle w:val="Nagwek1Znak"/>
        </w:rPr>
      </w:pPr>
      <w:r w:rsidRPr="00452AD9">
        <w:rPr>
          <w:lang w:val="en-US"/>
        </w:rPr>
        <w:t xml:space="preserve"> </w:t>
      </w:r>
      <w:bookmarkStart w:id="7" w:name="_Toc163110311"/>
      <w:r w:rsidRPr="00BD4EF0">
        <w:rPr>
          <w:rStyle w:val="Nagwek1Znak"/>
        </w:rPr>
        <w:t>8. Standardy i narzędzia w projekcie</w:t>
      </w:r>
      <w:bookmarkEnd w:id="7"/>
    </w:p>
    <w:p w14:paraId="7C4A9546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8" w:name="_Toc163110312"/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Standardy kodowania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44D88E7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Java: Google Java Style Guide.</w:t>
      </w:r>
    </w:p>
    <w:p w14:paraId="3D89E41A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JavaScript/TypeScript: Airbnb JavaScript Style Guide.</w:t>
      </w:r>
    </w:p>
    <w:p w14:paraId="6E009FA5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Narzędzia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F973D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Backend: Spring Boot 2.6, Hibernate 5.6.</w:t>
      </w:r>
    </w:p>
    <w:p w14:paraId="04DE563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Frontend: React 18, TypeScript 4.5, TailwindCSS 3.0, ShadCN/UI 1.0.</w:t>
      </w:r>
    </w:p>
    <w:p w14:paraId="609EB55A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Testowanie: JUnit 5 (backend), Jest (frontend).</w:t>
      </w:r>
    </w:p>
    <w:p w14:paraId="7F91621B" w14:textId="77777777" w:rsidR="00BD4EF0" w:rsidRDefault="00BD4EF0">
      <w:pPr>
        <w:rPr>
          <w:rStyle w:val="Nagwek1Znak"/>
        </w:rPr>
      </w:pPr>
      <w:r w:rsidRPr="00BD4EF0">
        <w:rPr>
          <w:rStyle w:val="Nagwek1Znak"/>
        </w:rPr>
        <w:t>9. Procesy zarządzania</w:t>
      </w:r>
      <w:bookmarkEnd w:id="8"/>
      <w:r w:rsidRPr="00BD4EF0">
        <w:rPr>
          <w:rStyle w:val="Nagwek1Znak"/>
        </w:rPr>
        <w:t xml:space="preserve"> </w:t>
      </w:r>
    </w:p>
    <w:p w14:paraId="0058FD26" w14:textId="77777777" w:rsidR="00BD4EF0" w:rsidRDefault="00BD4EF0">
      <w:pPr>
        <w:rPr>
          <w:rStyle w:val="Nagwek1Znak"/>
        </w:rPr>
      </w:pPr>
      <w:bookmarkStart w:id="9" w:name="_Toc163110313"/>
      <w:r w:rsidRPr="00BD4EF0">
        <w:rPr>
          <w:rStyle w:val="Nagwek1Znak"/>
        </w:rPr>
        <w:lastRenderedPageBreak/>
        <w:t>9.1 Plan zarządzania konfiguracją</w:t>
      </w:r>
      <w:bookmarkEnd w:id="9"/>
    </w:p>
    <w:p w14:paraId="50DA2ED2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bookmarkStart w:id="10" w:name="_Toc163110314"/>
      <w:r>
        <w:rPr>
          <w:rStyle w:val="Pogrubienie"/>
        </w:rPr>
        <w:t>Narzędzie zarządzania konfiguracją</w:t>
      </w:r>
      <w:r>
        <w:t>: Git, GitHub.</w:t>
      </w:r>
    </w:p>
    <w:p w14:paraId="5D42FDA3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Zasady tagowania dokumentów</w:t>
      </w:r>
      <w:r>
        <w:t>:</w:t>
      </w:r>
    </w:p>
    <w:p w14:paraId="6E093DC3" w14:textId="77777777" w:rsidR="00E7094D" w:rsidRP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7094D">
        <w:rPr>
          <w:lang w:val="en-US"/>
        </w:rPr>
        <w:t xml:space="preserve">Nazewnictwo commitów: </w:t>
      </w:r>
      <w:r w:rsidRPr="00E7094D">
        <w:rPr>
          <w:rStyle w:val="HTML-kod"/>
          <w:rFonts w:eastAsiaTheme="minorHAnsi"/>
          <w:lang w:val="en-US"/>
        </w:rPr>
        <w:t>[type] short description</w:t>
      </w:r>
      <w:r w:rsidRPr="00E7094D">
        <w:rPr>
          <w:lang w:val="en-US"/>
        </w:rPr>
        <w:t xml:space="preserve"> (type: feat, fix, docs, style, refactor, test, chore).</w:t>
      </w:r>
    </w:p>
    <w:p w14:paraId="73936317" w14:textId="77777777" w:rsid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Tagowanie wersji: </w:t>
      </w:r>
      <w:r>
        <w:rPr>
          <w:rStyle w:val="HTML-kod"/>
          <w:rFonts w:eastAsiaTheme="minorHAnsi"/>
        </w:rPr>
        <w:t>vX.Y.Z</w:t>
      </w:r>
      <w:r>
        <w:t xml:space="preserve"> (e.g., </w:t>
      </w:r>
      <w:r>
        <w:rPr>
          <w:rStyle w:val="HTML-kod"/>
          <w:rFonts w:eastAsiaTheme="minorHAnsi"/>
        </w:rPr>
        <w:t>v1.0.0</w:t>
      </w:r>
      <w:r>
        <w:t>).</w:t>
      </w:r>
    </w:p>
    <w:p w14:paraId="399ADC84" w14:textId="784D4FEE" w:rsidR="00BD4EF0" w:rsidRDefault="00BD4EF0">
      <w:r w:rsidRPr="00BD4EF0">
        <w:rPr>
          <w:rStyle w:val="Nagwek1Znak"/>
        </w:rPr>
        <w:t>9.2 Plan zarządzania ryzykiem</w:t>
      </w:r>
      <w:bookmarkEnd w:id="10"/>
      <w:r>
        <w:t xml:space="preserve"> </w:t>
      </w:r>
    </w:p>
    <w:p w14:paraId="43822FB7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1" w:name="_Toc163110315"/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ryzykiem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46D591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Identyfikacja potencjalnych ryzyk na wczesnym etapie.</w:t>
      </w:r>
    </w:p>
    <w:p w14:paraId="21FFD0DA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Ocena i priorytetyzacja ryzyk.</w:t>
      </w:r>
    </w:p>
    <w:p w14:paraId="6DFBFAA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Planowanie i wdrażanie strategii mitygacyjnych.</w:t>
      </w:r>
    </w:p>
    <w:p w14:paraId="76CBF976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pojęć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A2E1C95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Ryzyko projektu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Wydarzenie, które może negatywnie wpłynąć na realizację celów projektu.</w:t>
      </w:r>
    </w:p>
    <w:p w14:paraId="260B2538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Ocena potencjalnego wpływu ryzyka na projekt.</w:t>
      </w:r>
    </w:p>
    <w:p w14:paraId="149FABD0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Stopień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Prawdopodobieństwo wystąpienia ryzyka pomnożone przez jego wagę.</w:t>
      </w:r>
    </w:p>
    <w:p w14:paraId="4C8F1591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bazy ryzyk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3B2EB3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ryzyka.</w:t>
      </w:r>
    </w:p>
    <w:p w14:paraId="017B466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ryzyka.</w:t>
      </w:r>
    </w:p>
    <w:p w14:paraId="7148617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Prawdopodobieństwo wystąpienia.</w:t>
      </w:r>
    </w:p>
    <w:p w14:paraId="00CFE4BB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Waga ryzyka.</w:t>
      </w:r>
    </w:p>
    <w:p w14:paraId="42869880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Stopień ryzyka.</w:t>
      </w:r>
    </w:p>
    <w:p w14:paraId="409533AD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Strategia mitygacyjna.</w:t>
      </w:r>
    </w:p>
    <w:p w14:paraId="36EC5C99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ryzyka.</w:t>
      </w:r>
    </w:p>
    <w:p w14:paraId="681D200B" w14:textId="77777777" w:rsidR="00BD4EF0" w:rsidRDefault="00BD4EF0">
      <w:pPr>
        <w:rPr>
          <w:rStyle w:val="Nagwek1Znak"/>
        </w:rPr>
      </w:pPr>
      <w:r w:rsidRPr="00BD4EF0">
        <w:rPr>
          <w:rStyle w:val="Nagwek1Znak"/>
        </w:rPr>
        <w:t>9.3 Plan zarządzania testami</w:t>
      </w:r>
      <w:bookmarkEnd w:id="11"/>
    </w:p>
    <w:p w14:paraId="5517EC0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testami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1C6FBD9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Zapewnienie wysokiej jakości produktu końcowego.</w:t>
      </w:r>
    </w:p>
    <w:p w14:paraId="19B880DC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i naprawa błędów na wczesnym etapie.</w:t>
      </w:r>
    </w:p>
    <w:p w14:paraId="56344745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Weryfikacja zgodności produktu z wymaganiami.</w:t>
      </w:r>
    </w:p>
    <w:p w14:paraId="2E9F099E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Zasady projektowania testów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640CD4A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jednostkowe (Unit Testing).</w:t>
      </w:r>
    </w:p>
    <w:p w14:paraId="1F105006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integracyjne (Integration Testing).</w:t>
      </w:r>
    </w:p>
    <w:p w14:paraId="4FDABC3D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 end-to-end (E2E Testing).</w:t>
      </w:r>
    </w:p>
    <w:p w14:paraId="157443A2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wydajnościowe (Performance Testing).</w:t>
      </w:r>
    </w:p>
    <w:p w14:paraId="28535EAB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Proces zarządzania błędami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1637E2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błędu.</w:t>
      </w:r>
    </w:p>
    <w:p w14:paraId="00EC0C5F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Zgłoszenie błędu w systemie zarządzania błędami (JIRA).</w:t>
      </w:r>
    </w:p>
    <w:p w14:paraId="7AA33654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Analiza błędu.</w:t>
      </w:r>
    </w:p>
    <w:p w14:paraId="62683FF5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Naprawa błędu.</w:t>
      </w:r>
    </w:p>
    <w:p w14:paraId="546A80B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Retest.</w:t>
      </w:r>
    </w:p>
    <w:p w14:paraId="14D960E6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Zamknięcie zgłoszenia błędu.</w:t>
      </w:r>
    </w:p>
    <w:p w14:paraId="72671EA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i lista statusów błędu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1021B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New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Nowy błąd, czeka na analizę.</w:t>
      </w:r>
    </w:p>
    <w:p w14:paraId="7AE97D8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 Progress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jest naprawiany.</w:t>
      </w:r>
    </w:p>
    <w:p w14:paraId="6A80C7F4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Fixed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naprawiony.</w:t>
      </w:r>
    </w:p>
    <w:p w14:paraId="6983D2D9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Retest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czeka na ponowne testowanie.</w:t>
      </w:r>
    </w:p>
    <w:p w14:paraId="013CCEAA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Closed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rozwiązany i zamknięty.</w:t>
      </w:r>
    </w:p>
    <w:p w14:paraId="14D0FE97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Rejected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odrzucony jako nieważny.</w:t>
      </w:r>
    </w:p>
    <w:p w14:paraId="30C3AE7D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bazy błędów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E09C943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błędu.</w:t>
      </w:r>
    </w:p>
    <w:p w14:paraId="387AFB5A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błędu.</w:t>
      </w:r>
    </w:p>
    <w:p w14:paraId="61096BF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błędu.</w:t>
      </w:r>
    </w:p>
    <w:p w14:paraId="4180768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Priorytet błędu.</w:t>
      </w:r>
    </w:p>
    <w:p w14:paraId="78507DB9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zgłosił.</w:t>
      </w:r>
    </w:p>
    <w:p w14:paraId="42F40A22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naprawia.</w:t>
      </w:r>
    </w:p>
    <w:p w14:paraId="273591C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zgłoszenia.</w:t>
      </w:r>
    </w:p>
    <w:p w14:paraId="4D26F19C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naprawy.</w:t>
      </w:r>
    </w:p>
    <w:p w14:paraId="6A0FD7D8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Cykle testowe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CD86211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Sprintowe testowanie jednostkowe i integracyjne.</w:t>
      </w:r>
    </w:p>
    <w:p w14:paraId="143715E6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regresji na koniec każdego sprintu.</w:t>
      </w:r>
    </w:p>
    <w:p w14:paraId="3617DAF2" w14:textId="1FC62CC2" w:rsidR="00D3329C" w:rsidRPr="00D3329C" w:rsidRDefault="00E7094D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Nagwek1Znak"/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Testy końcowe przed wydaniem wersji produkcyjnej.</w:t>
      </w:r>
    </w:p>
    <w:p w14:paraId="5E288EE2" w14:textId="7B86DDD7" w:rsidR="00D3329C" w:rsidRDefault="00D3329C" w:rsidP="00D3329C">
      <w:pPr>
        <w:rPr>
          <w:rStyle w:val="Nagwek1Znak"/>
        </w:rPr>
      </w:pPr>
      <w:r w:rsidRPr="00BD4EF0">
        <w:rPr>
          <w:rStyle w:val="Nagwek1Znak"/>
        </w:rPr>
        <w:t>9.</w:t>
      </w:r>
      <w:r>
        <w:rPr>
          <w:rStyle w:val="Nagwek1Znak"/>
        </w:rPr>
        <w:t>4</w:t>
      </w:r>
      <w:r w:rsidRPr="00BD4EF0">
        <w:rPr>
          <w:rStyle w:val="Nagwek1Znak"/>
        </w:rPr>
        <w:t xml:space="preserve"> Plan </w:t>
      </w:r>
      <w:r>
        <w:rPr>
          <w:rStyle w:val="Nagwek1Znak"/>
        </w:rPr>
        <w:t xml:space="preserve">zapewnienia jakości </w:t>
      </w:r>
    </w:p>
    <w:p w14:paraId="4D59A71A" w14:textId="536C45CD" w:rsidR="00D3329C" w:rsidRPr="00E7094D" w:rsidRDefault="00D3329C" w:rsidP="00D33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Role QA w procesie wytwarzania oprogramowania </w:t>
      </w:r>
    </w:p>
    <w:p w14:paraId="036C6BF0" w14:textId="21745BEA" w:rsidR="00D3329C" w:rsidRPr="00E7094D" w:rsidRDefault="00C763E8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QA Manager: Odpowiedzialny za nadzór nad procesami QA, zarządzanie zespołem QA, planowanie i realizację zadań QA</w:t>
      </w:r>
    </w:p>
    <w:p w14:paraId="1F111160" w14:textId="296E5E9B" w:rsidR="00D3329C" w:rsidRPr="00C763E8" w:rsidRDefault="00C763E8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Nagwek1Znak"/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QA Engineer: Przeprowadza testy zgodnie z planem testów, raportuje błędy, współpracuje z developerami w celu rozwiązania wykrytych błędów.</w:t>
      </w:r>
    </w:p>
    <w:p w14:paraId="0A3039DA" w14:textId="6AF43E2A" w:rsidR="00C763E8" w:rsidRPr="00E7094D" w:rsidRDefault="00C763E8" w:rsidP="00C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Metodologi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QA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72815FE" w14:textId="70A3207B" w:rsidR="00C763E8" w:rsidRPr="00E7094D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ręczne</w:t>
      </w:r>
    </w:p>
    <w:p w14:paraId="57E09B25" w14:textId="62C5E58B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esty jednostokowe</w:t>
      </w:r>
    </w:p>
    <w:p w14:paraId="7CC907CD" w14:textId="67FE1C75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systemowe</w:t>
      </w:r>
    </w:p>
    <w:p w14:paraId="1F46BBF8" w14:textId="48A6C68A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Testy wydajnościowe</w:t>
      </w:r>
    </w:p>
    <w:p w14:paraId="5472CFAC" w14:textId="7633EF64" w:rsidR="00C763E8" w:rsidRPr="00E7094D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bezpieczeństwa</w:t>
      </w:r>
    </w:p>
    <w:p w14:paraId="4173C3EB" w14:textId="71AB9F4A" w:rsidR="00C763E8" w:rsidRPr="00E7094D" w:rsidRDefault="00C763E8" w:rsidP="00C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Elementy podlegające kontroli QA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CC923A3" w14:textId="77777777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Kod źródłowy</w:t>
      </w:r>
    </w:p>
    <w:p w14:paraId="28F5F841" w14:textId="77777777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</w:t>
      </w:r>
    </w:p>
    <w:p w14:paraId="31D004D3" w14:textId="411D4317" w:rsidR="00091A73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Przypadki testowe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822CAC7" w14:textId="6C791920" w:rsidR="00D411B7" w:rsidRPr="00E7094D" w:rsidRDefault="00D411B7" w:rsidP="00D4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dokumentów Tworzonych przez QA</w:t>
      </w:r>
    </w:p>
    <w:p w14:paraId="49CA06DD" w14:textId="1552C2D1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testów</w:t>
      </w:r>
    </w:p>
    <w:p w14:paraId="1FE610E4" w14:textId="74E2A3ED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Przypadki testowe </w:t>
      </w:r>
    </w:p>
    <w:p w14:paraId="63181C0C" w14:textId="39C1A901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Raporty testów</w:t>
      </w:r>
    </w:p>
    <w:p w14:paraId="4510BF8A" w14:textId="43ECACD8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 błędów</w:t>
      </w:r>
    </w:p>
    <w:p w14:paraId="7FD8108E" w14:textId="5C822CCF" w:rsidR="007D57CF" w:rsidRDefault="007D57CF" w:rsidP="007D5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Symbol" w:cs="Times New Roman"/>
          <w:sz w:val="24"/>
          <w:szCs w:val="24"/>
          <w:lang w:eastAsia="pl-PL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Zakres odpowiedzialności osób realizujących zadania QA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F0025A7" w14:textId="62645DE1" w:rsidR="007D57CF" w:rsidRDefault="007D57CF" w:rsidP="007D5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QA Manager </w:t>
      </w:r>
    </w:p>
    <w:p w14:paraId="264AF4EA" w14:textId="57A51A26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Opracowanie i utrzymanie planu QA</w:t>
      </w:r>
    </w:p>
    <w:p w14:paraId="4E4E7DFB" w14:textId="16C06A5D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Nadzór nad realizacją zadań QA</w:t>
      </w:r>
    </w:p>
    <w:p w14:paraId="682625B4" w14:textId="4CBC1827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Raportowanie stanu jakości projektu </w:t>
      </w:r>
    </w:p>
    <w:p w14:paraId="3E59CD00" w14:textId="012F69D6" w:rsidR="007D57CF" w:rsidRDefault="007D57CF" w:rsidP="007D5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QA Engineer</w:t>
      </w:r>
    </w:p>
    <w:p w14:paraId="62139D85" w14:textId="2D0E7C17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Tworzenie test case-ów </w:t>
      </w:r>
    </w:p>
    <w:p w14:paraId="714A46CC" w14:textId="694AAE70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Wykonywanie testów ręcznych </w:t>
      </w:r>
    </w:p>
    <w:p w14:paraId="210FE240" w14:textId="7683F7E5" w:rsidR="007D57CF" w:rsidRP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Raportowanie i zarządzanie błędami</w:t>
      </w:r>
    </w:p>
    <w:p w14:paraId="36351E08" w14:textId="77777777" w:rsidR="007D57CF" w:rsidRPr="00D411B7" w:rsidRDefault="007D57CF" w:rsidP="007D5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7D57CF" w:rsidRPr="00D411B7" w:rsidSect="00CB1C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97B"/>
    <w:multiLevelType w:val="hybridMultilevel"/>
    <w:tmpl w:val="294EE4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D1D33"/>
    <w:multiLevelType w:val="multilevel"/>
    <w:tmpl w:val="A90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95"/>
    <w:multiLevelType w:val="multilevel"/>
    <w:tmpl w:val="94B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3337C"/>
    <w:multiLevelType w:val="hybridMultilevel"/>
    <w:tmpl w:val="C14E8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3863"/>
    <w:multiLevelType w:val="multilevel"/>
    <w:tmpl w:val="E0E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4ACA"/>
    <w:multiLevelType w:val="multilevel"/>
    <w:tmpl w:val="C14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F6CC9"/>
    <w:multiLevelType w:val="multilevel"/>
    <w:tmpl w:val="55C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257A1"/>
    <w:multiLevelType w:val="multilevel"/>
    <w:tmpl w:val="0B4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06AD6"/>
    <w:multiLevelType w:val="multilevel"/>
    <w:tmpl w:val="A69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8684E"/>
    <w:multiLevelType w:val="multilevel"/>
    <w:tmpl w:val="A97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5727D"/>
    <w:multiLevelType w:val="multilevel"/>
    <w:tmpl w:val="C62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F6CB8"/>
    <w:multiLevelType w:val="multilevel"/>
    <w:tmpl w:val="514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40D18"/>
    <w:multiLevelType w:val="multilevel"/>
    <w:tmpl w:val="09E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B1375"/>
    <w:multiLevelType w:val="multilevel"/>
    <w:tmpl w:val="248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23E01"/>
    <w:multiLevelType w:val="multilevel"/>
    <w:tmpl w:val="E56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D4F54"/>
    <w:multiLevelType w:val="multilevel"/>
    <w:tmpl w:val="129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B4244"/>
    <w:multiLevelType w:val="multilevel"/>
    <w:tmpl w:val="D52A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3532B"/>
    <w:multiLevelType w:val="hybridMultilevel"/>
    <w:tmpl w:val="C62E532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107C82"/>
    <w:multiLevelType w:val="hybridMultilevel"/>
    <w:tmpl w:val="C13CA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80C3D"/>
    <w:multiLevelType w:val="hybridMultilevel"/>
    <w:tmpl w:val="61FA1A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D1949"/>
    <w:multiLevelType w:val="multilevel"/>
    <w:tmpl w:val="8272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433029">
    <w:abstractNumId w:val="20"/>
  </w:num>
  <w:num w:numId="2" w16cid:durableId="1790201276">
    <w:abstractNumId w:val="7"/>
  </w:num>
  <w:num w:numId="3" w16cid:durableId="785202517">
    <w:abstractNumId w:val="16"/>
  </w:num>
  <w:num w:numId="4" w16cid:durableId="457261770">
    <w:abstractNumId w:val="1"/>
  </w:num>
  <w:num w:numId="5" w16cid:durableId="1254850405">
    <w:abstractNumId w:val="10"/>
  </w:num>
  <w:num w:numId="6" w16cid:durableId="1773553721">
    <w:abstractNumId w:val="5"/>
  </w:num>
  <w:num w:numId="7" w16cid:durableId="499389997">
    <w:abstractNumId w:val="9"/>
  </w:num>
  <w:num w:numId="8" w16cid:durableId="1989431405">
    <w:abstractNumId w:val="2"/>
  </w:num>
  <w:num w:numId="9" w16cid:durableId="1552811294">
    <w:abstractNumId w:val="6"/>
  </w:num>
  <w:num w:numId="10" w16cid:durableId="1552423609">
    <w:abstractNumId w:val="15"/>
  </w:num>
  <w:num w:numId="11" w16cid:durableId="313871781">
    <w:abstractNumId w:val="12"/>
  </w:num>
  <w:num w:numId="12" w16cid:durableId="1728995712">
    <w:abstractNumId w:val="14"/>
  </w:num>
  <w:num w:numId="13" w16cid:durableId="1333993265">
    <w:abstractNumId w:val="4"/>
  </w:num>
  <w:num w:numId="14" w16cid:durableId="1211460500">
    <w:abstractNumId w:val="11"/>
  </w:num>
  <w:num w:numId="15" w16cid:durableId="1925872934">
    <w:abstractNumId w:val="8"/>
  </w:num>
  <w:num w:numId="16" w16cid:durableId="603609588">
    <w:abstractNumId w:val="13"/>
  </w:num>
  <w:num w:numId="17" w16cid:durableId="436557412">
    <w:abstractNumId w:val="17"/>
  </w:num>
  <w:num w:numId="18" w16cid:durableId="668022207">
    <w:abstractNumId w:val="0"/>
  </w:num>
  <w:num w:numId="19" w16cid:durableId="791170829">
    <w:abstractNumId w:val="19"/>
  </w:num>
  <w:num w:numId="20" w16cid:durableId="160052348">
    <w:abstractNumId w:val="3"/>
  </w:num>
  <w:num w:numId="21" w16cid:durableId="228807514">
    <w:abstractNumId w:val="18"/>
  </w:num>
  <w:num w:numId="22" w16cid:durableId="52863943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BA"/>
    <w:rsid w:val="00091A73"/>
    <w:rsid w:val="00452AD9"/>
    <w:rsid w:val="00553DBA"/>
    <w:rsid w:val="005B2A09"/>
    <w:rsid w:val="00724E4B"/>
    <w:rsid w:val="007D57CF"/>
    <w:rsid w:val="00804A8E"/>
    <w:rsid w:val="00BD4EF0"/>
    <w:rsid w:val="00C6493D"/>
    <w:rsid w:val="00C763E8"/>
    <w:rsid w:val="00CB1C4B"/>
    <w:rsid w:val="00D3329C"/>
    <w:rsid w:val="00D411B7"/>
    <w:rsid w:val="00E7094D"/>
    <w:rsid w:val="00EB7E44"/>
    <w:rsid w:val="00F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0F22"/>
  <w15:docId w15:val="{98E56774-B9B3-43D9-9884-4A7BCC0D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63E8"/>
  </w:style>
  <w:style w:type="paragraph" w:styleId="Nagwek1">
    <w:name w:val="heading 1"/>
    <w:basedOn w:val="Normalny"/>
    <w:next w:val="Normalny"/>
    <w:link w:val="Nagwek1Znak"/>
    <w:uiPriority w:val="9"/>
    <w:qFormat/>
    <w:rsid w:val="00BD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0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4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4E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D4E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D4EF0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BD4EF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EF0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24E4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0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E7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7094D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E7094D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E7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1057</Words>
  <Characters>6346</Characters>
  <Application>Microsoft Office Word</Application>
  <DocSecurity>0</DocSecurity>
  <Lines>52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projektu</vt:lpstr>
      <vt:lpstr>Plan projektu</vt:lpstr>
    </vt:vector>
  </TitlesOfParts>
  <Company>Wersja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projektu</dc:title>
  <dc:subject>&lt;Strona Internetowa cyfrowydochód.pl&gt;</dc:subject>
  <dc:creator>Jakub Zając | Piotr Śliwa</dc:creator>
  <cp:keywords/>
  <dc:description/>
  <cp:lastModifiedBy>Jakub Zając</cp:lastModifiedBy>
  <cp:revision>3</cp:revision>
  <dcterms:created xsi:type="dcterms:W3CDTF">2024-06-10T19:09:00Z</dcterms:created>
  <dcterms:modified xsi:type="dcterms:W3CDTF">2024-07-18T14:14:00Z</dcterms:modified>
</cp:coreProperties>
</file>