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61F95" w14:textId="54FED6E3" w:rsidR="3FA9704B" w:rsidRDefault="3FA9704B" w:rsidP="00F92AD8">
      <w:pPr>
        <w:pStyle w:val="Titre"/>
        <w:jc w:val="center"/>
      </w:pPr>
      <w:r>
        <w:t>Rapport</w:t>
      </w:r>
      <w:r w:rsidR="001124A5">
        <w:t xml:space="preserve"> Labo03</w:t>
      </w:r>
      <w:r w:rsidR="00993709">
        <w:t xml:space="preserve"> – Groupe </w:t>
      </w:r>
      <w:r w:rsidR="001124A5">
        <w:t>Q</w:t>
      </w:r>
    </w:p>
    <w:p w14:paraId="2C9E74B2" w14:textId="4F869F86" w:rsidR="00993709" w:rsidRDefault="00993709" w:rsidP="001124A5">
      <w:pPr>
        <w:jc w:val="center"/>
      </w:pPr>
      <w:r>
        <w:t>Mathéo Lopez – Nathan Füllemann</w:t>
      </w:r>
    </w:p>
    <w:p w14:paraId="456C4F34" w14:textId="77777777" w:rsidR="00F92AD8" w:rsidRDefault="00F92AD8" w:rsidP="001124A5">
      <w:pPr>
        <w:jc w:val="center"/>
      </w:pPr>
    </w:p>
    <w:p w14:paraId="40314683" w14:textId="77777777" w:rsidR="00F92AD8" w:rsidRPr="00F92AD8" w:rsidRDefault="00F92AD8" w:rsidP="00F92AD8">
      <w:pPr>
        <w:pStyle w:val="Titre1"/>
      </w:pPr>
      <w:r w:rsidRPr="00F92AD8">
        <w:t>Contraintes d'intégrité</w:t>
      </w:r>
    </w:p>
    <w:p w14:paraId="3D6AE529" w14:textId="516A542F" w:rsidR="00F92AD8" w:rsidRPr="00F92AD8" w:rsidRDefault="00F92AD8" w:rsidP="00F92AD8">
      <w:pPr>
        <w:numPr>
          <w:ilvl w:val="0"/>
          <w:numId w:val="2"/>
        </w:numPr>
      </w:pPr>
      <w:r w:rsidRPr="00F92AD8">
        <w:t xml:space="preserve">Chaque </w:t>
      </w:r>
      <w:r w:rsidR="00886D3F">
        <w:t>personne</w:t>
      </w:r>
      <w:r w:rsidRPr="00F92AD8">
        <w:t xml:space="preserve"> doit avoir un numéro de téléphone unique dans le contexte d'une fédération nationale.</w:t>
      </w:r>
    </w:p>
    <w:p w14:paraId="48E61A01" w14:textId="77777777" w:rsidR="00F92AD8" w:rsidRPr="00F92AD8" w:rsidRDefault="00F92AD8" w:rsidP="00F92AD8">
      <w:pPr>
        <w:numPr>
          <w:ilvl w:val="0"/>
          <w:numId w:val="2"/>
        </w:numPr>
      </w:pPr>
      <w:r w:rsidRPr="00F92AD8">
        <w:t>La date de naissance d'un gymnaste ou d'un juge ne peut pas être dans le futur.</w:t>
      </w:r>
    </w:p>
    <w:p w14:paraId="3E807679" w14:textId="77777777" w:rsidR="00F92AD8" w:rsidRPr="00F92AD8" w:rsidRDefault="00F92AD8" w:rsidP="00F92AD8">
      <w:pPr>
        <w:numPr>
          <w:ilvl w:val="0"/>
          <w:numId w:val="2"/>
        </w:numPr>
      </w:pPr>
      <w:r w:rsidRPr="00F92AD8">
        <w:t>Le nombre de gymnastes inscrits dans une catégorie ne doit pas dépasser 16.</w:t>
      </w:r>
    </w:p>
    <w:p w14:paraId="614DDF30" w14:textId="77777777" w:rsidR="00F92AD8" w:rsidRPr="00F92AD8" w:rsidRDefault="00F92AD8" w:rsidP="00F92AD8">
      <w:pPr>
        <w:numPr>
          <w:ilvl w:val="0"/>
          <w:numId w:val="2"/>
        </w:numPr>
      </w:pPr>
      <w:r w:rsidRPr="00F92AD8">
        <w:t>Un juge doit être associé à une fédération nationale pour pouvoir être inscrit à un événement.</w:t>
      </w:r>
    </w:p>
    <w:p w14:paraId="03782F79" w14:textId="77777777" w:rsidR="00F92AD8" w:rsidRPr="00F92AD8" w:rsidRDefault="00F92AD8" w:rsidP="00F92AD8">
      <w:pPr>
        <w:numPr>
          <w:ilvl w:val="0"/>
          <w:numId w:val="2"/>
        </w:numPr>
      </w:pPr>
      <w:r w:rsidRPr="00F92AD8">
        <w:t>La date de modification de l'inscription doit être mise à jour chaque fois qu'une modification est apportée à l'inscription d'une fédération à un événement.</w:t>
      </w:r>
    </w:p>
    <w:p w14:paraId="6D37BD44" w14:textId="4C3029F2" w:rsidR="00F92AD8" w:rsidRPr="00993709" w:rsidRDefault="00BE091C" w:rsidP="00F92AD8">
      <w:r>
        <w:rPr>
          <w:noProof/>
        </w:rPr>
        <w:lastRenderedPageBreak/>
        <w:drawing>
          <wp:inline distT="0" distB="0" distL="0" distR="0" wp14:anchorId="6EC602C0" wp14:editId="45A40D5C">
            <wp:extent cx="6260481" cy="6642100"/>
            <wp:effectExtent l="0" t="0" r="0" b="0"/>
            <wp:docPr id="351494784" name="Image 1" descr="Une image contenant capture d’écran, texte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4784" name="Image 1" descr="Une image contenant capture d’écran, texte, diagramm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612" cy="66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AD8" w:rsidRPr="00993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412EA"/>
    <w:multiLevelType w:val="multilevel"/>
    <w:tmpl w:val="9224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0738"/>
    <w:multiLevelType w:val="multilevel"/>
    <w:tmpl w:val="44F2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009566">
    <w:abstractNumId w:val="1"/>
  </w:num>
  <w:num w:numId="2" w16cid:durableId="43112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10"/>
    <w:rsid w:val="001124A5"/>
    <w:rsid w:val="00267823"/>
    <w:rsid w:val="00320EAB"/>
    <w:rsid w:val="004D7BA0"/>
    <w:rsid w:val="00680956"/>
    <w:rsid w:val="006E2FAC"/>
    <w:rsid w:val="00806B28"/>
    <w:rsid w:val="00886D3F"/>
    <w:rsid w:val="00993709"/>
    <w:rsid w:val="00B57510"/>
    <w:rsid w:val="00BE091C"/>
    <w:rsid w:val="00C07F79"/>
    <w:rsid w:val="00F92AD8"/>
    <w:rsid w:val="3FA9704B"/>
    <w:rsid w:val="3FAB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500C3"/>
  <w15:chartTrackingRefBased/>
  <w15:docId w15:val="{A19C5060-682F-0D4B-947C-67327735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75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75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75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75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75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75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75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75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75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75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75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7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7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75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75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75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75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7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Füllemann Nathan</dc:creator>
  <cp:keywords/>
  <dc:description/>
  <cp:lastModifiedBy>Füllemann Nathan</cp:lastModifiedBy>
  <cp:revision>9</cp:revision>
  <dcterms:created xsi:type="dcterms:W3CDTF">2024-10-09T13:19:00Z</dcterms:created>
  <dcterms:modified xsi:type="dcterms:W3CDTF">2024-10-09T15:37:00Z</dcterms:modified>
</cp:coreProperties>
</file>