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2F3DA7" w14:textId="77777777" w:rsidR="005E6A7E" w:rsidRPr="00C76B5C" w:rsidRDefault="00DD0017">
      <w:pPr>
        <w:pStyle w:val="BodyText"/>
        <w:spacing w:before="78"/>
        <w:ind w:left="2208" w:right="2112" w:firstLine="1322"/>
        <w:rPr>
          <w:lang w:val="ru-RU"/>
        </w:rPr>
      </w:pPr>
      <w:r w:rsidRPr="00C76B5C">
        <w:rPr>
          <w:lang w:val="ru-RU"/>
        </w:rPr>
        <w:t>Лабораторна робота№2 МОДИФІКАЦІЯ ВИКОНУВАНОГО ФАЙЛУ</w:t>
      </w:r>
    </w:p>
    <w:p w14:paraId="7D5D0023" w14:textId="77777777" w:rsidR="005E6A7E" w:rsidRPr="00C76B5C" w:rsidRDefault="00DD0017">
      <w:pPr>
        <w:pStyle w:val="BodyText"/>
        <w:ind w:left="821"/>
        <w:rPr>
          <w:lang w:val="ru-RU"/>
        </w:rPr>
      </w:pPr>
      <w:r w:rsidRPr="00C76B5C">
        <w:rPr>
          <w:b/>
          <w:lang w:val="ru-RU"/>
        </w:rPr>
        <w:t xml:space="preserve">Мета: </w:t>
      </w:r>
      <w:r w:rsidRPr="00C76B5C">
        <w:rPr>
          <w:lang w:val="ru-RU"/>
        </w:rPr>
        <w:t>продемонструвати причини руйнування стеку.</w:t>
      </w:r>
    </w:p>
    <w:p w14:paraId="73DB4210" w14:textId="77777777" w:rsidR="005E6A7E" w:rsidRPr="00C76B5C" w:rsidRDefault="00DD0017">
      <w:pPr>
        <w:pStyle w:val="BodyText"/>
        <w:ind w:left="115" w:right="113" w:firstLine="706"/>
        <w:jc w:val="both"/>
        <w:rPr>
          <w:lang w:val="ru-RU"/>
        </w:rPr>
      </w:pPr>
      <w:r w:rsidRPr="00C76B5C">
        <w:rPr>
          <w:b/>
          <w:lang w:val="ru-RU"/>
        </w:rPr>
        <w:t xml:space="preserve">Індивідуальне завдання: </w:t>
      </w:r>
      <w:r w:rsidRPr="00C76B5C">
        <w:rPr>
          <w:lang w:val="ru-RU"/>
        </w:rPr>
        <w:t xml:space="preserve">створити функцію, що </w:t>
      </w:r>
      <w:r w:rsidRPr="00C76B5C">
        <w:rPr>
          <w:spacing w:val="-3"/>
          <w:lang w:val="ru-RU"/>
        </w:rPr>
        <w:t xml:space="preserve">виводить </w:t>
      </w:r>
      <w:r w:rsidRPr="00C76B5C">
        <w:rPr>
          <w:lang w:val="ru-RU"/>
        </w:rPr>
        <w:t>передану рядок на екран. Реалізувати виклик даної функції безпосередньо (</w:t>
      </w:r>
      <w:proofErr w:type="spellStart"/>
      <w:r>
        <w:t>myFunc</w:t>
      </w:r>
      <w:proofErr w:type="spellEnd"/>
      <w:r w:rsidRPr="00C76B5C">
        <w:rPr>
          <w:lang w:val="ru-RU"/>
        </w:rPr>
        <w:t xml:space="preserve"> («</w:t>
      </w:r>
      <w:r>
        <w:t>Hello</w:t>
      </w:r>
      <w:r w:rsidRPr="00C76B5C">
        <w:rPr>
          <w:lang w:val="ru-RU"/>
        </w:rPr>
        <w:t xml:space="preserve"> </w:t>
      </w:r>
      <w:r>
        <w:rPr>
          <w:spacing w:val="-4"/>
        </w:rPr>
        <w:t>World</w:t>
      </w:r>
      <w:r w:rsidRPr="00C76B5C">
        <w:rPr>
          <w:spacing w:val="-4"/>
          <w:lang w:val="ru-RU"/>
        </w:rPr>
        <w:t xml:space="preserve">»)) </w:t>
      </w:r>
      <w:r w:rsidRPr="00C76B5C">
        <w:rPr>
          <w:lang w:val="ru-RU"/>
        </w:rPr>
        <w:t xml:space="preserve">і через </w:t>
      </w:r>
      <w:r w:rsidRPr="00C76B5C">
        <w:rPr>
          <w:spacing w:val="-3"/>
          <w:lang w:val="ru-RU"/>
        </w:rPr>
        <w:t xml:space="preserve">покажчик </w:t>
      </w:r>
      <w:r w:rsidRPr="00C76B5C">
        <w:rPr>
          <w:lang w:val="ru-RU"/>
        </w:rPr>
        <w:t xml:space="preserve">на функцію; змінити асемблерний (машинний) </w:t>
      </w:r>
      <w:r w:rsidRPr="00C76B5C">
        <w:rPr>
          <w:spacing w:val="-8"/>
          <w:lang w:val="ru-RU"/>
        </w:rPr>
        <w:t xml:space="preserve">код </w:t>
      </w:r>
      <w:r w:rsidRPr="00C76B5C">
        <w:rPr>
          <w:lang w:val="ru-RU"/>
        </w:rPr>
        <w:t>програми з лабораторної роботи №2 таким чином, щоб при введенні невірного пароля програма «дума</w:t>
      </w:r>
      <w:r w:rsidRPr="00C76B5C">
        <w:rPr>
          <w:lang w:val="ru-RU"/>
        </w:rPr>
        <w:t>ла» що пароль вірний і надавала доступ для подальшої роботи.</w:t>
      </w:r>
    </w:p>
    <w:p w14:paraId="3D8249B0" w14:textId="77777777" w:rsidR="005E6A7E" w:rsidRPr="00C76B5C" w:rsidRDefault="005E6A7E">
      <w:pPr>
        <w:pStyle w:val="BodyText"/>
        <w:spacing w:before="4"/>
        <w:rPr>
          <w:sz w:val="20"/>
          <w:lang w:val="ru-RU"/>
        </w:rPr>
      </w:pPr>
    </w:p>
    <w:p w14:paraId="4A51B1BD" w14:textId="77777777" w:rsidR="005E6A7E" w:rsidRPr="00C76B5C" w:rsidRDefault="005E6A7E">
      <w:pPr>
        <w:rPr>
          <w:sz w:val="20"/>
          <w:lang w:val="ru-RU"/>
        </w:rPr>
        <w:sectPr w:rsidR="005E6A7E" w:rsidRPr="00C76B5C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type w:val="continuous"/>
          <w:pgSz w:w="11900" w:h="16840"/>
          <w:pgMar w:top="1600" w:right="1020" w:bottom="280" w:left="1020" w:header="1144" w:footer="720" w:gutter="0"/>
          <w:cols w:space="720"/>
        </w:sectPr>
      </w:pPr>
    </w:p>
    <w:p w14:paraId="3B1C8078" w14:textId="77777777" w:rsidR="005E6A7E" w:rsidRPr="00C76B5C" w:rsidRDefault="005E6A7E">
      <w:pPr>
        <w:pStyle w:val="BodyText"/>
        <w:rPr>
          <w:sz w:val="30"/>
          <w:lang w:val="ru-RU"/>
        </w:rPr>
      </w:pPr>
    </w:p>
    <w:p w14:paraId="4F794925" w14:textId="77777777" w:rsidR="005E6A7E" w:rsidRPr="00C76B5C" w:rsidRDefault="005E6A7E">
      <w:pPr>
        <w:pStyle w:val="BodyText"/>
        <w:spacing w:before="7"/>
        <w:rPr>
          <w:sz w:val="33"/>
          <w:lang w:val="ru-RU"/>
        </w:rPr>
      </w:pPr>
    </w:p>
    <w:p w14:paraId="7AF7EA34" w14:textId="77777777" w:rsidR="005E6A7E" w:rsidRPr="00C76B5C" w:rsidRDefault="00DD0017">
      <w:pPr>
        <w:pStyle w:val="BodyText"/>
        <w:spacing w:before="1"/>
        <w:ind w:left="115"/>
        <w:rPr>
          <w:lang w:val="ru-RU"/>
        </w:rPr>
      </w:pPr>
      <w:r w:rsidRPr="00C76B5C">
        <w:rPr>
          <w:lang w:val="ru-RU"/>
        </w:rPr>
        <w:t>2015.</w:t>
      </w:r>
    </w:p>
    <w:p w14:paraId="13E0BDF6" w14:textId="77777777" w:rsidR="005E6A7E" w:rsidRPr="00C76B5C" w:rsidRDefault="00DD0017">
      <w:pPr>
        <w:pStyle w:val="BodyText"/>
        <w:spacing w:before="88"/>
        <w:ind w:left="3305" w:right="4079"/>
        <w:jc w:val="center"/>
        <w:rPr>
          <w:lang w:val="ru-RU"/>
        </w:rPr>
      </w:pPr>
      <w:r w:rsidRPr="00C76B5C">
        <w:rPr>
          <w:lang w:val="ru-RU"/>
        </w:rPr>
        <w:br w:type="column"/>
      </w:r>
      <w:r w:rsidRPr="00C76B5C">
        <w:rPr>
          <w:lang w:val="ru-RU"/>
        </w:rPr>
        <w:t>ХІД</w:t>
      </w:r>
      <w:r w:rsidRPr="00C76B5C">
        <w:rPr>
          <w:spacing w:val="-1"/>
          <w:lang w:val="ru-RU"/>
        </w:rPr>
        <w:t xml:space="preserve"> </w:t>
      </w:r>
      <w:r w:rsidRPr="00C76B5C">
        <w:rPr>
          <w:lang w:val="ru-RU"/>
        </w:rPr>
        <w:t>РОБОТИ</w:t>
      </w:r>
    </w:p>
    <w:p w14:paraId="2FE43D97" w14:textId="77777777" w:rsidR="005E6A7E" w:rsidRPr="00C76B5C" w:rsidRDefault="00DD0017">
      <w:pPr>
        <w:pStyle w:val="BodyText"/>
        <w:ind w:left="36"/>
        <w:rPr>
          <w:lang w:val="ru-RU"/>
        </w:rPr>
      </w:pPr>
      <w:r w:rsidRPr="00C76B5C">
        <w:rPr>
          <w:lang w:val="ru-RU"/>
        </w:rPr>
        <w:t xml:space="preserve">Дана  лабораторна  робота  проводилася  у  сфері  розробки  </w:t>
      </w:r>
      <w:r>
        <w:rPr>
          <w:spacing w:val="-4"/>
        </w:rPr>
        <w:t>Visual</w:t>
      </w:r>
      <w:r w:rsidRPr="00C76B5C">
        <w:rPr>
          <w:spacing w:val="-4"/>
          <w:lang w:val="ru-RU"/>
        </w:rPr>
        <w:t xml:space="preserve">  </w:t>
      </w:r>
      <w:r w:rsidRPr="00C76B5C">
        <w:rPr>
          <w:spacing w:val="2"/>
          <w:lang w:val="ru-RU"/>
        </w:rPr>
        <w:t xml:space="preserve"> </w:t>
      </w:r>
      <w:r>
        <w:t>Studio</w:t>
      </w:r>
    </w:p>
    <w:p w14:paraId="621B9EAC" w14:textId="77777777" w:rsidR="005E6A7E" w:rsidRPr="00C76B5C" w:rsidRDefault="005E6A7E">
      <w:pPr>
        <w:pStyle w:val="BodyText"/>
        <w:rPr>
          <w:lang w:val="ru-RU"/>
        </w:rPr>
      </w:pPr>
    </w:p>
    <w:p w14:paraId="58A31E00" w14:textId="77777777" w:rsidR="005E6A7E" w:rsidRPr="00C76B5C" w:rsidRDefault="00DD0017">
      <w:pPr>
        <w:pStyle w:val="BodyText"/>
        <w:ind w:left="36"/>
        <w:rPr>
          <w:lang w:val="ru-RU"/>
        </w:rPr>
      </w:pPr>
      <w:r w:rsidRPr="00C76B5C">
        <w:rPr>
          <w:lang w:val="ru-RU"/>
        </w:rPr>
        <w:t xml:space="preserve">Першим  </w:t>
      </w:r>
      <w:r w:rsidRPr="00C76B5C">
        <w:rPr>
          <w:spacing w:val="-4"/>
          <w:lang w:val="ru-RU"/>
        </w:rPr>
        <w:t xml:space="preserve">кроком  був  </w:t>
      </w:r>
      <w:r w:rsidRPr="00C76B5C">
        <w:rPr>
          <w:lang w:val="ru-RU"/>
        </w:rPr>
        <w:t>запуск  функції  безпосередньо  та  через</w:t>
      </w:r>
      <w:r w:rsidRPr="00C76B5C">
        <w:rPr>
          <w:spacing w:val="8"/>
          <w:lang w:val="ru-RU"/>
        </w:rPr>
        <w:t xml:space="preserve"> </w:t>
      </w:r>
      <w:r w:rsidRPr="00C76B5C">
        <w:rPr>
          <w:lang w:val="ru-RU"/>
        </w:rPr>
        <w:t>посилання</w:t>
      </w:r>
    </w:p>
    <w:p w14:paraId="04C2C6F6" w14:textId="77777777" w:rsidR="005E6A7E" w:rsidRPr="00C76B5C" w:rsidRDefault="005E6A7E">
      <w:pPr>
        <w:rPr>
          <w:lang w:val="ru-RU"/>
        </w:rPr>
        <w:sectPr w:rsidR="005E6A7E" w:rsidRPr="00C76B5C">
          <w:type w:val="continuous"/>
          <w:pgSz w:w="11900" w:h="16840"/>
          <w:pgMar w:top="1600" w:right="1020" w:bottom="280" w:left="1020" w:header="720" w:footer="720" w:gutter="0"/>
          <w:cols w:num="2" w:space="720" w:equalWidth="0">
            <w:col w:w="746" w:space="40"/>
            <w:col w:w="9074"/>
          </w:cols>
        </w:sectPr>
      </w:pPr>
    </w:p>
    <w:p w14:paraId="3F57807E" w14:textId="77777777" w:rsidR="005E6A7E" w:rsidRDefault="00DD0017">
      <w:pPr>
        <w:pStyle w:val="BodyText"/>
        <w:ind w:left="115"/>
      </w:pPr>
      <w:r>
        <w:t>(рис.1).</w:t>
      </w:r>
    </w:p>
    <w:p w14:paraId="1AE9334C" w14:textId="77777777" w:rsidR="005E6A7E" w:rsidRDefault="00DD0017">
      <w:pPr>
        <w:pStyle w:val="BodyText"/>
        <w:ind w:left="114"/>
        <w:rPr>
          <w:sz w:val="20"/>
        </w:rPr>
      </w:pPr>
      <w:r>
        <w:rPr>
          <w:noProof/>
          <w:sz w:val="20"/>
        </w:rPr>
        <w:drawing>
          <wp:inline distT="0" distB="0" distL="0" distR="0" wp14:anchorId="597DCFC3" wp14:editId="4A9862C0">
            <wp:extent cx="6117052" cy="343814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7052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B60F" w14:textId="77777777" w:rsidR="005E6A7E" w:rsidRDefault="00DD0017">
      <w:pPr>
        <w:pStyle w:val="BodyText"/>
        <w:spacing w:before="3"/>
        <w:ind w:left="2503"/>
      </w:pPr>
      <w:proofErr w:type="spellStart"/>
      <w:r>
        <w:t>Рисунок</w:t>
      </w:r>
      <w:proofErr w:type="spellEnd"/>
      <w:r>
        <w:t xml:space="preserve"> 1 — </w:t>
      </w:r>
      <w:proofErr w:type="spellStart"/>
      <w:r>
        <w:t>Результат</w:t>
      </w:r>
      <w:proofErr w:type="spellEnd"/>
      <w:r>
        <w:t xml:space="preserve"> </w:t>
      </w:r>
      <w:proofErr w:type="spellStart"/>
      <w:r>
        <w:t>роботи</w:t>
      </w:r>
      <w:proofErr w:type="spellEnd"/>
      <w:r>
        <w:t xml:space="preserve"> </w:t>
      </w:r>
      <w:proofErr w:type="spellStart"/>
      <w:r>
        <w:t>програми</w:t>
      </w:r>
      <w:proofErr w:type="spellEnd"/>
    </w:p>
    <w:p w14:paraId="62925A47" w14:textId="77777777" w:rsidR="005E6A7E" w:rsidRDefault="00DD0017">
      <w:pPr>
        <w:pStyle w:val="BodyText"/>
        <w:ind w:left="115" w:right="115" w:firstLine="706"/>
        <w:jc w:val="both"/>
      </w:pPr>
      <w:proofErr w:type="spellStart"/>
      <w:r>
        <w:t>Принциповою</w:t>
      </w:r>
      <w:proofErr w:type="spellEnd"/>
      <w:r>
        <w:t xml:space="preserve"> </w:t>
      </w:r>
      <w:proofErr w:type="spellStart"/>
      <w:r>
        <w:t>різниці</w:t>
      </w:r>
      <w:proofErr w:type="spellEnd"/>
      <w:r>
        <w:t xml:space="preserve"> у </w:t>
      </w:r>
      <w:proofErr w:type="spellStart"/>
      <w:r>
        <w:t>виведенн</w:t>
      </w:r>
      <w:r>
        <w:t>і</w:t>
      </w:r>
      <w:proofErr w:type="spellEnd"/>
      <w:r>
        <w:t xml:space="preserve"> </w:t>
      </w:r>
      <w:proofErr w:type="spellStart"/>
      <w:r>
        <w:t>інформації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було</w:t>
      </w:r>
      <w:proofErr w:type="spellEnd"/>
      <w:r>
        <w:t xml:space="preserve">, </w:t>
      </w:r>
      <w:proofErr w:type="spellStart"/>
      <w:r>
        <w:t>але</w:t>
      </w:r>
      <w:proofErr w:type="spellEnd"/>
      <w:r>
        <w:t xml:space="preserve">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запуску</w:t>
      </w:r>
      <w:proofErr w:type="spellEnd"/>
      <w:r>
        <w:t xml:space="preserve"> </w:t>
      </w:r>
      <w:proofErr w:type="spellStart"/>
      <w:r>
        <w:t>функції</w:t>
      </w:r>
      <w:proofErr w:type="spellEnd"/>
      <w:r>
        <w:t xml:space="preserve"> </w:t>
      </w:r>
      <w:proofErr w:type="spellStart"/>
      <w:r>
        <w:t>через</w:t>
      </w:r>
      <w:proofErr w:type="spellEnd"/>
      <w:r>
        <w:t xml:space="preserve"> </w:t>
      </w:r>
      <w:proofErr w:type="spellStart"/>
      <w:r>
        <w:t>посилання</w:t>
      </w:r>
      <w:proofErr w:type="spellEnd"/>
      <w:r>
        <w:t xml:space="preserve"> </w:t>
      </w:r>
      <w:proofErr w:type="spellStart"/>
      <w:r>
        <w:t>програма</w:t>
      </w:r>
      <w:proofErr w:type="spellEnd"/>
      <w:r>
        <w:t xml:space="preserve"> </w:t>
      </w:r>
      <w:proofErr w:type="spellStart"/>
      <w:r>
        <w:t>зберігає</w:t>
      </w:r>
      <w:proofErr w:type="spellEnd"/>
      <w:r>
        <w:t xml:space="preserve"> </w:t>
      </w:r>
      <w:proofErr w:type="spellStart"/>
      <w:r>
        <w:t>лише</w:t>
      </w:r>
      <w:proofErr w:type="spellEnd"/>
      <w:r>
        <w:t xml:space="preserve"> </w:t>
      </w:r>
      <w:proofErr w:type="spellStart"/>
      <w:r>
        <w:t>перший</w:t>
      </w:r>
      <w:proofErr w:type="spellEnd"/>
      <w:r>
        <w:t xml:space="preserve"> </w:t>
      </w:r>
      <w:proofErr w:type="spellStart"/>
      <w:r>
        <w:t>байт</w:t>
      </w:r>
      <w:proofErr w:type="spellEnd"/>
      <w:r>
        <w:t xml:space="preserve"> </w:t>
      </w:r>
      <w:proofErr w:type="spellStart"/>
      <w:r>
        <w:t>цієї</w:t>
      </w:r>
      <w:proofErr w:type="spellEnd"/>
      <w:r>
        <w:t xml:space="preserve"> </w:t>
      </w:r>
      <w:proofErr w:type="spellStart"/>
      <w:r>
        <w:t>функції</w:t>
      </w:r>
      <w:proofErr w:type="spellEnd"/>
      <w:r>
        <w:t xml:space="preserve">, </w:t>
      </w:r>
      <w:proofErr w:type="spellStart"/>
      <w:r>
        <w:t>тож</w:t>
      </w:r>
      <w:proofErr w:type="spellEnd"/>
      <w:r>
        <w:t xml:space="preserve"> з </w:t>
      </w:r>
      <w:proofErr w:type="spellStart"/>
      <w:r>
        <w:t>боку</w:t>
      </w:r>
      <w:proofErr w:type="spellEnd"/>
      <w:r>
        <w:t xml:space="preserve"> </w:t>
      </w:r>
      <w:proofErr w:type="spellStart"/>
      <w:r>
        <w:t>пам’яті</w:t>
      </w:r>
      <w:proofErr w:type="spellEnd"/>
      <w:r>
        <w:t xml:space="preserve"> </w:t>
      </w:r>
      <w:proofErr w:type="spellStart"/>
      <w:r>
        <w:t>такий</w:t>
      </w:r>
      <w:proofErr w:type="spellEnd"/>
      <w:r>
        <w:t xml:space="preserve"> </w:t>
      </w:r>
      <w:proofErr w:type="spellStart"/>
      <w:r>
        <w:t>виклик</w:t>
      </w:r>
      <w:proofErr w:type="spellEnd"/>
      <w:r>
        <w:t xml:space="preserve"> є </w:t>
      </w:r>
      <w:proofErr w:type="spellStart"/>
      <w:r>
        <w:t>більш</w:t>
      </w:r>
      <w:proofErr w:type="spellEnd"/>
      <w:r>
        <w:t xml:space="preserve"> </w:t>
      </w:r>
      <w:proofErr w:type="spellStart"/>
      <w:r>
        <w:t>економним</w:t>
      </w:r>
      <w:proofErr w:type="spellEnd"/>
      <w:r>
        <w:t>.</w:t>
      </w:r>
    </w:p>
    <w:p w14:paraId="239E4750" w14:textId="77777777" w:rsidR="005E6A7E" w:rsidRDefault="005E6A7E">
      <w:pPr>
        <w:pStyle w:val="BodyText"/>
      </w:pPr>
    </w:p>
    <w:p w14:paraId="0A2282A9" w14:textId="77777777" w:rsidR="005E6A7E" w:rsidRPr="00C76B5C" w:rsidRDefault="00DD0017">
      <w:pPr>
        <w:pStyle w:val="BodyText"/>
        <w:ind w:left="115" w:right="114" w:firstLine="706"/>
        <w:jc w:val="both"/>
        <w:rPr>
          <w:lang w:val="ru-RU"/>
        </w:rPr>
      </w:pPr>
      <w:r w:rsidRPr="00C76B5C">
        <w:rPr>
          <w:lang w:val="ru-RU"/>
        </w:rPr>
        <w:t>Далі “занопимо” функцію виведення повідомлення. Результат запуску програми побачимо на екрані</w:t>
      </w:r>
      <w:r w:rsidRPr="00C76B5C">
        <w:rPr>
          <w:lang w:val="ru-RU"/>
        </w:rPr>
        <w:t xml:space="preserve"> (запуску ехе файлу безпосередньо)(рис.2-3).</w:t>
      </w:r>
    </w:p>
    <w:p w14:paraId="68FB4284" w14:textId="77777777" w:rsidR="005E6A7E" w:rsidRPr="00C76B5C" w:rsidRDefault="005E6A7E">
      <w:pPr>
        <w:jc w:val="both"/>
        <w:rPr>
          <w:lang w:val="ru-RU"/>
        </w:rPr>
        <w:sectPr w:rsidR="005E6A7E" w:rsidRPr="00C76B5C">
          <w:type w:val="continuous"/>
          <w:pgSz w:w="11900" w:h="16840"/>
          <w:pgMar w:top="1600" w:right="1020" w:bottom="280" w:left="1020" w:header="720" w:footer="720" w:gutter="0"/>
          <w:cols w:space="720"/>
        </w:sectPr>
      </w:pPr>
    </w:p>
    <w:p w14:paraId="0A33B9D8" w14:textId="77777777" w:rsidR="005E6A7E" w:rsidRPr="00C76B5C" w:rsidRDefault="005E6A7E">
      <w:pPr>
        <w:pStyle w:val="BodyText"/>
        <w:spacing w:before="8"/>
        <w:rPr>
          <w:sz w:val="6"/>
          <w:lang w:val="ru-RU"/>
        </w:rPr>
      </w:pPr>
    </w:p>
    <w:p w14:paraId="7D6D388E" w14:textId="77777777" w:rsidR="005E6A7E" w:rsidRDefault="00DD0017">
      <w:pPr>
        <w:pStyle w:val="BodyText"/>
        <w:ind w:left="114"/>
        <w:rPr>
          <w:sz w:val="20"/>
        </w:rPr>
      </w:pPr>
      <w:r>
        <w:rPr>
          <w:noProof/>
          <w:sz w:val="20"/>
        </w:rPr>
        <w:drawing>
          <wp:inline distT="0" distB="0" distL="0" distR="0" wp14:anchorId="531143B4" wp14:editId="585F3611">
            <wp:extent cx="6117052" cy="343814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7052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9C6A" w14:textId="77777777" w:rsidR="005E6A7E" w:rsidRPr="00C76B5C" w:rsidRDefault="00DD0017">
      <w:pPr>
        <w:pStyle w:val="BodyText"/>
        <w:spacing w:before="4"/>
        <w:ind w:left="1262" w:right="1254"/>
        <w:jc w:val="center"/>
        <w:rPr>
          <w:lang w:val="ru-RU"/>
        </w:rPr>
      </w:pPr>
      <w:r w:rsidRPr="00C76B5C">
        <w:rPr>
          <w:lang w:val="ru-RU"/>
        </w:rPr>
        <w:t>Рисунок 2 — Робота зі зміненням виконуваного файлу</w:t>
      </w:r>
    </w:p>
    <w:p w14:paraId="71C08005" w14:textId="77777777" w:rsidR="005E6A7E" w:rsidRDefault="00DD0017">
      <w:pPr>
        <w:pStyle w:val="BodyText"/>
        <w:ind w:left="114"/>
        <w:rPr>
          <w:sz w:val="20"/>
        </w:rPr>
      </w:pPr>
      <w:r>
        <w:rPr>
          <w:noProof/>
          <w:sz w:val="20"/>
        </w:rPr>
        <w:drawing>
          <wp:inline distT="0" distB="0" distL="0" distR="0" wp14:anchorId="57AA16AC" wp14:editId="33349EED">
            <wp:extent cx="6117052" cy="3438144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7052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4724" w14:textId="77777777" w:rsidR="005E6A7E" w:rsidRPr="00C76B5C" w:rsidRDefault="00DD0017">
      <w:pPr>
        <w:pStyle w:val="BodyText"/>
        <w:spacing w:before="3"/>
        <w:ind w:left="1262" w:right="1252"/>
        <w:jc w:val="center"/>
        <w:rPr>
          <w:lang w:val="ru-RU"/>
        </w:rPr>
      </w:pPr>
      <w:r w:rsidRPr="00C76B5C">
        <w:rPr>
          <w:lang w:val="ru-RU"/>
        </w:rPr>
        <w:t>Рисунок 3 — Результат роботи програми</w:t>
      </w:r>
    </w:p>
    <w:p w14:paraId="6941E55A" w14:textId="77777777" w:rsidR="005E6A7E" w:rsidRPr="00C76B5C" w:rsidRDefault="005E6A7E">
      <w:pPr>
        <w:pStyle w:val="BodyText"/>
        <w:rPr>
          <w:lang w:val="ru-RU"/>
        </w:rPr>
      </w:pPr>
    </w:p>
    <w:p w14:paraId="20088D28" w14:textId="77777777" w:rsidR="005E6A7E" w:rsidRPr="00C76B5C" w:rsidRDefault="00DD0017">
      <w:pPr>
        <w:pStyle w:val="BodyText"/>
        <w:ind w:left="821"/>
        <w:rPr>
          <w:lang w:val="ru-RU"/>
        </w:rPr>
      </w:pPr>
      <w:r w:rsidRPr="00C76B5C">
        <w:rPr>
          <w:lang w:val="ru-RU"/>
        </w:rPr>
        <w:t>Далі розпочнемо демонстрацію програми, що перевіряє пароль (рис.4).</w:t>
      </w:r>
    </w:p>
    <w:p w14:paraId="031C0636" w14:textId="77777777" w:rsidR="005E6A7E" w:rsidRPr="00C76B5C" w:rsidRDefault="005E6A7E">
      <w:pPr>
        <w:rPr>
          <w:lang w:val="ru-RU"/>
        </w:rPr>
        <w:sectPr w:rsidR="005E6A7E" w:rsidRPr="00C76B5C">
          <w:pgSz w:w="11900" w:h="16840"/>
          <w:pgMar w:top="1600" w:right="1020" w:bottom="280" w:left="1020" w:header="1144" w:footer="0" w:gutter="0"/>
          <w:cols w:space="720"/>
        </w:sectPr>
      </w:pPr>
    </w:p>
    <w:p w14:paraId="6526EE73" w14:textId="77777777" w:rsidR="005E6A7E" w:rsidRPr="00C76B5C" w:rsidRDefault="005E6A7E">
      <w:pPr>
        <w:pStyle w:val="BodyText"/>
        <w:spacing w:before="8"/>
        <w:rPr>
          <w:sz w:val="6"/>
          <w:lang w:val="ru-RU"/>
        </w:rPr>
      </w:pPr>
    </w:p>
    <w:p w14:paraId="2196B1C2" w14:textId="77777777" w:rsidR="005E6A7E" w:rsidRDefault="00DD0017">
      <w:pPr>
        <w:pStyle w:val="BodyText"/>
        <w:ind w:left="114"/>
        <w:rPr>
          <w:sz w:val="20"/>
        </w:rPr>
      </w:pPr>
      <w:r>
        <w:rPr>
          <w:noProof/>
          <w:sz w:val="20"/>
        </w:rPr>
        <w:drawing>
          <wp:inline distT="0" distB="0" distL="0" distR="0" wp14:anchorId="04C1A6CB" wp14:editId="1428722C">
            <wp:extent cx="6117052" cy="3438144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7052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333F" w14:textId="77777777" w:rsidR="005E6A7E" w:rsidRPr="00C76B5C" w:rsidRDefault="00DD0017">
      <w:pPr>
        <w:pStyle w:val="BodyText"/>
        <w:spacing w:before="4"/>
        <w:ind w:left="2694"/>
        <w:rPr>
          <w:lang w:val="ru-RU"/>
        </w:rPr>
      </w:pPr>
      <w:r w:rsidRPr="00C76B5C">
        <w:rPr>
          <w:lang w:val="ru-RU"/>
        </w:rPr>
        <w:t>Рисунок 4 — Демонстрація програми</w:t>
      </w:r>
    </w:p>
    <w:p w14:paraId="6070D492" w14:textId="77777777" w:rsidR="005E6A7E" w:rsidRPr="00C76B5C" w:rsidRDefault="005E6A7E">
      <w:pPr>
        <w:pStyle w:val="BodyText"/>
        <w:rPr>
          <w:lang w:val="ru-RU"/>
        </w:rPr>
      </w:pPr>
    </w:p>
    <w:p w14:paraId="6397D953" w14:textId="77777777" w:rsidR="005E6A7E" w:rsidRPr="00C76B5C" w:rsidRDefault="00DD0017">
      <w:pPr>
        <w:pStyle w:val="BodyText"/>
        <w:ind w:left="115" w:right="114" w:firstLine="706"/>
        <w:jc w:val="both"/>
        <w:rPr>
          <w:lang w:val="ru-RU"/>
        </w:rPr>
      </w:pPr>
      <w:r w:rsidRPr="00C76B5C">
        <w:rPr>
          <w:lang w:val="ru-RU"/>
        </w:rPr>
        <w:t xml:space="preserve">Далі безпосередньою зміною асемблерних </w:t>
      </w:r>
      <w:r w:rsidRPr="00C76B5C">
        <w:rPr>
          <w:spacing w:val="-4"/>
          <w:lang w:val="ru-RU"/>
        </w:rPr>
        <w:t>команд</w:t>
      </w:r>
      <w:r w:rsidRPr="00C76B5C">
        <w:rPr>
          <w:spacing w:val="62"/>
          <w:lang w:val="ru-RU"/>
        </w:rPr>
        <w:t xml:space="preserve"> </w:t>
      </w:r>
      <w:r w:rsidRPr="00C76B5C">
        <w:rPr>
          <w:lang w:val="ru-RU"/>
        </w:rPr>
        <w:t xml:space="preserve">змінемо програму таким чином, щоб пароль у </w:t>
      </w:r>
      <w:r w:rsidRPr="00C76B5C">
        <w:rPr>
          <w:spacing w:val="-6"/>
          <w:lang w:val="ru-RU"/>
        </w:rPr>
        <w:t xml:space="preserve">будь-якому </w:t>
      </w:r>
      <w:r w:rsidRPr="00C76B5C">
        <w:rPr>
          <w:lang w:val="ru-RU"/>
        </w:rPr>
        <w:t xml:space="preserve">разі </w:t>
      </w:r>
      <w:r w:rsidRPr="00C76B5C">
        <w:rPr>
          <w:spacing w:val="-4"/>
          <w:lang w:val="ru-RU"/>
        </w:rPr>
        <w:t xml:space="preserve">був </w:t>
      </w:r>
      <w:r w:rsidRPr="00C76B5C">
        <w:rPr>
          <w:lang w:val="ru-RU"/>
        </w:rPr>
        <w:t xml:space="preserve">вірним. Для </w:t>
      </w:r>
      <w:r w:rsidRPr="00C76B5C">
        <w:rPr>
          <w:spacing w:val="-3"/>
          <w:lang w:val="ru-RU"/>
        </w:rPr>
        <w:t xml:space="preserve">цього </w:t>
      </w:r>
      <w:r w:rsidRPr="00C76B5C">
        <w:rPr>
          <w:lang w:val="ru-RU"/>
        </w:rPr>
        <w:t>у вид</w:t>
      </w:r>
      <w:r w:rsidRPr="00C76B5C">
        <w:rPr>
          <w:lang w:val="ru-RU"/>
        </w:rPr>
        <w:t xml:space="preserve">іленій  на рис.5 строці треба змінити </w:t>
      </w:r>
      <w:r>
        <w:t>je</w:t>
      </w:r>
      <w:r w:rsidRPr="00C76B5C">
        <w:rPr>
          <w:lang w:val="ru-RU"/>
        </w:rPr>
        <w:t xml:space="preserve"> на</w:t>
      </w:r>
      <w:r w:rsidRPr="00C76B5C">
        <w:rPr>
          <w:spacing w:val="-2"/>
          <w:lang w:val="ru-RU"/>
        </w:rPr>
        <w:t xml:space="preserve"> </w:t>
      </w:r>
      <w:proofErr w:type="spellStart"/>
      <w:r>
        <w:t>jmp</w:t>
      </w:r>
      <w:proofErr w:type="spellEnd"/>
      <w:r w:rsidRPr="00C76B5C">
        <w:rPr>
          <w:lang w:val="ru-RU"/>
        </w:rPr>
        <w:t>.</w:t>
      </w:r>
    </w:p>
    <w:p w14:paraId="537941C2" w14:textId="77777777" w:rsidR="005E6A7E" w:rsidRDefault="00DD0017">
      <w:pPr>
        <w:pStyle w:val="BodyText"/>
        <w:ind w:left="114"/>
        <w:rPr>
          <w:sz w:val="20"/>
        </w:rPr>
      </w:pPr>
      <w:r>
        <w:rPr>
          <w:noProof/>
          <w:sz w:val="20"/>
        </w:rPr>
        <w:drawing>
          <wp:inline distT="0" distB="0" distL="0" distR="0" wp14:anchorId="6EB0ACD7" wp14:editId="0AE3B06A">
            <wp:extent cx="6117052" cy="3438144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7052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8BF0" w14:textId="77777777" w:rsidR="005E6A7E" w:rsidRPr="00C76B5C" w:rsidRDefault="00DD0017">
      <w:pPr>
        <w:pStyle w:val="BodyText"/>
        <w:spacing w:before="3"/>
        <w:ind w:left="1262" w:right="1255"/>
        <w:jc w:val="center"/>
        <w:rPr>
          <w:lang w:val="ru-RU"/>
        </w:rPr>
      </w:pPr>
      <w:r w:rsidRPr="00C76B5C">
        <w:rPr>
          <w:lang w:val="ru-RU"/>
        </w:rPr>
        <w:t>Рисунок 5 — Асемблерноий код програми перевірки паролю</w:t>
      </w:r>
    </w:p>
    <w:p w14:paraId="40F15592" w14:textId="77777777" w:rsidR="005E6A7E" w:rsidRPr="00C76B5C" w:rsidRDefault="005E6A7E">
      <w:pPr>
        <w:jc w:val="center"/>
        <w:rPr>
          <w:lang w:val="ru-RU"/>
        </w:rPr>
        <w:sectPr w:rsidR="005E6A7E" w:rsidRPr="00C76B5C">
          <w:pgSz w:w="11900" w:h="16840"/>
          <w:pgMar w:top="1600" w:right="1020" w:bottom="280" w:left="1020" w:header="1144" w:footer="0" w:gutter="0"/>
          <w:cols w:space="720"/>
        </w:sectPr>
      </w:pPr>
    </w:p>
    <w:p w14:paraId="056CA4B9" w14:textId="77777777" w:rsidR="005E6A7E" w:rsidRPr="00C76B5C" w:rsidRDefault="005E6A7E">
      <w:pPr>
        <w:pStyle w:val="BodyText"/>
        <w:spacing w:before="8"/>
        <w:rPr>
          <w:sz w:val="6"/>
          <w:lang w:val="ru-RU"/>
        </w:rPr>
      </w:pPr>
    </w:p>
    <w:p w14:paraId="33F80927" w14:textId="77777777" w:rsidR="005E6A7E" w:rsidRDefault="00DD0017">
      <w:pPr>
        <w:pStyle w:val="BodyText"/>
        <w:ind w:left="114"/>
        <w:rPr>
          <w:sz w:val="20"/>
        </w:rPr>
      </w:pPr>
      <w:r>
        <w:rPr>
          <w:noProof/>
          <w:sz w:val="20"/>
        </w:rPr>
        <w:drawing>
          <wp:inline distT="0" distB="0" distL="0" distR="0" wp14:anchorId="5BF3932B" wp14:editId="2A61CF76">
            <wp:extent cx="6117052" cy="3438144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7052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DCA2" w14:textId="77777777" w:rsidR="005E6A7E" w:rsidRPr="00C76B5C" w:rsidRDefault="00DD0017">
      <w:pPr>
        <w:pStyle w:val="BodyText"/>
        <w:spacing w:before="4"/>
        <w:ind w:left="2760"/>
        <w:rPr>
          <w:lang w:val="ru-RU"/>
        </w:rPr>
      </w:pPr>
      <w:r>
        <w:rPr>
          <w:noProof/>
        </w:rPr>
        <w:drawing>
          <wp:anchor distT="0" distB="0" distL="0" distR="0" simplePos="0" relativeHeight="268431863" behindDoc="1" locked="0" layoutInCell="1" allowOverlap="1" wp14:anchorId="0560987E" wp14:editId="65C6DD35">
            <wp:simplePos x="0" y="0"/>
            <wp:positionH relativeFrom="page">
              <wp:posOffset>720090</wp:posOffset>
            </wp:positionH>
            <wp:positionV relativeFrom="paragraph">
              <wp:posOffset>412372</wp:posOffset>
            </wp:positionV>
            <wp:extent cx="6118860" cy="3437890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76B5C">
        <w:rPr>
          <w:lang w:val="ru-RU"/>
        </w:rPr>
        <w:t>Рисунок 6 — Перспектива програми</w:t>
      </w:r>
    </w:p>
    <w:p w14:paraId="56B406EC" w14:textId="77777777" w:rsidR="005E6A7E" w:rsidRPr="00C76B5C" w:rsidRDefault="005E6A7E">
      <w:pPr>
        <w:pStyle w:val="BodyText"/>
        <w:rPr>
          <w:sz w:val="30"/>
          <w:lang w:val="ru-RU"/>
        </w:rPr>
      </w:pPr>
    </w:p>
    <w:p w14:paraId="537A5DEE" w14:textId="77777777" w:rsidR="005E6A7E" w:rsidRPr="00C76B5C" w:rsidRDefault="005E6A7E">
      <w:pPr>
        <w:pStyle w:val="BodyText"/>
        <w:rPr>
          <w:sz w:val="30"/>
          <w:lang w:val="ru-RU"/>
        </w:rPr>
      </w:pPr>
    </w:p>
    <w:p w14:paraId="18725745" w14:textId="77777777" w:rsidR="005E6A7E" w:rsidRPr="00C76B5C" w:rsidRDefault="005E6A7E">
      <w:pPr>
        <w:pStyle w:val="BodyText"/>
        <w:rPr>
          <w:sz w:val="30"/>
          <w:lang w:val="ru-RU"/>
        </w:rPr>
      </w:pPr>
    </w:p>
    <w:p w14:paraId="758AA371" w14:textId="77777777" w:rsidR="005E6A7E" w:rsidRPr="00C76B5C" w:rsidRDefault="005E6A7E">
      <w:pPr>
        <w:pStyle w:val="BodyText"/>
        <w:rPr>
          <w:sz w:val="30"/>
          <w:lang w:val="ru-RU"/>
        </w:rPr>
      </w:pPr>
    </w:p>
    <w:p w14:paraId="62AD1ACA" w14:textId="77777777" w:rsidR="005E6A7E" w:rsidRPr="00C76B5C" w:rsidRDefault="005E6A7E">
      <w:pPr>
        <w:pStyle w:val="BodyText"/>
        <w:rPr>
          <w:sz w:val="30"/>
          <w:lang w:val="ru-RU"/>
        </w:rPr>
      </w:pPr>
    </w:p>
    <w:p w14:paraId="25E99139" w14:textId="77777777" w:rsidR="005E6A7E" w:rsidRPr="00C76B5C" w:rsidRDefault="005E6A7E">
      <w:pPr>
        <w:pStyle w:val="BodyText"/>
        <w:rPr>
          <w:sz w:val="30"/>
          <w:lang w:val="ru-RU"/>
        </w:rPr>
      </w:pPr>
    </w:p>
    <w:p w14:paraId="0C750962" w14:textId="77777777" w:rsidR="005E6A7E" w:rsidRPr="00C76B5C" w:rsidRDefault="005E6A7E">
      <w:pPr>
        <w:pStyle w:val="BodyText"/>
        <w:rPr>
          <w:sz w:val="30"/>
          <w:lang w:val="ru-RU"/>
        </w:rPr>
      </w:pPr>
    </w:p>
    <w:p w14:paraId="00F5A7A2" w14:textId="77777777" w:rsidR="005E6A7E" w:rsidRPr="00C76B5C" w:rsidRDefault="005E6A7E">
      <w:pPr>
        <w:pStyle w:val="BodyText"/>
        <w:rPr>
          <w:sz w:val="30"/>
          <w:lang w:val="ru-RU"/>
        </w:rPr>
      </w:pPr>
    </w:p>
    <w:p w14:paraId="6B2C99B6" w14:textId="77777777" w:rsidR="005E6A7E" w:rsidRPr="00C76B5C" w:rsidRDefault="005E6A7E">
      <w:pPr>
        <w:pStyle w:val="BodyText"/>
        <w:rPr>
          <w:sz w:val="30"/>
          <w:lang w:val="ru-RU"/>
        </w:rPr>
      </w:pPr>
    </w:p>
    <w:p w14:paraId="2911CD3C" w14:textId="77777777" w:rsidR="005E6A7E" w:rsidRPr="00C76B5C" w:rsidRDefault="005E6A7E">
      <w:pPr>
        <w:pStyle w:val="BodyText"/>
        <w:rPr>
          <w:sz w:val="30"/>
          <w:lang w:val="ru-RU"/>
        </w:rPr>
      </w:pPr>
    </w:p>
    <w:p w14:paraId="2AFB4E64" w14:textId="77777777" w:rsidR="005E6A7E" w:rsidRPr="00C76B5C" w:rsidRDefault="005E6A7E">
      <w:pPr>
        <w:pStyle w:val="BodyText"/>
        <w:rPr>
          <w:sz w:val="30"/>
          <w:lang w:val="ru-RU"/>
        </w:rPr>
      </w:pPr>
    </w:p>
    <w:p w14:paraId="05FB12C5" w14:textId="77777777" w:rsidR="005E6A7E" w:rsidRPr="00C76B5C" w:rsidRDefault="005E6A7E">
      <w:pPr>
        <w:pStyle w:val="BodyText"/>
        <w:rPr>
          <w:sz w:val="30"/>
          <w:lang w:val="ru-RU"/>
        </w:rPr>
      </w:pPr>
    </w:p>
    <w:p w14:paraId="0C0BCB23" w14:textId="77777777" w:rsidR="005E6A7E" w:rsidRPr="00C76B5C" w:rsidRDefault="005E6A7E">
      <w:pPr>
        <w:pStyle w:val="BodyText"/>
        <w:rPr>
          <w:sz w:val="30"/>
          <w:lang w:val="ru-RU"/>
        </w:rPr>
      </w:pPr>
    </w:p>
    <w:p w14:paraId="3B7CC0B4" w14:textId="77777777" w:rsidR="005E6A7E" w:rsidRPr="00C76B5C" w:rsidRDefault="005E6A7E">
      <w:pPr>
        <w:pStyle w:val="BodyText"/>
        <w:rPr>
          <w:sz w:val="30"/>
          <w:lang w:val="ru-RU"/>
        </w:rPr>
      </w:pPr>
    </w:p>
    <w:p w14:paraId="3BF97BB4" w14:textId="77777777" w:rsidR="005E6A7E" w:rsidRPr="00C76B5C" w:rsidRDefault="005E6A7E">
      <w:pPr>
        <w:pStyle w:val="BodyText"/>
        <w:rPr>
          <w:sz w:val="30"/>
          <w:lang w:val="ru-RU"/>
        </w:rPr>
      </w:pPr>
    </w:p>
    <w:p w14:paraId="6D0B78B6" w14:textId="77777777" w:rsidR="005E6A7E" w:rsidRPr="00C76B5C" w:rsidRDefault="00DD0017">
      <w:pPr>
        <w:pStyle w:val="BodyText"/>
        <w:spacing w:before="247" w:line="640" w:lineRule="atLeast"/>
        <w:ind w:left="1262" w:right="1252"/>
        <w:jc w:val="center"/>
        <w:rPr>
          <w:lang w:val="ru-RU"/>
        </w:rPr>
      </w:pPr>
      <w:r w:rsidRPr="00C76B5C">
        <w:rPr>
          <w:lang w:val="ru-RU"/>
        </w:rPr>
        <w:t>Рисунок 7 — Результат роботи відлагодженої програми ВИСНОВКИ</w:t>
      </w:r>
    </w:p>
    <w:p w14:paraId="6C22D387" w14:textId="77777777" w:rsidR="005E6A7E" w:rsidRPr="00C76B5C" w:rsidRDefault="00DD0017">
      <w:pPr>
        <w:pStyle w:val="BodyText"/>
        <w:spacing w:before="4"/>
        <w:ind w:left="115" w:firstLine="706"/>
        <w:rPr>
          <w:lang w:val="ru-RU"/>
        </w:rPr>
      </w:pPr>
      <w:r w:rsidRPr="00C76B5C">
        <w:rPr>
          <w:lang w:val="ru-RU"/>
        </w:rPr>
        <w:t>Примітивне створення виконуваних файлів є небезпечним з того боку, що код такої програми легко переписати.</w:t>
      </w:r>
    </w:p>
    <w:p w14:paraId="0F19D429" w14:textId="77777777" w:rsidR="005E6A7E" w:rsidRPr="00C76B5C" w:rsidRDefault="005E6A7E">
      <w:pPr>
        <w:rPr>
          <w:lang w:val="ru-RU"/>
        </w:rPr>
        <w:sectPr w:rsidR="005E6A7E" w:rsidRPr="00C76B5C">
          <w:pgSz w:w="11900" w:h="16840"/>
          <w:pgMar w:top="1600" w:right="1020" w:bottom="280" w:left="1020" w:header="1144" w:footer="0" w:gutter="0"/>
          <w:cols w:space="720"/>
        </w:sectPr>
      </w:pPr>
    </w:p>
    <w:p w14:paraId="6CECF4F2" w14:textId="77777777" w:rsidR="005E6A7E" w:rsidRPr="00C76B5C" w:rsidRDefault="005E6A7E">
      <w:pPr>
        <w:pStyle w:val="BodyText"/>
        <w:spacing w:before="4"/>
        <w:rPr>
          <w:sz w:val="17"/>
          <w:lang w:val="ru-RU"/>
        </w:rPr>
      </w:pPr>
    </w:p>
    <w:sectPr w:rsidR="005E6A7E" w:rsidRPr="00C76B5C">
      <w:pgSz w:w="11900" w:h="16840"/>
      <w:pgMar w:top="1600" w:right="1020" w:bottom="280" w:left="1020" w:header="1144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045134" w14:textId="77777777" w:rsidR="00DD0017" w:rsidRDefault="00DD0017">
      <w:r>
        <w:separator/>
      </w:r>
    </w:p>
  </w:endnote>
  <w:endnote w:type="continuationSeparator" w:id="0">
    <w:p w14:paraId="1EFABE16" w14:textId="77777777" w:rsidR="00DD0017" w:rsidRDefault="00DD00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12F8AC" w14:textId="77777777" w:rsidR="00C76B5C" w:rsidRDefault="00C76B5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4E0945" w14:textId="77777777" w:rsidR="00C76B5C" w:rsidRDefault="00C76B5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C101DF" w14:textId="77777777" w:rsidR="00C76B5C" w:rsidRDefault="00C76B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755506" w14:textId="77777777" w:rsidR="00DD0017" w:rsidRDefault="00DD0017">
      <w:r>
        <w:separator/>
      </w:r>
    </w:p>
  </w:footnote>
  <w:footnote w:type="continuationSeparator" w:id="0">
    <w:p w14:paraId="22C4064E" w14:textId="77777777" w:rsidR="00DD0017" w:rsidRDefault="00DD00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4FD8CB" w14:textId="77777777" w:rsidR="00C76B5C" w:rsidRDefault="00C76B5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A66520" w14:textId="77777777" w:rsidR="005E6A7E" w:rsidRDefault="00DD0017">
    <w:pPr>
      <w:pStyle w:val="BodyText"/>
      <w:spacing w:line="14" w:lineRule="auto"/>
      <w:rPr>
        <w:sz w:val="20"/>
      </w:rPr>
    </w:pPr>
    <w:r>
      <w:pict w14:anchorId="516C9EBF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63.1pt;margin-top:56.2pt;width:176.5pt;height:15.3pt;z-index:-251658752;mso-position-horizontal-relative:page;mso-position-vertical-relative:page" filled="f" stroked="f">
          <v:textbox inset="0,0,0,0">
            <w:txbxContent>
              <w:p w14:paraId="1EFDF223" w14:textId="77777777" w:rsidR="00C76B5C" w:rsidRDefault="00C76B5C" w:rsidP="00C76B5C">
                <w:pPr>
                  <w:spacing w:before="10"/>
                  <w:ind w:left="20"/>
                  <w:rPr>
                    <w:sz w:val="24"/>
                    <w:lang w:val="ru-RU"/>
                  </w:rPr>
                </w:pPr>
                <w:bookmarkStart w:id="0" w:name="_GoBack"/>
                <w:r>
                  <w:rPr>
                    <w:sz w:val="24"/>
                    <w:lang w:val="ru-RU"/>
                  </w:rPr>
                  <w:t>Недашк</w:t>
                </w:r>
                <w:r>
                  <w:rPr>
                    <w:rFonts w:eastAsiaTheme="minorEastAsia"/>
                    <w:sz w:val="24"/>
                    <w:lang w:val="ru-RU" w:eastAsia="ja-JP"/>
                  </w:rPr>
                  <w:t>i</w:t>
                </w:r>
                <w:r>
                  <w:rPr>
                    <w:rFonts w:eastAsiaTheme="minorEastAsia"/>
                    <w:sz w:val="24"/>
                    <w:lang w:val="uk-UA" w:eastAsia="ja-JP"/>
                  </w:rPr>
                  <w:t>вський</w:t>
                </w:r>
                <w:r>
                  <w:rPr>
                    <w:sz w:val="24"/>
                    <w:lang w:val="ru-RU"/>
                  </w:rPr>
                  <w:t xml:space="preserve"> Д.В. КІТ-16Б, Варіант14</w:t>
                </w:r>
              </w:p>
              <w:p w14:paraId="4F12DA21" w14:textId="5FE994CA" w:rsidR="005E6A7E" w:rsidRPr="00C76B5C" w:rsidRDefault="00DD0017">
                <w:pPr>
                  <w:spacing w:before="10"/>
                  <w:ind w:left="20"/>
                  <w:rPr>
                    <w:sz w:val="24"/>
                    <w:lang w:val="ru-RU"/>
                  </w:rPr>
                </w:pPr>
                <w:r w:rsidRPr="00C76B5C">
                  <w:rPr>
                    <w:sz w:val="24"/>
                    <w:lang w:val="ru-RU"/>
                  </w:rPr>
                  <w:t>, Варіант14</w:t>
                </w:r>
                <w:bookmarkEnd w:id="0"/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04C72C" w14:textId="77777777" w:rsidR="00C76B5C" w:rsidRDefault="00C76B5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E6A7E"/>
    <w:rsid w:val="005E6A7E"/>
    <w:rsid w:val="00C76B5C"/>
    <w:rsid w:val="00DD0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7813ADF4"/>
  <w15:docId w15:val="{0B96B116-37BF-45DA-B4BA-5AB5E4FC9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76B5C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6B5C"/>
    <w:rPr>
      <w:rFonts w:ascii="Times New Roman" w:eastAsia="Times New Roman" w:hAnsi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C76B5C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6B5C"/>
    <w:rPr>
      <w:rFonts w:ascii="Times New Roman" w:eastAsia="Times New Roman" w:hAnsi="Times New Roman" w:cs="Times New Roman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902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" Type="http://schemas.openxmlformats.org/officeDocument/2006/relationships/settings" Target="settings.xml"/><Relationship Id="rId16" Type="http://schemas.openxmlformats.org/officeDocument/2006/relationships/image" Target="media/image5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4.jpeg"/><Relationship Id="rId10" Type="http://schemas.openxmlformats.org/officeDocument/2006/relationships/header" Target="header3.xml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252</Words>
  <Characters>1437</Characters>
  <Application>Microsoft Office Word</Application>
  <DocSecurity>0</DocSecurity>
  <Lines>11</Lines>
  <Paragraphs>3</Paragraphs>
  <ScaleCrop>false</ScaleCrop>
  <Company/>
  <LinksUpToDate>false</LinksUpToDate>
  <CharactersWithSpaces>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Fulldroper</cp:lastModifiedBy>
  <cp:revision>2</cp:revision>
  <dcterms:created xsi:type="dcterms:W3CDTF">2019-05-29T18:20:00Z</dcterms:created>
  <dcterms:modified xsi:type="dcterms:W3CDTF">2019-05-29T18:22:00Z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2019-02-28T00:00:00Z</vt:filetime>
  </property>
  <property fmtid="{D5CDD505-2E9C-101B-9397-08002B2CF9AE}" pid="3" name="Creator">
    <vt:lpwstr>Writer</vt:lpwstr>
  </property>
  <property fmtid="{D5CDD505-2E9C-101B-9397-08002B2CF9AE}" pid="4" name="LastSaved">
    <vt:filetime>2019-05-29T00:00:00Z</vt:filetime>
  </property>
</Properties>
</file>