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starts in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by opening </w:t>
      </w:r>
      <w:r w:rsidDel="00000000" w:rsidR="00000000" w:rsidRPr="00000000">
        <w:rPr>
          <w:rtl w:val="0"/>
        </w:rPr>
        <w:t xml:space="preserve">holmes.txt</w:t>
      </w:r>
      <w:r w:rsidDel="00000000" w:rsidR="00000000" w:rsidRPr="00000000">
        <w:rPr>
          <w:rtl w:val="0"/>
        </w:rPr>
        <w:t xml:space="preserve"> and passing the file stream into </w:t>
      </w:r>
      <w:r w:rsidDel="00000000" w:rsidR="00000000" w:rsidRPr="00000000">
        <w:rPr>
          <w:rtl w:val="0"/>
        </w:rPr>
        <w:t xml:space="preserve">getWords</w:t>
      </w:r>
      <w:r w:rsidDel="00000000" w:rsidR="00000000" w:rsidRPr="00000000">
        <w:rPr>
          <w:rtl w:val="0"/>
        </w:rPr>
        <w:t xml:space="preserve">, which reads the file one whitespace-separated token at a time. For each token, it loops through every character, keeps only letters, and lowercases them — so something like </w:t>
      </w:r>
      <w:r w:rsidDel="00000000" w:rsidR="00000000" w:rsidRPr="00000000">
        <w:rPr>
          <w:rtl w:val="0"/>
        </w:rPr>
        <w:t xml:space="preserve">"Holmes,"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tl w:val="0"/>
        </w:rPr>
        <w:t xml:space="preserve">"holmes"</w:t>
      </w:r>
      <w:r w:rsidDel="00000000" w:rsidR="00000000" w:rsidRPr="00000000">
        <w:rPr>
          <w:rtl w:val="0"/>
        </w:rPr>
        <w:t xml:space="preserve">. Each cleaned word is then pushed into a </w:t>
      </w:r>
      <w:r w:rsidDel="00000000" w:rsidR="00000000" w:rsidRPr="00000000">
        <w:rPr>
          <w:rtl w:val="0"/>
        </w:rPr>
        <w:t xml:space="preserve">vector&lt;string&gt;</w:t>
      </w:r>
      <w:r w:rsidDel="00000000" w:rsidR="00000000" w:rsidRPr="00000000">
        <w:rPr>
          <w:rtl w:val="0"/>
        </w:rPr>
        <w:t xml:space="preserve"> that is shared across all functions by reference.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words are collected, </w:t>
      </w:r>
      <w:r w:rsidDel="00000000" w:rsidR="00000000" w:rsidRPr="00000000">
        <w:rPr>
          <w:rtl w:val="0"/>
        </w:rPr>
        <w:t xml:space="preserve">sortWords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 on the vector, grouping all duplicates together so that the vector looks something like </w:t>
      </w:r>
      <w:r w:rsidDel="00000000" w:rsidR="00000000" w:rsidRPr="00000000">
        <w:rPr>
          <w:rtl w:val="0"/>
        </w:rPr>
        <w:t xml:space="preserve">["a", "a", "and", "and", "and", ...]</w:t>
      </w:r>
      <w:r w:rsidDel="00000000" w:rsidR="00000000" w:rsidRPr="00000000">
        <w:rPr>
          <w:rtl w:val="0"/>
        </w:rPr>
        <w:t xml:space="preserve">. This sorting step is what makes the counting efficient, because instead of searching the whole vector for every word, </w:t>
      </w:r>
      <w:r w:rsidDel="00000000" w:rsidR="00000000" w:rsidRPr="00000000">
        <w:rPr>
          <w:rtl w:val="0"/>
        </w:rPr>
        <w:t xml:space="preserve">getWordCounts</w:t>
      </w:r>
      <w:r w:rsidDel="00000000" w:rsidR="00000000" w:rsidRPr="00000000">
        <w:rPr>
          <w:rtl w:val="0"/>
        </w:rPr>
        <w:t xml:space="preserve"> can do a single left-to-right pass — it sits at index </w:t>
      </w:r>
      <w:r w:rsidDel="00000000" w:rsidR="00000000" w:rsidRPr="00000000">
        <w:rPr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counts how many consecutive entries match that word, records the </w:t>
      </w:r>
      <w:r w:rsidDel="00000000" w:rsidR="00000000" w:rsidRPr="00000000">
        <w:rPr>
          <w:rtl w:val="0"/>
        </w:rPr>
        <w:t xml:space="preserve">(word, count)</w:t>
      </w:r>
      <w:r w:rsidDel="00000000" w:rsidR="00000000" w:rsidRPr="00000000">
        <w:rPr>
          <w:rtl w:val="0"/>
        </w:rPr>
        <w:t xml:space="preserve"> pair, then jumps forward to the next unique word. The result is a </w:t>
      </w:r>
      <w:r w:rsidDel="00000000" w:rsidR="00000000" w:rsidRPr="00000000">
        <w:rPr>
          <w:rtl w:val="0"/>
        </w:rPr>
        <w:t xml:space="preserve">vector&lt;pair&lt;string, int&gt;&gt;</w:t>
      </w:r>
      <w:r w:rsidDel="00000000" w:rsidR="00000000" w:rsidRPr="00000000">
        <w:rPr>
          <w:rtl w:val="0"/>
        </w:rPr>
        <w:t xml:space="preserve"> holding every word alongside its frequency.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</w:t>
      </w:r>
      <w:r w:rsidDel="00000000" w:rsidR="00000000" w:rsidRPr="00000000">
        <w:rPr>
          <w:rtl w:val="0"/>
        </w:rPr>
        <w:t xml:space="preserve">printWordCounts</w:t>
      </w:r>
      <w:r w:rsidDel="00000000" w:rsidR="00000000" w:rsidRPr="00000000">
        <w:rPr>
          <w:rtl w:val="0"/>
        </w:rPr>
        <w:t xml:space="preserve"> re-sorts that list by frequency in descending order (using a lambda to break ties alphabetically) and prints everything in a formatted table. The whole design follows a single principle — each function does exactly one job — which makes it easy to swap out or test any individual piece without touching the rest.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