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A485" w14:textId="7DF76DFF" w:rsidR="3D6EFDD1" w:rsidRDefault="3D6EFDD1" w:rsidP="3D6EFDD1">
      <w:pPr>
        <w:shd w:val="clear" w:color="auto" w:fill="FFFFFF" w:themeFill="background1"/>
        <w:spacing w:after="0"/>
        <w:ind w:left="720"/>
        <w:jc w:val="center"/>
        <w:rPr>
          <w:rFonts w:ascii="Aptos" w:eastAsia="Aptos" w:hAnsi="Aptos" w:cs="Aptos"/>
          <w:color w:val="000000" w:themeColor="text1"/>
          <w:sz w:val="60"/>
          <w:szCs w:val="60"/>
        </w:rPr>
      </w:pPr>
      <w:r>
        <w:rPr>
          <w:noProof/>
        </w:rPr>
        <w:drawing>
          <wp:inline distT="0" distB="0" distL="0" distR="0" wp14:anchorId="12A85AC2" wp14:editId="67D5A464">
            <wp:extent cx="5431674" cy="1731021"/>
            <wp:effectExtent l="0" t="0" r="0" b="0"/>
            <wp:docPr id="258535689" name="Picture 25853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l="431" b="6443"/>
                    <a:stretch>
                      <a:fillRect/>
                    </a:stretch>
                  </pic:blipFill>
                  <pic:spPr>
                    <a:xfrm>
                      <a:off x="0" y="0"/>
                      <a:ext cx="5431674" cy="1731021"/>
                    </a:xfrm>
                    <a:prstGeom prst="rect">
                      <a:avLst/>
                    </a:prstGeom>
                  </pic:spPr>
                </pic:pic>
              </a:graphicData>
            </a:graphic>
          </wp:inline>
        </w:drawing>
      </w:r>
    </w:p>
    <w:p w14:paraId="159611EC" w14:textId="4DBC4201" w:rsidR="00535333" w:rsidRDefault="3D6EFDD1" w:rsidP="3D6EFDD1">
      <w:pPr>
        <w:pStyle w:val="Title"/>
        <w:jc w:val="center"/>
        <w:rPr>
          <w:rFonts w:ascii="Book Antiqua" w:eastAsia="Book Antiqua" w:hAnsi="Book Antiqua" w:cs="Book Antiqua"/>
          <w:b/>
          <w:bCs/>
          <w:sz w:val="52"/>
          <w:szCs w:val="52"/>
        </w:rPr>
      </w:pPr>
      <w:r w:rsidRPr="3D6EFDD1">
        <w:rPr>
          <w:rFonts w:ascii="Book Antiqua" w:eastAsia="Book Antiqua" w:hAnsi="Book Antiqua" w:cs="Book Antiqua"/>
          <w:b/>
          <w:bCs/>
          <w:sz w:val="52"/>
          <w:szCs w:val="52"/>
        </w:rPr>
        <w:t xml:space="preserve">Midterm Project Report </w:t>
      </w:r>
    </w:p>
    <w:p w14:paraId="2C078E63" w14:textId="0D580586" w:rsidR="00535333" w:rsidRDefault="3D6EFDD1" w:rsidP="3D6EFDD1">
      <w:pPr>
        <w:pStyle w:val="Title"/>
        <w:jc w:val="center"/>
        <w:rPr>
          <w:rFonts w:ascii="Book Antiqua" w:eastAsia="Book Antiqua" w:hAnsi="Book Antiqua" w:cs="Book Antiqua"/>
          <w:b/>
          <w:bCs/>
          <w:sz w:val="52"/>
          <w:szCs w:val="52"/>
        </w:rPr>
      </w:pPr>
      <w:r w:rsidRPr="3D6EFDD1">
        <w:rPr>
          <w:rFonts w:ascii="Book Antiqua" w:eastAsia="Book Antiqua" w:hAnsi="Book Antiqua" w:cs="Book Antiqua"/>
          <w:b/>
          <w:bCs/>
          <w:sz w:val="52"/>
          <w:szCs w:val="52"/>
        </w:rPr>
        <w:t>Advanced Computer Programming</w:t>
      </w:r>
    </w:p>
    <w:p w14:paraId="4707A339" w14:textId="3D8119B8" w:rsidR="3D6EFDD1" w:rsidRDefault="3D6EFDD1" w:rsidP="3D6EFDD1">
      <w:pPr>
        <w:rPr>
          <w:rFonts w:ascii="Book Antiqua" w:eastAsia="Book Antiqua" w:hAnsi="Book Antiqua" w:cs="Book Antiqua"/>
          <w:b/>
          <w:bCs/>
          <w:sz w:val="72"/>
          <w:szCs w:val="72"/>
        </w:rPr>
      </w:pPr>
    </w:p>
    <w:p w14:paraId="158813A3" w14:textId="4EF61FDE" w:rsidR="3D6EFDD1" w:rsidRDefault="3D6EFDD1" w:rsidP="3D6EFDD1">
      <w:pPr>
        <w:jc w:val="center"/>
        <w:rPr>
          <w:rFonts w:ascii="Book Antiqua" w:eastAsia="Book Antiqua" w:hAnsi="Book Antiqua" w:cs="Book Antiqua"/>
          <w:b/>
          <w:bCs/>
          <w:sz w:val="60"/>
          <w:szCs w:val="60"/>
        </w:rPr>
      </w:pPr>
      <w:r w:rsidRPr="3D6EFDD1">
        <w:rPr>
          <w:rFonts w:ascii="Book Antiqua" w:eastAsia="Book Antiqua" w:hAnsi="Book Antiqua" w:cs="Book Antiqua"/>
          <w:b/>
          <w:bCs/>
          <w:sz w:val="60"/>
          <w:szCs w:val="60"/>
        </w:rPr>
        <w:t>Web Services with Python</w:t>
      </w:r>
    </w:p>
    <w:p w14:paraId="3DF497F5" w14:textId="520144F8" w:rsidR="3D6EFDD1" w:rsidRDefault="3D6EFDD1" w:rsidP="3D6EFDD1">
      <w:pPr>
        <w:rPr>
          <w:rFonts w:ascii="Book Antiqua" w:eastAsia="Book Antiqua" w:hAnsi="Book Antiqua" w:cs="Book Antiqua"/>
          <w:b/>
          <w:bCs/>
          <w:sz w:val="32"/>
          <w:szCs w:val="32"/>
        </w:rPr>
      </w:pPr>
    </w:p>
    <w:p w14:paraId="670F5380" w14:textId="284D7A77" w:rsidR="3D6EFDD1" w:rsidRDefault="3D6EFDD1" w:rsidP="3D6EFDD1">
      <w:pPr>
        <w:rPr>
          <w:rFonts w:ascii="Book Antiqua" w:eastAsia="Book Antiqua" w:hAnsi="Book Antiqua" w:cs="Book Antiqua"/>
          <w:b/>
          <w:bCs/>
          <w:sz w:val="32"/>
          <w:szCs w:val="32"/>
        </w:rPr>
      </w:pPr>
    </w:p>
    <w:p w14:paraId="19E48117" w14:textId="20F0721F" w:rsidR="3D6EFDD1" w:rsidRDefault="3D6EFDD1" w:rsidP="3D6EFDD1">
      <w:pPr>
        <w:rPr>
          <w:rFonts w:ascii="Book Antiqua" w:eastAsia="Book Antiqua" w:hAnsi="Book Antiqua" w:cs="Book Antiqua"/>
          <w:b/>
          <w:bCs/>
          <w:sz w:val="32"/>
          <w:szCs w:val="32"/>
        </w:rPr>
      </w:pPr>
    </w:p>
    <w:p w14:paraId="6E022C2E" w14:textId="4E062795" w:rsidR="23F282C8" w:rsidRDefault="3D6EFDD1" w:rsidP="3D6EFDD1">
      <w:pPr>
        <w:rPr>
          <w:rFonts w:ascii="Book Antiqua" w:eastAsia="Book Antiqua" w:hAnsi="Book Antiqua" w:cs="Book Antiqua"/>
          <w:b/>
          <w:bCs/>
          <w:sz w:val="32"/>
          <w:szCs w:val="32"/>
        </w:rPr>
      </w:pPr>
      <w:r w:rsidRPr="3D6EFDD1">
        <w:rPr>
          <w:rFonts w:ascii="Book Antiqua" w:eastAsia="Book Antiqua" w:hAnsi="Book Antiqua" w:cs="Book Antiqua"/>
          <w:b/>
          <w:bCs/>
          <w:sz w:val="32"/>
          <w:szCs w:val="32"/>
        </w:rPr>
        <w:t xml:space="preserve">                   Student Name    </w:t>
      </w:r>
      <w:bookmarkStart w:id="0" w:name="_Int_NBk5Y6cp"/>
      <w:r w:rsidRPr="3D6EFDD1">
        <w:rPr>
          <w:rFonts w:ascii="Book Antiqua" w:eastAsia="Book Antiqua" w:hAnsi="Book Antiqua" w:cs="Book Antiqua"/>
          <w:b/>
          <w:bCs/>
          <w:sz w:val="32"/>
          <w:szCs w:val="32"/>
        </w:rPr>
        <w:t xml:space="preserve">  :</w:t>
      </w:r>
      <w:bookmarkEnd w:id="0"/>
      <w:r w:rsidRPr="3D6EFDD1">
        <w:rPr>
          <w:rFonts w:ascii="Book Antiqua" w:eastAsia="Book Antiqua" w:hAnsi="Book Antiqua" w:cs="Book Antiqua"/>
          <w:b/>
          <w:bCs/>
          <w:sz w:val="32"/>
          <w:szCs w:val="32"/>
        </w:rPr>
        <w:t xml:space="preserve"> HARSHADA SHANKARRAO </w:t>
      </w:r>
    </w:p>
    <w:p w14:paraId="346F67DB" w14:textId="45EEC3F1" w:rsidR="23F282C8" w:rsidRDefault="3D6EFDD1" w:rsidP="23F282C8">
      <w:pPr>
        <w:rPr>
          <w:rFonts w:ascii="Book Antiqua" w:eastAsia="Book Antiqua" w:hAnsi="Book Antiqua" w:cs="Book Antiqua"/>
          <w:b/>
          <w:bCs/>
          <w:sz w:val="32"/>
          <w:szCs w:val="32"/>
        </w:rPr>
      </w:pPr>
      <w:r w:rsidRPr="3D6EFDD1">
        <w:rPr>
          <w:rFonts w:ascii="Book Antiqua" w:eastAsia="Book Antiqua" w:hAnsi="Book Antiqua" w:cs="Book Antiqua"/>
          <w:b/>
          <w:bCs/>
          <w:sz w:val="32"/>
          <w:szCs w:val="32"/>
        </w:rPr>
        <w:t xml:space="preserve">                                                     MANEKAR                        </w:t>
      </w:r>
    </w:p>
    <w:p w14:paraId="5A61EFB8" w14:textId="0A2B8215" w:rsidR="23F282C8" w:rsidRDefault="23F282C8" w:rsidP="23F282C8">
      <w:pPr>
        <w:rPr>
          <w:rFonts w:ascii="Book Antiqua" w:eastAsia="Book Antiqua" w:hAnsi="Book Antiqua" w:cs="Book Antiqua"/>
          <w:b/>
          <w:bCs/>
          <w:sz w:val="32"/>
          <w:szCs w:val="32"/>
        </w:rPr>
      </w:pPr>
      <w:r w:rsidRPr="23F282C8">
        <w:rPr>
          <w:rFonts w:ascii="Book Antiqua" w:eastAsia="Book Antiqua" w:hAnsi="Book Antiqua" w:cs="Book Antiqua"/>
          <w:b/>
          <w:bCs/>
          <w:sz w:val="32"/>
          <w:szCs w:val="32"/>
        </w:rPr>
        <w:t xml:space="preserve">                   Student ID            : 112021190</w:t>
      </w:r>
    </w:p>
    <w:p w14:paraId="24F723B0" w14:textId="5F52280D" w:rsidR="23F282C8" w:rsidRDefault="23F282C8" w:rsidP="23F282C8">
      <w:pPr>
        <w:rPr>
          <w:rFonts w:ascii="Book Antiqua" w:eastAsia="Book Antiqua" w:hAnsi="Book Antiqua" w:cs="Book Antiqua"/>
          <w:b/>
          <w:bCs/>
          <w:sz w:val="32"/>
          <w:szCs w:val="32"/>
        </w:rPr>
      </w:pPr>
      <w:r w:rsidRPr="23F282C8">
        <w:rPr>
          <w:rFonts w:ascii="Book Antiqua" w:eastAsia="Book Antiqua" w:hAnsi="Book Antiqua" w:cs="Book Antiqua"/>
          <w:b/>
          <w:bCs/>
          <w:sz w:val="32"/>
          <w:szCs w:val="32"/>
        </w:rPr>
        <w:t xml:space="preserve">                   Teacher                </w:t>
      </w:r>
      <w:bookmarkStart w:id="1" w:name="_Int_pjbJxqgn"/>
      <w:r w:rsidRPr="23F282C8">
        <w:rPr>
          <w:rFonts w:ascii="Book Antiqua" w:eastAsia="Book Antiqua" w:hAnsi="Book Antiqua" w:cs="Book Antiqua"/>
          <w:b/>
          <w:bCs/>
          <w:sz w:val="32"/>
          <w:szCs w:val="32"/>
        </w:rPr>
        <w:t xml:space="preserve">  :</w:t>
      </w:r>
      <w:bookmarkEnd w:id="1"/>
      <w:r w:rsidRPr="23F282C8">
        <w:rPr>
          <w:rFonts w:ascii="Book Antiqua" w:eastAsia="Book Antiqua" w:hAnsi="Book Antiqua" w:cs="Book Antiqua"/>
          <w:b/>
          <w:bCs/>
          <w:sz w:val="32"/>
          <w:szCs w:val="32"/>
        </w:rPr>
        <w:t xml:space="preserve"> DINH-TRUNG VU</w:t>
      </w:r>
    </w:p>
    <w:p w14:paraId="40B9E2DE" w14:textId="1FFB72DB" w:rsidR="23F282C8" w:rsidRDefault="3D6EFDD1" w:rsidP="3D6EFDD1">
      <w:pPr>
        <w:jc w:val="center"/>
        <w:rPr>
          <w:rFonts w:ascii="Book Antiqua" w:eastAsia="Book Antiqua" w:hAnsi="Book Antiqua" w:cs="Book Antiqua"/>
          <w:b/>
          <w:bCs/>
          <w:sz w:val="32"/>
          <w:szCs w:val="32"/>
        </w:rPr>
      </w:pPr>
      <w:r w:rsidRPr="3D6EFDD1">
        <w:rPr>
          <w:rFonts w:ascii="Book Antiqua" w:eastAsia="Book Antiqua" w:hAnsi="Book Antiqua" w:cs="Book Antiqua"/>
          <w:b/>
          <w:bCs/>
          <w:sz w:val="32"/>
          <w:szCs w:val="32"/>
        </w:rPr>
        <w:t xml:space="preserve"> </w:t>
      </w:r>
    </w:p>
    <w:p w14:paraId="696A62DC" w14:textId="3D54A345" w:rsidR="3D6EFDD1" w:rsidRDefault="3D6EFDD1" w:rsidP="3D6EFDD1">
      <w:pPr>
        <w:jc w:val="center"/>
        <w:rPr>
          <w:rFonts w:ascii="Book Antiqua" w:eastAsia="Book Antiqua" w:hAnsi="Book Antiqua" w:cs="Book Antiqua"/>
          <w:b/>
          <w:bCs/>
          <w:sz w:val="40"/>
          <w:szCs w:val="40"/>
        </w:rPr>
      </w:pPr>
    </w:p>
    <w:p w14:paraId="4B28C969" w14:textId="76097CB0" w:rsidR="23F282C8" w:rsidRDefault="23F282C8" w:rsidP="23F282C8">
      <w:pPr>
        <w:jc w:val="center"/>
        <w:rPr>
          <w:rFonts w:ascii="Book Antiqua" w:eastAsia="Book Antiqua" w:hAnsi="Book Antiqua" w:cs="Book Antiqua"/>
          <w:b/>
          <w:bCs/>
          <w:sz w:val="40"/>
          <w:szCs w:val="40"/>
        </w:rPr>
      </w:pPr>
      <w:r w:rsidRPr="23F282C8">
        <w:rPr>
          <w:rFonts w:ascii="Book Antiqua" w:eastAsia="Book Antiqua" w:hAnsi="Book Antiqua" w:cs="Book Antiqua"/>
          <w:b/>
          <w:bCs/>
          <w:sz w:val="40"/>
          <w:szCs w:val="40"/>
        </w:rPr>
        <w:t xml:space="preserve">2024-04         </w:t>
      </w:r>
    </w:p>
    <w:p w14:paraId="1EC29107" w14:textId="3AC1EA17" w:rsidR="3D6EFDD1" w:rsidRDefault="5A6FDE30" w:rsidP="5A6FDE30">
      <w:pPr>
        <w:jc w:val="center"/>
        <w:rPr>
          <w:rFonts w:ascii="Book Antiqua" w:eastAsia="Book Antiqua" w:hAnsi="Book Antiqua" w:cs="Book Antiqua"/>
          <w:b/>
          <w:bCs/>
          <w:sz w:val="48"/>
          <w:szCs w:val="48"/>
        </w:rPr>
      </w:pPr>
      <w:r w:rsidRPr="5A6FDE30">
        <w:rPr>
          <w:rFonts w:ascii="Book Antiqua" w:eastAsia="Book Antiqua" w:hAnsi="Book Antiqua" w:cs="Book Antiqua"/>
          <w:b/>
          <w:bCs/>
          <w:sz w:val="48"/>
          <w:szCs w:val="48"/>
        </w:rPr>
        <w:t>Chapter 1 - Introduction</w:t>
      </w:r>
    </w:p>
    <w:p w14:paraId="6032FB12" w14:textId="58BF7D56" w:rsidR="3D6EFDD1" w:rsidRDefault="3D6EFDD1" w:rsidP="3D6EFDD1">
      <w:pPr>
        <w:jc w:val="center"/>
        <w:rPr>
          <w:rFonts w:ascii="Book Antiqua" w:eastAsia="Book Antiqua" w:hAnsi="Book Antiqua" w:cs="Book Antiqua"/>
          <w:b/>
          <w:bCs/>
          <w:sz w:val="40"/>
          <w:szCs w:val="40"/>
        </w:rPr>
      </w:pPr>
    </w:p>
    <w:p w14:paraId="6BE569A5" w14:textId="48BF39C9" w:rsidR="5A6FDE30" w:rsidRDefault="5A6FDE30" w:rsidP="5A6FDE30">
      <w:pPr>
        <w:jc w:val="center"/>
        <w:rPr>
          <w:rFonts w:ascii="Book Antiqua" w:eastAsia="Book Antiqua" w:hAnsi="Book Antiqua" w:cs="Book Antiqua"/>
          <w:b/>
          <w:bCs/>
          <w:sz w:val="40"/>
          <w:szCs w:val="40"/>
        </w:rPr>
      </w:pPr>
    </w:p>
    <w:p w14:paraId="5C0BF1FA" w14:textId="19D5242B" w:rsidR="3D6EFDD1" w:rsidRDefault="3D6EFDD1" w:rsidP="3D6EFDD1">
      <w:pPr>
        <w:rPr>
          <w:rFonts w:ascii="Book Antiqua" w:eastAsia="Book Antiqua" w:hAnsi="Book Antiqua" w:cs="Book Antiqua"/>
          <w:b/>
          <w:bCs/>
          <w:sz w:val="36"/>
          <w:szCs w:val="36"/>
        </w:rPr>
      </w:pPr>
      <w:r w:rsidRPr="3D6EFDD1">
        <w:rPr>
          <w:rFonts w:ascii="Book Antiqua" w:eastAsia="Book Antiqua" w:hAnsi="Book Antiqua" w:cs="Book Antiqua"/>
          <w:b/>
          <w:bCs/>
          <w:sz w:val="36"/>
          <w:szCs w:val="36"/>
        </w:rPr>
        <w:t xml:space="preserve">1.1 GitHub </w:t>
      </w:r>
    </w:p>
    <w:p w14:paraId="67FE08C6" w14:textId="2CEF4D19" w:rsidR="3D6EFDD1" w:rsidRDefault="527FF12F" w:rsidP="3D6EFDD1">
      <w:pPr>
        <w:rPr>
          <w:rFonts w:ascii="Book Antiqua" w:eastAsia="Book Antiqua" w:hAnsi="Book Antiqua" w:cs="Book Antiqua"/>
          <w:sz w:val="32"/>
          <w:szCs w:val="32"/>
        </w:rPr>
      </w:pPr>
      <w:r w:rsidRPr="527FF12F">
        <w:rPr>
          <w:rFonts w:ascii="Book Antiqua" w:eastAsia="Book Antiqua" w:hAnsi="Book Antiqua" w:cs="Book Antiqua"/>
          <w:sz w:val="32"/>
          <w:szCs w:val="32"/>
        </w:rPr>
        <w:t xml:space="preserve">1) </w:t>
      </w:r>
      <w:r w:rsidRPr="527FF12F">
        <w:rPr>
          <w:rFonts w:ascii="Book Antiqua" w:eastAsia="Book Antiqua" w:hAnsi="Book Antiqua" w:cs="Book Antiqua"/>
          <w:b/>
          <w:bCs/>
          <w:sz w:val="32"/>
          <w:szCs w:val="32"/>
        </w:rPr>
        <w:t>Personal GitHub Account:</w:t>
      </w:r>
      <w:r w:rsidRPr="527FF12F">
        <w:rPr>
          <w:rFonts w:ascii="Book Antiqua" w:eastAsia="Book Antiqua" w:hAnsi="Book Antiqua" w:cs="Book Antiqua"/>
          <w:sz w:val="32"/>
          <w:szCs w:val="32"/>
        </w:rPr>
        <w:t xml:space="preserve"> 112021190 (Harshada Manekar)</w:t>
      </w:r>
    </w:p>
    <w:p w14:paraId="3F884525" w14:textId="4340AB3C" w:rsidR="3D6EFDD1" w:rsidRDefault="527FF12F" w:rsidP="3D6EFDD1">
      <w:pPr>
        <w:rPr>
          <w:rFonts w:ascii="Book Antiqua" w:eastAsia="Book Antiqua" w:hAnsi="Book Antiqua" w:cs="Book Antiqua"/>
          <w:sz w:val="32"/>
          <w:szCs w:val="32"/>
        </w:rPr>
      </w:pPr>
      <w:r w:rsidRPr="527FF12F">
        <w:rPr>
          <w:rFonts w:ascii="Book Antiqua" w:eastAsia="Book Antiqua" w:hAnsi="Book Antiqua" w:cs="Book Antiqua"/>
          <w:sz w:val="32"/>
          <w:szCs w:val="32"/>
        </w:rPr>
        <w:t xml:space="preserve">2) </w:t>
      </w:r>
      <w:r w:rsidRPr="527FF12F">
        <w:rPr>
          <w:rFonts w:ascii="Book Antiqua" w:eastAsia="Book Antiqua" w:hAnsi="Book Antiqua" w:cs="Book Antiqua"/>
          <w:b/>
          <w:bCs/>
          <w:sz w:val="32"/>
          <w:szCs w:val="32"/>
        </w:rPr>
        <w:t>Group GitHub Account:</w:t>
      </w:r>
      <w:r w:rsidRPr="527FF12F">
        <w:rPr>
          <w:rFonts w:ascii="Book Antiqua" w:eastAsia="Book Antiqua" w:hAnsi="Book Antiqua" w:cs="Book Antiqua"/>
          <w:sz w:val="32"/>
          <w:szCs w:val="32"/>
        </w:rPr>
        <w:t xml:space="preserve"> Fullymed</w:t>
      </w:r>
    </w:p>
    <w:p w14:paraId="09ED5E0C" w14:textId="38B03AEF" w:rsidR="3D6EFDD1" w:rsidRDefault="527FF12F" w:rsidP="3D6EFDD1">
      <w:pPr>
        <w:rPr>
          <w:rFonts w:ascii="Book Antiqua" w:eastAsia="Book Antiqua" w:hAnsi="Book Antiqua" w:cs="Book Antiqua"/>
          <w:sz w:val="32"/>
          <w:szCs w:val="32"/>
        </w:rPr>
      </w:pPr>
      <w:r w:rsidRPr="527FF12F">
        <w:rPr>
          <w:rFonts w:ascii="Book Antiqua" w:eastAsia="Book Antiqua" w:hAnsi="Book Antiqua" w:cs="Book Antiqua"/>
          <w:sz w:val="32"/>
          <w:szCs w:val="32"/>
        </w:rPr>
        <w:t xml:space="preserve">3) </w:t>
      </w:r>
      <w:r w:rsidRPr="527FF12F">
        <w:rPr>
          <w:rFonts w:ascii="Book Antiqua" w:eastAsia="Book Antiqua" w:hAnsi="Book Antiqua" w:cs="Book Antiqua"/>
          <w:b/>
          <w:bCs/>
          <w:sz w:val="32"/>
          <w:szCs w:val="32"/>
        </w:rPr>
        <w:t>Group Project Repository:</w:t>
      </w:r>
      <w:r w:rsidRPr="527FF12F">
        <w:rPr>
          <w:rFonts w:ascii="Book Antiqua" w:eastAsia="Book Antiqua" w:hAnsi="Book Antiqua" w:cs="Book Antiqua"/>
          <w:sz w:val="32"/>
          <w:szCs w:val="32"/>
        </w:rPr>
        <w:t xml:space="preserve"> Amigo</w:t>
      </w:r>
    </w:p>
    <w:p w14:paraId="7E747136" w14:textId="7B83793E" w:rsidR="3D6EFDD1" w:rsidRDefault="3D6EFDD1" w:rsidP="3D6EFDD1">
      <w:pPr>
        <w:rPr>
          <w:rFonts w:ascii="Book Antiqua" w:eastAsia="Book Antiqua" w:hAnsi="Book Antiqua" w:cs="Book Antiqua"/>
          <w:sz w:val="32"/>
          <w:szCs w:val="32"/>
        </w:rPr>
      </w:pPr>
      <w:r w:rsidRPr="3D6EFDD1">
        <w:rPr>
          <w:rFonts w:ascii="Book Antiqua" w:eastAsia="Book Antiqua" w:hAnsi="Book Antiqua" w:cs="Book Antiqua"/>
          <w:sz w:val="32"/>
          <w:szCs w:val="32"/>
        </w:rPr>
        <w:t xml:space="preserve">4) </w:t>
      </w:r>
      <w:r w:rsidRPr="3D6EFDD1">
        <w:rPr>
          <w:rFonts w:ascii="Book Antiqua" w:eastAsia="Book Antiqua" w:hAnsi="Book Antiqua" w:cs="Book Antiqua"/>
          <w:b/>
          <w:bCs/>
          <w:sz w:val="32"/>
          <w:szCs w:val="32"/>
        </w:rPr>
        <w:t>List of Submitted Files:</w:t>
      </w:r>
      <w:r w:rsidRPr="3D6EFDD1">
        <w:rPr>
          <w:rFonts w:ascii="Book Antiqua" w:eastAsia="Book Antiqua" w:hAnsi="Book Antiqua" w:cs="Book Antiqua"/>
          <w:sz w:val="32"/>
          <w:szCs w:val="32"/>
        </w:rPr>
        <w:t xml:space="preserve"> 112021190-harshada.py</w:t>
      </w:r>
    </w:p>
    <w:p w14:paraId="2265EE2C" w14:textId="70562997" w:rsidR="3D6EFDD1" w:rsidRDefault="3D6EFDD1" w:rsidP="5A6FDE30">
      <w:pPr>
        <w:rPr>
          <w:rFonts w:ascii="Book Antiqua" w:eastAsia="Book Antiqua" w:hAnsi="Book Antiqua" w:cs="Book Antiqua"/>
          <w:sz w:val="28"/>
          <w:szCs w:val="28"/>
        </w:rPr>
      </w:pPr>
    </w:p>
    <w:p w14:paraId="36DE9200" w14:textId="62267E87" w:rsidR="5A6FDE30" w:rsidRDefault="5A6FDE30" w:rsidP="5A6FDE30">
      <w:pPr>
        <w:rPr>
          <w:rFonts w:ascii="Book Antiqua" w:eastAsia="Book Antiqua" w:hAnsi="Book Antiqua" w:cs="Book Antiqua"/>
          <w:sz w:val="28"/>
          <w:szCs w:val="28"/>
        </w:rPr>
      </w:pPr>
    </w:p>
    <w:p w14:paraId="34EB160F" w14:textId="3A0123CE" w:rsidR="5A6FDE30" w:rsidRDefault="5A6FDE30" w:rsidP="5A6FDE30">
      <w:pPr>
        <w:rPr>
          <w:rFonts w:ascii="Book Antiqua" w:eastAsia="Book Antiqua" w:hAnsi="Book Antiqua" w:cs="Book Antiqua"/>
          <w:sz w:val="28"/>
          <w:szCs w:val="28"/>
        </w:rPr>
      </w:pPr>
    </w:p>
    <w:p w14:paraId="005DB5CF" w14:textId="106BBE8E" w:rsidR="5A6FDE30" w:rsidRDefault="5A6FDE30" w:rsidP="5A6FDE30">
      <w:pPr>
        <w:rPr>
          <w:rFonts w:ascii="Book Antiqua" w:eastAsia="Book Antiqua" w:hAnsi="Book Antiqua" w:cs="Book Antiqua"/>
          <w:sz w:val="28"/>
          <w:szCs w:val="28"/>
        </w:rPr>
      </w:pPr>
    </w:p>
    <w:p w14:paraId="069D58BE" w14:textId="6F936151" w:rsidR="5A6FDE30" w:rsidRDefault="5A6FDE30" w:rsidP="5A6FDE30">
      <w:pPr>
        <w:rPr>
          <w:rFonts w:ascii="Book Antiqua" w:eastAsia="Book Antiqua" w:hAnsi="Book Antiqua" w:cs="Book Antiqua"/>
          <w:sz w:val="28"/>
          <w:szCs w:val="28"/>
        </w:rPr>
      </w:pPr>
    </w:p>
    <w:p w14:paraId="6AD23163" w14:textId="110B1600" w:rsidR="5A6FDE30" w:rsidRDefault="5A6FDE30" w:rsidP="5A6FDE30">
      <w:pPr>
        <w:rPr>
          <w:rFonts w:ascii="Book Antiqua" w:eastAsia="Book Antiqua" w:hAnsi="Book Antiqua" w:cs="Book Antiqua"/>
          <w:sz w:val="28"/>
          <w:szCs w:val="28"/>
        </w:rPr>
      </w:pPr>
    </w:p>
    <w:p w14:paraId="7F2BE332" w14:textId="3B9F77D2" w:rsidR="5A6FDE30" w:rsidRDefault="5A6FDE30" w:rsidP="5A6FDE30">
      <w:pPr>
        <w:rPr>
          <w:rFonts w:ascii="Book Antiqua" w:eastAsia="Book Antiqua" w:hAnsi="Book Antiqua" w:cs="Book Antiqua"/>
          <w:sz w:val="28"/>
          <w:szCs w:val="28"/>
        </w:rPr>
      </w:pPr>
    </w:p>
    <w:p w14:paraId="6E924FF2" w14:textId="5D1B7260" w:rsidR="5A6FDE30" w:rsidRDefault="5A6FDE30" w:rsidP="5A6FDE30">
      <w:pPr>
        <w:rPr>
          <w:rFonts w:ascii="Book Antiqua" w:eastAsia="Book Antiqua" w:hAnsi="Book Antiqua" w:cs="Book Antiqua"/>
          <w:sz w:val="28"/>
          <w:szCs w:val="28"/>
        </w:rPr>
      </w:pPr>
    </w:p>
    <w:p w14:paraId="5C1F1AB3" w14:textId="0709D42F" w:rsidR="5A6FDE30" w:rsidRDefault="5A6FDE30" w:rsidP="5A6FDE30">
      <w:pPr>
        <w:rPr>
          <w:rFonts w:ascii="Book Antiqua" w:eastAsia="Book Antiqua" w:hAnsi="Book Antiqua" w:cs="Book Antiqua"/>
          <w:sz w:val="28"/>
          <w:szCs w:val="28"/>
        </w:rPr>
      </w:pPr>
    </w:p>
    <w:p w14:paraId="61A9FFAE" w14:textId="6B425AC6" w:rsidR="5A6FDE30" w:rsidRDefault="5A6FDE30" w:rsidP="5A6FDE30">
      <w:pPr>
        <w:rPr>
          <w:rFonts w:ascii="Book Antiqua" w:eastAsia="Book Antiqua" w:hAnsi="Book Antiqua" w:cs="Book Antiqua"/>
          <w:sz w:val="28"/>
          <w:szCs w:val="28"/>
        </w:rPr>
      </w:pPr>
    </w:p>
    <w:p w14:paraId="1E68F6FA" w14:textId="2F68DA36" w:rsidR="5A6FDE30" w:rsidRDefault="5A6FDE30" w:rsidP="5A6FDE30">
      <w:pPr>
        <w:rPr>
          <w:rFonts w:ascii="Book Antiqua" w:eastAsia="Book Antiqua" w:hAnsi="Book Antiqua" w:cs="Book Antiqua"/>
          <w:sz w:val="28"/>
          <w:szCs w:val="28"/>
        </w:rPr>
      </w:pPr>
    </w:p>
    <w:p w14:paraId="3AFC7A78" w14:textId="4686F60D" w:rsidR="5A6FDE30" w:rsidRDefault="5A6FDE30" w:rsidP="5A6FDE30">
      <w:pPr>
        <w:rPr>
          <w:rFonts w:ascii="Book Antiqua" w:eastAsia="Book Antiqua" w:hAnsi="Book Antiqua" w:cs="Book Antiqua"/>
          <w:sz w:val="28"/>
          <w:szCs w:val="28"/>
        </w:rPr>
      </w:pPr>
    </w:p>
    <w:p w14:paraId="3B4CEA60" w14:textId="07DF2070" w:rsidR="5A6FDE30" w:rsidRDefault="5A6FDE30" w:rsidP="5A6FDE30">
      <w:pPr>
        <w:rPr>
          <w:rFonts w:ascii="Book Antiqua" w:eastAsia="Book Antiqua" w:hAnsi="Book Antiqua" w:cs="Book Antiqua"/>
          <w:sz w:val="28"/>
          <w:szCs w:val="28"/>
        </w:rPr>
      </w:pPr>
    </w:p>
    <w:p w14:paraId="7D4AE4F4" w14:textId="44F3852D" w:rsidR="5A6FDE30" w:rsidRDefault="5A6FDE30" w:rsidP="5A6FDE30">
      <w:pPr>
        <w:rPr>
          <w:rFonts w:ascii="Book Antiqua" w:eastAsia="Book Antiqua" w:hAnsi="Book Antiqua" w:cs="Book Antiqua"/>
          <w:sz w:val="28"/>
          <w:szCs w:val="28"/>
        </w:rPr>
      </w:pPr>
    </w:p>
    <w:p w14:paraId="2BA5DD5B" w14:textId="79B93DD9" w:rsidR="5A6FDE30" w:rsidRDefault="5A6FDE30" w:rsidP="5A6FDE30">
      <w:pPr>
        <w:rPr>
          <w:rFonts w:ascii="Book Antiqua" w:eastAsia="Book Antiqua" w:hAnsi="Book Antiqua" w:cs="Book Antiqua"/>
          <w:sz w:val="28"/>
          <w:szCs w:val="28"/>
        </w:rPr>
      </w:pPr>
    </w:p>
    <w:p w14:paraId="7D4BC923" w14:textId="39209A77" w:rsidR="3D6EFDD1" w:rsidRDefault="5A6FDE30" w:rsidP="3D6EFDD1">
      <w:pPr>
        <w:rPr>
          <w:rFonts w:ascii="Book Antiqua" w:eastAsia="Book Antiqua" w:hAnsi="Book Antiqua" w:cs="Book Antiqua"/>
          <w:b/>
          <w:bCs/>
          <w:sz w:val="36"/>
          <w:szCs w:val="36"/>
        </w:rPr>
      </w:pPr>
      <w:r w:rsidRPr="5A6FDE30">
        <w:rPr>
          <w:rFonts w:ascii="Book Antiqua" w:eastAsia="Book Antiqua" w:hAnsi="Book Antiqua" w:cs="Book Antiqua"/>
          <w:b/>
          <w:bCs/>
          <w:sz w:val="36"/>
          <w:szCs w:val="36"/>
        </w:rPr>
        <w:t xml:space="preserve">1.2 Topic </w:t>
      </w:r>
    </w:p>
    <w:p w14:paraId="4AA8BA4C" w14:textId="03F4C77E" w:rsidR="5A6FDE30" w:rsidRDefault="5A6FDE30" w:rsidP="5A6FDE30">
      <w:pPr>
        <w:rPr>
          <w:rFonts w:ascii="Book Antiqua" w:eastAsia="Book Antiqua" w:hAnsi="Book Antiqua" w:cs="Book Antiqua"/>
          <w:b/>
          <w:bCs/>
          <w:sz w:val="36"/>
          <w:szCs w:val="36"/>
        </w:rPr>
      </w:pPr>
    </w:p>
    <w:p w14:paraId="16B18F8B" w14:textId="5239577B" w:rsidR="5A6FDE30" w:rsidRDefault="5A6FDE30" w:rsidP="5A6FDE30">
      <w:pPr>
        <w:spacing w:before="240" w:after="30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Our project is dedicated to developing web services tailored for financial tracking, aiming to streamline record-keeping and goal setting processes for seamless personal finance management. Rooted in the ambition of empowering users to monitor their financial transactions meticulously while setting clear objectives for savings and expenditures, my role focuses on providing tailored savings recommendations aligned with individual financial profiles. Leveraging sophisticated algorithms and data analysis techniques, our savings recommendation feature equips users with bespoke strategies to optimize their savings pursuits, fostering a culture of financial empowerment. Coupled with a meticulously crafted user experience, our platform exemplifies principles of code organization and reusability, resonating with our dedication to excellence and fostering financial literacy and responsibility within our community.</w:t>
      </w:r>
    </w:p>
    <w:p w14:paraId="09EEB0C1" w14:textId="773C7D99" w:rsidR="5A6FDE30" w:rsidRDefault="5A6FDE30" w:rsidP="5A6FDE30">
      <w:pPr>
        <w:jc w:val="both"/>
        <w:rPr>
          <w:rFonts w:ascii="Book Antiqua" w:eastAsia="Book Antiqua" w:hAnsi="Book Antiqua" w:cs="Book Antiqua"/>
          <w:sz w:val="28"/>
          <w:szCs w:val="28"/>
        </w:rPr>
      </w:pPr>
    </w:p>
    <w:p w14:paraId="5B668187" w14:textId="66C01762" w:rsidR="3D6EFDD1" w:rsidRDefault="5A6FDE30" w:rsidP="3D6EFDD1">
      <w:pPr>
        <w:jc w:val="both"/>
        <w:rPr>
          <w:rFonts w:ascii="Book Antiqua" w:eastAsia="Book Antiqua" w:hAnsi="Book Antiqua" w:cs="Book Antiqua"/>
          <w:b/>
          <w:bCs/>
          <w:sz w:val="36"/>
          <w:szCs w:val="36"/>
        </w:rPr>
      </w:pPr>
      <w:r w:rsidRPr="5A6FDE30">
        <w:rPr>
          <w:rFonts w:ascii="Book Antiqua" w:eastAsia="Book Antiqua" w:hAnsi="Book Antiqua" w:cs="Book Antiqua"/>
          <w:b/>
          <w:bCs/>
          <w:sz w:val="36"/>
          <w:szCs w:val="36"/>
        </w:rPr>
        <w:t xml:space="preserve">1.3 Project Overview </w:t>
      </w:r>
    </w:p>
    <w:p w14:paraId="435F04AB" w14:textId="6B2CAD89" w:rsidR="3D6EFDD1" w:rsidRDefault="5A6FDE30" w:rsidP="5A6FDE30">
      <w:pPr>
        <w:spacing w:before="240" w:after="30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The project aims to develop a web service for financial tracking, enabling users to record their finances, set savings targets, and track expenses. The purpose is to provide users with a convenient platform to manage their finances effectively. Savings Recommendations: Within the Finance Tracker web service, one of the key features is savings recommendations. This component focuses on providing users with personalized recommendations for allocating their income towards savings, needs, and wants. Importance: The savings recommendations feature plays a crucial role in helping users achieve their financial goals. By offering tailored suggestions based on the user's income and financial situation, it assists in optimizing budget allocation and promoting responsible financial management.</w:t>
      </w:r>
    </w:p>
    <w:p w14:paraId="7475426D" w14:textId="69A079B7" w:rsidR="5A6FDE30" w:rsidRDefault="5A6FDE30" w:rsidP="5A6FDE30">
      <w:pPr>
        <w:spacing w:before="240" w:after="120"/>
        <w:jc w:val="center"/>
      </w:pPr>
      <w:r w:rsidRPr="5A6FDE30">
        <w:rPr>
          <w:rFonts w:ascii="Book Antiqua" w:eastAsia="Book Antiqua" w:hAnsi="Book Antiqua" w:cs="Book Antiqua"/>
          <w:b/>
          <w:bCs/>
          <w:sz w:val="48"/>
          <w:szCs w:val="48"/>
        </w:rPr>
        <w:t xml:space="preserve">Chapter 2 - Implementation </w:t>
      </w:r>
    </w:p>
    <w:p w14:paraId="1DD846AF" w14:textId="2D103FB2" w:rsidR="3D6EFDD1" w:rsidRDefault="3D6EFDD1" w:rsidP="3D6EFDD1">
      <w:pPr>
        <w:pStyle w:val="Heading3"/>
        <w:spacing w:before="240" w:after="120"/>
        <w:rPr>
          <w:rFonts w:ascii="Book Antiqua" w:eastAsia="Book Antiqua" w:hAnsi="Book Antiqua" w:cs="Book Antiqua"/>
          <w:b/>
          <w:bCs/>
          <w:color w:val="auto"/>
          <w:sz w:val="36"/>
          <w:szCs w:val="36"/>
        </w:rPr>
      </w:pPr>
      <w:r w:rsidRPr="3D6EFDD1">
        <w:rPr>
          <w:rFonts w:ascii="Book Antiqua" w:eastAsia="Book Antiqua" w:hAnsi="Book Antiqua" w:cs="Book Antiqua"/>
          <w:b/>
          <w:bCs/>
          <w:color w:val="auto"/>
          <w:sz w:val="36"/>
          <w:szCs w:val="36"/>
        </w:rPr>
        <w:t xml:space="preserve">2.1 Class </w:t>
      </w:r>
    </w:p>
    <w:p w14:paraId="4F070C46" w14:textId="372EF21B" w:rsidR="3D6EFDD1" w:rsidRDefault="5A6FDE30" w:rsidP="5A6FDE30">
      <w:pPr>
        <w:spacing w:before="300" w:after="300"/>
        <w:jc w:val="both"/>
        <w:rPr>
          <w:rFonts w:ascii="Book Antiqua" w:eastAsia="Book Antiqua" w:hAnsi="Book Antiqua" w:cs="Book Antiqua"/>
          <w:b/>
          <w:bCs/>
          <w:sz w:val="28"/>
          <w:szCs w:val="28"/>
        </w:rPr>
      </w:pPr>
      <w:r w:rsidRPr="5A6FDE30">
        <w:rPr>
          <w:rFonts w:ascii="Book Antiqua" w:eastAsia="Book Antiqua" w:hAnsi="Book Antiqua" w:cs="Book Antiqua"/>
          <w:sz w:val="28"/>
          <w:szCs w:val="28"/>
        </w:rPr>
        <w:t>The “Savings Recommendation” class is a fundamental component of our financial tool, responsible for computing budget allocation based on the user's income. By encapsulating the logic for this crucial task, the class enables users to gain insights into their spending habits and make informed financial decisions.</w:t>
      </w:r>
      <w:r w:rsidRPr="5A6FDE30">
        <w:rPr>
          <w:rFonts w:ascii="Book Antiqua" w:eastAsia="Book Antiqua" w:hAnsi="Book Antiqua" w:cs="Book Antiqua"/>
          <w:b/>
          <w:bCs/>
          <w:sz w:val="28"/>
          <w:szCs w:val="28"/>
        </w:rPr>
        <w:t xml:space="preserve"> </w:t>
      </w:r>
    </w:p>
    <w:p w14:paraId="1F6154B2" w14:textId="4B154A36" w:rsidR="3D6EFDD1" w:rsidRDefault="3D6EFDD1" w:rsidP="5A6FDE30">
      <w:pPr>
        <w:spacing w:before="300" w:after="300"/>
        <w:rPr>
          <w:rFonts w:ascii="Book Antiqua" w:eastAsia="Book Antiqua" w:hAnsi="Book Antiqua" w:cs="Book Antiqua"/>
          <w:sz w:val="36"/>
          <w:szCs w:val="36"/>
        </w:rPr>
      </w:pPr>
    </w:p>
    <w:p w14:paraId="418BB850" w14:textId="62810573" w:rsidR="3D6EFDD1" w:rsidRDefault="5A6FDE30" w:rsidP="5A6FDE30">
      <w:pPr>
        <w:spacing w:before="300" w:after="300"/>
        <w:rPr>
          <w:rFonts w:ascii="Book Antiqua" w:eastAsia="Book Antiqua" w:hAnsi="Book Antiqua" w:cs="Book Antiqua"/>
          <w:sz w:val="36"/>
          <w:szCs w:val="36"/>
        </w:rPr>
      </w:pPr>
      <w:r w:rsidRPr="5A6FDE30">
        <w:rPr>
          <w:rFonts w:ascii="Book Antiqua" w:eastAsia="Book Antiqua" w:hAnsi="Book Antiqua" w:cs="Book Antiqua"/>
          <w:sz w:val="36"/>
          <w:szCs w:val="36"/>
        </w:rPr>
        <w:t>Features:</w:t>
      </w:r>
    </w:p>
    <w:p w14:paraId="62715394" w14:textId="4C3830E2" w:rsidR="3D6EFDD1" w:rsidRDefault="5A6FDE30" w:rsidP="5A6FDE30">
      <w:pPr>
        <w:spacing w:before="300" w:after="30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User Input Handling</w:t>
      </w:r>
      <w:r w:rsidRPr="5A6FDE30">
        <w:rPr>
          <w:rFonts w:ascii="Book Antiqua" w:eastAsia="Book Antiqua" w:hAnsi="Book Antiqua" w:cs="Book Antiqua"/>
          <w:color w:val="0D0D0D" w:themeColor="text1" w:themeTint="F2"/>
          <w:sz w:val="28"/>
          <w:szCs w:val="28"/>
        </w:rPr>
        <w:t>:The code employs a robust mechanism for soliciting user input, ensuring a smooth interaction with the program.It validates user input meticulously, utilizing regular expressions to confirm that inputs are valid numerical values.</w:t>
      </w:r>
    </w:p>
    <w:p w14:paraId="22341B5B" w14:textId="2234300F"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Budget Allocation Calculation</w:t>
      </w:r>
      <w:r w:rsidRPr="5A6FDE30">
        <w:rPr>
          <w:rFonts w:ascii="Book Antiqua" w:eastAsia="Book Antiqua" w:hAnsi="Book Antiqua" w:cs="Book Antiqua"/>
          <w:color w:val="0D0D0D" w:themeColor="text1" w:themeTint="F2"/>
          <w:sz w:val="28"/>
          <w:szCs w:val="28"/>
        </w:rPr>
        <w:t>:</w:t>
      </w:r>
    </w:p>
    <w:p w14:paraId="67B44228" w14:textId="3DC0F622"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Utilizing the information provided by the user, the code performs precise calculations to determine the appropriate allocation of funds for taxes, needs, and wants.It employs accurate mathematical formulas to compute the exact amounts earmarked for each category, thereby fostering financial transparency and comprehension.</w:t>
      </w:r>
    </w:p>
    <w:p w14:paraId="77AA57AE" w14:textId="68B8CBB1" w:rsidR="3D6EFDD1" w:rsidRDefault="3D6EFDD1" w:rsidP="5A6FDE30">
      <w:pPr>
        <w:spacing w:after="0"/>
        <w:jc w:val="both"/>
        <w:rPr>
          <w:rFonts w:ascii="Book Antiqua" w:eastAsia="Book Antiqua" w:hAnsi="Book Antiqua" w:cs="Book Antiqua"/>
          <w:b/>
          <w:bCs/>
          <w:color w:val="0D0D0D" w:themeColor="text1" w:themeTint="F2"/>
          <w:sz w:val="28"/>
          <w:szCs w:val="28"/>
        </w:rPr>
      </w:pPr>
    </w:p>
    <w:p w14:paraId="4D72097B" w14:textId="28FFC8BC"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Menu-driven Interface</w:t>
      </w:r>
      <w:r w:rsidRPr="5A6FDE30">
        <w:rPr>
          <w:rFonts w:ascii="Book Antiqua" w:eastAsia="Book Antiqua" w:hAnsi="Book Antiqua" w:cs="Book Antiqua"/>
          <w:color w:val="0D0D0D" w:themeColor="text1" w:themeTint="F2"/>
          <w:sz w:val="28"/>
          <w:szCs w:val="28"/>
        </w:rPr>
        <w:t>:The program features an intuitive menu-driven interface, enhancing user experience by offering clear and structured options.</w:t>
      </w:r>
    </w:p>
    <w:p w14:paraId="7E17FCAC" w14:textId="3FD10713"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Through this interface, users can effortlessly navigate the program's functionalities, promoting accessibility and ease of use.</w:t>
      </w:r>
    </w:p>
    <w:p w14:paraId="55251FCB" w14:textId="26D0F2C8" w:rsidR="3D6EFDD1" w:rsidRDefault="3D6EFDD1" w:rsidP="5A6FDE30">
      <w:pPr>
        <w:spacing w:after="0"/>
        <w:jc w:val="both"/>
        <w:rPr>
          <w:rFonts w:ascii="Book Antiqua" w:eastAsia="Book Antiqua" w:hAnsi="Book Antiqua" w:cs="Book Antiqua"/>
          <w:color w:val="0D0D0D" w:themeColor="text1" w:themeTint="F2"/>
          <w:sz w:val="28"/>
          <w:szCs w:val="28"/>
        </w:rPr>
      </w:pPr>
    </w:p>
    <w:p w14:paraId="124EAD16" w14:textId="1F3EC9A2"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Data Storage to CSV</w:t>
      </w:r>
      <w:r w:rsidRPr="5A6FDE30">
        <w:rPr>
          <w:rFonts w:ascii="Book Antiqua" w:eastAsia="Book Antiqua" w:hAnsi="Book Antiqua" w:cs="Book Antiqua"/>
          <w:color w:val="0D0D0D" w:themeColor="text1" w:themeTint="F2"/>
          <w:sz w:val="28"/>
          <w:szCs w:val="28"/>
        </w:rPr>
        <w:t>:</w:t>
      </w:r>
    </w:p>
    <w:p w14:paraId="4502BE0A" w14:textId="0834841F"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To facilitate data management and archival, the code allows users to seamlessly store the calculated financial data into a CSV file.</w:t>
      </w:r>
    </w:p>
    <w:p w14:paraId="62DAC500" w14:textId="0663FD07"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 xml:space="preserve">Leveraging the </w:t>
      </w:r>
      <w:r w:rsidRPr="5A6FDE30">
        <w:rPr>
          <w:rFonts w:ascii="Book Antiqua" w:eastAsia="Book Antiqua" w:hAnsi="Book Antiqua" w:cs="Book Antiqua"/>
          <w:b/>
          <w:bCs/>
          <w:color w:val="0D0D0D" w:themeColor="text1" w:themeTint="F2"/>
          <w:sz w:val="28"/>
          <w:szCs w:val="28"/>
        </w:rPr>
        <w:t>csv</w:t>
      </w:r>
      <w:r w:rsidRPr="5A6FDE30">
        <w:rPr>
          <w:rFonts w:ascii="Book Antiqua" w:eastAsia="Book Antiqua" w:hAnsi="Book Antiqua" w:cs="Book Antiqua"/>
          <w:color w:val="0D0D0D" w:themeColor="text1" w:themeTint="F2"/>
          <w:sz w:val="28"/>
          <w:szCs w:val="28"/>
        </w:rPr>
        <w:t xml:space="preserve"> module, the program ensures the integrity and organization of the stored data, aligning with best practices in data storage and handling.</w:t>
      </w:r>
    </w:p>
    <w:p w14:paraId="07C1EE15" w14:textId="24FB5284" w:rsidR="3D6EFDD1" w:rsidRDefault="3D6EFDD1" w:rsidP="5A6FDE30">
      <w:pPr>
        <w:spacing w:after="0"/>
        <w:jc w:val="both"/>
        <w:rPr>
          <w:rFonts w:ascii="Book Antiqua" w:eastAsia="Book Antiqua" w:hAnsi="Book Antiqua" w:cs="Book Antiqua"/>
          <w:b/>
          <w:bCs/>
          <w:color w:val="0D0D0D" w:themeColor="text1" w:themeTint="F2"/>
          <w:sz w:val="28"/>
          <w:szCs w:val="28"/>
        </w:rPr>
      </w:pPr>
    </w:p>
    <w:p w14:paraId="306F555D" w14:textId="6F7E724B"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Object-oriented Approach</w:t>
      </w:r>
      <w:r w:rsidRPr="5A6FDE30">
        <w:rPr>
          <w:rFonts w:ascii="Book Antiqua" w:eastAsia="Book Antiqua" w:hAnsi="Book Antiqua" w:cs="Book Antiqua"/>
          <w:color w:val="0D0D0D" w:themeColor="text1" w:themeTint="F2"/>
          <w:sz w:val="28"/>
          <w:szCs w:val="28"/>
        </w:rPr>
        <w:t>:</w:t>
      </w:r>
    </w:p>
    <w:p w14:paraId="0D686EF2" w14:textId="73C63AA0"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Embracing the principles of object-oriented programming, the code embodies a modular and extensible design.</w:t>
      </w:r>
    </w:p>
    <w:p w14:paraId="680E3FD3" w14:textId="2678039C"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By encapsulating related functionalities within classes (</w:t>
      </w:r>
      <w:r w:rsidRPr="5A6FDE30">
        <w:rPr>
          <w:rFonts w:ascii="Book Antiqua" w:eastAsia="Book Antiqua" w:hAnsi="Book Antiqua" w:cs="Book Antiqua"/>
          <w:b/>
          <w:bCs/>
          <w:color w:val="0D0D0D" w:themeColor="text1" w:themeTint="F2"/>
          <w:sz w:val="28"/>
          <w:szCs w:val="28"/>
        </w:rPr>
        <w:t>SavingsRecommendation</w:t>
      </w:r>
      <w:r w:rsidRPr="5A6FDE30">
        <w:rPr>
          <w:rFonts w:ascii="Book Antiqua" w:eastAsia="Book Antiqua" w:hAnsi="Book Antiqua" w:cs="Book Antiqua"/>
          <w:color w:val="0D0D0D" w:themeColor="text1" w:themeTint="F2"/>
          <w:sz w:val="28"/>
          <w:szCs w:val="28"/>
        </w:rPr>
        <w:t xml:space="preserve"> and </w:t>
      </w:r>
      <w:r w:rsidRPr="5A6FDE30">
        <w:rPr>
          <w:rFonts w:ascii="Book Antiqua" w:eastAsia="Book Antiqua" w:hAnsi="Book Antiqua" w:cs="Book Antiqua"/>
          <w:b/>
          <w:bCs/>
          <w:color w:val="0D0D0D" w:themeColor="text1" w:themeTint="F2"/>
          <w:sz w:val="28"/>
          <w:szCs w:val="28"/>
        </w:rPr>
        <w:t>StoreData</w:t>
      </w:r>
      <w:r w:rsidRPr="5A6FDE30">
        <w:rPr>
          <w:rFonts w:ascii="Book Antiqua" w:eastAsia="Book Antiqua" w:hAnsi="Book Antiqua" w:cs="Book Antiqua"/>
          <w:color w:val="0D0D0D" w:themeColor="text1" w:themeTint="F2"/>
          <w:sz w:val="28"/>
          <w:szCs w:val="28"/>
        </w:rPr>
        <w:t>), the code promotes code reusability, maintainability, and scalability.</w:t>
      </w:r>
    </w:p>
    <w:p w14:paraId="3F521D20" w14:textId="0D77232B" w:rsidR="3D6EFDD1" w:rsidRDefault="3D6EFDD1" w:rsidP="5A6FDE30">
      <w:pPr>
        <w:spacing w:after="0"/>
        <w:jc w:val="both"/>
        <w:rPr>
          <w:rFonts w:ascii="Book Antiqua" w:eastAsia="Book Antiqua" w:hAnsi="Book Antiqua" w:cs="Book Antiqua"/>
          <w:color w:val="0D0D0D" w:themeColor="text1" w:themeTint="F2"/>
          <w:sz w:val="28"/>
          <w:szCs w:val="28"/>
        </w:rPr>
      </w:pPr>
    </w:p>
    <w:p w14:paraId="750FCE96" w14:textId="17BFB904"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Reusability and Extensibility</w:t>
      </w:r>
      <w:r w:rsidRPr="5A6FDE30">
        <w:rPr>
          <w:rFonts w:ascii="Book Antiqua" w:eastAsia="Book Antiqua" w:hAnsi="Book Antiqua" w:cs="Book Antiqua"/>
          <w:color w:val="0D0D0D" w:themeColor="text1" w:themeTint="F2"/>
          <w:sz w:val="28"/>
          <w:szCs w:val="28"/>
        </w:rPr>
        <w:t>:</w:t>
      </w:r>
    </w:p>
    <w:p w14:paraId="1D751AA4" w14:textId="0D17D496" w:rsidR="3D6EFDD1" w:rsidRDefault="5A6FDE30" w:rsidP="5A6FDE30">
      <w:pPr>
        <w:spacing w:after="0"/>
        <w:jc w:val="both"/>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Through its structured and modular architecture, the code lays a foundation for reusability and extensibility, paving the way for future enhancements and integrations.</w:t>
      </w:r>
    </w:p>
    <w:p w14:paraId="50672A43" w14:textId="78385629" w:rsidR="3D6EFDD1" w:rsidRDefault="5A6FDE30" w:rsidP="5A6FDE30">
      <w:pPr>
        <w:spacing w:after="0"/>
        <w:jc w:val="both"/>
        <w:rPr>
          <w:rFonts w:ascii="Book Antiqua" w:eastAsia="Book Antiqua" w:hAnsi="Book Antiqua" w:cs="Book Antiqua"/>
          <w:b/>
          <w:bCs/>
          <w:sz w:val="48"/>
          <w:szCs w:val="48"/>
        </w:rPr>
      </w:pPr>
      <w:r w:rsidRPr="5A6FDE30">
        <w:rPr>
          <w:rFonts w:ascii="Book Antiqua" w:eastAsia="Book Antiqua" w:hAnsi="Book Antiqua" w:cs="Book Antiqua"/>
          <w:color w:val="0D0D0D" w:themeColor="text1" w:themeTint="F2"/>
          <w:sz w:val="28"/>
          <w:szCs w:val="28"/>
        </w:rPr>
        <w:t xml:space="preserve">Components such as the </w:t>
      </w:r>
      <w:r w:rsidRPr="5A6FDE30">
        <w:rPr>
          <w:rFonts w:ascii="Book Antiqua" w:eastAsia="Book Antiqua" w:hAnsi="Book Antiqua" w:cs="Book Antiqua"/>
          <w:b/>
          <w:bCs/>
          <w:color w:val="0D0D0D" w:themeColor="text1" w:themeTint="F2"/>
          <w:sz w:val="28"/>
          <w:szCs w:val="28"/>
        </w:rPr>
        <w:t>SavingsRecommendation</w:t>
      </w:r>
      <w:r w:rsidRPr="5A6FDE30">
        <w:rPr>
          <w:rFonts w:ascii="Book Antiqua" w:eastAsia="Book Antiqua" w:hAnsi="Book Antiqua" w:cs="Book Antiqua"/>
          <w:color w:val="0D0D0D" w:themeColor="text1" w:themeTint="F2"/>
          <w:sz w:val="28"/>
          <w:szCs w:val="28"/>
        </w:rPr>
        <w:t xml:space="preserve"> class are designed with flexibility in mind, facilitating seamless integration into other projects or potential expansion with additional functionalities.</w:t>
      </w:r>
    </w:p>
    <w:p w14:paraId="32FD5FB0" w14:textId="3113892F" w:rsidR="3D6EFDD1" w:rsidRDefault="3D6EFDD1" w:rsidP="5A6FDE30">
      <w:pPr>
        <w:spacing w:after="0"/>
        <w:jc w:val="both"/>
        <w:rPr>
          <w:rFonts w:ascii="Book Antiqua" w:eastAsia="Book Antiqua" w:hAnsi="Book Antiqua" w:cs="Book Antiqua"/>
          <w:b/>
          <w:bCs/>
          <w:sz w:val="48"/>
          <w:szCs w:val="48"/>
        </w:rPr>
      </w:pPr>
    </w:p>
    <w:p w14:paraId="179F3EC2" w14:textId="1C6C8878" w:rsidR="3D6EFDD1" w:rsidRDefault="5A6FDE30" w:rsidP="5A6FDE30">
      <w:pPr>
        <w:spacing w:after="0"/>
        <w:jc w:val="both"/>
        <w:rPr>
          <w:rFonts w:ascii="Book Antiqua" w:eastAsia="Book Antiqua" w:hAnsi="Book Antiqua" w:cs="Book Antiqua"/>
          <w:b/>
          <w:bCs/>
          <w:sz w:val="48"/>
          <w:szCs w:val="48"/>
        </w:rPr>
      </w:pPr>
      <w:r w:rsidRPr="5A6FDE30">
        <w:rPr>
          <w:rFonts w:ascii="Book Antiqua" w:eastAsia="Book Antiqua" w:hAnsi="Book Antiqua" w:cs="Book Antiqua"/>
          <w:b/>
          <w:bCs/>
          <w:sz w:val="48"/>
          <w:szCs w:val="48"/>
        </w:rPr>
        <w:t>2.1.1 Fields:</w:t>
      </w:r>
    </w:p>
    <w:p w14:paraId="238DBDE3" w14:textId="4060EF71" w:rsidR="3D6EFDD1" w:rsidRDefault="3D6EFDD1" w:rsidP="5A6FDE30">
      <w:pPr>
        <w:jc w:val="both"/>
      </w:pPr>
    </w:p>
    <w:p w14:paraId="430C2FF9" w14:textId="4F3F5EA2" w:rsidR="3D6EFDD1" w:rsidRDefault="5A6FDE30" w:rsidP="5A6FDE30">
      <w:pPr>
        <w:pStyle w:val="ListParagraph"/>
        <w:numPr>
          <w:ilvl w:val="0"/>
          <w:numId w:val="6"/>
        </w:numPr>
        <w:spacing w:after="0"/>
        <w:jc w:val="both"/>
        <w:rPr>
          <w:rFonts w:ascii="Book Antiqua" w:eastAsia="Book Antiqua" w:hAnsi="Book Antiqua" w:cs="Book Antiqua"/>
          <w:sz w:val="28"/>
          <w:szCs w:val="28"/>
        </w:rPr>
      </w:pPr>
      <w:r w:rsidRPr="5A6FDE30">
        <w:rPr>
          <w:rFonts w:ascii="Book Antiqua" w:eastAsia="Book Antiqua" w:hAnsi="Book Antiqua" w:cs="Book Antiqua"/>
          <w:b/>
          <w:bCs/>
          <w:sz w:val="28"/>
          <w:szCs w:val="28"/>
        </w:rPr>
        <w:t>user_data</w:t>
      </w:r>
      <w:r w:rsidRPr="5A6FDE30">
        <w:rPr>
          <w:rFonts w:ascii="Book Antiqua" w:eastAsia="Book Antiqua" w:hAnsi="Book Antiqua" w:cs="Book Antiqua"/>
          <w:sz w:val="28"/>
          <w:szCs w:val="28"/>
        </w:rPr>
        <w:t>: Stores the user's financial data, including income, expenses, and savings goals.</w:t>
      </w:r>
    </w:p>
    <w:p w14:paraId="76268E60" w14:textId="08B0889D" w:rsidR="5A6FDE30" w:rsidRDefault="5A6FDE30" w:rsidP="5A6FDE30">
      <w:pPr>
        <w:pStyle w:val="ListParagraph"/>
        <w:numPr>
          <w:ilvl w:val="0"/>
          <w:numId w:val="6"/>
        </w:numPr>
        <w:spacing w:after="0"/>
        <w:jc w:val="both"/>
        <w:rPr>
          <w:rFonts w:ascii="Book Antiqua" w:eastAsia="Book Antiqua" w:hAnsi="Book Antiqua" w:cs="Book Antiqua"/>
          <w:sz w:val="28"/>
          <w:szCs w:val="28"/>
        </w:rPr>
      </w:pPr>
      <w:r w:rsidRPr="5A6FDE30">
        <w:rPr>
          <w:rFonts w:ascii="Book Antiqua" w:eastAsia="Book Antiqua" w:hAnsi="Book Antiqua" w:cs="Book Antiqua"/>
          <w:b/>
          <w:bCs/>
          <w:sz w:val="28"/>
          <w:szCs w:val="28"/>
        </w:rPr>
        <w:t>report_content</w:t>
      </w:r>
      <w:r w:rsidRPr="5A6FDE30">
        <w:rPr>
          <w:rFonts w:ascii="Book Antiqua" w:eastAsia="Book Antiqua" w:hAnsi="Book Antiqua" w:cs="Book Antiqua"/>
          <w:sz w:val="28"/>
          <w:szCs w:val="28"/>
        </w:rPr>
        <w:t>: Contains the content of the generated financial report, including budget allocation recommendations and progress towards savings goals.</w:t>
      </w:r>
    </w:p>
    <w:p w14:paraId="3E150328" w14:textId="0560AE59" w:rsidR="5A6FDE30" w:rsidRDefault="5A6FDE30" w:rsidP="5A6FDE30">
      <w:pPr>
        <w:pStyle w:val="Heading3"/>
        <w:spacing w:before="240" w:after="120"/>
        <w:rPr>
          <w:rFonts w:ascii="Book Antiqua" w:eastAsia="Book Antiqua" w:hAnsi="Book Antiqua" w:cs="Book Antiqua"/>
          <w:b/>
          <w:bCs/>
          <w:color w:val="auto"/>
          <w:sz w:val="48"/>
          <w:szCs w:val="48"/>
        </w:rPr>
      </w:pPr>
      <w:r w:rsidRPr="5A6FDE30">
        <w:rPr>
          <w:rFonts w:ascii="Book Antiqua" w:eastAsia="Book Antiqua" w:hAnsi="Book Antiqua" w:cs="Book Antiqua"/>
          <w:b/>
          <w:bCs/>
          <w:color w:val="auto"/>
          <w:sz w:val="48"/>
          <w:szCs w:val="48"/>
        </w:rPr>
        <w:t>2.1.2 Methods:</w:t>
      </w:r>
    </w:p>
    <w:p w14:paraId="0C043077" w14:textId="623E2FDF" w:rsidR="5A6FDE30" w:rsidRDefault="5A6FDE30" w:rsidP="5A6FDE30"/>
    <w:p w14:paraId="7630BCB9" w14:textId="2CCC3906" w:rsidR="5A6FDE30" w:rsidRDefault="5A6FDE30" w:rsidP="5A6FDE30">
      <w:pPr>
        <w:spacing w:after="0"/>
        <w:rPr>
          <w:rFonts w:ascii="Book Antiqua" w:eastAsia="Book Antiqua" w:hAnsi="Book Antiqua" w:cs="Book Antiqua"/>
          <w:color w:val="0D0D0D" w:themeColor="text1" w:themeTint="F2"/>
          <w:sz w:val="28"/>
          <w:szCs w:val="28"/>
        </w:rPr>
      </w:pPr>
      <w:bookmarkStart w:id="2" w:name="_Int_cV742YIJ"/>
      <w:r w:rsidRPr="5A6FDE30">
        <w:rPr>
          <w:rFonts w:ascii="Book Antiqua" w:eastAsia="Book Antiqua" w:hAnsi="Book Antiqua" w:cs="Book Antiqua"/>
          <w:b/>
          <w:bCs/>
          <w:color w:val="0D0D0D" w:themeColor="text1" w:themeTint="F2"/>
          <w:sz w:val="28"/>
          <w:szCs w:val="28"/>
        </w:rPr>
        <w:t>_init_(self, income)</w:t>
      </w:r>
      <w:r w:rsidRPr="5A6FDE30">
        <w:rPr>
          <w:rFonts w:ascii="Book Antiqua" w:eastAsia="Book Antiqua" w:hAnsi="Book Antiqua" w:cs="Book Antiqua"/>
          <w:color w:val="0D0D0D" w:themeColor="text1" w:themeTint="F2"/>
          <w:sz w:val="28"/>
          <w:szCs w:val="28"/>
        </w:rPr>
        <w:t>:</w:t>
      </w:r>
      <w:bookmarkEnd w:id="2"/>
    </w:p>
    <w:p w14:paraId="6497EB5E" w14:textId="652FBA5D"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Purpose:</w:t>
      </w:r>
      <w:r w:rsidRPr="5A6FDE30">
        <w:rPr>
          <w:rFonts w:ascii="Book Antiqua" w:eastAsia="Book Antiqua" w:hAnsi="Book Antiqua" w:cs="Book Antiqua"/>
          <w:color w:val="0D0D0D" w:themeColor="text1" w:themeTint="F2"/>
          <w:sz w:val="28"/>
          <w:szCs w:val="28"/>
        </w:rPr>
        <w:t xml:space="preserve"> Initializes a SavingsRecommendation object with the user's specified income.</w:t>
      </w:r>
    </w:p>
    <w:p w14:paraId="79061EE7" w14:textId="471AA081"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Parameters:</w:t>
      </w:r>
    </w:p>
    <w:p w14:paraId="7BB4E8B8" w14:textId="13980E1E"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income</w:t>
      </w:r>
      <w:r w:rsidRPr="5A6FDE30">
        <w:rPr>
          <w:rFonts w:ascii="Book Antiqua" w:eastAsia="Book Antiqua" w:hAnsi="Book Antiqua" w:cs="Book Antiqua"/>
          <w:color w:val="0D0D0D" w:themeColor="text1" w:themeTint="F2"/>
          <w:sz w:val="28"/>
          <w:szCs w:val="28"/>
        </w:rPr>
        <w:t>: The user's monthly income.</w:t>
      </w:r>
    </w:p>
    <w:p w14:paraId="4194D213" w14:textId="4236905D"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Behavior:</w:t>
      </w:r>
      <w:r w:rsidRPr="5A6FDE30">
        <w:rPr>
          <w:rFonts w:ascii="Book Antiqua" w:eastAsia="Book Antiqua" w:hAnsi="Book Antiqua" w:cs="Book Antiqua"/>
          <w:color w:val="0D0D0D" w:themeColor="text1" w:themeTint="F2"/>
          <w:sz w:val="28"/>
          <w:szCs w:val="28"/>
        </w:rPr>
        <w:t xml:space="preserve"> Constructs an instance of the SavingsRecommendation class with the provided income value.</w:t>
      </w:r>
    </w:p>
    <w:p w14:paraId="6011C94D" w14:textId="2801D688" w:rsidR="5A6FDE30" w:rsidRDefault="5A6FDE30" w:rsidP="5A6FDE30">
      <w:pPr>
        <w:spacing w:after="0"/>
        <w:rPr>
          <w:rFonts w:ascii="Book Antiqua" w:eastAsia="Book Antiqua" w:hAnsi="Book Antiqua" w:cs="Book Antiqua"/>
          <w:color w:val="0D0D0D" w:themeColor="text1" w:themeTint="F2"/>
          <w:sz w:val="28"/>
          <w:szCs w:val="28"/>
        </w:rPr>
      </w:pPr>
    </w:p>
    <w:p w14:paraId="3954C4A4" w14:textId="0CCADE01" w:rsidR="5A6FDE30" w:rsidRDefault="5A6FDE30" w:rsidP="5A6FDE30">
      <w:pPr>
        <w:spacing w:after="0"/>
        <w:rPr>
          <w:rFonts w:ascii="Book Antiqua" w:eastAsia="Book Antiqua" w:hAnsi="Book Antiqua" w:cs="Book Antiqua"/>
          <w:color w:val="0D0D0D" w:themeColor="text1" w:themeTint="F2"/>
          <w:sz w:val="28"/>
          <w:szCs w:val="28"/>
        </w:rPr>
      </w:pPr>
    </w:p>
    <w:p w14:paraId="63D1E86D" w14:textId="1B24496D"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percentage_money_for_taxes(self, tax_rates_percentage)</w:t>
      </w:r>
      <w:r w:rsidRPr="5A6FDE30">
        <w:rPr>
          <w:rFonts w:ascii="Book Antiqua" w:eastAsia="Book Antiqua" w:hAnsi="Book Antiqua" w:cs="Book Antiqua"/>
          <w:color w:val="0D0D0D" w:themeColor="text1" w:themeTint="F2"/>
          <w:sz w:val="28"/>
          <w:szCs w:val="28"/>
        </w:rPr>
        <w:t>:</w:t>
      </w:r>
    </w:p>
    <w:p w14:paraId="2DAD95A8" w14:textId="1E2326C1"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Purpose:</w:t>
      </w:r>
      <w:r w:rsidRPr="5A6FDE30">
        <w:rPr>
          <w:rFonts w:ascii="Book Antiqua" w:eastAsia="Book Antiqua" w:hAnsi="Book Antiqua" w:cs="Book Antiqua"/>
          <w:color w:val="0D0D0D" w:themeColor="text1" w:themeTint="F2"/>
          <w:sz w:val="28"/>
          <w:szCs w:val="28"/>
        </w:rPr>
        <w:t xml:space="preserve"> Computes the amount of money allocated for taxes based on the specified tax rate percentage.</w:t>
      </w:r>
    </w:p>
    <w:p w14:paraId="6A38836C" w14:textId="398CEDA9"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Parameters:</w:t>
      </w:r>
    </w:p>
    <w:p w14:paraId="60D14C95" w14:textId="36704823"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tax_rates_percentage</w:t>
      </w:r>
      <w:r w:rsidRPr="5A6FDE30">
        <w:rPr>
          <w:rFonts w:ascii="Book Antiqua" w:eastAsia="Book Antiqua" w:hAnsi="Book Antiqua" w:cs="Book Antiqua"/>
          <w:color w:val="0D0D0D" w:themeColor="text1" w:themeTint="F2"/>
          <w:sz w:val="28"/>
          <w:szCs w:val="28"/>
        </w:rPr>
        <w:t>: The percentage of income allocated for taxes.</w:t>
      </w:r>
    </w:p>
    <w:p w14:paraId="02245ED4" w14:textId="43D48319"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Returns:</w:t>
      </w:r>
    </w:p>
    <w:p w14:paraId="414070E0" w14:textId="2B1A2F98"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The calculated amount of money allocated for taxes.</w:t>
      </w:r>
    </w:p>
    <w:p w14:paraId="74EA369D" w14:textId="3BA65043" w:rsidR="5A6FDE30" w:rsidRDefault="5A6FDE30" w:rsidP="5A6FDE30">
      <w:pPr>
        <w:spacing w:after="0"/>
        <w:rPr>
          <w:rFonts w:ascii="Book Antiqua" w:eastAsia="Book Antiqua" w:hAnsi="Book Antiqua" w:cs="Book Antiqua"/>
          <w:color w:val="0D0D0D" w:themeColor="text1" w:themeTint="F2"/>
          <w:sz w:val="28"/>
          <w:szCs w:val="28"/>
        </w:rPr>
      </w:pPr>
    </w:p>
    <w:p w14:paraId="3BFFFF62" w14:textId="0C0F1B7F" w:rsidR="5A6FDE30" w:rsidRDefault="5A6FDE30" w:rsidP="5A6FDE30">
      <w:pPr>
        <w:spacing w:after="0"/>
        <w:rPr>
          <w:rFonts w:ascii="Book Antiqua" w:eastAsia="Book Antiqua" w:hAnsi="Book Antiqua" w:cs="Book Antiqua"/>
          <w:color w:val="0D0D0D" w:themeColor="text1" w:themeTint="F2"/>
          <w:sz w:val="28"/>
          <w:szCs w:val="28"/>
        </w:rPr>
      </w:pPr>
    </w:p>
    <w:p w14:paraId="58F3D949" w14:textId="71A24DF1" w:rsidR="5A6FDE30" w:rsidRDefault="5A6FDE30" w:rsidP="5A6FDE30">
      <w:pPr>
        <w:spacing w:after="0"/>
        <w:rPr>
          <w:rFonts w:ascii="Book Antiqua" w:eastAsia="Book Antiqua" w:hAnsi="Book Antiqua" w:cs="Book Antiqua"/>
          <w:color w:val="0D0D0D" w:themeColor="text1" w:themeTint="F2"/>
          <w:sz w:val="28"/>
          <w:szCs w:val="28"/>
        </w:rPr>
      </w:pPr>
    </w:p>
    <w:p w14:paraId="1205A50A" w14:textId="746B2351"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percentage_money_for_needs(self, needs_percentage)</w:t>
      </w:r>
      <w:r w:rsidRPr="5A6FDE30">
        <w:rPr>
          <w:rFonts w:ascii="Book Antiqua" w:eastAsia="Book Antiqua" w:hAnsi="Book Antiqua" w:cs="Book Antiqua"/>
          <w:color w:val="0D0D0D" w:themeColor="text1" w:themeTint="F2"/>
          <w:sz w:val="28"/>
          <w:szCs w:val="28"/>
        </w:rPr>
        <w:t>:</w:t>
      </w:r>
    </w:p>
    <w:p w14:paraId="4D138773" w14:textId="6FFCFDB2"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Purpose:</w:t>
      </w:r>
      <w:r w:rsidRPr="5A6FDE30">
        <w:rPr>
          <w:rFonts w:ascii="Book Antiqua" w:eastAsia="Book Antiqua" w:hAnsi="Book Antiqua" w:cs="Book Antiqua"/>
          <w:color w:val="0D0D0D" w:themeColor="text1" w:themeTint="F2"/>
          <w:sz w:val="28"/>
          <w:szCs w:val="28"/>
        </w:rPr>
        <w:t xml:space="preserve"> Calculates the amount of money allocated for needs based on the specified percentage.</w:t>
      </w:r>
    </w:p>
    <w:p w14:paraId="6D71F05E" w14:textId="07981E76"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Parameters:</w:t>
      </w:r>
    </w:p>
    <w:p w14:paraId="2545EB39" w14:textId="1871559E"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needs_percentage</w:t>
      </w:r>
      <w:r w:rsidRPr="5A6FDE30">
        <w:rPr>
          <w:rFonts w:ascii="Book Antiqua" w:eastAsia="Book Antiqua" w:hAnsi="Book Antiqua" w:cs="Book Antiqua"/>
          <w:color w:val="0D0D0D" w:themeColor="text1" w:themeTint="F2"/>
          <w:sz w:val="28"/>
          <w:szCs w:val="28"/>
        </w:rPr>
        <w:t>: The percentage of income allocated for needs.</w:t>
      </w:r>
    </w:p>
    <w:p w14:paraId="6B83D95D" w14:textId="253F6215"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Returns:</w:t>
      </w:r>
    </w:p>
    <w:p w14:paraId="00EC07DC" w14:textId="4A12D2DC"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The calculated amount of money allocated for needs.</w:t>
      </w:r>
    </w:p>
    <w:p w14:paraId="73888256" w14:textId="3C0F9DDC" w:rsidR="5A6FDE30" w:rsidRDefault="5A6FDE30" w:rsidP="5A6FDE30">
      <w:pPr>
        <w:spacing w:after="0"/>
        <w:rPr>
          <w:rFonts w:ascii="Monaco" w:eastAsia="Monaco" w:hAnsi="Monaco" w:cs="Monaco"/>
          <w:b/>
          <w:bCs/>
          <w:color w:val="0D0D0D" w:themeColor="text1" w:themeTint="F2"/>
        </w:rPr>
      </w:pPr>
    </w:p>
    <w:p w14:paraId="35ED6192" w14:textId="42E84977"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percentage_money_for_wants(self, money_percentage_for_wants)</w:t>
      </w:r>
      <w:r w:rsidRPr="5A6FDE30">
        <w:rPr>
          <w:rFonts w:ascii="Book Antiqua" w:eastAsia="Book Antiqua" w:hAnsi="Book Antiqua" w:cs="Book Antiqua"/>
          <w:color w:val="0D0D0D" w:themeColor="text1" w:themeTint="F2"/>
          <w:sz w:val="28"/>
          <w:szCs w:val="28"/>
        </w:rPr>
        <w:t>:</w:t>
      </w:r>
    </w:p>
    <w:p w14:paraId="5095895C" w14:textId="22573E20"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Purpose:</w:t>
      </w:r>
      <w:r w:rsidRPr="5A6FDE30">
        <w:rPr>
          <w:rFonts w:ascii="Book Antiqua" w:eastAsia="Book Antiqua" w:hAnsi="Book Antiqua" w:cs="Book Antiqua"/>
          <w:color w:val="0D0D0D" w:themeColor="text1" w:themeTint="F2"/>
          <w:sz w:val="28"/>
          <w:szCs w:val="28"/>
        </w:rPr>
        <w:t xml:space="preserve"> Determines the amount of money allocated for wants based on the specified percentage.</w:t>
      </w:r>
    </w:p>
    <w:p w14:paraId="16E58A52" w14:textId="525C7271"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Parameters:</w:t>
      </w:r>
    </w:p>
    <w:p w14:paraId="30D145B0" w14:textId="4E855539"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b/>
          <w:bCs/>
          <w:color w:val="0D0D0D" w:themeColor="text1" w:themeTint="F2"/>
          <w:sz w:val="28"/>
          <w:szCs w:val="28"/>
        </w:rPr>
        <w:t>money_percentage_for_wants</w:t>
      </w:r>
      <w:r w:rsidRPr="5A6FDE30">
        <w:rPr>
          <w:rFonts w:ascii="Book Antiqua" w:eastAsia="Book Antiqua" w:hAnsi="Book Antiqua" w:cs="Book Antiqua"/>
          <w:color w:val="0D0D0D" w:themeColor="text1" w:themeTint="F2"/>
          <w:sz w:val="28"/>
          <w:szCs w:val="28"/>
        </w:rPr>
        <w:t>: The percentage of income allocated for wants.</w:t>
      </w:r>
    </w:p>
    <w:p w14:paraId="48249E8A" w14:textId="197EEB17" w:rsidR="5A6FDE30" w:rsidRDefault="5A6FDE30" w:rsidP="5A6FDE30">
      <w:pPr>
        <w:spacing w:after="0"/>
        <w:rPr>
          <w:rFonts w:ascii="Book Antiqua" w:eastAsia="Book Antiqua" w:hAnsi="Book Antiqua" w:cs="Book Antiqua"/>
          <w:b/>
          <w:bCs/>
          <w:color w:val="0D0D0D" w:themeColor="text1" w:themeTint="F2"/>
          <w:sz w:val="28"/>
          <w:szCs w:val="28"/>
        </w:rPr>
      </w:pPr>
      <w:r w:rsidRPr="5A6FDE30">
        <w:rPr>
          <w:rFonts w:ascii="Book Antiqua" w:eastAsia="Book Antiqua" w:hAnsi="Book Antiqua" w:cs="Book Antiqua"/>
          <w:b/>
          <w:bCs/>
          <w:color w:val="0D0D0D" w:themeColor="text1" w:themeTint="F2"/>
          <w:sz w:val="28"/>
          <w:szCs w:val="28"/>
        </w:rPr>
        <w:t>Returns:</w:t>
      </w:r>
    </w:p>
    <w:p w14:paraId="196AC829" w14:textId="22DACE35" w:rsidR="5A6FDE30" w:rsidRDefault="5A6FDE30" w:rsidP="5A6FDE30">
      <w:pPr>
        <w:spacing w:after="0"/>
        <w:rPr>
          <w:rFonts w:ascii="Book Antiqua" w:eastAsia="Book Antiqua" w:hAnsi="Book Antiqua" w:cs="Book Antiqua"/>
          <w:color w:val="0D0D0D" w:themeColor="text1" w:themeTint="F2"/>
          <w:sz w:val="28"/>
          <w:szCs w:val="28"/>
        </w:rPr>
      </w:pPr>
      <w:r w:rsidRPr="5A6FDE30">
        <w:rPr>
          <w:rFonts w:ascii="Book Antiqua" w:eastAsia="Book Antiqua" w:hAnsi="Book Antiqua" w:cs="Book Antiqua"/>
          <w:color w:val="0D0D0D" w:themeColor="text1" w:themeTint="F2"/>
          <w:sz w:val="28"/>
          <w:szCs w:val="28"/>
        </w:rPr>
        <w:t>The calculated amount of money allocated for wants.</w:t>
      </w:r>
    </w:p>
    <w:p w14:paraId="3D26241B" w14:textId="636E7C86" w:rsidR="5A6FDE30" w:rsidRDefault="5A6FDE30" w:rsidP="5A6FDE30"/>
    <w:p w14:paraId="2B784210" w14:textId="3A00AF78" w:rsidR="5A6FDE30" w:rsidRDefault="5A6FDE30" w:rsidP="5A6FDE30"/>
    <w:p w14:paraId="21B506C2" w14:textId="3EB4EED2" w:rsidR="3D6EFDD1" w:rsidRDefault="3D6EFDD1" w:rsidP="3D6EFDD1">
      <w:pPr>
        <w:spacing w:after="0"/>
        <w:ind w:left="240"/>
        <w:rPr>
          <w:rFonts w:ascii="Book Antiqua" w:eastAsia="Book Antiqua" w:hAnsi="Book Antiqua" w:cs="Book Antiqua"/>
          <w:b/>
          <w:bCs/>
          <w:sz w:val="36"/>
          <w:szCs w:val="36"/>
        </w:rPr>
      </w:pPr>
      <w:r w:rsidRPr="3D6EFDD1">
        <w:rPr>
          <w:rFonts w:ascii="Book Antiqua" w:eastAsia="Book Antiqua" w:hAnsi="Book Antiqua" w:cs="Book Antiqua"/>
          <w:b/>
          <w:bCs/>
          <w:sz w:val="36"/>
          <w:szCs w:val="36"/>
        </w:rPr>
        <w:t>2.1.3 Function:</w:t>
      </w:r>
    </w:p>
    <w:p w14:paraId="0AA612F8" w14:textId="0B426A6D" w:rsidR="3D6EFDD1" w:rsidRDefault="5A6FDE30" w:rsidP="3D6EFDD1">
      <w:pPr>
        <w:pStyle w:val="Heading4"/>
        <w:spacing w:before="240" w:after="120"/>
        <w:rPr>
          <w:rFonts w:ascii="Book Antiqua" w:eastAsia="Book Antiqua" w:hAnsi="Book Antiqua" w:cs="Book Antiqua"/>
          <w:b/>
          <w:bCs/>
          <w:color w:val="auto"/>
          <w:sz w:val="28"/>
          <w:szCs w:val="28"/>
        </w:rPr>
      </w:pPr>
      <w:r w:rsidRPr="5A6FDE30">
        <w:rPr>
          <w:rFonts w:ascii="Book Antiqua" w:eastAsia="Book Antiqua" w:hAnsi="Book Antiqua" w:cs="Book Antiqua"/>
          <w:b/>
          <w:bCs/>
          <w:color w:val="auto"/>
          <w:sz w:val="28"/>
          <w:szCs w:val="28"/>
        </w:rPr>
        <w:t>main()</w:t>
      </w:r>
    </w:p>
    <w:p w14:paraId="3157B79D" w14:textId="285CF1CE" w:rsidR="3D6EFDD1" w:rsidRDefault="3D6EFDD1" w:rsidP="3D6EFDD1">
      <w:pPr>
        <w:pStyle w:val="ListParagraph"/>
        <w:numPr>
          <w:ilvl w:val="0"/>
          <w:numId w:val="6"/>
        </w:numPr>
        <w:spacing w:after="0"/>
        <w:rPr>
          <w:rFonts w:ascii="Book Antiqua" w:eastAsia="Book Antiqua" w:hAnsi="Book Antiqua" w:cs="Book Antiqua"/>
          <w:b/>
          <w:bCs/>
          <w:sz w:val="28"/>
          <w:szCs w:val="28"/>
        </w:rPr>
      </w:pPr>
      <w:r w:rsidRPr="3D6EFDD1">
        <w:rPr>
          <w:rFonts w:ascii="Book Antiqua" w:eastAsia="Book Antiqua" w:hAnsi="Book Antiqua" w:cs="Book Antiqua"/>
          <w:b/>
          <w:bCs/>
          <w:sz w:val="28"/>
          <w:szCs w:val="28"/>
        </w:rPr>
        <w:t xml:space="preserve">Purpose: </w:t>
      </w:r>
      <w:r w:rsidRPr="3D6EFDD1">
        <w:rPr>
          <w:rFonts w:ascii="Book Antiqua" w:eastAsia="Book Antiqua" w:hAnsi="Book Antiqua" w:cs="Book Antiqua"/>
          <w:sz w:val="28"/>
          <w:szCs w:val="28"/>
        </w:rPr>
        <w:t>The main function of the program, orchestrating user interactions and program flow.</w:t>
      </w:r>
    </w:p>
    <w:p w14:paraId="1BC4CFB6" w14:textId="25E253FF" w:rsidR="3D6EFDD1" w:rsidRDefault="3D6EFDD1" w:rsidP="3D6EFDD1">
      <w:pPr>
        <w:pStyle w:val="ListParagraph"/>
        <w:numPr>
          <w:ilvl w:val="0"/>
          <w:numId w:val="6"/>
        </w:numPr>
        <w:spacing w:after="0"/>
        <w:rPr>
          <w:rFonts w:ascii="Book Antiqua" w:eastAsia="Book Antiqua" w:hAnsi="Book Antiqua" w:cs="Book Antiqua"/>
          <w:b/>
          <w:bCs/>
          <w:sz w:val="28"/>
          <w:szCs w:val="28"/>
        </w:rPr>
      </w:pPr>
      <w:r w:rsidRPr="3D6EFDD1">
        <w:rPr>
          <w:rFonts w:ascii="Book Antiqua" w:eastAsia="Book Antiqua" w:hAnsi="Book Antiqua" w:cs="Book Antiqua"/>
          <w:b/>
          <w:bCs/>
          <w:sz w:val="28"/>
          <w:szCs w:val="28"/>
        </w:rPr>
        <w:t xml:space="preserve">Parameters: </w:t>
      </w:r>
      <w:r w:rsidRPr="3D6EFDD1">
        <w:rPr>
          <w:rFonts w:ascii="Book Antiqua" w:eastAsia="Book Antiqua" w:hAnsi="Book Antiqua" w:cs="Book Antiqua"/>
          <w:sz w:val="28"/>
          <w:szCs w:val="28"/>
        </w:rPr>
        <w:t>None</w:t>
      </w:r>
    </w:p>
    <w:p w14:paraId="3C35591D" w14:textId="58505AC4" w:rsidR="3D6EFDD1" w:rsidRDefault="3D6EFDD1" w:rsidP="3D6EFDD1">
      <w:pPr>
        <w:pStyle w:val="ListParagraph"/>
        <w:numPr>
          <w:ilvl w:val="0"/>
          <w:numId w:val="6"/>
        </w:numPr>
        <w:spacing w:after="0"/>
        <w:rPr>
          <w:rFonts w:ascii="Book Antiqua" w:eastAsia="Book Antiqua" w:hAnsi="Book Antiqua" w:cs="Book Antiqua"/>
          <w:b/>
          <w:bCs/>
          <w:sz w:val="28"/>
          <w:szCs w:val="28"/>
        </w:rPr>
      </w:pPr>
      <w:r w:rsidRPr="3D6EFDD1">
        <w:rPr>
          <w:rFonts w:ascii="Book Antiqua" w:eastAsia="Book Antiqua" w:hAnsi="Book Antiqua" w:cs="Book Antiqua"/>
          <w:b/>
          <w:bCs/>
          <w:sz w:val="28"/>
          <w:szCs w:val="28"/>
        </w:rPr>
        <w:t xml:space="preserve">Returns: </w:t>
      </w:r>
      <w:r w:rsidRPr="3D6EFDD1">
        <w:rPr>
          <w:rFonts w:ascii="Book Antiqua" w:eastAsia="Book Antiqua" w:hAnsi="Book Antiqua" w:cs="Book Antiqua"/>
          <w:sz w:val="28"/>
          <w:szCs w:val="28"/>
        </w:rPr>
        <w:t>None</w:t>
      </w:r>
    </w:p>
    <w:p w14:paraId="46AAD1F1" w14:textId="31ECA8AF" w:rsidR="3D6EFDD1" w:rsidRDefault="3D6EFDD1" w:rsidP="3D6EFDD1">
      <w:pPr>
        <w:pStyle w:val="ListParagraph"/>
        <w:numPr>
          <w:ilvl w:val="0"/>
          <w:numId w:val="6"/>
        </w:numPr>
        <w:spacing w:after="0"/>
        <w:rPr>
          <w:rFonts w:ascii="Book Antiqua" w:eastAsia="Book Antiqua" w:hAnsi="Book Antiqua" w:cs="Book Antiqua"/>
          <w:b/>
          <w:bCs/>
          <w:sz w:val="28"/>
          <w:szCs w:val="28"/>
        </w:rPr>
      </w:pPr>
      <w:r w:rsidRPr="3D6EFDD1">
        <w:rPr>
          <w:rFonts w:ascii="Book Antiqua" w:eastAsia="Book Antiqua" w:hAnsi="Book Antiqua" w:cs="Book Antiqua"/>
          <w:b/>
          <w:bCs/>
          <w:sz w:val="28"/>
          <w:szCs w:val="28"/>
        </w:rPr>
        <w:t>Behavior:</w:t>
      </w:r>
    </w:p>
    <w:p w14:paraId="4B604BC3" w14:textId="04E6C946" w:rsidR="3D6EFDD1" w:rsidRDefault="3D6EFDD1" w:rsidP="3D6EFDD1">
      <w:pPr>
        <w:spacing w:after="0"/>
        <w:ind w:left="720"/>
        <w:rPr>
          <w:rFonts w:ascii="Book Antiqua" w:eastAsia="Book Antiqua" w:hAnsi="Book Antiqua" w:cs="Book Antiqua"/>
          <w:sz w:val="28"/>
          <w:szCs w:val="28"/>
        </w:rPr>
      </w:pPr>
      <w:r w:rsidRPr="3D6EFDD1">
        <w:rPr>
          <w:rFonts w:ascii="Book Antiqua" w:eastAsia="Book Antiqua" w:hAnsi="Book Antiqua" w:cs="Book Antiqua"/>
          <w:sz w:val="28"/>
          <w:szCs w:val="28"/>
        </w:rPr>
        <w:t>Prompts the user to input their monthly salary.</w:t>
      </w:r>
    </w:p>
    <w:p w14:paraId="2D5D6974" w14:textId="4895A2F5" w:rsidR="3D6EFDD1" w:rsidRDefault="3D6EFDD1" w:rsidP="3D6EFDD1">
      <w:pPr>
        <w:spacing w:after="0"/>
        <w:ind w:left="720"/>
        <w:rPr>
          <w:rFonts w:ascii="Book Antiqua" w:eastAsia="Book Antiqua" w:hAnsi="Book Antiqua" w:cs="Book Antiqua"/>
          <w:sz w:val="28"/>
          <w:szCs w:val="28"/>
        </w:rPr>
      </w:pPr>
      <w:r w:rsidRPr="3D6EFDD1">
        <w:rPr>
          <w:rFonts w:ascii="Book Antiqua" w:eastAsia="Book Antiqua" w:hAnsi="Book Antiqua" w:cs="Book Antiqua"/>
          <w:sz w:val="28"/>
          <w:szCs w:val="28"/>
        </w:rPr>
        <w:t>Creates an instance of the ‘</w:t>
      </w:r>
      <w:r w:rsidRPr="3D6EFDD1">
        <w:rPr>
          <w:rFonts w:ascii="Book Antiqua" w:eastAsia="Book Antiqua" w:hAnsi="Book Antiqua" w:cs="Book Antiqua"/>
          <w:b/>
          <w:bCs/>
          <w:sz w:val="28"/>
          <w:szCs w:val="28"/>
        </w:rPr>
        <w:t>SavingsRecommendation</w:t>
      </w:r>
      <w:r w:rsidRPr="3D6EFDD1">
        <w:rPr>
          <w:rFonts w:ascii="Book Antiqua" w:eastAsia="Book Antiqua" w:hAnsi="Book Antiqua" w:cs="Book Antiqua"/>
          <w:sz w:val="28"/>
          <w:szCs w:val="28"/>
        </w:rPr>
        <w:t>’ class with the provided income.</w:t>
      </w:r>
    </w:p>
    <w:p w14:paraId="32251F54" w14:textId="383D7E94" w:rsidR="3D6EFDD1" w:rsidRDefault="3D6EFDD1" w:rsidP="3D6EFDD1">
      <w:pPr>
        <w:spacing w:after="0"/>
        <w:ind w:left="720"/>
        <w:rPr>
          <w:rFonts w:ascii="Book Antiqua" w:eastAsia="Book Antiqua" w:hAnsi="Book Antiqua" w:cs="Book Antiqua"/>
          <w:sz w:val="28"/>
          <w:szCs w:val="28"/>
        </w:rPr>
      </w:pPr>
      <w:r w:rsidRPr="3D6EFDD1">
        <w:rPr>
          <w:rFonts w:ascii="Book Antiqua" w:eastAsia="Book Antiqua" w:hAnsi="Book Antiqua" w:cs="Book Antiqua"/>
          <w:sz w:val="28"/>
          <w:szCs w:val="28"/>
        </w:rPr>
        <w:t>Presents a menu to the user, allowing them to choose between calculating the budget allocation or exiting the program.</w:t>
      </w:r>
    </w:p>
    <w:p w14:paraId="3358310F" w14:textId="523EC6A9" w:rsidR="3D6EFDD1" w:rsidRDefault="3D6EFDD1" w:rsidP="3D6EFDD1">
      <w:pPr>
        <w:spacing w:after="0"/>
        <w:ind w:left="720"/>
        <w:rPr>
          <w:rFonts w:ascii="Book Antiqua" w:eastAsia="Book Antiqua" w:hAnsi="Book Antiqua" w:cs="Book Antiqua"/>
          <w:sz w:val="28"/>
          <w:szCs w:val="28"/>
        </w:rPr>
      </w:pPr>
      <w:r w:rsidRPr="3D6EFDD1">
        <w:rPr>
          <w:rFonts w:ascii="Book Antiqua" w:eastAsia="Book Antiqua" w:hAnsi="Book Antiqua" w:cs="Book Antiqua"/>
          <w:sz w:val="28"/>
          <w:szCs w:val="28"/>
        </w:rPr>
        <w:t>If the user chooses to calculate the budget allocation:</w:t>
      </w:r>
    </w:p>
    <w:p w14:paraId="6B270257" w14:textId="03E53955" w:rsidR="3D6EFDD1" w:rsidRDefault="3D6EFDD1" w:rsidP="3D6EFDD1">
      <w:pPr>
        <w:pStyle w:val="ListParagraph"/>
        <w:numPr>
          <w:ilvl w:val="2"/>
          <w:numId w:val="6"/>
        </w:numPr>
        <w:spacing w:after="0"/>
        <w:ind w:left="240"/>
        <w:rPr>
          <w:rFonts w:ascii="Book Antiqua" w:eastAsia="Book Antiqua" w:hAnsi="Book Antiqua" w:cs="Book Antiqua"/>
          <w:sz w:val="28"/>
          <w:szCs w:val="28"/>
        </w:rPr>
      </w:pPr>
      <w:r w:rsidRPr="3D6EFDD1">
        <w:rPr>
          <w:rFonts w:ascii="Book Antiqua" w:eastAsia="Book Antiqua" w:hAnsi="Book Antiqua" w:cs="Book Antiqua"/>
          <w:sz w:val="28"/>
          <w:szCs w:val="28"/>
        </w:rPr>
        <w:t>Calls the ‘c</w:t>
      </w:r>
      <w:r w:rsidRPr="3D6EFDD1">
        <w:rPr>
          <w:rFonts w:ascii="Book Antiqua" w:eastAsia="Book Antiqua" w:hAnsi="Book Antiqua" w:cs="Book Antiqua"/>
          <w:b/>
          <w:bCs/>
          <w:sz w:val="28"/>
          <w:szCs w:val="28"/>
        </w:rPr>
        <w:t>alculate_budget_allocation</w:t>
      </w:r>
      <w:r w:rsidRPr="3D6EFDD1">
        <w:rPr>
          <w:rFonts w:ascii="Book Antiqua" w:eastAsia="Book Antiqua" w:hAnsi="Book Antiqua" w:cs="Book Antiqua"/>
          <w:sz w:val="28"/>
          <w:szCs w:val="28"/>
        </w:rPr>
        <w:t xml:space="preserve">’ method of the </w:t>
      </w:r>
      <w:r w:rsidRPr="3D6EFDD1">
        <w:rPr>
          <w:rFonts w:ascii="Book Antiqua" w:eastAsia="Book Antiqua" w:hAnsi="Book Antiqua" w:cs="Book Antiqua"/>
          <w:b/>
          <w:bCs/>
          <w:sz w:val="28"/>
          <w:szCs w:val="28"/>
        </w:rPr>
        <w:t>‘SavingsRecommendation</w:t>
      </w:r>
      <w:r w:rsidRPr="3D6EFDD1">
        <w:rPr>
          <w:rFonts w:ascii="Book Antiqua" w:eastAsia="Book Antiqua" w:hAnsi="Book Antiqua" w:cs="Book Antiqua"/>
          <w:sz w:val="28"/>
          <w:szCs w:val="28"/>
        </w:rPr>
        <w:t>’ instance.</w:t>
      </w:r>
    </w:p>
    <w:p w14:paraId="6DCF5281" w14:textId="108D67E5" w:rsidR="3D6EFDD1" w:rsidRDefault="3D6EFDD1" w:rsidP="3D6EFDD1">
      <w:pPr>
        <w:pStyle w:val="ListParagraph"/>
        <w:numPr>
          <w:ilvl w:val="2"/>
          <w:numId w:val="6"/>
        </w:numPr>
        <w:spacing w:after="0"/>
        <w:ind w:left="240"/>
        <w:rPr>
          <w:rFonts w:ascii="Book Antiqua" w:eastAsia="Book Antiqua" w:hAnsi="Book Antiqua" w:cs="Book Antiqua"/>
          <w:sz w:val="28"/>
          <w:szCs w:val="28"/>
        </w:rPr>
      </w:pPr>
      <w:r w:rsidRPr="3D6EFDD1">
        <w:rPr>
          <w:rFonts w:ascii="Book Antiqua" w:eastAsia="Book Antiqua" w:hAnsi="Book Antiqua" w:cs="Book Antiqua"/>
          <w:sz w:val="28"/>
          <w:szCs w:val="28"/>
        </w:rPr>
        <w:t>Displays the result to the user.</w:t>
      </w:r>
    </w:p>
    <w:p w14:paraId="61CAC980" w14:textId="0FB569B5" w:rsidR="3D6EFDD1" w:rsidRDefault="3D6EFDD1" w:rsidP="3D6EFDD1">
      <w:pPr>
        <w:spacing w:after="0"/>
        <w:ind w:left="720"/>
        <w:rPr>
          <w:rFonts w:ascii="Book Antiqua" w:eastAsia="Book Antiqua" w:hAnsi="Book Antiqua" w:cs="Book Antiqua"/>
          <w:sz w:val="28"/>
          <w:szCs w:val="28"/>
        </w:rPr>
      </w:pPr>
      <w:r w:rsidRPr="3D6EFDD1">
        <w:rPr>
          <w:rFonts w:ascii="Book Antiqua" w:eastAsia="Book Antiqua" w:hAnsi="Book Antiqua" w:cs="Book Antiqua"/>
          <w:sz w:val="28"/>
          <w:szCs w:val="28"/>
        </w:rPr>
        <w:t>If the user chooses to exit the program:</w:t>
      </w:r>
    </w:p>
    <w:p w14:paraId="374C525C" w14:textId="0B4E1D87" w:rsidR="3D6EFDD1" w:rsidRDefault="3D6EFDD1" w:rsidP="3D6EFDD1">
      <w:pPr>
        <w:pStyle w:val="ListParagraph"/>
        <w:numPr>
          <w:ilvl w:val="2"/>
          <w:numId w:val="6"/>
        </w:numPr>
        <w:spacing w:after="0"/>
        <w:ind w:left="240"/>
        <w:rPr>
          <w:rFonts w:ascii="Book Antiqua" w:eastAsia="Book Antiqua" w:hAnsi="Book Antiqua" w:cs="Book Antiqua"/>
          <w:sz w:val="28"/>
          <w:szCs w:val="28"/>
        </w:rPr>
      </w:pPr>
      <w:r w:rsidRPr="3D6EFDD1">
        <w:rPr>
          <w:rFonts w:ascii="Book Antiqua" w:eastAsia="Book Antiqua" w:hAnsi="Book Antiqua" w:cs="Book Antiqua"/>
          <w:sz w:val="28"/>
          <w:szCs w:val="28"/>
        </w:rPr>
        <w:t>Prints a message indicating program termination.</w:t>
      </w:r>
    </w:p>
    <w:p w14:paraId="55B06A04" w14:textId="2724414D" w:rsidR="4D1E6EFD" w:rsidRDefault="5A6FDE30" w:rsidP="5A6FDE30">
      <w:pPr>
        <w:pStyle w:val="ListParagraph"/>
        <w:numPr>
          <w:ilvl w:val="2"/>
          <w:numId w:val="6"/>
        </w:numPr>
        <w:spacing w:after="0"/>
        <w:ind w:left="240"/>
        <w:rPr>
          <w:rFonts w:ascii="Book Antiqua" w:eastAsia="Book Antiqua" w:hAnsi="Book Antiqua" w:cs="Book Antiqua"/>
          <w:sz w:val="28"/>
          <w:szCs w:val="28"/>
        </w:rPr>
      </w:pPr>
      <w:r w:rsidRPr="5A6FDE30">
        <w:rPr>
          <w:rFonts w:ascii="Book Antiqua" w:eastAsia="Book Antiqua" w:hAnsi="Book Antiqua" w:cs="Book Antiqua"/>
          <w:sz w:val="28"/>
          <w:szCs w:val="28"/>
        </w:rPr>
        <w:t xml:space="preserve">Exits the program. </w:t>
      </w:r>
    </w:p>
    <w:p w14:paraId="395414B7" w14:textId="44AEA89B" w:rsidR="4D1E6EFD" w:rsidRDefault="4D1E6EFD" w:rsidP="5A6FDE30">
      <w:pPr>
        <w:spacing w:after="0"/>
        <w:rPr>
          <w:rFonts w:ascii="Book Antiqua" w:eastAsia="Book Antiqua" w:hAnsi="Book Antiqua" w:cs="Book Antiqua"/>
          <w:sz w:val="28"/>
          <w:szCs w:val="28"/>
        </w:rPr>
      </w:pPr>
    </w:p>
    <w:p w14:paraId="29A5DA76" w14:textId="1ECD5270" w:rsidR="4D1E6EFD" w:rsidRDefault="4D1E6EFD" w:rsidP="5A6FDE30">
      <w:pPr>
        <w:spacing w:after="0"/>
        <w:rPr>
          <w:rFonts w:ascii="Book Antiqua" w:eastAsia="Book Antiqua" w:hAnsi="Book Antiqua" w:cs="Book Antiqua"/>
          <w:sz w:val="28"/>
          <w:szCs w:val="28"/>
        </w:rPr>
      </w:pPr>
    </w:p>
    <w:p w14:paraId="424EA3B8" w14:textId="1B2ECC97" w:rsidR="5A6FDE30" w:rsidRDefault="5A6FDE30" w:rsidP="5A6FDE30">
      <w:pPr>
        <w:spacing w:after="0"/>
        <w:rPr>
          <w:rFonts w:ascii="Book Antiqua" w:eastAsia="Book Antiqua" w:hAnsi="Book Antiqua" w:cs="Book Antiqua"/>
          <w:sz w:val="28"/>
          <w:szCs w:val="28"/>
        </w:rPr>
      </w:pPr>
    </w:p>
    <w:p w14:paraId="021D710A" w14:textId="6AD8F9B5" w:rsidR="3D6EFDD1" w:rsidRDefault="3D6EFDD1" w:rsidP="3D6EFDD1">
      <w:pPr>
        <w:jc w:val="center"/>
        <w:rPr>
          <w:rFonts w:ascii="Book Antiqua" w:eastAsia="Book Antiqua" w:hAnsi="Book Antiqua" w:cs="Book Antiqua"/>
          <w:b/>
          <w:bCs/>
          <w:sz w:val="48"/>
          <w:szCs w:val="48"/>
        </w:rPr>
      </w:pPr>
      <w:r w:rsidRPr="3D6EFDD1">
        <w:rPr>
          <w:rFonts w:ascii="Book Antiqua" w:eastAsia="Book Antiqua" w:hAnsi="Book Antiqua" w:cs="Book Antiqua"/>
          <w:b/>
          <w:bCs/>
          <w:sz w:val="48"/>
          <w:szCs w:val="48"/>
        </w:rPr>
        <w:t xml:space="preserve">Chapter 3 - Results </w:t>
      </w:r>
    </w:p>
    <w:p w14:paraId="1F439B0D" w14:textId="65570A96" w:rsidR="3D6EFDD1" w:rsidRDefault="5A6FDE30" w:rsidP="5A6FDE30">
      <w:pPr>
        <w:rPr>
          <w:rFonts w:ascii="ui-sans-serif" w:eastAsia="ui-sans-serif" w:hAnsi="ui-sans-serif" w:cs="ui-sans-serif"/>
          <w:color w:val="0D0D0D" w:themeColor="text1" w:themeTint="F2"/>
        </w:rPr>
      </w:pPr>
      <w:r w:rsidRPr="5A6FDE30">
        <w:rPr>
          <w:rFonts w:ascii="Book Antiqua" w:eastAsia="Book Antiqua" w:hAnsi="Book Antiqua" w:cs="Book Antiqua"/>
          <w:b/>
          <w:bCs/>
          <w:sz w:val="36"/>
          <w:szCs w:val="36"/>
        </w:rPr>
        <w:t>3.1 Result</w:t>
      </w:r>
      <w:r w:rsidRPr="5A6FDE30">
        <w:rPr>
          <w:rFonts w:ascii="ui-sans-serif" w:eastAsia="ui-sans-serif" w:hAnsi="ui-sans-serif" w:cs="ui-sans-serif"/>
          <w:color w:val="0D0D0D" w:themeColor="text1" w:themeTint="F2"/>
        </w:rPr>
        <w:t>.</w:t>
      </w:r>
    </w:p>
    <w:p w14:paraId="15F3E80B" w14:textId="1F230E77" w:rsidR="3D6EFDD1" w:rsidRDefault="3D6EFDD1" w:rsidP="3D6EFDD1">
      <w:r>
        <w:rPr>
          <w:noProof/>
        </w:rPr>
        <w:drawing>
          <wp:inline distT="0" distB="0" distL="0" distR="0" wp14:anchorId="02DE811F" wp14:editId="4FBF844F">
            <wp:extent cx="6071466" cy="3724275"/>
            <wp:effectExtent l="0" t="0" r="0" b="0"/>
            <wp:docPr id="1872050664" name="Picture 187205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71466" cy="3724275"/>
                    </a:xfrm>
                    <a:prstGeom prst="rect">
                      <a:avLst/>
                    </a:prstGeom>
                  </pic:spPr>
                </pic:pic>
              </a:graphicData>
            </a:graphic>
          </wp:inline>
        </w:drawing>
      </w:r>
    </w:p>
    <w:p w14:paraId="533ED8FD" w14:textId="491B45AA" w:rsidR="3D6EFDD1" w:rsidRDefault="3D6EFDD1" w:rsidP="3D6EFDD1">
      <w:pPr>
        <w:rPr>
          <w:rFonts w:ascii="Book Antiqua" w:eastAsia="Book Antiqua" w:hAnsi="Book Antiqua" w:cs="Book Antiqua"/>
          <w:sz w:val="36"/>
          <w:szCs w:val="36"/>
        </w:rPr>
      </w:pPr>
      <w:r>
        <w:rPr>
          <w:noProof/>
        </w:rPr>
        <w:drawing>
          <wp:inline distT="0" distB="0" distL="0" distR="0" wp14:anchorId="36FD35AE" wp14:editId="23423803">
            <wp:extent cx="3910080" cy="3126302"/>
            <wp:effectExtent l="0" t="0" r="0" b="0"/>
            <wp:docPr id="897107704" name="Picture 89710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10080" cy="3126302"/>
                    </a:xfrm>
                    <a:prstGeom prst="rect">
                      <a:avLst/>
                    </a:prstGeom>
                  </pic:spPr>
                </pic:pic>
              </a:graphicData>
            </a:graphic>
          </wp:inline>
        </w:drawing>
      </w:r>
    </w:p>
    <w:p w14:paraId="2BDFDAD9" w14:textId="4004D74D" w:rsidR="3D6EFDD1" w:rsidRDefault="3D6EFDD1" w:rsidP="3D6EFDD1"/>
    <w:p w14:paraId="6145D3E0" w14:textId="4936843D" w:rsidR="3D6EFDD1" w:rsidRDefault="3D6EFDD1" w:rsidP="3D6EFDD1">
      <w:r>
        <w:rPr>
          <w:noProof/>
        </w:rPr>
        <w:drawing>
          <wp:inline distT="0" distB="0" distL="0" distR="0" wp14:anchorId="0DA950E0" wp14:editId="55AE728A">
            <wp:extent cx="5013455" cy="3779642"/>
            <wp:effectExtent l="0" t="0" r="0" b="0"/>
            <wp:docPr id="733593609" name="Picture 73359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3455" cy="3779642"/>
                    </a:xfrm>
                    <a:prstGeom prst="rect">
                      <a:avLst/>
                    </a:prstGeom>
                  </pic:spPr>
                </pic:pic>
              </a:graphicData>
            </a:graphic>
          </wp:inline>
        </w:drawing>
      </w:r>
    </w:p>
    <w:p w14:paraId="68EDC606" w14:textId="555F85AF" w:rsidR="5A6FDE30" w:rsidRDefault="5A6FDE30" w:rsidP="5A6FDE30">
      <w:r>
        <w:rPr>
          <w:noProof/>
        </w:rPr>
        <w:drawing>
          <wp:inline distT="0" distB="0" distL="0" distR="0" wp14:anchorId="26A1697F" wp14:editId="6F4881D4">
            <wp:extent cx="5038724" cy="3822481"/>
            <wp:effectExtent l="0" t="0" r="0" b="0"/>
            <wp:docPr id="1212698615" name="Picture 1212698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38724" cy="3822481"/>
                    </a:xfrm>
                    <a:prstGeom prst="rect">
                      <a:avLst/>
                    </a:prstGeom>
                  </pic:spPr>
                </pic:pic>
              </a:graphicData>
            </a:graphic>
          </wp:inline>
        </w:drawing>
      </w:r>
      <w:r>
        <w:t xml:space="preserve"> </w:t>
      </w:r>
    </w:p>
    <w:p w14:paraId="650FCEDD" w14:textId="405A7100" w:rsidR="3D6EFDD1" w:rsidRDefault="3D6EFDD1" w:rsidP="3D6EFDD1">
      <w:pPr>
        <w:jc w:val="center"/>
        <w:rPr>
          <w:rFonts w:ascii="Book Antiqua" w:eastAsia="Book Antiqua" w:hAnsi="Book Antiqua" w:cs="Book Antiqua"/>
          <w:sz w:val="36"/>
          <w:szCs w:val="36"/>
        </w:rPr>
      </w:pPr>
      <w:r w:rsidRPr="3D6EFDD1">
        <w:rPr>
          <w:rFonts w:ascii="Book Antiqua" w:eastAsia="Book Antiqua" w:hAnsi="Book Antiqua" w:cs="Book Antiqua"/>
          <w:b/>
          <w:bCs/>
          <w:sz w:val="48"/>
          <w:szCs w:val="48"/>
        </w:rPr>
        <w:t>Chapter 4 Conclusions</w:t>
      </w:r>
      <w:r w:rsidRPr="3D6EFDD1">
        <w:rPr>
          <w:rFonts w:ascii="Book Antiqua" w:eastAsia="Book Antiqua" w:hAnsi="Book Antiqua" w:cs="Book Antiqua"/>
          <w:sz w:val="36"/>
          <w:szCs w:val="36"/>
        </w:rPr>
        <w:t xml:space="preserve"> </w:t>
      </w:r>
    </w:p>
    <w:p w14:paraId="022B9520" w14:textId="0BDE08ED" w:rsidR="3D6EFDD1" w:rsidRDefault="3D6EFDD1" w:rsidP="3D6EFDD1">
      <w:pPr>
        <w:jc w:val="center"/>
        <w:rPr>
          <w:rFonts w:ascii="Book Antiqua" w:eastAsia="Book Antiqua" w:hAnsi="Book Antiqua" w:cs="Book Antiqua"/>
          <w:sz w:val="36"/>
          <w:szCs w:val="36"/>
        </w:rPr>
      </w:pPr>
    </w:p>
    <w:p w14:paraId="2E2B4180" w14:textId="22F7B96F" w:rsidR="3D6EFDD1" w:rsidRDefault="5A6FDE30" w:rsidP="3D6EFDD1">
      <w:pPr>
        <w:jc w:val="both"/>
        <w:rPr>
          <w:rFonts w:ascii="Book Antiqua" w:eastAsia="Book Antiqua" w:hAnsi="Book Antiqua" w:cs="Book Antiqua"/>
          <w:sz w:val="28"/>
          <w:szCs w:val="28"/>
        </w:rPr>
      </w:pPr>
      <w:r w:rsidRPr="5A6FDE30">
        <w:rPr>
          <w:rFonts w:ascii="Book Antiqua" w:eastAsia="Book Antiqua" w:hAnsi="Book Antiqua" w:cs="Book Antiqua"/>
          <w:sz w:val="28"/>
          <w:szCs w:val="28"/>
        </w:rPr>
        <w:t>The ‘</w:t>
      </w:r>
      <w:r w:rsidRPr="5A6FDE30">
        <w:rPr>
          <w:rFonts w:ascii="Book Antiqua" w:eastAsia="Book Antiqua" w:hAnsi="Book Antiqua" w:cs="Book Antiqua"/>
          <w:b/>
          <w:bCs/>
          <w:sz w:val="28"/>
          <w:szCs w:val="28"/>
        </w:rPr>
        <w:t>SavingsRecommendation’</w:t>
      </w:r>
      <w:r w:rsidRPr="5A6FDE30">
        <w:rPr>
          <w:rFonts w:ascii="Book Antiqua" w:eastAsia="Book Antiqua" w:hAnsi="Book Antiqua" w:cs="Book Antiqua"/>
          <w:sz w:val="28"/>
          <w:szCs w:val="28"/>
        </w:rPr>
        <w:t xml:space="preserve"> class, along with the ‘</w:t>
      </w:r>
      <w:r w:rsidRPr="5A6FDE30">
        <w:rPr>
          <w:rFonts w:ascii="Book Antiqua" w:eastAsia="Book Antiqua" w:hAnsi="Book Antiqua" w:cs="Book Antiqua"/>
          <w:b/>
          <w:bCs/>
          <w:sz w:val="28"/>
          <w:szCs w:val="28"/>
        </w:rPr>
        <w:t>main()’</w:t>
      </w:r>
      <w:r w:rsidRPr="5A6FDE30">
        <w:rPr>
          <w:rFonts w:ascii="Book Antiqua" w:eastAsia="Book Antiqua" w:hAnsi="Book Antiqua" w:cs="Book Antiqua"/>
          <w:sz w:val="28"/>
          <w:szCs w:val="28"/>
        </w:rPr>
        <w:t xml:space="preserve"> function, provides a user-friendly tool for financial planning. It promotes responsible spending habits by suggesting allocations for essential expenses, discretionary spending, and savings. Users can utilize this program to gain insights into optimizing their budget and achieving their financial goals effectively</w:t>
      </w:r>
    </w:p>
    <w:sectPr w:rsidR="3D6EFDD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FDF6C" w14:textId="77777777" w:rsidR="004F4508" w:rsidRDefault="004F4508">
      <w:pPr>
        <w:spacing w:after="0" w:line="240" w:lineRule="auto"/>
      </w:pPr>
      <w:r>
        <w:separator/>
      </w:r>
    </w:p>
  </w:endnote>
  <w:endnote w:type="continuationSeparator" w:id="0">
    <w:p w14:paraId="3FCC8471" w14:textId="77777777" w:rsidR="004F4508" w:rsidRDefault="004F4508">
      <w:pPr>
        <w:spacing w:after="0" w:line="240" w:lineRule="auto"/>
      </w:pPr>
      <w:r>
        <w:continuationSeparator/>
      </w:r>
    </w:p>
  </w:endnote>
  <w:endnote w:type="continuationNotice" w:id="1">
    <w:p w14:paraId="0D561E13" w14:textId="77777777" w:rsidR="004F4508" w:rsidRDefault="004F45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Book Antiqua">
    <w:panose1 w:val="00000000000000000000"/>
    <w:charset w:val="00"/>
    <w:family w:val="roman"/>
    <w:notTrueType/>
    <w:pitch w:val="default"/>
  </w:font>
  <w:font w:name="Monaco">
    <w:panose1 w:val="00000000000000000000"/>
    <w:charset w:val="00"/>
    <w:family w:val="roman"/>
    <w:notTrueType/>
    <w:pitch w:val="default"/>
  </w:font>
  <w:font w:name="ui-sans-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6EFDD1" w14:paraId="12A84141" w14:textId="77777777" w:rsidTr="4D1E6EFD">
      <w:trPr>
        <w:trHeight w:val="300"/>
      </w:trPr>
      <w:tc>
        <w:tcPr>
          <w:tcW w:w="3120" w:type="dxa"/>
        </w:tcPr>
        <w:p w14:paraId="2DDDC95D" w14:textId="246DFC7B" w:rsidR="3D6EFDD1" w:rsidRDefault="3D6EFDD1" w:rsidP="3D6EFDD1">
          <w:pPr>
            <w:pStyle w:val="Header"/>
            <w:ind w:left="-115"/>
          </w:pPr>
        </w:p>
      </w:tc>
      <w:tc>
        <w:tcPr>
          <w:tcW w:w="3120" w:type="dxa"/>
        </w:tcPr>
        <w:p w14:paraId="64C828BF" w14:textId="3207C741" w:rsidR="3D6EFDD1" w:rsidRDefault="3D6EFDD1" w:rsidP="3D6EFDD1">
          <w:pPr>
            <w:pStyle w:val="Header"/>
            <w:jc w:val="center"/>
          </w:pPr>
        </w:p>
        <w:p w14:paraId="1B9E7ED9" w14:textId="04DF0016" w:rsidR="3D6EFDD1" w:rsidRDefault="3D6EFDD1" w:rsidP="3D6EFDD1">
          <w:pPr>
            <w:pStyle w:val="Header"/>
            <w:jc w:val="center"/>
          </w:pPr>
        </w:p>
      </w:tc>
      <w:tc>
        <w:tcPr>
          <w:tcW w:w="3120" w:type="dxa"/>
        </w:tcPr>
        <w:p w14:paraId="2484E535" w14:textId="1A535369" w:rsidR="3D6EFDD1" w:rsidRDefault="3D6EFDD1" w:rsidP="3D6EFDD1">
          <w:pPr>
            <w:pStyle w:val="Header"/>
            <w:ind w:right="-115"/>
            <w:jc w:val="right"/>
          </w:pPr>
        </w:p>
      </w:tc>
    </w:tr>
  </w:tbl>
  <w:p w14:paraId="4A5C4293" w14:textId="5A6EE936" w:rsidR="3D6EFDD1" w:rsidRDefault="3D6EFDD1" w:rsidP="3D6EF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0A91E" w14:textId="77777777" w:rsidR="004F4508" w:rsidRDefault="004F4508">
      <w:pPr>
        <w:spacing w:after="0" w:line="240" w:lineRule="auto"/>
      </w:pPr>
      <w:r>
        <w:separator/>
      </w:r>
    </w:p>
  </w:footnote>
  <w:footnote w:type="continuationSeparator" w:id="0">
    <w:p w14:paraId="1A1D30A0" w14:textId="77777777" w:rsidR="004F4508" w:rsidRDefault="004F4508">
      <w:pPr>
        <w:spacing w:after="0" w:line="240" w:lineRule="auto"/>
      </w:pPr>
      <w:r>
        <w:continuationSeparator/>
      </w:r>
    </w:p>
  </w:footnote>
  <w:footnote w:type="continuationNotice" w:id="1">
    <w:p w14:paraId="481C5C86" w14:textId="77777777" w:rsidR="004F4508" w:rsidRDefault="004F45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6EFDD1" w14:paraId="4EA5738E" w14:textId="77777777" w:rsidTr="3D6EFDD1">
      <w:trPr>
        <w:trHeight w:val="300"/>
      </w:trPr>
      <w:tc>
        <w:tcPr>
          <w:tcW w:w="3120" w:type="dxa"/>
        </w:tcPr>
        <w:p w14:paraId="03DD9CC4" w14:textId="5EB3CE23" w:rsidR="3D6EFDD1" w:rsidRDefault="3D6EFDD1" w:rsidP="3D6EFDD1">
          <w:pPr>
            <w:pStyle w:val="Header"/>
            <w:ind w:left="-115"/>
          </w:pPr>
        </w:p>
      </w:tc>
      <w:tc>
        <w:tcPr>
          <w:tcW w:w="3120" w:type="dxa"/>
        </w:tcPr>
        <w:p w14:paraId="4B805D52" w14:textId="4DD613CA" w:rsidR="3D6EFDD1" w:rsidRDefault="3D6EFDD1" w:rsidP="3D6EFDD1">
          <w:pPr>
            <w:pStyle w:val="Header"/>
            <w:jc w:val="center"/>
          </w:pPr>
        </w:p>
      </w:tc>
      <w:tc>
        <w:tcPr>
          <w:tcW w:w="3120" w:type="dxa"/>
        </w:tcPr>
        <w:p w14:paraId="448CA811" w14:textId="6E5D78C0" w:rsidR="3D6EFDD1" w:rsidRDefault="3D6EFDD1" w:rsidP="3D6EFDD1">
          <w:pPr>
            <w:pStyle w:val="Header"/>
            <w:ind w:right="-115"/>
            <w:jc w:val="right"/>
          </w:pPr>
        </w:p>
      </w:tc>
    </w:tr>
  </w:tbl>
  <w:p w14:paraId="64009624" w14:textId="0F065031" w:rsidR="3D6EFDD1" w:rsidRDefault="3D6EFDD1" w:rsidP="3D6EFDD1">
    <w:pPr>
      <w:pStyle w:val="Header"/>
    </w:pPr>
  </w:p>
</w:hdr>
</file>

<file path=word/intelligence2.xml><?xml version="1.0" encoding="utf-8"?>
<int2:intelligence xmlns:int2="http://schemas.microsoft.com/office/intelligence/2020/intelligence" xmlns:oel="http://schemas.microsoft.com/office/2019/extlst">
  <int2:observations>
    <int2:textHash int2:hashCode="mblKjr3h26duXm" int2:id="1UWvGR3U">
      <int2:state int2:value="Rejected" int2:type="AugLoop_Text_Critique"/>
    </int2:textHash>
    <int2:textHash int2:hashCode="ouAJdM5rQUYEJV" int2:id="BIAczx8S">
      <int2:state int2:value="Rejected" int2:type="AugLoop_Text_Critique"/>
    </int2:textHash>
    <int2:textHash int2:hashCode="sov1wMrKgRRL/s" int2:id="CCF6eb75">
      <int2:state int2:value="Rejected" int2:type="AugLoop_Text_Critique"/>
    </int2:textHash>
    <int2:textHash int2:hashCode="/WKBL72exMf5mq" int2:id="DorHEpJx">
      <int2:state int2:value="Rejected" int2:type="AugLoop_Text_Critique"/>
    </int2:textHash>
    <int2:textHash int2:hashCode="f6xK64IvIkjP0Q" int2:id="PMacQEbC">
      <int2:state int2:value="Rejected" int2:type="AugLoop_Text_Critique"/>
    </int2:textHash>
    <int2:textHash int2:hashCode="ACJhTOvC97H7pk" int2:id="vQcMuBxo">
      <int2:state int2:value="Rejected" int2:type="AugLoop_Text_Critique"/>
    </int2:textHash>
    <int2:bookmark int2:bookmarkName="_Int_cV742YIJ" int2:invalidationBookmarkName="" int2:hashCode="zzt/gTnRfTNdYM" int2:id="FsA83v0p">
      <int2:state int2:value="Rejected" int2:type="WordDesignerDefaultAnnotation"/>
    </int2:bookmark>
    <int2:bookmark int2:bookmarkName="_Int_pjbJxqgn" int2:invalidationBookmarkName="" int2:hashCode="ip8e+orMpxmEvL" int2:id="X3Mmw6tt">
      <int2:state int2:value="Rejected" int2:type="AugLoop_Text_Critique"/>
    </int2:bookmark>
    <int2:bookmark int2:bookmarkName="_Int_NBk5Y6cp" int2:invalidationBookmarkName="" int2:hashCode="ip8e+orMpxmEvL" int2:id="acQN58T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B45F"/>
    <w:multiLevelType w:val="hybridMultilevel"/>
    <w:tmpl w:val="FFFFFFFF"/>
    <w:lvl w:ilvl="0" w:tplc="140EB13C">
      <w:start w:val="1"/>
      <w:numFmt w:val="bullet"/>
      <w:lvlText w:val=""/>
      <w:lvlJc w:val="left"/>
      <w:pPr>
        <w:ind w:left="720" w:hanging="360"/>
      </w:pPr>
      <w:rPr>
        <w:rFonts w:ascii="Symbol" w:hAnsi="Symbol" w:hint="default"/>
      </w:rPr>
    </w:lvl>
    <w:lvl w:ilvl="1" w:tplc="FA0ADAF2">
      <w:start w:val="1"/>
      <w:numFmt w:val="bullet"/>
      <w:lvlText w:val="o"/>
      <w:lvlJc w:val="left"/>
      <w:pPr>
        <w:ind w:left="1440" w:hanging="360"/>
      </w:pPr>
      <w:rPr>
        <w:rFonts w:ascii="Courier New" w:hAnsi="Courier New" w:hint="default"/>
      </w:rPr>
    </w:lvl>
    <w:lvl w:ilvl="2" w:tplc="F578A67A">
      <w:start w:val="1"/>
      <w:numFmt w:val="bullet"/>
      <w:lvlText w:val=""/>
      <w:lvlJc w:val="left"/>
      <w:pPr>
        <w:ind w:left="2160" w:hanging="360"/>
      </w:pPr>
      <w:rPr>
        <w:rFonts w:ascii="Wingdings" w:hAnsi="Wingdings" w:hint="default"/>
      </w:rPr>
    </w:lvl>
    <w:lvl w:ilvl="3" w:tplc="3BB4CD38">
      <w:start w:val="1"/>
      <w:numFmt w:val="bullet"/>
      <w:lvlText w:val=""/>
      <w:lvlJc w:val="left"/>
      <w:pPr>
        <w:ind w:left="2880" w:hanging="360"/>
      </w:pPr>
      <w:rPr>
        <w:rFonts w:ascii="Symbol" w:hAnsi="Symbol" w:hint="default"/>
      </w:rPr>
    </w:lvl>
    <w:lvl w:ilvl="4" w:tplc="987EB4E4">
      <w:start w:val="1"/>
      <w:numFmt w:val="bullet"/>
      <w:lvlText w:val="o"/>
      <w:lvlJc w:val="left"/>
      <w:pPr>
        <w:ind w:left="3600" w:hanging="360"/>
      </w:pPr>
      <w:rPr>
        <w:rFonts w:ascii="Courier New" w:hAnsi="Courier New" w:hint="default"/>
      </w:rPr>
    </w:lvl>
    <w:lvl w:ilvl="5" w:tplc="42C258A8">
      <w:start w:val="1"/>
      <w:numFmt w:val="bullet"/>
      <w:lvlText w:val=""/>
      <w:lvlJc w:val="left"/>
      <w:pPr>
        <w:ind w:left="4320" w:hanging="360"/>
      </w:pPr>
      <w:rPr>
        <w:rFonts w:ascii="Wingdings" w:hAnsi="Wingdings" w:hint="default"/>
      </w:rPr>
    </w:lvl>
    <w:lvl w:ilvl="6" w:tplc="A6BC2D02">
      <w:start w:val="1"/>
      <w:numFmt w:val="bullet"/>
      <w:lvlText w:val=""/>
      <w:lvlJc w:val="left"/>
      <w:pPr>
        <w:ind w:left="5040" w:hanging="360"/>
      </w:pPr>
      <w:rPr>
        <w:rFonts w:ascii="Symbol" w:hAnsi="Symbol" w:hint="default"/>
      </w:rPr>
    </w:lvl>
    <w:lvl w:ilvl="7" w:tplc="1D4420F0">
      <w:start w:val="1"/>
      <w:numFmt w:val="bullet"/>
      <w:lvlText w:val="o"/>
      <w:lvlJc w:val="left"/>
      <w:pPr>
        <w:ind w:left="5760" w:hanging="360"/>
      </w:pPr>
      <w:rPr>
        <w:rFonts w:ascii="Courier New" w:hAnsi="Courier New" w:hint="default"/>
      </w:rPr>
    </w:lvl>
    <w:lvl w:ilvl="8" w:tplc="0C428C14">
      <w:start w:val="1"/>
      <w:numFmt w:val="bullet"/>
      <w:lvlText w:val=""/>
      <w:lvlJc w:val="left"/>
      <w:pPr>
        <w:ind w:left="6480" w:hanging="360"/>
      </w:pPr>
      <w:rPr>
        <w:rFonts w:ascii="Wingdings" w:hAnsi="Wingdings" w:hint="default"/>
      </w:rPr>
    </w:lvl>
  </w:abstractNum>
  <w:abstractNum w:abstractNumId="1" w15:restartNumberingAfterBreak="0">
    <w:nsid w:val="1869523D"/>
    <w:multiLevelType w:val="hybridMultilevel"/>
    <w:tmpl w:val="FFFFFFFF"/>
    <w:lvl w:ilvl="0" w:tplc="8B12C49A">
      <w:start w:val="1"/>
      <w:numFmt w:val="decimal"/>
      <w:lvlText w:val="%1."/>
      <w:lvlJc w:val="left"/>
      <w:pPr>
        <w:ind w:left="720" w:hanging="360"/>
      </w:pPr>
    </w:lvl>
    <w:lvl w:ilvl="1" w:tplc="CC580708">
      <w:start w:val="1"/>
      <w:numFmt w:val="lowerLetter"/>
      <w:lvlText w:val="%2."/>
      <w:lvlJc w:val="left"/>
      <w:pPr>
        <w:ind w:left="1440" w:hanging="360"/>
      </w:pPr>
    </w:lvl>
    <w:lvl w:ilvl="2" w:tplc="330CC17E">
      <w:start w:val="1"/>
      <w:numFmt w:val="lowerRoman"/>
      <w:lvlText w:val="%3."/>
      <w:lvlJc w:val="right"/>
      <w:pPr>
        <w:ind w:left="2160" w:hanging="180"/>
      </w:pPr>
    </w:lvl>
    <w:lvl w:ilvl="3" w:tplc="8EB898BC">
      <w:start w:val="1"/>
      <w:numFmt w:val="decimal"/>
      <w:lvlText w:val="%4."/>
      <w:lvlJc w:val="left"/>
      <w:pPr>
        <w:ind w:left="2880" w:hanging="360"/>
      </w:pPr>
    </w:lvl>
    <w:lvl w:ilvl="4" w:tplc="E6783006">
      <w:start w:val="1"/>
      <w:numFmt w:val="lowerLetter"/>
      <w:lvlText w:val="%5."/>
      <w:lvlJc w:val="left"/>
      <w:pPr>
        <w:ind w:left="3600" w:hanging="360"/>
      </w:pPr>
    </w:lvl>
    <w:lvl w:ilvl="5" w:tplc="AE62674A">
      <w:start w:val="1"/>
      <w:numFmt w:val="lowerRoman"/>
      <w:lvlText w:val="%6."/>
      <w:lvlJc w:val="right"/>
      <w:pPr>
        <w:ind w:left="4320" w:hanging="180"/>
      </w:pPr>
    </w:lvl>
    <w:lvl w:ilvl="6" w:tplc="0052AE5E">
      <w:start w:val="1"/>
      <w:numFmt w:val="decimal"/>
      <w:lvlText w:val="%7."/>
      <w:lvlJc w:val="left"/>
      <w:pPr>
        <w:ind w:left="5040" w:hanging="360"/>
      </w:pPr>
    </w:lvl>
    <w:lvl w:ilvl="7" w:tplc="E8049DFC">
      <w:start w:val="1"/>
      <w:numFmt w:val="lowerLetter"/>
      <w:lvlText w:val="%8."/>
      <w:lvlJc w:val="left"/>
      <w:pPr>
        <w:ind w:left="5760" w:hanging="360"/>
      </w:pPr>
    </w:lvl>
    <w:lvl w:ilvl="8" w:tplc="68AC23D0">
      <w:start w:val="1"/>
      <w:numFmt w:val="lowerRoman"/>
      <w:lvlText w:val="%9."/>
      <w:lvlJc w:val="right"/>
      <w:pPr>
        <w:ind w:left="6480" w:hanging="180"/>
      </w:pPr>
    </w:lvl>
  </w:abstractNum>
  <w:abstractNum w:abstractNumId="2" w15:restartNumberingAfterBreak="0">
    <w:nsid w:val="4D19662D"/>
    <w:multiLevelType w:val="hybridMultilevel"/>
    <w:tmpl w:val="FFFFFFFF"/>
    <w:lvl w:ilvl="0" w:tplc="475CFAD6">
      <w:start w:val="1"/>
      <w:numFmt w:val="decimal"/>
      <w:lvlText w:val="%1."/>
      <w:lvlJc w:val="left"/>
      <w:pPr>
        <w:ind w:left="720" w:hanging="360"/>
      </w:pPr>
    </w:lvl>
    <w:lvl w:ilvl="1" w:tplc="AAD89D38">
      <w:start w:val="1"/>
      <w:numFmt w:val="lowerLetter"/>
      <w:lvlText w:val="%2."/>
      <w:lvlJc w:val="left"/>
      <w:pPr>
        <w:ind w:left="1440" w:hanging="360"/>
      </w:pPr>
    </w:lvl>
    <w:lvl w:ilvl="2" w:tplc="E0DE6540">
      <w:start w:val="1"/>
      <w:numFmt w:val="lowerRoman"/>
      <w:lvlText w:val="%3."/>
      <w:lvlJc w:val="right"/>
      <w:pPr>
        <w:ind w:left="2160" w:hanging="180"/>
      </w:pPr>
    </w:lvl>
    <w:lvl w:ilvl="3" w:tplc="D28036C8">
      <w:start w:val="1"/>
      <w:numFmt w:val="decimal"/>
      <w:lvlText w:val="%4."/>
      <w:lvlJc w:val="left"/>
      <w:pPr>
        <w:ind w:left="2880" w:hanging="360"/>
      </w:pPr>
    </w:lvl>
    <w:lvl w:ilvl="4" w:tplc="0E427830">
      <w:start w:val="1"/>
      <w:numFmt w:val="lowerLetter"/>
      <w:lvlText w:val="%5."/>
      <w:lvlJc w:val="left"/>
      <w:pPr>
        <w:ind w:left="3600" w:hanging="360"/>
      </w:pPr>
    </w:lvl>
    <w:lvl w:ilvl="5" w:tplc="4BF2D280">
      <w:start w:val="1"/>
      <w:numFmt w:val="lowerRoman"/>
      <w:lvlText w:val="%6."/>
      <w:lvlJc w:val="right"/>
      <w:pPr>
        <w:ind w:left="4320" w:hanging="180"/>
      </w:pPr>
    </w:lvl>
    <w:lvl w:ilvl="6" w:tplc="12BE4F40">
      <w:start w:val="1"/>
      <w:numFmt w:val="decimal"/>
      <w:lvlText w:val="%7."/>
      <w:lvlJc w:val="left"/>
      <w:pPr>
        <w:ind w:left="5040" w:hanging="360"/>
      </w:pPr>
    </w:lvl>
    <w:lvl w:ilvl="7" w:tplc="AB1614C2">
      <w:start w:val="1"/>
      <w:numFmt w:val="lowerLetter"/>
      <w:lvlText w:val="%8."/>
      <w:lvlJc w:val="left"/>
      <w:pPr>
        <w:ind w:left="5760" w:hanging="360"/>
      </w:pPr>
    </w:lvl>
    <w:lvl w:ilvl="8" w:tplc="CB367D5A">
      <w:start w:val="1"/>
      <w:numFmt w:val="lowerRoman"/>
      <w:lvlText w:val="%9."/>
      <w:lvlJc w:val="right"/>
      <w:pPr>
        <w:ind w:left="6480" w:hanging="180"/>
      </w:pPr>
    </w:lvl>
  </w:abstractNum>
  <w:abstractNum w:abstractNumId="3" w15:restartNumberingAfterBreak="0">
    <w:nsid w:val="4DA1345C"/>
    <w:multiLevelType w:val="hybridMultilevel"/>
    <w:tmpl w:val="FFFFFFFF"/>
    <w:lvl w:ilvl="0" w:tplc="A92EE188">
      <w:start w:val="1"/>
      <w:numFmt w:val="decimal"/>
      <w:lvlText w:val="%1."/>
      <w:lvlJc w:val="left"/>
      <w:pPr>
        <w:ind w:left="720" w:hanging="360"/>
      </w:pPr>
    </w:lvl>
    <w:lvl w:ilvl="1" w:tplc="ABA45DEC">
      <w:start w:val="1"/>
      <w:numFmt w:val="lowerLetter"/>
      <w:lvlText w:val="%2."/>
      <w:lvlJc w:val="left"/>
      <w:pPr>
        <w:ind w:left="1440" w:hanging="360"/>
      </w:pPr>
    </w:lvl>
    <w:lvl w:ilvl="2" w:tplc="9288D2D8">
      <w:start w:val="1"/>
      <w:numFmt w:val="lowerRoman"/>
      <w:lvlText w:val="%3."/>
      <w:lvlJc w:val="right"/>
      <w:pPr>
        <w:ind w:left="2160" w:hanging="180"/>
      </w:pPr>
    </w:lvl>
    <w:lvl w:ilvl="3" w:tplc="5A3E8C68">
      <w:start w:val="1"/>
      <w:numFmt w:val="decimal"/>
      <w:lvlText w:val="%4."/>
      <w:lvlJc w:val="left"/>
      <w:pPr>
        <w:ind w:left="2880" w:hanging="360"/>
      </w:pPr>
    </w:lvl>
    <w:lvl w:ilvl="4" w:tplc="DE863D26">
      <w:start w:val="1"/>
      <w:numFmt w:val="lowerLetter"/>
      <w:lvlText w:val="%5."/>
      <w:lvlJc w:val="left"/>
      <w:pPr>
        <w:ind w:left="3600" w:hanging="360"/>
      </w:pPr>
    </w:lvl>
    <w:lvl w:ilvl="5" w:tplc="43707256">
      <w:start w:val="1"/>
      <w:numFmt w:val="lowerRoman"/>
      <w:lvlText w:val="%6."/>
      <w:lvlJc w:val="right"/>
      <w:pPr>
        <w:ind w:left="4320" w:hanging="180"/>
      </w:pPr>
    </w:lvl>
    <w:lvl w:ilvl="6" w:tplc="E1ECB65A">
      <w:start w:val="1"/>
      <w:numFmt w:val="decimal"/>
      <w:lvlText w:val="%7."/>
      <w:lvlJc w:val="left"/>
      <w:pPr>
        <w:ind w:left="5040" w:hanging="360"/>
      </w:pPr>
    </w:lvl>
    <w:lvl w:ilvl="7" w:tplc="2B50EE6E">
      <w:start w:val="1"/>
      <w:numFmt w:val="lowerLetter"/>
      <w:lvlText w:val="%8."/>
      <w:lvlJc w:val="left"/>
      <w:pPr>
        <w:ind w:left="5760" w:hanging="360"/>
      </w:pPr>
    </w:lvl>
    <w:lvl w:ilvl="8" w:tplc="7C149D2C">
      <w:start w:val="1"/>
      <w:numFmt w:val="lowerRoman"/>
      <w:lvlText w:val="%9."/>
      <w:lvlJc w:val="right"/>
      <w:pPr>
        <w:ind w:left="6480" w:hanging="180"/>
      </w:pPr>
    </w:lvl>
  </w:abstractNum>
  <w:abstractNum w:abstractNumId="4" w15:restartNumberingAfterBreak="0">
    <w:nsid w:val="5478BBBF"/>
    <w:multiLevelType w:val="hybridMultilevel"/>
    <w:tmpl w:val="FFFFFFFF"/>
    <w:lvl w:ilvl="0" w:tplc="76F076A0">
      <w:start w:val="1"/>
      <w:numFmt w:val="bullet"/>
      <w:lvlText w:val=""/>
      <w:lvlJc w:val="left"/>
      <w:pPr>
        <w:ind w:left="720" w:hanging="360"/>
      </w:pPr>
      <w:rPr>
        <w:rFonts w:ascii="Symbol" w:hAnsi="Symbol" w:hint="default"/>
      </w:rPr>
    </w:lvl>
    <w:lvl w:ilvl="1" w:tplc="51CEBCD8">
      <w:start w:val="1"/>
      <w:numFmt w:val="bullet"/>
      <w:lvlText w:val="o"/>
      <w:lvlJc w:val="left"/>
      <w:pPr>
        <w:ind w:left="1440" w:hanging="360"/>
      </w:pPr>
      <w:rPr>
        <w:rFonts w:ascii="Courier New" w:hAnsi="Courier New" w:hint="default"/>
      </w:rPr>
    </w:lvl>
    <w:lvl w:ilvl="2" w:tplc="61509D32">
      <w:start w:val="1"/>
      <w:numFmt w:val="bullet"/>
      <w:lvlText w:val=""/>
      <w:lvlJc w:val="left"/>
      <w:pPr>
        <w:ind w:left="2160" w:hanging="360"/>
      </w:pPr>
      <w:rPr>
        <w:rFonts w:ascii="Wingdings" w:hAnsi="Wingdings" w:hint="default"/>
      </w:rPr>
    </w:lvl>
    <w:lvl w:ilvl="3" w:tplc="0412A9F8">
      <w:start w:val="1"/>
      <w:numFmt w:val="bullet"/>
      <w:lvlText w:val=""/>
      <w:lvlJc w:val="left"/>
      <w:pPr>
        <w:ind w:left="2880" w:hanging="360"/>
      </w:pPr>
      <w:rPr>
        <w:rFonts w:ascii="Symbol" w:hAnsi="Symbol" w:hint="default"/>
      </w:rPr>
    </w:lvl>
    <w:lvl w:ilvl="4" w:tplc="0C5ECD76">
      <w:start w:val="1"/>
      <w:numFmt w:val="bullet"/>
      <w:lvlText w:val="o"/>
      <w:lvlJc w:val="left"/>
      <w:pPr>
        <w:ind w:left="3600" w:hanging="360"/>
      </w:pPr>
      <w:rPr>
        <w:rFonts w:ascii="Courier New" w:hAnsi="Courier New" w:hint="default"/>
      </w:rPr>
    </w:lvl>
    <w:lvl w:ilvl="5" w:tplc="D4BCEE98">
      <w:start w:val="1"/>
      <w:numFmt w:val="bullet"/>
      <w:lvlText w:val=""/>
      <w:lvlJc w:val="left"/>
      <w:pPr>
        <w:ind w:left="4320" w:hanging="360"/>
      </w:pPr>
      <w:rPr>
        <w:rFonts w:ascii="Wingdings" w:hAnsi="Wingdings" w:hint="default"/>
      </w:rPr>
    </w:lvl>
    <w:lvl w:ilvl="6" w:tplc="DA5CA604">
      <w:start w:val="1"/>
      <w:numFmt w:val="bullet"/>
      <w:lvlText w:val=""/>
      <w:lvlJc w:val="left"/>
      <w:pPr>
        <w:ind w:left="5040" w:hanging="360"/>
      </w:pPr>
      <w:rPr>
        <w:rFonts w:ascii="Symbol" w:hAnsi="Symbol" w:hint="default"/>
      </w:rPr>
    </w:lvl>
    <w:lvl w:ilvl="7" w:tplc="67965F38">
      <w:start w:val="1"/>
      <w:numFmt w:val="bullet"/>
      <w:lvlText w:val="o"/>
      <w:lvlJc w:val="left"/>
      <w:pPr>
        <w:ind w:left="5760" w:hanging="360"/>
      </w:pPr>
      <w:rPr>
        <w:rFonts w:ascii="Courier New" w:hAnsi="Courier New" w:hint="default"/>
      </w:rPr>
    </w:lvl>
    <w:lvl w:ilvl="8" w:tplc="81F0318C">
      <w:start w:val="1"/>
      <w:numFmt w:val="bullet"/>
      <w:lvlText w:val=""/>
      <w:lvlJc w:val="left"/>
      <w:pPr>
        <w:ind w:left="6480" w:hanging="360"/>
      </w:pPr>
      <w:rPr>
        <w:rFonts w:ascii="Wingdings" w:hAnsi="Wingdings" w:hint="default"/>
      </w:rPr>
    </w:lvl>
  </w:abstractNum>
  <w:abstractNum w:abstractNumId="5" w15:restartNumberingAfterBreak="0">
    <w:nsid w:val="55C14835"/>
    <w:multiLevelType w:val="hybridMultilevel"/>
    <w:tmpl w:val="FFFFFFFF"/>
    <w:lvl w:ilvl="0" w:tplc="AFC82280">
      <w:start w:val="1"/>
      <w:numFmt w:val="decimal"/>
      <w:lvlText w:val="%1)"/>
      <w:lvlJc w:val="left"/>
      <w:pPr>
        <w:ind w:left="720" w:hanging="360"/>
      </w:pPr>
    </w:lvl>
    <w:lvl w:ilvl="1" w:tplc="D18432F6">
      <w:start w:val="1"/>
      <w:numFmt w:val="lowerLetter"/>
      <w:lvlText w:val="%2."/>
      <w:lvlJc w:val="left"/>
      <w:pPr>
        <w:ind w:left="1440" w:hanging="360"/>
      </w:pPr>
    </w:lvl>
    <w:lvl w:ilvl="2" w:tplc="75E66AB0">
      <w:start w:val="1"/>
      <w:numFmt w:val="lowerRoman"/>
      <w:lvlText w:val="%3."/>
      <w:lvlJc w:val="right"/>
      <w:pPr>
        <w:ind w:left="2160" w:hanging="180"/>
      </w:pPr>
    </w:lvl>
    <w:lvl w:ilvl="3" w:tplc="402E7A68">
      <w:start w:val="1"/>
      <w:numFmt w:val="decimal"/>
      <w:lvlText w:val="%4."/>
      <w:lvlJc w:val="left"/>
      <w:pPr>
        <w:ind w:left="2880" w:hanging="360"/>
      </w:pPr>
    </w:lvl>
    <w:lvl w:ilvl="4" w:tplc="4CEC6022">
      <w:start w:val="1"/>
      <w:numFmt w:val="lowerLetter"/>
      <w:lvlText w:val="%5."/>
      <w:lvlJc w:val="left"/>
      <w:pPr>
        <w:ind w:left="3600" w:hanging="360"/>
      </w:pPr>
    </w:lvl>
    <w:lvl w:ilvl="5" w:tplc="7612F866">
      <w:start w:val="1"/>
      <w:numFmt w:val="lowerRoman"/>
      <w:lvlText w:val="%6."/>
      <w:lvlJc w:val="right"/>
      <w:pPr>
        <w:ind w:left="4320" w:hanging="180"/>
      </w:pPr>
    </w:lvl>
    <w:lvl w:ilvl="6" w:tplc="173A5E60">
      <w:start w:val="1"/>
      <w:numFmt w:val="decimal"/>
      <w:lvlText w:val="%7."/>
      <w:lvlJc w:val="left"/>
      <w:pPr>
        <w:ind w:left="5040" w:hanging="360"/>
      </w:pPr>
    </w:lvl>
    <w:lvl w:ilvl="7" w:tplc="011E3ACE">
      <w:start w:val="1"/>
      <w:numFmt w:val="lowerLetter"/>
      <w:lvlText w:val="%8."/>
      <w:lvlJc w:val="left"/>
      <w:pPr>
        <w:ind w:left="5760" w:hanging="360"/>
      </w:pPr>
    </w:lvl>
    <w:lvl w:ilvl="8" w:tplc="3D741FD0">
      <w:start w:val="1"/>
      <w:numFmt w:val="lowerRoman"/>
      <w:lvlText w:val="%9."/>
      <w:lvlJc w:val="right"/>
      <w:pPr>
        <w:ind w:left="6480" w:hanging="180"/>
      </w:pPr>
    </w:lvl>
  </w:abstractNum>
  <w:abstractNum w:abstractNumId="6" w15:restartNumberingAfterBreak="0">
    <w:nsid w:val="57C92BAB"/>
    <w:multiLevelType w:val="hybridMultilevel"/>
    <w:tmpl w:val="FFFFFFFF"/>
    <w:lvl w:ilvl="0" w:tplc="4296CBF4">
      <w:start w:val="1"/>
      <w:numFmt w:val="bullet"/>
      <w:lvlText w:val=""/>
      <w:lvlJc w:val="left"/>
      <w:pPr>
        <w:ind w:left="720" w:hanging="360"/>
      </w:pPr>
      <w:rPr>
        <w:rFonts w:ascii="Symbol" w:hAnsi="Symbol" w:hint="default"/>
      </w:rPr>
    </w:lvl>
    <w:lvl w:ilvl="1" w:tplc="E362B37C">
      <w:start w:val="1"/>
      <w:numFmt w:val="bullet"/>
      <w:lvlText w:val="o"/>
      <w:lvlJc w:val="left"/>
      <w:pPr>
        <w:ind w:left="1440" w:hanging="360"/>
      </w:pPr>
      <w:rPr>
        <w:rFonts w:ascii="Courier New" w:hAnsi="Courier New" w:hint="default"/>
      </w:rPr>
    </w:lvl>
    <w:lvl w:ilvl="2" w:tplc="4F40BF12">
      <w:start w:val="1"/>
      <w:numFmt w:val="bullet"/>
      <w:lvlText w:val=""/>
      <w:lvlJc w:val="left"/>
      <w:pPr>
        <w:ind w:left="2160" w:hanging="360"/>
      </w:pPr>
      <w:rPr>
        <w:rFonts w:ascii="Wingdings" w:hAnsi="Wingdings" w:hint="default"/>
      </w:rPr>
    </w:lvl>
    <w:lvl w:ilvl="3" w:tplc="B25AB402">
      <w:start w:val="1"/>
      <w:numFmt w:val="bullet"/>
      <w:lvlText w:val=""/>
      <w:lvlJc w:val="left"/>
      <w:pPr>
        <w:ind w:left="2880" w:hanging="360"/>
      </w:pPr>
      <w:rPr>
        <w:rFonts w:ascii="Symbol" w:hAnsi="Symbol" w:hint="default"/>
      </w:rPr>
    </w:lvl>
    <w:lvl w:ilvl="4" w:tplc="45FEA8CA">
      <w:start w:val="1"/>
      <w:numFmt w:val="bullet"/>
      <w:lvlText w:val="o"/>
      <w:lvlJc w:val="left"/>
      <w:pPr>
        <w:ind w:left="3600" w:hanging="360"/>
      </w:pPr>
      <w:rPr>
        <w:rFonts w:ascii="Courier New" w:hAnsi="Courier New" w:hint="default"/>
      </w:rPr>
    </w:lvl>
    <w:lvl w:ilvl="5" w:tplc="F15E32EA">
      <w:start w:val="1"/>
      <w:numFmt w:val="bullet"/>
      <w:lvlText w:val=""/>
      <w:lvlJc w:val="left"/>
      <w:pPr>
        <w:ind w:left="4320" w:hanging="360"/>
      </w:pPr>
      <w:rPr>
        <w:rFonts w:ascii="Wingdings" w:hAnsi="Wingdings" w:hint="default"/>
      </w:rPr>
    </w:lvl>
    <w:lvl w:ilvl="6" w:tplc="821C0A62">
      <w:start w:val="1"/>
      <w:numFmt w:val="bullet"/>
      <w:lvlText w:val=""/>
      <w:lvlJc w:val="left"/>
      <w:pPr>
        <w:ind w:left="5040" w:hanging="360"/>
      </w:pPr>
      <w:rPr>
        <w:rFonts w:ascii="Symbol" w:hAnsi="Symbol" w:hint="default"/>
      </w:rPr>
    </w:lvl>
    <w:lvl w:ilvl="7" w:tplc="D4CC36D8">
      <w:start w:val="1"/>
      <w:numFmt w:val="bullet"/>
      <w:lvlText w:val="o"/>
      <w:lvlJc w:val="left"/>
      <w:pPr>
        <w:ind w:left="5760" w:hanging="360"/>
      </w:pPr>
      <w:rPr>
        <w:rFonts w:ascii="Courier New" w:hAnsi="Courier New" w:hint="default"/>
      </w:rPr>
    </w:lvl>
    <w:lvl w:ilvl="8" w:tplc="4CD4D37E">
      <w:start w:val="1"/>
      <w:numFmt w:val="bullet"/>
      <w:lvlText w:val=""/>
      <w:lvlJc w:val="left"/>
      <w:pPr>
        <w:ind w:left="6480" w:hanging="360"/>
      </w:pPr>
      <w:rPr>
        <w:rFonts w:ascii="Wingdings" w:hAnsi="Wingdings" w:hint="default"/>
      </w:rPr>
    </w:lvl>
  </w:abstractNum>
  <w:abstractNum w:abstractNumId="7" w15:restartNumberingAfterBreak="0">
    <w:nsid w:val="5CECC6D1"/>
    <w:multiLevelType w:val="hybridMultilevel"/>
    <w:tmpl w:val="FFFFFFFF"/>
    <w:lvl w:ilvl="0" w:tplc="5E3EE9D6">
      <w:start w:val="1"/>
      <w:numFmt w:val="upperLetter"/>
      <w:lvlText w:val="%1)"/>
      <w:lvlJc w:val="left"/>
      <w:pPr>
        <w:ind w:left="720" w:hanging="360"/>
      </w:pPr>
    </w:lvl>
    <w:lvl w:ilvl="1" w:tplc="75CCA2E8">
      <w:start w:val="1"/>
      <w:numFmt w:val="lowerLetter"/>
      <w:lvlText w:val="%2."/>
      <w:lvlJc w:val="left"/>
      <w:pPr>
        <w:ind w:left="1440" w:hanging="360"/>
      </w:pPr>
    </w:lvl>
    <w:lvl w:ilvl="2" w:tplc="3F96E410">
      <w:start w:val="1"/>
      <w:numFmt w:val="lowerRoman"/>
      <w:lvlText w:val="%3."/>
      <w:lvlJc w:val="right"/>
      <w:pPr>
        <w:ind w:left="2160" w:hanging="180"/>
      </w:pPr>
    </w:lvl>
    <w:lvl w:ilvl="3" w:tplc="D52A48A6">
      <w:start w:val="1"/>
      <w:numFmt w:val="decimal"/>
      <w:lvlText w:val="%4."/>
      <w:lvlJc w:val="left"/>
      <w:pPr>
        <w:ind w:left="2880" w:hanging="360"/>
      </w:pPr>
    </w:lvl>
    <w:lvl w:ilvl="4" w:tplc="7AD01730">
      <w:start w:val="1"/>
      <w:numFmt w:val="lowerLetter"/>
      <w:lvlText w:val="%5."/>
      <w:lvlJc w:val="left"/>
      <w:pPr>
        <w:ind w:left="3600" w:hanging="360"/>
      </w:pPr>
    </w:lvl>
    <w:lvl w:ilvl="5" w:tplc="CA7458A2">
      <w:start w:val="1"/>
      <w:numFmt w:val="lowerRoman"/>
      <w:lvlText w:val="%6."/>
      <w:lvlJc w:val="right"/>
      <w:pPr>
        <w:ind w:left="4320" w:hanging="180"/>
      </w:pPr>
    </w:lvl>
    <w:lvl w:ilvl="6" w:tplc="BC62A71E">
      <w:start w:val="1"/>
      <w:numFmt w:val="decimal"/>
      <w:lvlText w:val="%7."/>
      <w:lvlJc w:val="left"/>
      <w:pPr>
        <w:ind w:left="5040" w:hanging="360"/>
      </w:pPr>
    </w:lvl>
    <w:lvl w:ilvl="7" w:tplc="9F028F9C">
      <w:start w:val="1"/>
      <w:numFmt w:val="lowerLetter"/>
      <w:lvlText w:val="%8."/>
      <w:lvlJc w:val="left"/>
      <w:pPr>
        <w:ind w:left="5760" w:hanging="360"/>
      </w:pPr>
    </w:lvl>
    <w:lvl w:ilvl="8" w:tplc="E3F8600E">
      <w:start w:val="1"/>
      <w:numFmt w:val="lowerRoman"/>
      <w:lvlText w:val="%9."/>
      <w:lvlJc w:val="right"/>
      <w:pPr>
        <w:ind w:left="6480" w:hanging="180"/>
      </w:pPr>
    </w:lvl>
  </w:abstractNum>
  <w:abstractNum w:abstractNumId="8" w15:restartNumberingAfterBreak="0">
    <w:nsid w:val="67ACB3C3"/>
    <w:multiLevelType w:val="hybridMultilevel"/>
    <w:tmpl w:val="FFFFFFFF"/>
    <w:lvl w:ilvl="0" w:tplc="79229356">
      <w:start w:val="1"/>
      <w:numFmt w:val="decimal"/>
      <w:lvlText w:val="%1."/>
      <w:lvlJc w:val="left"/>
      <w:pPr>
        <w:ind w:left="720" w:hanging="360"/>
      </w:pPr>
    </w:lvl>
    <w:lvl w:ilvl="1" w:tplc="E38857BA">
      <w:start w:val="1"/>
      <w:numFmt w:val="lowerLetter"/>
      <w:lvlText w:val="%2."/>
      <w:lvlJc w:val="left"/>
      <w:pPr>
        <w:ind w:left="1440" w:hanging="360"/>
      </w:pPr>
    </w:lvl>
    <w:lvl w:ilvl="2" w:tplc="E89C27C2">
      <w:start w:val="1"/>
      <w:numFmt w:val="lowerRoman"/>
      <w:lvlText w:val="%3."/>
      <w:lvlJc w:val="right"/>
      <w:pPr>
        <w:ind w:left="2160" w:hanging="180"/>
      </w:pPr>
    </w:lvl>
    <w:lvl w:ilvl="3" w:tplc="A1301B48">
      <w:start w:val="1"/>
      <w:numFmt w:val="decimal"/>
      <w:lvlText w:val="%4."/>
      <w:lvlJc w:val="left"/>
      <w:pPr>
        <w:ind w:left="2880" w:hanging="360"/>
      </w:pPr>
    </w:lvl>
    <w:lvl w:ilvl="4" w:tplc="F732F898">
      <w:start w:val="1"/>
      <w:numFmt w:val="lowerLetter"/>
      <w:lvlText w:val="%5."/>
      <w:lvlJc w:val="left"/>
      <w:pPr>
        <w:ind w:left="3600" w:hanging="360"/>
      </w:pPr>
    </w:lvl>
    <w:lvl w:ilvl="5" w:tplc="8746284C">
      <w:start w:val="1"/>
      <w:numFmt w:val="lowerRoman"/>
      <w:lvlText w:val="%6."/>
      <w:lvlJc w:val="right"/>
      <w:pPr>
        <w:ind w:left="4320" w:hanging="180"/>
      </w:pPr>
    </w:lvl>
    <w:lvl w:ilvl="6" w:tplc="6428DC84">
      <w:start w:val="1"/>
      <w:numFmt w:val="decimal"/>
      <w:lvlText w:val="%7."/>
      <w:lvlJc w:val="left"/>
      <w:pPr>
        <w:ind w:left="5040" w:hanging="360"/>
      </w:pPr>
    </w:lvl>
    <w:lvl w:ilvl="7" w:tplc="4AC4AB20">
      <w:start w:val="1"/>
      <w:numFmt w:val="lowerLetter"/>
      <w:lvlText w:val="%8."/>
      <w:lvlJc w:val="left"/>
      <w:pPr>
        <w:ind w:left="5760" w:hanging="360"/>
      </w:pPr>
    </w:lvl>
    <w:lvl w:ilvl="8" w:tplc="7EC83F2E">
      <w:start w:val="1"/>
      <w:numFmt w:val="lowerRoman"/>
      <w:lvlText w:val="%9."/>
      <w:lvlJc w:val="right"/>
      <w:pPr>
        <w:ind w:left="6480" w:hanging="180"/>
      </w:pPr>
    </w:lvl>
  </w:abstractNum>
  <w:abstractNum w:abstractNumId="9" w15:restartNumberingAfterBreak="0">
    <w:nsid w:val="67F7B9C9"/>
    <w:multiLevelType w:val="hybridMultilevel"/>
    <w:tmpl w:val="FFFFFFFF"/>
    <w:lvl w:ilvl="0" w:tplc="0B6C8D54">
      <w:start w:val="1"/>
      <w:numFmt w:val="decimal"/>
      <w:lvlText w:val="%1."/>
      <w:lvlJc w:val="left"/>
      <w:pPr>
        <w:ind w:left="720" w:hanging="360"/>
      </w:pPr>
    </w:lvl>
    <w:lvl w:ilvl="1" w:tplc="49C8F956">
      <w:start w:val="1"/>
      <w:numFmt w:val="lowerLetter"/>
      <w:lvlText w:val="%2."/>
      <w:lvlJc w:val="left"/>
      <w:pPr>
        <w:ind w:left="1440" w:hanging="360"/>
      </w:pPr>
    </w:lvl>
    <w:lvl w:ilvl="2" w:tplc="DA2C51FE">
      <w:start w:val="1"/>
      <w:numFmt w:val="lowerRoman"/>
      <w:lvlText w:val="%3."/>
      <w:lvlJc w:val="right"/>
      <w:pPr>
        <w:ind w:left="2160" w:hanging="180"/>
      </w:pPr>
    </w:lvl>
    <w:lvl w:ilvl="3" w:tplc="140A280C">
      <w:start w:val="1"/>
      <w:numFmt w:val="decimal"/>
      <w:lvlText w:val="%4."/>
      <w:lvlJc w:val="left"/>
      <w:pPr>
        <w:ind w:left="2880" w:hanging="360"/>
      </w:pPr>
    </w:lvl>
    <w:lvl w:ilvl="4" w:tplc="CA34B7A8">
      <w:start w:val="1"/>
      <w:numFmt w:val="lowerLetter"/>
      <w:lvlText w:val="%5."/>
      <w:lvlJc w:val="left"/>
      <w:pPr>
        <w:ind w:left="3600" w:hanging="360"/>
      </w:pPr>
    </w:lvl>
    <w:lvl w:ilvl="5" w:tplc="2FA40656">
      <w:start w:val="1"/>
      <w:numFmt w:val="lowerRoman"/>
      <w:lvlText w:val="%6."/>
      <w:lvlJc w:val="right"/>
      <w:pPr>
        <w:ind w:left="4320" w:hanging="180"/>
      </w:pPr>
    </w:lvl>
    <w:lvl w:ilvl="6" w:tplc="89D2D228">
      <w:start w:val="1"/>
      <w:numFmt w:val="decimal"/>
      <w:lvlText w:val="%7."/>
      <w:lvlJc w:val="left"/>
      <w:pPr>
        <w:ind w:left="5040" w:hanging="360"/>
      </w:pPr>
    </w:lvl>
    <w:lvl w:ilvl="7" w:tplc="DD849CFA">
      <w:start w:val="1"/>
      <w:numFmt w:val="lowerLetter"/>
      <w:lvlText w:val="%8."/>
      <w:lvlJc w:val="left"/>
      <w:pPr>
        <w:ind w:left="5760" w:hanging="360"/>
      </w:pPr>
    </w:lvl>
    <w:lvl w:ilvl="8" w:tplc="ACAE10AE">
      <w:start w:val="1"/>
      <w:numFmt w:val="lowerRoman"/>
      <w:lvlText w:val="%9."/>
      <w:lvlJc w:val="right"/>
      <w:pPr>
        <w:ind w:left="6480" w:hanging="180"/>
      </w:pPr>
    </w:lvl>
  </w:abstractNum>
  <w:abstractNum w:abstractNumId="10" w15:restartNumberingAfterBreak="0">
    <w:nsid w:val="6AAE162F"/>
    <w:multiLevelType w:val="hybridMultilevel"/>
    <w:tmpl w:val="FFFFFFFF"/>
    <w:lvl w:ilvl="0" w:tplc="326CB99E">
      <w:start w:val="1"/>
      <w:numFmt w:val="decimal"/>
      <w:lvlText w:val="%1)"/>
      <w:lvlJc w:val="left"/>
      <w:pPr>
        <w:ind w:left="720" w:hanging="360"/>
      </w:pPr>
    </w:lvl>
    <w:lvl w:ilvl="1" w:tplc="553A2AC2">
      <w:start w:val="1"/>
      <w:numFmt w:val="lowerLetter"/>
      <w:lvlText w:val="%2."/>
      <w:lvlJc w:val="left"/>
      <w:pPr>
        <w:ind w:left="1440" w:hanging="360"/>
      </w:pPr>
    </w:lvl>
    <w:lvl w:ilvl="2" w:tplc="AFAAA804">
      <w:start w:val="1"/>
      <w:numFmt w:val="lowerRoman"/>
      <w:lvlText w:val="%3."/>
      <w:lvlJc w:val="right"/>
      <w:pPr>
        <w:ind w:left="2160" w:hanging="180"/>
      </w:pPr>
    </w:lvl>
    <w:lvl w:ilvl="3" w:tplc="272626DA">
      <w:start w:val="1"/>
      <w:numFmt w:val="decimal"/>
      <w:lvlText w:val="%4."/>
      <w:lvlJc w:val="left"/>
      <w:pPr>
        <w:ind w:left="2880" w:hanging="360"/>
      </w:pPr>
    </w:lvl>
    <w:lvl w:ilvl="4" w:tplc="D3A4F368">
      <w:start w:val="1"/>
      <w:numFmt w:val="lowerLetter"/>
      <w:lvlText w:val="%5."/>
      <w:lvlJc w:val="left"/>
      <w:pPr>
        <w:ind w:left="3600" w:hanging="360"/>
      </w:pPr>
    </w:lvl>
    <w:lvl w:ilvl="5" w:tplc="A02C5F9C">
      <w:start w:val="1"/>
      <w:numFmt w:val="lowerRoman"/>
      <w:lvlText w:val="%6."/>
      <w:lvlJc w:val="right"/>
      <w:pPr>
        <w:ind w:left="4320" w:hanging="180"/>
      </w:pPr>
    </w:lvl>
    <w:lvl w:ilvl="6" w:tplc="4E405C74">
      <w:start w:val="1"/>
      <w:numFmt w:val="decimal"/>
      <w:lvlText w:val="%7."/>
      <w:lvlJc w:val="left"/>
      <w:pPr>
        <w:ind w:left="5040" w:hanging="360"/>
      </w:pPr>
    </w:lvl>
    <w:lvl w:ilvl="7" w:tplc="5FBE6C06">
      <w:start w:val="1"/>
      <w:numFmt w:val="lowerLetter"/>
      <w:lvlText w:val="%8."/>
      <w:lvlJc w:val="left"/>
      <w:pPr>
        <w:ind w:left="5760" w:hanging="360"/>
      </w:pPr>
    </w:lvl>
    <w:lvl w:ilvl="8" w:tplc="84A2E514">
      <w:start w:val="1"/>
      <w:numFmt w:val="lowerRoman"/>
      <w:lvlText w:val="%9."/>
      <w:lvlJc w:val="right"/>
      <w:pPr>
        <w:ind w:left="6480" w:hanging="180"/>
      </w:pPr>
    </w:lvl>
  </w:abstractNum>
  <w:abstractNum w:abstractNumId="11" w15:restartNumberingAfterBreak="0">
    <w:nsid w:val="74B5241E"/>
    <w:multiLevelType w:val="hybridMultilevel"/>
    <w:tmpl w:val="FFFFFFFF"/>
    <w:lvl w:ilvl="0" w:tplc="16E497E8">
      <w:start w:val="1"/>
      <w:numFmt w:val="bullet"/>
      <w:lvlText w:val=""/>
      <w:lvlJc w:val="left"/>
      <w:pPr>
        <w:ind w:left="720" w:hanging="360"/>
      </w:pPr>
      <w:rPr>
        <w:rFonts w:ascii="Symbol" w:hAnsi="Symbol" w:hint="default"/>
      </w:rPr>
    </w:lvl>
    <w:lvl w:ilvl="1" w:tplc="1210645A">
      <w:start w:val="1"/>
      <w:numFmt w:val="bullet"/>
      <w:lvlText w:val=""/>
      <w:lvlJc w:val="left"/>
      <w:pPr>
        <w:ind w:left="1440" w:hanging="360"/>
      </w:pPr>
      <w:rPr>
        <w:rFonts w:ascii="Symbol" w:hAnsi="Symbol" w:hint="default"/>
      </w:rPr>
    </w:lvl>
    <w:lvl w:ilvl="2" w:tplc="68CE3D1A">
      <w:start w:val="1"/>
      <w:numFmt w:val="bullet"/>
      <w:lvlText w:val=""/>
      <w:lvlJc w:val="left"/>
      <w:pPr>
        <w:ind w:left="2160" w:hanging="360"/>
      </w:pPr>
      <w:rPr>
        <w:rFonts w:ascii="Wingdings" w:hAnsi="Wingdings" w:hint="default"/>
      </w:rPr>
    </w:lvl>
    <w:lvl w:ilvl="3" w:tplc="6816ACD2">
      <w:start w:val="1"/>
      <w:numFmt w:val="bullet"/>
      <w:lvlText w:val=""/>
      <w:lvlJc w:val="left"/>
      <w:pPr>
        <w:ind w:left="2880" w:hanging="360"/>
      </w:pPr>
      <w:rPr>
        <w:rFonts w:ascii="Symbol" w:hAnsi="Symbol" w:hint="default"/>
      </w:rPr>
    </w:lvl>
    <w:lvl w:ilvl="4" w:tplc="878A1E62">
      <w:start w:val="1"/>
      <w:numFmt w:val="bullet"/>
      <w:lvlText w:val="o"/>
      <w:lvlJc w:val="left"/>
      <w:pPr>
        <w:ind w:left="3600" w:hanging="360"/>
      </w:pPr>
      <w:rPr>
        <w:rFonts w:ascii="Courier New" w:hAnsi="Courier New" w:hint="default"/>
      </w:rPr>
    </w:lvl>
    <w:lvl w:ilvl="5" w:tplc="FC6A0EE2">
      <w:start w:val="1"/>
      <w:numFmt w:val="bullet"/>
      <w:lvlText w:val=""/>
      <w:lvlJc w:val="left"/>
      <w:pPr>
        <w:ind w:left="4320" w:hanging="360"/>
      </w:pPr>
      <w:rPr>
        <w:rFonts w:ascii="Wingdings" w:hAnsi="Wingdings" w:hint="default"/>
      </w:rPr>
    </w:lvl>
    <w:lvl w:ilvl="6" w:tplc="51D01BFA">
      <w:start w:val="1"/>
      <w:numFmt w:val="bullet"/>
      <w:lvlText w:val=""/>
      <w:lvlJc w:val="left"/>
      <w:pPr>
        <w:ind w:left="5040" w:hanging="360"/>
      </w:pPr>
      <w:rPr>
        <w:rFonts w:ascii="Symbol" w:hAnsi="Symbol" w:hint="default"/>
      </w:rPr>
    </w:lvl>
    <w:lvl w:ilvl="7" w:tplc="A836B8D2">
      <w:start w:val="1"/>
      <w:numFmt w:val="bullet"/>
      <w:lvlText w:val="o"/>
      <w:lvlJc w:val="left"/>
      <w:pPr>
        <w:ind w:left="5760" w:hanging="360"/>
      </w:pPr>
      <w:rPr>
        <w:rFonts w:ascii="Courier New" w:hAnsi="Courier New" w:hint="default"/>
      </w:rPr>
    </w:lvl>
    <w:lvl w:ilvl="8" w:tplc="D07E2056">
      <w:start w:val="1"/>
      <w:numFmt w:val="bullet"/>
      <w:lvlText w:val=""/>
      <w:lvlJc w:val="left"/>
      <w:pPr>
        <w:ind w:left="6480" w:hanging="360"/>
      </w:pPr>
      <w:rPr>
        <w:rFonts w:ascii="Wingdings" w:hAnsi="Wingdings" w:hint="default"/>
      </w:rPr>
    </w:lvl>
  </w:abstractNum>
  <w:num w:numId="1" w16cid:durableId="82844027">
    <w:abstractNumId w:val="3"/>
  </w:num>
  <w:num w:numId="2" w16cid:durableId="59599655">
    <w:abstractNumId w:val="11"/>
  </w:num>
  <w:num w:numId="3" w16cid:durableId="576332131">
    <w:abstractNumId w:val="9"/>
  </w:num>
  <w:num w:numId="4" w16cid:durableId="712727701">
    <w:abstractNumId w:val="0"/>
  </w:num>
  <w:num w:numId="5" w16cid:durableId="1949504736">
    <w:abstractNumId w:val="4"/>
  </w:num>
  <w:num w:numId="6" w16cid:durableId="561986306">
    <w:abstractNumId w:val="6"/>
  </w:num>
  <w:num w:numId="7" w16cid:durableId="165676362">
    <w:abstractNumId w:val="10"/>
  </w:num>
  <w:num w:numId="8" w16cid:durableId="511801141">
    <w:abstractNumId w:val="1"/>
  </w:num>
  <w:num w:numId="9" w16cid:durableId="390930809">
    <w:abstractNumId w:val="7"/>
  </w:num>
  <w:num w:numId="10" w16cid:durableId="1327975329">
    <w:abstractNumId w:val="2"/>
  </w:num>
  <w:num w:numId="11" w16cid:durableId="508908869">
    <w:abstractNumId w:val="5"/>
  </w:num>
  <w:num w:numId="12" w16cid:durableId="81873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4E321"/>
    <w:rsid w:val="00302E72"/>
    <w:rsid w:val="003A3B8D"/>
    <w:rsid w:val="004F4508"/>
    <w:rsid w:val="00535333"/>
    <w:rsid w:val="005C7CC3"/>
    <w:rsid w:val="00633C8E"/>
    <w:rsid w:val="00B828C8"/>
    <w:rsid w:val="23F282C8"/>
    <w:rsid w:val="3D6EFDD1"/>
    <w:rsid w:val="3E84E321"/>
    <w:rsid w:val="4D1E6EFD"/>
    <w:rsid w:val="527FF12F"/>
    <w:rsid w:val="5A6FDE3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321"/>
  <w15:chartTrackingRefBased/>
  <w15:docId w15:val="{4C2B3DC2-4EE7-412F-8538-DAF04C8F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6094</Characters>
  <Application>Microsoft Office Word</Application>
  <DocSecurity>4</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alexdme2001@gmail.com</cp:lastModifiedBy>
  <cp:revision>2</cp:revision>
  <dcterms:created xsi:type="dcterms:W3CDTF">2024-04-17T08:38:00Z</dcterms:created>
  <dcterms:modified xsi:type="dcterms:W3CDTF">2024-04-24T18:01:00Z</dcterms:modified>
</cp:coreProperties>
</file>