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192E" w14:textId="4FA56A66" w:rsidR="00FF0613" w:rsidRPr="008F63A5" w:rsidRDefault="00FF0613" w:rsidP="00FF0613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 xml:space="preserve">Dizionario </w:t>
      </w:r>
      <w:r>
        <w:rPr>
          <w:rFonts w:ascii="Avenir Next LT Pro" w:hAnsi="Avenir Next LT Pro"/>
          <w:b/>
          <w:bCs/>
          <w:sz w:val="36"/>
          <w:szCs w:val="36"/>
        </w:rPr>
        <w:t>dei vincoli</w:t>
      </w:r>
    </w:p>
    <w:tbl>
      <w:tblPr>
        <w:tblStyle w:val="Grigliatabella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8"/>
        <w:gridCol w:w="6934"/>
      </w:tblGrid>
      <w:tr w:rsidR="00FF0613" w14:paraId="0BA6369D" w14:textId="77777777" w:rsidTr="00034EBC">
        <w:tc>
          <w:tcPr>
            <w:tcW w:w="3828" w:type="dxa"/>
          </w:tcPr>
          <w:p w14:paraId="76A9F34E" w14:textId="49AA66BF" w:rsidR="00FF0613" w:rsidRPr="00034EBC" w:rsidRDefault="00FF0613" w:rsidP="00C3565A">
            <w:pPr>
              <w:ind w:right="57"/>
              <w:jc w:val="center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Nome vincolo</w:t>
            </w:r>
          </w:p>
        </w:tc>
        <w:tc>
          <w:tcPr>
            <w:tcW w:w="6934" w:type="dxa"/>
          </w:tcPr>
          <w:p w14:paraId="70E7E76D" w14:textId="5AB56FF4" w:rsidR="00FF0613" w:rsidRPr="00034EBC" w:rsidRDefault="00FF0613" w:rsidP="00FF0613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Descrizione</w:t>
            </w:r>
          </w:p>
        </w:tc>
      </w:tr>
      <w:tr w:rsidR="00034EBC" w14:paraId="25BF75EC" w14:textId="77777777" w:rsidTr="00034EBC">
        <w:tc>
          <w:tcPr>
            <w:tcW w:w="3828" w:type="dxa"/>
          </w:tcPr>
          <w:p w14:paraId="0289DBD0" w14:textId="51F67CE1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il codice fiscale</w:t>
            </w:r>
          </w:p>
        </w:tc>
        <w:tc>
          <w:tcPr>
            <w:tcW w:w="6934" w:type="dxa"/>
          </w:tcPr>
          <w:p w14:paraId="78219901" w14:textId="77777777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codici fiscali degli impiegati devono avere una forma legittima, ovvero contenere:</w:t>
            </w:r>
          </w:p>
          <w:p w14:paraId="25CF08DF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sei caratteri alfabetici;</w:t>
            </w:r>
          </w:p>
          <w:p w14:paraId="67A0100C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due cifre numeriche;</w:t>
            </w:r>
          </w:p>
          <w:p w14:paraId="4A6D4CB9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un carattere per rappresentare il mese di nascita;</w:t>
            </w:r>
          </w:p>
          <w:p w14:paraId="3A9BD7F2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altre due cifre numeriche;</w:t>
            </w:r>
          </w:p>
          <w:p w14:paraId="102A0EB2" w14:textId="77777777" w:rsid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un carattere e tre cifre numeriche;</w:t>
            </w:r>
          </w:p>
          <w:p w14:paraId="7DC26591" w14:textId="3FCC0008" w:rsidR="00034EBC" w:rsidRPr="009E2FFA" w:rsidRDefault="00034EBC" w:rsidP="009E2FFA">
            <w:pPr>
              <w:pStyle w:val="Paragrafoelenco"/>
              <w:numPr>
                <w:ilvl w:val="0"/>
                <w:numId w:val="2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9E2FFA">
              <w:rPr>
                <w:rFonts w:ascii="Avenir Next LT Pro Light" w:hAnsi="Avenir Next LT Pro Light"/>
              </w:rPr>
              <w:t>il carattere alfabetico di controllo finale.</w:t>
            </w:r>
          </w:p>
        </w:tc>
      </w:tr>
      <w:tr w:rsidR="00034EBC" w14:paraId="7084EEFD" w14:textId="77777777" w:rsidTr="00034EBC">
        <w:tc>
          <w:tcPr>
            <w:tcW w:w="3828" w:type="dxa"/>
          </w:tcPr>
          <w:p w14:paraId="14085E73" w14:textId="30E476F0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il nome dell’impiegato</w:t>
            </w:r>
          </w:p>
        </w:tc>
        <w:tc>
          <w:tcPr>
            <w:tcW w:w="6934" w:type="dxa"/>
          </w:tcPr>
          <w:p w14:paraId="201C1601" w14:textId="47B3AB94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nomi degli impiegati devono contenere solo caratteri alfabetici.</w:t>
            </w:r>
          </w:p>
        </w:tc>
      </w:tr>
      <w:tr w:rsidR="00034EBC" w14:paraId="20977B7F" w14:textId="77777777" w:rsidTr="00034EBC">
        <w:tc>
          <w:tcPr>
            <w:tcW w:w="3828" w:type="dxa"/>
          </w:tcPr>
          <w:p w14:paraId="2E51A788" w14:textId="798D8029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il cognome dell’impiegato</w:t>
            </w:r>
          </w:p>
        </w:tc>
        <w:tc>
          <w:tcPr>
            <w:tcW w:w="6934" w:type="dxa"/>
          </w:tcPr>
          <w:p w14:paraId="0D94CD5F" w14:textId="447AA94B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cognomi degli impiegati devono contenere solo caratteri alfabetici.</w:t>
            </w:r>
          </w:p>
        </w:tc>
      </w:tr>
      <w:tr w:rsidR="00034EBC" w14:paraId="4D17128C" w14:textId="77777777" w:rsidTr="00034EBC">
        <w:tc>
          <w:tcPr>
            <w:tcW w:w="3828" w:type="dxa"/>
          </w:tcPr>
          <w:p w14:paraId="1430F6F2" w14:textId="6C57914D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Valori del genere dell’impiegato</w:t>
            </w:r>
          </w:p>
        </w:tc>
        <w:tc>
          <w:tcPr>
            <w:tcW w:w="6934" w:type="dxa"/>
          </w:tcPr>
          <w:p w14:paraId="357E65E0" w14:textId="766E2916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Il genere di ogni impiegato deve essere un valore contenuto in enumGenere.</w:t>
            </w:r>
          </w:p>
        </w:tc>
      </w:tr>
      <w:tr w:rsidR="00034EBC" w14:paraId="6C10287A" w14:textId="77777777" w:rsidTr="00034EBC">
        <w:tc>
          <w:tcPr>
            <w:tcW w:w="3828" w:type="dxa"/>
          </w:tcPr>
          <w:p w14:paraId="4417372A" w14:textId="434F6A00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Età dell’impiegato valida</w:t>
            </w:r>
          </w:p>
        </w:tc>
        <w:tc>
          <w:tcPr>
            <w:tcW w:w="6934" w:type="dxa"/>
          </w:tcPr>
          <w:p w14:paraId="49AC24E4" w14:textId="58A259F7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L’età di ogni impiegato deve essere di almeno 18 anni.</w:t>
            </w:r>
          </w:p>
        </w:tc>
      </w:tr>
      <w:tr w:rsidR="00034EBC" w14:paraId="18425664" w14:textId="77777777" w:rsidTr="00034EBC">
        <w:tc>
          <w:tcPr>
            <w:tcW w:w="3828" w:type="dxa"/>
          </w:tcPr>
          <w:p w14:paraId="5CDA29BB" w14:textId="390C59DE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Forma legittima per l’e-mail dell’impiegato</w:t>
            </w:r>
          </w:p>
        </w:tc>
        <w:tc>
          <w:tcPr>
            <w:tcW w:w="6934" w:type="dxa"/>
          </w:tcPr>
          <w:p w14:paraId="387FC200" w14:textId="29E06D7F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Gli indirizzi di posta elettronica degli impiegati devono avere una forma legittima, ovvero contenere almeno un carattere (alfanumerico o simbolo) prima della chiocciola, dopodiché almeno un carattere prima del punto ed almeno un carattere alfabetico dopo.</w:t>
            </w:r>
          </w:p>
        </w:tc>
      </w:tr>
      <w:tr w:rsidR="00034EBC" w14:paraId="2DBCC32A" w14:textId="77777777" w:rsidTr="00034EBC">
        <w:tc>
          <w:tcPr>
            <w:tcW w:w="3828" w:type="dxa"/>
          </w:tcPr>
          <w:p w14:paraId="408AD3BD" w14:textId="45045D57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Importo del salario valido</w:t>
            </w:r>
          </w:p>
        </w:tc>
        <w:tc>
          <w:tcPr>
            <w:tcW w:w="6934" w:type="dxa"/>
          </w:tcPr>
          <w:p w14:paraId="28E9D5D3" w14:textId="2368726D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Il salario di ogni impiegato deve avere un valore numerico</w:t>
            </w:r>
            <w:r w:rsidR="0019091F">
              <w:rPr>
                <w:rFonts w:ascii="Avenir Next LT Pro Light" w:hAnsi="Avenir Next LT Pro Light"/>
              </w:rPr>
              <w:t xml:space="preserve"> </w:t>
            </w:r>
            <w:r w:rsidR="00882E06">
              <w:rPr>
                <w:rFonts w:ascii="Avenir Next LT Pro Light" w:hAnsi="Avenir Next LT Pro Light"/>
              </w:rPr>
              <w:t>maggiore o uguale</w:t>
            </w:r>
            <w:r w:rsidRPr="00034EBC">
              <w:rPr>
                <w:rFonts w:ascii="Avenir Next LT Pro Light" w:hAnsi="Avenir Next LT Pro Light"/>
              </w:rPr>
              <w:t xml:space="preserve"> </w:t>
            </w:r>
            <w:r w:rsidR="00882E06">
              <w:rPr>
                <w:rFonts w:ascii="Avenir Next LT Pro Light" w:hAnsi="Avenir Next LT Pro Light"/>
              </w:rPr>
              <w:t>a</w:t>
            </w:r>
            <w:r w:rsidRPr="00034EBC">
              <w:rPr>
                <w:rFonts w:ascii="Avenir Next LT Pro Light" w:hAnsi="Avenir Next LT Pro Light"/>
              </w:rPr>
              <w:t xml:space="preserve"> 0</w:t>
            </w:r>
            <w:r w:rsidR="00882E06">
              <w:rPr>
                <w:rFonts w:ascii="Avenir Next LT Pro Light" w:hAnsi="Avenir Next LT Pro Light"/>
              </w:rPr>
              <w:t>.</w:t>
            </w:r>
          </w:p>
        </w:tc>
      </w:tr>
      <w:tr w:rsidR="00034EBC" w14:paraId="31FED5A7" w14:textId="77777777" w:rsidTr="00034EBC">
        <w:tc>
          <w:tcPr>
            <w:tcW w:w="3828" w:type="dxa"/>
          </w:tcPr>
          <w:p w14:paraId="7BCB1387" w14:textId="0E092809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Valori della tipologia delle skills</w:t>
            </w:r>
          </w:p>
        </w:tc>
        <w:tc>
          <w:tcPr>
            <w:tcW w:w="6934" w:type="dxa"/>
          </w:tcPr>
          <w:p w14:paraId="38B9264B" w14:textId="31B0C3C9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La tipologia delle skills deve essere un valore contenuto in enumTipoSkill</w:t>
            </w:r>
            <w:r w:rsidR="009E2FFA">
              <w:rPr>
                <w:rFonts w:ascii="Avenir Next LT Pro Light" w:hAnsi="Avenir Next LT Pro Light"/>
              </w:rPr>
              <w:t>.</w:t>
            </w:r>
          </w:p>
        </w:tc>
      </w:tr>
      <w:tr w:rsidR="00034EBC" w14:paraId="1EF2D21D" w14:textId="77777777" w:rsidTr="00034EBC">
        <w:tc>
          <w:tcPr>
            <w:tcW w:w="3828" w:type="dxa"/>
          </w:tcPr>
          <w:p w14:paraId="2DC696ED" w14:textId="188DE806" w:rsidR="00034EBC" w:rsidRPr="00034EBC" w:rsidRDefault="00034EBC" w:rsidP="00034EBC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Registrazione unica al progetto</w:t>
            </w:r>
          </w:p>
        </w:tc>
        <w:tc>
          <w:tcPr>
            <w:tcW w:w="6934" w:type="dxa"/>
          </w:tcPr>
          <w:p w14:paraId="3698CCBA" w14:textId="3A6BBF3E" w:rsidR="00034EBC" w:rsidRPr="00034EBC" w:rsidRDefault="00034EBC" w:rsidP="00034EBC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Un impiegato può essere registrato una singola volta in un progetto. Ciò significa che non possono esistere più registrazioni dello stesso impiegato nello stesso progetto.</w:t>
            </w:r>
          </w:p>
        </w:tc>
      </w:tr>
      <w:tr w:rsidR="009E2FFA" w14:paraId="2BE89705" w14:textId="77777777" w:rsidTr="00034EBC">
        <w:tc>
          <w:tcPr>
            <w:tcW w:w="3828" w:type="dxa"/>
          </w:tcPr>
          <w:p w14:paraId="59077EF0" w14:textId="7EA21504" w:rsidR="009E2FFA" w:rsidRPr="00034EBC" w:rsidRDefault="009E2FFA" w:rsidP="009E2FFA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Titolo del progetto valido</w:t>
            </w:r>
          </w:p>
        </w:tc>
        <w:tc>
          <w:tcPr>
            <w:tcW w:w="6934" w:type="dxa"/>
          </w:tcPr>
          <w:p w14:paraId="0F9D984E" w14:textId="2B0D3C28" w:rsidR="009E2FFA" w:rsidRPr="00034EBC" w:rsidRDefault="009E2FFA" w:rsidP="009E2FFA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titoli dei progetti devono contenere solo caratteri alfanumerici.</w:t>
            </w:r>
          </w:p>
        </w:tc>
      </w:tr>
      <w:tr w:rsidR="009E2FFA" w14:paraId="0815B88B" w14:textId="77777777" w:rsidTr="00034EBC">
        <w:tc>
          <w:tcPr>
            <w:tcW w:w="3828" w:type="dxa"/>
          </w:tcPr>
          <w:p w14:paraId="086EF01C" w14:textId="76FA434A" w:rsidR="009E2FFA" w:rsidRPr="00034EBC" w:rsidRDefault="009E2FFA" w:rsidP="009E2FFA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fine del progetto valida</w:t>
            </w:r>
          </w:p>
        </w:tc>
        <w:tc>
          <w:tcPr>
            <w:tcW w:w="6934" w:type="dxa"/>
          </w:tcPr>
          <w:p w14:paraId="22FE126E" w14:textId="79F46983" w:rsidR="009E2FFA" w:rsidRPr="00034EBC" w:rsidRDefault="009E2FFA" w:rsidP="009E2FFA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La data di fine del progetto deve essere una data posteriore alla data di inizio impostata.</w:t>
            </w:r>
          </w:p>
        </w:tc>
      </w:tr>
      <w:tr w:rsidR="009E2FFA" w14:paraId="7A70789C" w14:textId="77777777" w:rsidTr="00034EBC">
        <w:tc>
          <w:tcPr>
            <w:tcW w:w="3828" w:type="dxa"/>
          </w:tcPr>
          <w:p w14:paraId="7F07256F" w14:textId="3AA0ABC2" w:rsidR="009E2FFA" w:rsidRPr="00034EBC" w:rsidRDefault="009E2FFA" w:rsidP="009E2FFA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scadenza del progetto valida</w:t>
            </w:r>
          </w:p>
        </w:tc>
        <w:tc>
          <w:tcPr>
            <w:tcW w:w="6934" w:type="dxa"/>
          </w:tcPr>
          <w:p w14:paraId="50341E05" w14:textId="40EA14E8" w:rsidR="009E2FFA" w:rsidRPr="00034EBC" w:rsidRDefault="009E2FFA" w:rsidP="009E2FFA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La data di scadenza del progetto deve essere una data posteriore alla data di inizio impostata.</w:t>
            </w:r>
          </w:p>
        </w:tc>
      </w:tr>
    </w:tbl>
    <w:p w14:paraId="0510BDCD" w14:textId="77777777" w:rsidR="00882E06" w:rsidRDefault="00882E06">
      <w:r>
        <w:br w:type="page"/>
      </w:r>
    </w:p>
    <w:tbl>
      <w:tblPr>
        <w:tblStyle w:val="Grigliatabella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8"/>
        <w:gridCol w:w="6934"/>
      </w:tblGrid>
      <w:tr w:rsidR="000B6F28" w14:paraId="7D360394" w14:textId="77777777" w:rsidTr="000B6F28">
        <w:tc>
          <w:tcPr>
            <w:tcW w:w="3828" w:type="dxa"/>
            <w:tcBorders>
              <w:top w:val="single" w:sz="12" w:space="0" w:color="auto"/>
            </w:tcBorders>
          </w:tcPr>
          <w:p w14:paraId="018C7009" w14:textId="16B05099" w:rsidR="000B6F28" w:rsidRDefault="000B6F28" w:rsidP="000B6F28">
            <w:pPr>
              <w:ind w:right="57"/>
              <w:jc w:val="center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lastRenderedPageBreak/>
              <w:t>Nome vincolo</w:t>
            </w:r>
          </w:p>
        </w:tc>
        <w:tc>
          <w:tcPr>
            <w:tcW w:w="6934" w:type="dxa"/>
            <w:tcBorders>
              <w:top w:val="single" w:sz="12" w:space="0" w:color="auto"/>
            </w:tcBorders>
          </w:tcPr>
          <w:p w14:paraId="03B2CB83" w14:textId="05C31888" w:rsidR="000B6F28" w:rsidRDefault="000B6F28" w:rsidP="000B6F28">
            <w:pPr>
              <w:jc w:val="center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Descrizione</w:t>
            </w:r>
          </w:p>
        </w:tc>
      </w:tr>
      <w:tr w:rsidR="000B6F28" w14:paraId="71378AB9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110F28FE" w14:textId="6A8AF963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valutazione valida</w:t>
            </w:r>
            <w:r>
              <w:rPr>
                <w:rFonts w:ascii="Avenir Next LT Pro" w:hAnsi="Avenir Next LT Pro"/>
                <w:b/>
                <w:bCs/>
              </w:rPr>
              <w:t xml:space="preserve"> (per i progetti)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0DA43FFD" w14:textId="708E2819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valutazione dell’impiegato è la data corrente dell’inserimento della riga nella tabella ValutazioneProgetto Impiegato.</w:t>
            </w:r>
          </w:p>
        </w:tc>
      </w:tr>
      <w:tr w:rsidR="000B6F28" w14:paraId="3E2B7001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24A26C4A" w14:textId="574C4742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Recensore e recensito della valutazione validi</w:t>
            </w:r>
            <w:r>
              <w:rPr>
                <w:rFonts w:ascii="Avenir Next LT Pro" w:hAnsi="Avenir Next LT Pro"/>
                <w:b/>
                <w:bCs/>
              </w:rPr>
              <w:t xml:space="preserve"> (per i progetti)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2456A18B" w14:textId="77777777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 xml:space="preserve">Il recensore che effettua la valutazione deve essere </w:t>
            </w:r>
            <w:r>
              <w:rPr>
                <w:rFonts w:ascii="Avenir Next LT Pro Light" w:hAnsi="Avenir Next LT Pro Light"/>
              </w:rPr>
              <w:t xml:space="preserve">il Project Manager del progetto </w:t>
            </w:r>
            <w:r w:rsidRPr="00034EBC">
              <w:rPr>
                <w:rFonts w:ascii="Avenir Next LT Pro Light" w:hAnsi="Avenir Next LT Pro Light"/>
              </w:rPr>
              <w:t xml:space="preserve">a cui ha </w:t>
            </w:r>
            <w:r>
              <w:rPr>
                <w:rFonts w:ascii="Avenir Next LT Pro Light" w:hAnsi="Avenir Next LT Pro Light"/>
              </w:rPr>
              <w:t>partecipato</w:t>
            </w:r>
            <w:r w:rsidRPr="00034EBC">
              <w:rPr>
                <w:rFonts w:ascii="Avenir Next LT Pro Light" w:hAnsi="Avenir Next LT Pro Light"/>
              </w:rPr>
              <w:t xml:space="preserve"> l’impiegato da recensire.</w:t>
            </w:r>
            <w:r>
              <w:rPr>
                <w:rFonts w:ascii="Avenir Next LT Pro Light" w:hAnsi="Avenir Next LT Pro Light"/>
              </w:rPr>
              <w:t xml:space="preserve"> Quindi:</w:t>
            </w:r>
          </w:p>
          <w:p w14:paraId="71246466" w14:textId="77777777" w:rsid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P.M. che recensisce e l’impiegato che viene recensito devono aver partecipato allo stesso progetto;</w:t>
            </w:r>
          </w:p>
          <w:p w14:paraId="062114E6" w14:textId="2E724741" w:rsidR="000B6F28" w:rsidRP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0B6F28">
              <w:rPr>
                <w:rFonts w:ascii="Avenir Next LT Pro Light" w:hAnsi="Avenir Next LT Pro Light"/>
              </w:rPr>
              <w:t>Il P.M. che recensisce e l’impiegato che viene recensito non devono rappresentare la medesima persona.</w:t>
            </w:r>
          </w:p>
        </w:tc>
      </w:tr>
      <w:tr w:rsidR="000B6F28" w14:paraId="50C2497D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62216AB9" w14:textId="7E642DB6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Organizzatore della riunione valido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37083411" w14:textId="7CF76C0E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L’organizzatore di una riunione deve essere un impiegato che ha ruolo di Project Manager e può invitare gli impiegati che lavorano al suo progetto così come altri impiegati.</w:t>
            </w:r>
          </w:p>
        </w:tc>
      </w:tr>
      <w:tr w:rsidR="000B6F28" w14:paraId="6B5E0951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791EDD93" w14:textId="62F05C20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Titolo della riunione valido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30273662" w14:textId="3A0B2A0B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>I titoli delle riunioni devono contenere solo caratteri alfanumerici.</w:t>
            </w:r>
          </w:p>
        </w:tc>
      </w:tr>
      <w:tr w:rsidR="000B6F28" w14:paraId="2562C97D" w14:textId="77777777" w:rsidTr="00034EBC">
        <w:tc>
          <w:tcPr>
            <w:tcW w:w="3828" w:type="dxa"/>
            <w:tcBorders>
              <w:top w:val="single" w:sz="4" w:space="0" w:color="auto"/>
            </w:tcBorders>
          </w:tcPr>
          <w:p w14:paraId="7348BA3A" w14:textId="4B4CD154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Orario di fine della riunione valida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481D4166" w14:textId="5D07588F" w:rsidR="000B6F28" w:rsidRPr="00034EBC" w:rsidRDefault="000B6F28" w:rsidP="000B6F28">
            <w:pPr>
              <w:jc w:val="both"/>
              <w:rPr>
                <w:rFonts w:ascii="Avenir Next LT Pro Light" w:hAnsi="Avenir Next LT Pro Light"/>
                <w:b/>
                <w:bCs/>
              </w:rPr>
            </w:pPr>
            <w:r w:rsidRPr="00034EBC">
              <w:rPr>
                <w:rFonts w:ascii="Avenir Next LT Pro Light" w:hAnsi="Avenir Next LT Pro Light"/>
              </w:rPr>
              <w:t>La data di fine programmata per una riunione deve essere un orario posteriore all’orario di inizio impostato.</w:t>
            </w:r>
          </w:p>
        </w:tc>
      </w:tr>
      <w:tr w:rsidR="000B6F28" w14:paraId="65512BDB" w14:textId="77777777" w:rsidTr="00034EBC">
        <w:tc>
          <w:tcPr>
            <w:tcW w:w="3828" w:type="dxa"/>
          </w:tcPr>
          <w:p w14:paraId="05BAAD35" w14:textId="798B978B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Validità della specializzazione di una riunione generica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158F4C86" w14:textId="614759C5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Una riunione generica può essere specializzata in una riunione telematica oppure in una riunione fisica. Quindi:</w:t>
            </w:r>
          </w:p>
          <w:p w14:paraId="0752E7E7" w14:textId="48B03EA0" w:rsidR="000B6F28" w:rsidRDefault="000B6F28" w:rsidP="000B6F28">
            <w:pPr>
              <w:pStyle w:val="Paragrafoelenco"/>
              <w:numPr>
                <w:ilvl w:val="0"/>
                <w:numId w:val="4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Una riunione non può essere contemporaneamente fisica e telematica (disjoint);</w:t>
            </w:r>
          </w:p>
          <w:p w14:paraId="65937735" w14:textId="37A9B123" w:rsidR="000B6F28" w:rsidRPr="00E14375" w:rsidRDefault="000B6F28" w:rsidP="000B6F28">
            <w:pPr>
              <w:pStyle w:val="Paragrafoelenco"/>
              <w:numPr>
                <w:ilvl w:val="0"/>
                <w:numId w:val="4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Tutte le riunioni devono essere specializzate (non devono esistere riunioni diverse da quelle fisiche o telematiche - total).</w:t>
            </w:r>
          </w:p>
        </w:tc>
      </w:tr>
      <w:tr w:rsidR="000B6F28" w14:paraId="778A18E0" w14:textId="77777777" w:rsidTr="00034EBC">
        <w:tc>
          <w:tcPr>
            <w:tcW w:w="3828" w:type="dxa"/>
          </w:tcPr>
          <w:p w14:paraId="0A0787DE" w14:textId="7F0ABFD7" w:rsid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Data di valutazione valida</w:t>
            </w:r>
            <w:r>
              <w:rPr>
                <w:rFonts w:ascii="Avenir Next LT Pro" w:hAnsi="Avenir Next LT Pro"/>
                <w:b/>
                <w:bCs/>
              </w:rPr>
              <w:t xml:space="preserve"> (per le riunioni)</w:t>
            </w:r>
          </w:p>
        </w:tc>
        <w:tc>
          <w:tcPr>
            <w:tcW w:w="6934" w:type="dxa"/>
            <w:tcBorders>
              <w:top w:val="single" w:sz="4" w:space="0" w:color="auto"/>
            </w:tcBorders>
          </w:tcPr>
          <w:p w14:paraId="5DF41302" w14:textId="5A6EA892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valutazione dell’impiegato è la data corrente dell’inserimento della riga nella tabella ValutazioneRiunione Impiegato.</w:t>
            </w:r>
          </w:p>
        </w:tc>
      </w:tr>
      <w:tr w:rsidR="000B6F28" w14:paraId="68D4B406" w14:textId="77777777" w:rsidTr="00034EBC">
        <w:tc>
          <w:tcPr>
            <w:tcW w:w="3828" w:type="dxa"/>
          </w:tcPr>
          <w:p w14:paraId="0C4C067E" w14:textId="59758E9A" w:rsidR="000B6F28" w:rsidRPr="00034EBC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34EBC">
              <w:rPr>
                <w:rFonts w:ascii="Avenir Next LT Pro" w:hAnsi="Avenir Next LT Pro"/>
                <w:b/>
                <w:bCs/>
              </w:rPr>
              <w:t>Recensore e recensito della valutazione validi</w:t>
            </w:r>
            <w:r>
              <w:rPr>
                <w:rFonts w:ascii="Avenir Next LT Pro" w:hAnsi="Avenir Next LT Pro"/>
                <w:b/>
                <w:bCs/>
              </w:rPr>
              <w:t xml:space="preserve"> (per le riunioni)</w:t>
            </w:r>
          </w:p>
        </w:tc>
        <w:tc>
          <w:tcPr>
            <w:tcW w:w="6934" w:type="dxa"/>
          </w:tcPr>
          <w:p w14:paraId="0DEC8A02" w14:textId="77777777" w:rsid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34EBC">
              <w:rPr>
                <w:rFonts w:ascii="Avenir Next LT Pro Light" w:hAnsi="Avenir Next LT Pro Light"/>
              </w:rPr>
              <w:t xml:space="preserve">Il recensore che effettua la valutazione deve essere </w:t>
            </w:r>
            <w:r>
              <w:rPr>
                <w:rFonts w:ascii="Avenir Next LT Pro Light" w:hAnsi="Avenir Next LT Pro Light"/>
              </w:rPr>
              <w:t xml:space="preserve">l’organizzatore della riunione </w:t>
            </w:r>
            <w:r w:rsidRPr="00034EBC">
              <w:rPr>
                <w:rFonts w:ascii="Avenir Next LT Pro Light" w:hAnsi="Avenir Next LT Pro Light"/>
              </w:rPr>
              <w:t xml:space="preserve">a cui ha </w:t>
            </w:r>
            <w:r>
              <w:rPr>
                <w:rFonts w:ascii="Avenir Next LT Pro Light" w:hAnsi="Avenir Next LT Pro Light"/>
              </w:rPr>
              <w:t>partecipato</w:t>
            </w:r>
            <w:r w:rsidRPr="00034EBC">
              <w:rPr>
                <w:rFonts w:ascii="Avenir Next LT Pro Light" w:hAnsi="Avenir Next LT Pro Light"/>
              </w:rPr>
              <w:t xml:space="preserve"> l’impiegato da recensire.</w:t>
            </w:r>
            <w:r>
              <w:rPr>
                <w:rFonts w:ascii="Avenir Next LT Pro Light" w:hAnsi="Avenir Next LT Pro Light"/>
              </w:rPr>
              <w:t xml:space="preserve"> Quindi:</w:t>
            </w:r>
          </w:p>
          <w:p w14:paraId="160394DD" w14:textId="77777777" w:rsid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L’organizzatore che recensisce e l’impiegato che viene recensito devono aver partecipato alla stessa riunione;</w:t>
            </w:r>
          </w:p>
          <w:p w14:paraId="5BA1CA24" w14:textId="507E3D54" w:rsidR="000B6F28" w:rsidRPr="000B6F28" w:rsidRDefault="000B6F28" w:rsidP="000B6F28">
            <w:pPr>
              <w:pStyle w:val="Paragrafoelenco"/>
              <w:numPr>
                <w:ilvl w:val="0"/>
                <w:numId w:val="5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0B6F28">
              <w:rPr>
                <w:rFonts w:ascii="Avenir Next LT Pro Light" w:hAnsi="Avenir Next LT Pro Light"/>
              </w:rPr>
              <w:t>L’organizzatore che recensisce e l’impiegato che viene recensito non devono rappresentare la medesima persona.</w:t>
            </w:r>
          </w:p>
        </w:tc>
      </w:tr>
      <w:tr w:rsidR="000B6F28" w14:paraId="571BE5BB" w14:textId="77777777" w:rsidTr="00034EBC">
        <w:tc>
          <w:tcPr>
            <w:tcW w:w="3828" w:type="dxa"/>
          </w:tcPr>
          <w:p w14:paraId="6AFE509E" w14:textId="4323FF49" w:rsidR="000B6F28" w:rsidRPr="000B6F28" w:rsidRDefault="000B6F28" w:rsidP="000B6F28">
            <w:pPr>
              <w:ind w:right="57"/>
              <w:jc w:val="both"/>
              <w:rPr>
                <w:rFonts w:ascii="Avenir Next LT Pro" w:hAnsi="Avenir Next LT Pro"/>
                <w:b/>
                <w:bCs/>
              </w:rPr>
            </w:pPr>
            <w:r w:rsidRPr="000B6F28">
              <w:rPr>
                <w:rFonts w:ascii="Avenir Next LT Pro" w:hAnsi="Avenir Next LT Pro"/>
                <w:b/>
                <w:bCs/>
              </w:rPr>
              <w:t>Valore numerico delle stelle di una valutazione</w:t>
            </w:r>
          </w:p>
        </w:tc>
        <w:tc>
          <w:tcPr>
            <w:tcW w:w="6934" w:type="dxa"/>
          </w:tcPr>
          <w:p w14:paraId="39679DC2" w14:textId="57057BBE" w:rsidR="000B6F28" w:rsidRPr="000B6F28" w:rsidRDefault="000B6F28" w:rsidP="000B6F28">
            <w:pPr>
              <w:jc w:val="both"/>
              <w:rPr>
                <w:rFonts w:ascii="Avenir Next LT Pro Light" w:hAnsi="Avenir Next LT Pro Light"/>
              </w:rPr>
            </w:pPr>
            <w:r w:rsidRPr="000B6F28">
              <w:rPr>
                <w:rFonts w:ascii="Avenir Next LT Pro Light" w:hAnsi="Avenir Next LT Pro Light"/>
              </w:rPr>
              <w:t>Il valore numerico delle stelle di una valutazione deve essere un numero intero compreso tra 0 e 5.</w:t>
            </w:r>
          </w:p>
        </w:tc>
      </w:tr>
    </w:tbl>
    <w:p w14:paraId="5F41379A" w14:textId="77777777" w:rsidR="003016C0" w:rsidRDefault="003016C0" w:rsidP="00650B36"/>
    <w:sectPr w:rsidR="003016C0" w:rsidSect="00FF061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200"/>
    <w:multiLevelType w:val="hybridMultilevel"/>
    <w:tmpl w:val="BC8AA89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2B05"/>
    <w:multiLevelType w:val="hybridMultilevel"/>
    <w:tmpl w:val="572823B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5F27"/>
    <w:multiLevelType w:val="hybridMultilevel"/>
    <w:tmpl w:val="66B802CC"/>
    <w:lvl w:ilvl="0" w:tplc="0410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56FB7"/>
    <w:multiLevelType w:val="hybridMultilevel"/>
    <w:tmpl w:val="2E722E3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13"/>
    <w:rsid w:val="00016480"/>
    <w:rsid w:val="00034EBC"/>
    <w:rsid w:val="000B6F28"/>
    <w:rsid w:val="0019091F"/>
    <w:rsid w:val="0029644F"/>
    <w:rsid w:val="003016C0"/>
    <w:rsid w:val="00415BAE"/>
    <w:rsid w:val="004E0C31"/>
    <w:rsid w:val="005A2703"/>
    <w:rsid w:val="0061302F"/>
    <w:rsid w:val="00650B36"/>
    <w:rsid w:val="006B0CEB"/>
    <w:rsid w:val="00797326"/>
    <w:rsid w:val="00882E06"/>
    <w:rsid w:val="008D603A"/>
    <w:rsid w:val="009E2FFA"/>
    <w:rsid w:val="00AB55AA"/>
    <w:rsid w:val="00C3565A"/>
    <w:rsid w:val="00D90BD9"/>
    <w:rsid w:val="00E14375"/>
    <w:rsid w:val="00EB2F87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131E"/>
  <w15:chartTrackingRefBased/>
  <w15:docId w15:val="{5261C234-E853-42DC-B038-EEF0FF33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06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6</cp:revision>
  <dcterms:created xsi:type="dcterms:W3CDTF">2020-12-21T10:38:00Z</dcterms:created>
  <dcterms:modified xsi:type="dcterms:W3CDTF">2021-02-07T10:58:00Z</dcterms:modified>
</cp:coreProperties>
</file>