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66EF" w14:textId="5FB6FA80" w:rsidR="000E6E1F" w:rsidRPr="000E6E1F" w:rsidRDefault="000E6E1F" w:rsidP="000E6E1F">
      <w:pPr>
        <w:rPr>
          <w:rFonts w:ascii="Calibri" w:hAnsi="Calibri" w:cs="Calibri"/>
        </w:rPr>
      </w:pPr>
      <w:r w:rsidRPr="000E6E1F">
        <w:rPr>
          <w:rFonts w:ascii="Calibri" w:hAnsi="Calibri" w:cs="Calibri"/>
          <w:color w:val="000000"/>
          <w:sz w:val="27"/>
          <w:szCs w:val="27"/>
        </w:rPr>
        <w:t>This project focuses on analyzing vulnerabilities in serialization and deserialization processes within Python and Java applications. It demonstrates how untrusted data sources can introduce security risks such as remote code execution or data manipulation. The study provides solutions for mitigating these risks using secure deserialization techniques and libraries.</w:t>
      </w:r>
      <w:r w:rsidRPr="000E6E1F">
        <w:rPr>
          <w:rFonts w:ascii="Calibri" w:hAnsi="Calibri" w:cs="Calibri"/>
          <w:color w:val="000000"/>
          <w:sz w:val="27"/>
          <w:szCs w:val="27"/>
        </w:rPr>
        <w:t xml:space="preserve"> The pptx includes </w:t>
      </w:r>
      <w:r w:rsidRPr="000E6E1F">
        <w:rPr>
          <w:rFonts w:ascii="Calibri" w:hAnsi="Calibri" w:cs="Calibri"/>
          <w:b/>
          <w:bCs/>
          <w:color w:val="000000"/>
          <w:sz w:val="27"/>
          <w:szCs w:val="27"/>
          <w:u w:val="single"/>
        </w:rPr>
        <w:t>audio</w:t>
      </w:r>
      <w:r w:rsidRPr="000E6E1F">
        <w:rPr>
          <w:rFonts w:ascii="Calibri" w:hAnsi="Calibri" w:cs="Calibri"/>
          <w:color w:val="000000"/>
          <w:sz w:val="27"/>
          <w:szCs w:val="27"/>
        </w:rPr>
        <w:t xml:space="preserve"> and the </w:t>
      </w:r>
      <w:r w:rsidRPr="000E6E1F">
        <w:rPr>
          <w:rFonts w:ascii="Calibri" w:hAnsi="Calibri" w:cs="Calibri"/>
          <w:b/>
          <w:bCs/>
          <w:color w:val="000000"/>
          <w:sz w:val="27"/>
          <w:szCs w:val="27"/>
          <w:u w:val="single"/>
        </w:rPr>
        <w:t>demo</w:t>
      </w:r>
      <w:r w:rsidRPr="000E6E1F">
        <w:rPr>
          <w:rFonts w:ascii="Calibri" w:hAnsi="Calibri" w:cs="Calibri"/>
          <w:color w:val="000000"/>
          <w:sz w:val="27"/>
          <w:szCs w:val="27"/>
          <w:u w:val="single"/>
        </w:rPr>
        <w:t xml:space="preserve"> </w:t>
      </w:r>
      <w:r w:rsidRPr="000E6E1F">
        <w:rPr>
          <w:rFonts w:ascii="Calibri" w:hAnsi="Calibri" w:cs="Calibri"/>
          <w:b/>
          <w:bCs/>
          <w:color w:val="000000"/>
          <w:sz w:val="27"/>
          <w:szCs w:val="27"/>
          <w:u w:val="single"/>
        </w:rPr>
        <w:t>video</w:t>
      </w:r>
      <w:r w:rsidRPr="000E6E1F">
        <w:rPr>
          <w:rFonts w:ascii="Calibri" w:hAnsi="Calibri" w:cs="Calibri"/>
          <w:color w:val="000000"/>
          <w:sz w:val="27"/>
          <w:szCs w:val="27"/>
        </w:rPr>
        <w:t>.</w:t>
      </w:r>
    </w:p>
    <w:sectPr w:rsidR="000E6E1F" w:rsidRPr="000E6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1F"/>
    <w:rsid w:val="000E6E1F"/>
    <w:rsid w:val="005872A5"/>
    <w:rsid w:val="00597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3C8EE"/>
  <w15:chartTrackingRefBased/>
  <w15:docId w15:val="{A5BDC55C-5237-D548-8346-C4373554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6E1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E6E1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E6E1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E6E1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E6E1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E6E1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E6E1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6E1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E6E1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6E1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E6E1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E6E1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E6E1F"/>
    <w:rPr>
      <w:rFonts w:cstheme="majorBidi"/>
      <w:color w:val="2F5496" w:themeColor="accent1" w:themeShade="BF"/>
      <w:sz w:val="28"/>
      <w:szCs w:val="28"/>
    </w:rPr>
  </w:style>
  <w:style w:type="character" w:customStyle="1" w:styleId="50">
    <w:name w:val="标题 5 字符"/>
    <w:basedOn w:val="a0"/>
    <w:link w:val="5"/>
    <w:uiPriority w:val="9"/>
    <w:semiHidden/>
    <w:rsid w:val="000E6E1F"/>
    <w:rPr>
      <w:rFonts w:cstheme="majorBidi"/>
      <w:color w:val="2F5496" w:themeColor="accent1" w:themeShade="BF"/>
      <w:sz w:val="24"/>
    </w:rPr>
  </w:style>
  <w:style w:type="character" w:customStyle="1" w:styleId="60">
    <w:name w:val="标题 6 字符"/>
    <w:basedOn w:val="a0"/>
    <w:link w:val="6"/>
    <w:uiPriority w:val="9"/>
    <w:semiHidden/>
    <w:rsid w:val="000E6E1F"/>
    <w:rPr>
      <w:rFonts w:cstheme="majorBidi"/>
      <w:b/>
      <w:bCs/>
      <w:color w:val="2F5496" w:themeColor="accent1" w:themeShade="BF"/>
    </w:rPr>
  </w:style>
  <w:style w:type="character" w:customStyle="1" w:styleId="70">
    <w:name w:val="标题 7 字符"/>
    <w:basedOn w:val="a0"/>
    <w:link w:val="7"/>
    <w:uiPriority w:val="9"/>
    <w:semiHidden/>
    <w:rsid w:val="000E6E1F"/>
    <w:rPr>
      <w:rFonts w:cstheme="majorBidi"/>
      <w:b/>
      <w:bCs/>
      <w:color w:val="595959" w:themeColor="text1" w:themeTint="A6"/>
    </w:rPr>
  </w:style>
  <w:style w:type="character" w:customStyle="1" w:styleId="80">
    <w:name w:val="标题 8 字符"/>
    <w:basedOn w:val="a0"/>
    <w:link w:val="8"/>
    <w:uiPriority w:val="9"/>
    <w:semiHidden/>
    <w:rsid w:val="000E6E1F"/>
    <w:rPr>
      <w:rFonts w:cstheme="majorBidi"/>
      <w:color w:val="595959" w:themeColor="text1" w:themeTint="A6"/>
    </w:rPr>
  </w:style>
  <w:style w:type="character" w:customStyle="1" w:styleId="90">
    <w:name w:val="标题 9 字符"/>
    <w:basedOn w:val="a0"/>
    <w:link w:val="9"/>
    <w:uiPriority w:val="9"/>
    <w:semiHidden/>
    <w:rsid w:val="000E6E1F"/>
    <w:rPr>
      <w:rFonts w:eastAsiaTheme="majorEastAsia" w:cstheme="majorBidi"/>
      <w:color w:val="595959" w:themeColor="text1" w:themeTint="A6"/>
    </w:rPr>
  </w:style>
  <w:style w:type="paragraph" w:styleId="a3">
    <w:name w:val="Title"/>
    <w:basedOn w:val="a"/>
    <w:next w:val="a"/>
    <w:link w:val="a4"/>
    <w:uiPriority w:val="10"/>
    <w:qFormat/>
    <w:rsid w:val="000E6E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6E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E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6E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6E1F"/>
    <w:pPr>
      <w:spacing w:before="160"/>
      <w:jc w:val="center"/>
    </w:pPr>
    <w:rPr>
      <w:i/>
      <w:iCs/>
      <w:color w:val="404040" w:themeColor="text1" w:themeTint="BF"/>
    </w:rPr>
  </w:style>
  <w:style w:type="character" w:customStyle="1" w:styleId="a8">
    <w:name w:val="引用 字符"/>
    <w:basedOn w:val="a0"/>
    <w:link w:val="a7"/>
    <w:uiPriority w:val="29"/>
    <w:rsid w:val="000E6E1F"/>
    <w:rPr>
      <w:i/>
      <w:iCs/>
      <w:color w:val="404040" w:themeColor="text1" w:themeTint="BF"/>
    </w:rPr>
  </w:style>
  <w:style w:type="paragraph" w:styleId="a9">
    <w:name w:val="List Paragraph"/>
    <w:basedOn w:val="a"/>
    <w:uiPriority w:val="34"/>
    <w:qFormat/>
    <w:rsid w:val="000E6E1F"/>
    <w:pPr>
      <w:ind w:left="720"/>
      <w:contextualSpacing/>
    </w:pPr>
  </w:style>
  <w:style w:type="character" w:styleId="aa">
    <w:name w:val="Intense Emphasis"/>
    <w:basedOn w:val="a0"/>
    <w:uiPriority w:val="21"/>
    <w:qFormat/>
    <w:rsid w:val="000E6E1F"/>
    <w:rPr>
      <w:i/>
      <w:iCs/>
      <w:color w:val="2F5496" w:themeColor="accent1" w:themeShade="BF"/>
    </w:rPr>
  </w:style>
  <w:style w:type="paragraph" w:styleId="ab">
    <w:name w:val="Intense Quote"/>
    <w:basedOn w:val="a"/>
    <w:next w:val="a"/>
    <w:link w:val="ac"/>
    <w:uiPriority w:val="30"/>
    <w:qFormat/>
    <w:rsid w:val="000E6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E6E1F"/>
    <w:rPr>
      <w:i/>
      <w:iCs/>
      <w:color w:val="2F5496" w:themeColor="accent1" w:themeShade="BF"/>
    </w:rPr>
  </w:style>
  <w:style w:type="character" w:styleId="ad">
    <w:name w:val="Intense Reference"/>
    <w:basedOn w:val="a0"/>
    <w:uiPriority w:val="32"/>
    <w:qFormat/>
    <w:rsid w:val="000E6E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Hu</dc:creator>
  <cp:keywords/>
  <dc:description/>
  <cp:lastModifiedBy>Jiawei Hu</cp:lastModifiedBy>
  <cp:revision>1</cp:revision>
  <dcterms:created xsi:type="dcterms:W3CDTF">2025-01-08T16:13:00Z</dcterms:created>
  <dcterms:modified xsi:type="dcterms:W3CDTF">2025-01-08T16:15:00Z</dcterms:modified>
</cp:coreProperties>
</file>