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5" w:after="0"/>
        <w:ind w:left="120" w:right="855" w:hanging="0"/>
        <w:rPr>
          <w:rFonts w:ascii="Cambria" w:hAnsi="Cambria"/>
        </w:rPr>
      </w:pPr>
      <w:r>
        <w:rPr>
          <w:rFonts w:ascii="Cambria" w:hAnsi="Cambria"/>
          <w:sz w:val="32"/>
          <w:lang w:val="nl-NL"/>
        </w:rPr>
        <w:t xml:space="preserve">The Code of </w:t>
      </w:r>
      <w:r>
        <w:rPr>
          <w:rFonts w:ascii="Cambria" w:hAnsi="Cambria"/>
          <w:sz w:val="32"/>
          <w:lang w:val="nl-NL"/>
        </w:rPr>
        <w:t>Conduct</w:t>
      </w:r>
    </w:p>
    <w:p>
      <w:pPr>
        <w:pStyle w:val="Heading2"/>
        <w:ind w:left="120" w:right="855" w:hanging="0"/>
        <w:rPr>
          <w:rFonts w:ascii="Cambria" w:hAnsi="Cambria"/>
          <w:lang w:val="en-US"/>
        </w:rPr>
      </w:pPr>
      <w:r>
        <w:rPr>
          <w:rFonts w:ascii="Cambria" w:hAnsi="Cambria"/>
          <w:spacing w:val="-3"/>
          <w:lang w:val="en-US"/>
        </w:rPr>
        <w:t>A code of conduct is a set of guidelines regarding for behavior and ethics, created and agreed upon by the members of an organization or group.</w:t>
      </w:r>
    </w:p>
    <w:p>
      <w:pPr>
        <w:pStyle w:val="Normal"/>
        <w:ind w:left="120" w:right="855" w:hanging="0"/>
        <w:rPr>
          <w:rFonts w:ascii="Cambria" w:hAnsi="Cambria"/>
        </w:rPr>
      </w:pPr>
      <w:r>
        <w:rPr>
          <w:rFonts w:eastAsia="Cambria" w:cs="Cambria" w:ascii="Cambria" w:hAnsi="Cambria"/>
          <w:sz w:val="18"/>
          <w:szCs w:val="18"/>
        </w:rPr>
        <w:t xml:space="preserve">Below you will find an overview of </w:t>
      </w:r>
      <w:r>
        <w:rPr>
          <w:rFonts w:eastAsia="Cambria" w:cs="Cambria" w:ascii="Cambria" w:hAnsi="Cambria"/>
          <w:sz w:val="18"/>
          <w:szCs w:val="18"/>
        </w:rPr>
        <w:t>matters proposed and confirmed by our team members.</w:t>
      </w:r>
    </w:p>
    <w:p>
      <w:pPr>
        <w:pStyle w:val="Normal"/>
        <w:spacing w:before="7" w:after="0"/>
        <w:rPr>
          <w:rFonts w:ascii="Cambria" w:hAnsi="Cambria" w:eastAsia="Cambria" w:cs="Cambria"/>
          <w:sz w:val="21"/>
          <w:szCs w:val="21"/>
        </w:rPr>
      </w:pPr>
      <w:r>
        <w:rPr>
          <w:rFonts w:eastAsia="Cambria" w:cs="Cambria" w:ascii="Cambria" w:hAnsi="Cambria"/>
          <w:sz w:val="21"/>
          <w:szCs w:val="21"/>
        </w:rPr>
      </w:r>
    </w:p>
    <w:p>
      <w:pPr>
        <w:pStyle w:val="Normal"/>
        <w:spacing w:lineRule="exact" w:line="234"/>
        <w:ind w:left="120" w:right="855" w:hanging="0"/>
        <w:rPr>
          <w:rFonts w:ascii="Cambria" w:hAnsi="Cambria"/>
        </w:rPr>
      </w:pPr>
      <w:r>
        <w:rPr>
          <w:rFonts w:ascii="Cambria" w:hAnsi="Cambria"/>
          <w:b/>
          <w:sz w:val="20"/>
          <w:lang w:val="nl-NL"/>
        </w:rPr>
        <w:t>Values and Norms for Collaboration</w:t>
      </w:r>
    </w:p>
    <w:p>
      <w:pPr>
        <w:pStyle w:val="Normal"/>
        <w:spacing w:lineRule="exact" w:line="211"/>
        <w:ind w:left="120" w:right="855" w:hanging="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sz w:val="18"/>
        </w:rPr>
        <w:t xml:space="preserve">(Values are </w:t>
      </w:r>
      <w:r>
        <w:rPr>
          <w:rFonts w:ascii="Cambria" w:hAnsi="Cambria"/>
          <w:b/>
          <w:sz w:val="18"/>
        </w:rPr>
        <w:t>bold</w:t>
      </w:r>
      <w:r>
        <w:rPr>
          <w:rFonts w:ascii="Cambria" w:hAnsi="Cambria"/>
          <w:sz w:val="18"/>
        </w:rPr>
        <w:t>, norms</w:t>
      </w:r>
      <w:r>
        <w:rPr>
          <w:rFonts w:ascii="Cambria" w:hAnsi="Cambria"/>
          <w:i/>
          <w:spacing w:val="-17"/>
          <w:sz w:val="18"/>
        </w:rPr>
        <w:t xml:space="preserve"> italic</w:t>
      </w:r>
      <w:r>
        <w:rPr>
          <w:rFonts w:ascii="Cambria" w:hAnsi="Cambria"/>
          <w:sz w:val="18"/>
        </w:rPr>
        <w:t>.)</w:t>
      </w:r>
    </w:p>
    <w:p>
      <w:pPr>
        <w:pStyle w:val="Normal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Heading1"/>
        <w:ind w:left="120" w:right="855" w:hanging="0"/>
        <w:rPr>
          <w:b w:val="false"/>
          <w:b w:val="false"/>
          <w:bCs w:val="false"/>
        </w:rPr>
      </w:pPr>
      <w:r>
        <w:rPr>
          <w:rFonts w:ascii="Cambria" w:hAnsi="Cambria"/>
        </w:rPr>
        <w:t>Commitment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Being present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 xml:space="preserve">Communicate illness </w:t>
      </w:r>
      <w:r>
        <w:rPr>
          <w:rFonts w:ascii="Cambria" w:hAnsi="Cambria"/>
          <w:i/>
          <w:sz w:val="18"/>
        </w:rPr>
        <w:t>or unavailibilty</w:t>
      </w:r>
      <w:r>
        <w:rPr>
          <w:rFonts w:ascii="Cambria" w:hAnsi="Cambria"/>
          <w:i/>
          <w:sz w:val="18"/>
        </w:rPr>
        <w:t xml:space="preserve"> in advance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Being on time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Being easily reachable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/>
        </w:rPr>
      </w:pPr>
      <w:r>
        <w:rPr>
          <w:rFonts w:ascii="Cambria" w:hAnsi="Cambria"/>
          <w:i/>
          <w:sz w:val="18"/>
        </w:rPr>
        <w:t>Honor existing commitments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Do a proportionate share of the work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Finish targets in time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Take on the less exiting tasks by turns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Meet effectively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Call each other to account in order to ensure commitments are upheld</w:t>
      </w:r>
    </w:p>
    <w:p>
      <w:pPr>
        <w:pStyle w:val="Normal"/>
        <w:spacing w:before="11" w:after="0"/>
        <w:rPr>
          <w:rFonts w:ascii="Cambria" w:hAnsi="Cambria" w:eastAsia="Cambria" w:cs="Cambria"/>
          <w:i/>
          <w:i/>
          <w:sz w:val="17"/>
          <w:szCs w:val="17"/>
        </w:rPr>
      </w:pPr>
      <w:r>
        <w:rPr>
          <w:rFonts w:eastAsia="Cambria" w:cs="Cambria" w:ascii="Cambria" w:hAnsi="Cambria"/>
          <w:i/>
          <w:sz w:val="17"/>
          <w:szCs w:val="17"/>
        </w:rPr>
      </w:r>
    </w:p>
    <w:p>
      <w:pPr>
        <w:pStyle w:val="Heading1"/>
        <w:ind w:left="119" w:right="855" w:hanging="0"/>
        <w:rPr>
          <w:b w:val="false"/>
          <w:b w:val="false"/>
          <w:bCs w:val="false"/>
        </w:rPr>
      </w:pPr>
      <w:r>
        <w:rPr>
          <w:rFonts w:ascii="Cambria" w:hAnsi="Cambria"/>
        </w:rPr>
        <w:t>Motivation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Create a pleasant work atmosphere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Ask for the opinion of other team members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Listen closely to others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loyal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Contribute to the solving of problems</w:t>
      </w:r>
    </w:p>
    <w:p>
      <w:pPr>
        <w:pStyle w:val="Normal"/>
        <w:spacing w:before="11" w:after="0"/>
        <w:rPr>
          <w:rFonts w:ascii="Cambria" w:hAnsi="Cambria" w:eastAsia="Cambria" w:cs="Cambria"/>
          <w:i/>
          <w:i/>
          <w:sz w:val="17"/>
          <w:szCs w:val="17"/>
        </w:rPr>
      </w:pPr>
      <w:r>
        <w:rPr>
          <w:rFonts w:eastAsia="Cambria" w:cs="Cambria" w:ascii="Cambria" w:hAnsi="Cambria"/>
          <w:i/>
          <w:sz w:val="17"/>
          <w:szCs w:val="17"/>
        </w:rPr>
      </w:r>
    </w:p>
    <w:p>
      <w:pPr>
        <w:pStyle w:val="Heading1"/>
        <w:ind w:left="119" w:right="855" w:hanging="0"/>
        <w:rPr>
          <w:b w:val="false"/>
          <w:b w:val="false"/>
          <w:bCs w:val="false"/>
        </w:rPr>
      </w:pPr>
      <w:r>
        <w:rPr>
          <w:rFonts w:ascii="Cambria" w:hAnsi="Cambria"/>
        </w:rPr>
        <w:t>Respect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Consider the interest of others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Consider cultural differences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Consider different methods of working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 xml:space="preserve">Do not exclude or show annoying behavior 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No intimidation or</w:t>
      </w:r>
      <w:r>
        <w:rPr>
          <w:rFonts w:ascii="Cambria" w:hAnsi="Cambria"/>
          <w:i/>
          <w:spacing w:val="-3"/>
          <w:sz w:val="18"/>
        </w:rPr>
        <w:t xml:space="preserve"> </w:t>
      </w:r>
      <w:r>
        <w:rPr>
          <w:rFonts w:ascii="Cambria" w:hAnsi="Cambria"/>
          <w:i/>
          <w:sz w:val="18"/>
        </w:rPr>
        <w:t>discrimination</w:t>
      </w:r>
    </w:p>
    <w:p>
      <w:pPr>
        <w:pStyle w:val="Normal"/>
        <w:spacing w:before="11" w:after="0"/>
        <w:rPr>
          <w:rFonts w:ascii="Cambria" w:hAnsi="Cambria" w:eastAsia="Cambria" w:cs="Cambria"/>
          <w:i/>
          <w:i/>
          <w:sz w:val="17"/>
          <w:szCs w:val="17"/>
        </w:rPr>
      </w:pPr>
      <w:r>
        <w:rPr>
          <w:rFonts w:eastAsia="Cambria" w:cs="Cambria" w:ascii="Cambria" w:hAnsi="Cambria"/>
          <w:i/>
          <w:sz w:val="17"/>
          <w:szCs w:val="17"/>
        </w:rPr>
      </w:r>
    </w:p>
    <w:p>
      <w:pPr>
        <w:pStyle w:val="Heading1"/>
        <w:ind w:left="119" w:right="855" w:hanging="0"/>
        <w:rPr>
          <w:b w:val="false"/>
          <w:b w:val="false"/>
          <w:bCs w:val="false"/>
        </w:rPr>
      </w:pPr>
      <w:r>
        <w:rPr>
          <w:rFonts w:ascii="Cambria" w:hAnsi="Cambria"/>
        </w:rPr>
        <w:t>Understanding for circumstances of group members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before="1" w:after="0"/>
        <w:ind w:left="479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considerate on language issues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considerate of people with a disability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considerate of people with a psychological disorder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considerate of people that are ill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ind w:left="480" w:right="855" w:hanging="360"/>
        <w:rPr>
          <w:rFonts w:ascii="Cambria" w:hAnsi="Cambria" w:eastAsia="Cambria" w:cs="Cambria"/>
          <w:sz w:val="18"/>
          <w:szCs w:val="18"/>
        </w:rPr>
      </w:pPr>
      <w:r>
        <w:rPr>
          <w:rFonts w:ascii="Cambria" w:hAnsi="Cambria"/>
          <w:i/>
          <w:sz w:val="18"/>
        </w:rPr>
        <w:t>Be considerate of personal circumstances</w:t>
      </w:r>
    </w:p>
    <w:p>
      <w:pPr>
        <w:pStyle w:val="Normal"/>
        <w:rPr>
          <w:rFonts w:ascii="Cambria" w:hAnsi="Cambria" w:eastAsia="Cambria" w:cs="Cambria"/>
          <w:i/>
          <w:i/>
          <w:sz w:val="20"/>
          <w:szCs w:val="20"/>
        </w:rPr>
      </w:pPr>
      <w:r>
        <w:rPr>
          <w:rFonts w:eastAsia="Cambria" w:cs="Cambria" w:ascii="Cambria" w:hAnsi="Cambria"/>
          <w:i/>
          <w:sz w:val="20"/>
          <w:szCs w:val="20"/>
        </w:rPr>
      </w:r>
    </w:p>
    <w:p>
      <w:pPr>
        <w:pStyle w:val="Normal"/>
        <w:rPr>
          <w:rFonts w:ascii="Cambria" w:hAnsi="Cambria" w:eastAsia="Cambria" w:cs="Cambria"/>
          <w:b/>
          <w:b/>
          <w:bCs/>
          <w:i/>
          <w:i/>
          <w:sz w:val="20"/>
          <w:szCs w:val="20"/>
        </w:rPr>
      </w:pPr>
      <w:r>
        <w:rPr>
          <w:rFonts w:eastAsia="Cambria" w:cs="Cambria" w:ascii="Cambria" w:hAnsi="Cambria"/>
          <w:b/>
          <w:bCs/>
          <w:i/>
          <w:sz w:val="20"/>
          <w:szCs w:val="20"/>
        </w:rPr>
      </w:r>
    </w:p>
    <w:p>
      <w:pPr>
        <w:pStyle w:val="Normal"/>
        <w:rPr>
          <w:rFonts w:ascii="Cambria" w:hAnsi="Cambria" w:eastAsia="Cambria" w:cs="Cambria"/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Cambria" w:hAnsi="Cambria"/>
          <w:b/>
          <w:bCs/>
          <w:i w:val="false"/>
          <w:iCs w:val="false"/>
          <w:sz w:val="20"/>
          <w:szCs w:val="20"/>
        </w:rPr>
        <w:t>Strike system</w:t>
      </w:r>
    </w:p>
    <w:p>
      <w:pPr>
        <w:pStyle w:val="Normal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>Not complying with the above parameters will result in a strike, accumulating three strikes will result in a group meeting where a vote will be held to decide whether or not the member will be expelled.</w:t>
      </w:r>
    </w:p>
    <w:p>
      <w:pPr>
        <w:pStyle w:val="Normal"/>
        <w:rPr>
          <w:rFonts w:ascii="Cambria" w:hAnsi="Cambria" w:eastAsia="Cambria" w:cs="Cambria"/>
          <w:i/>
          <w:i/>
          <w:sz w:val="20"/>
          <w:szCs w:val="20"/>
        </w:rPr>
      </w:pPr>
      <w:r>
        <w:rPr>
          <w:rFonts w:eastAsia="Cambria" w:cs="Cambria" w:ascii="Cambria" w:hAnsi="Cambria"/>
          <w:i/>
          <w:sz w:val="20"/>
          <w:szCs w:val="20"/>
        </w:rPr>
      </w:r>
    </w:p>
    <w:p>
      <w:pPr>
        <w:pStyle w:val="Normal"/>
        <w:rPr>
          <w:rFonts w:ascii="Cambria" w:hAnsi="Cambria" w:eastAsia="Cambria" w:cs="Cambria"/>
          <w:i/>
          <w:i/>
          <w:sz w:val="20"/>
          <w:szCs w:val="20"/>
        </w:rPr>
      </w:pPr>
      <w:r>
        <w:rPr>
          <w:rFonts w:eastAsia="Cambria" w:cs="Cambria" w:ascii="Cambria" w:hAnsi="Cambria"/>
          <w:i/>
          <w:sz w:val="20"/>
          <w:szCs w:val="20"/>
        </w:rPr>
        <w:t>we hereby commit to completing this project and trying our best to achieve victory in the contest accompanying it.</w:t>
      </w:r>
    </w:p>
    <w:p>
      <w:pPr>
        <w:pStyle w:val="Normal"/>
        <w:rPr>
          <w:rFonts w:ascii="Cambria" w:hAnsi="Cambria" w:eastAsia="Cambria" w:cs="Cambria"/>
          <w:i/>
          <w:i/>
          <w:sz w:val="20"/>
          <w:szCs w:val="20"/>
        </w:rPr>
      </w:pPr>
      <w:r>
        <w:rPr>
          <w:rFonts w:eastAsia="Cambria" w:cs="Cambria" w:ascii="Cambria" w:hAnsi="Cambria"/>
          <w:i/>
          <w:sz w:val="20"/>
          <w:szCs w:val="20"/>
        </w:rPr>
      </w:r>
    </w:p>
    <w:p>
      <w:pPr>
        <w:pStyle w:val="Normal"/>
        <w:rPr>
          <w:rFonts w:ascii="Cambria" w:hAnsi="Cambria" w:eastAsia="Cambria" w:cs="Cambria"/>
          <w:i/>
          <w:i/>
          <w:sz w:val="20"/>
          <w:szCs w:val="20"/>
        </w:rPr>
      </w:pPr>
      <w:r>
        <w:rPr>
          <w:rFonts w:eastAsia="Cambria" w:cs="Cambria" w:ascii="Cambria" w:hAnsi="Cambria"/>
          <w:i/>
          <w:sz w:val="20"/>
          <w:szCs w:val="20"/>
        </w:rPr>
      </w:r>
    </w:p>
    <w:p>
      <w:pPr>
        <w:pStyle w:val="Normal"/>
        <w:rPr>
          <w:rFonts w:ascii="Cambria" w:hAnsi="Cambria"/>
        </w:rPr>
      </w:pPr>
      <w:r>
        <w:rPr>
          <w:rFonts w:eastAsia="Arial" w:cs="Arial" w:ascii="Cambria" w:hAnsi="Cambria"/>
          <w:sz w:val="18"/>
          <w:szCs w:val="18"/>
          <w:lang w:val="nl-NL"/>
        </w:rPr>
        <w:t>Signatures</w:t>
      </w:r>
    </w:p>
    <w:sectPr>
      <w:type w:val="nextPage"/>
      <w:pgSz w:w="12240" w:h="15840"/>
      <w:pgMar w:left="1680" w:right="960" w:header="0" w:top="6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cs="Symbol" w:hint="default"/>
        <w:sz w:val="18"/>
        <w:szCs w:val="18"/>
        <w:w w:val="100"/>
      </w:rPr>
    </w:lvl>
    <w:lvl w:ilvl="1">
      <w:start w:val="1"/>
      <w:numFmt w:val="bullet"/>
      <w:lvlText w:val=""/>
      <w:lvlJc w:val="left"/>
      <w:pPr>
        <w:ind w:left="1392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30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21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12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952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86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776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9" w:hanging="0"/>
      <w:outlineLvl w:val="0"/>
    </w:pPr>
    <w:rPr>
      <w:rFonts w:ascii="Cambria" w:hAnsi="Cambria" w:eastAsia="Cambria"/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ind w:left="120" w:hanging="0"/>
      <w:outlineLvl w:val="1"/>
    </w:pPr>
    <w:rPr>
      <w:rFonts w:ascii="Cambria" w:hAnsi="Cambria" w:eastAsia="Cambria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Cambria" w:hAnsi="Cambria" w:eastAsia="Symbol"/>
      <w:w w:val="1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>
      <w:ind w:left="480" w:hanging="360"/>
    </w:pPr>
    <w:rPr>
      <w:rFonts w:ascii="Cambria" w:hAnsi="Cambria" w:eastAsia="Cambria"/>
      <w:i/>
      <w:sz w:val="18"/>
      <w:szCs w:val="18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Neat_Office/6.2.8.2$Windows_x86 LibreOffice_project/</Application>
  <Pages>1</Pages>
  <Words>278</Words>
  <Characters>1359</Characters>
  <CharactersWithSpaces>1575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2021-08-30T11:22:00Z</dcterms:created>
  <dc:creator>melaaugu</dc:creator>
  <dc:description/>
  <dc:language>en-US</dc:language>
  <cp:lastModifiedBy/>
  <dcterms:modified xsi:type="dcterms:W3CDTF">2025-11-11T11:55:57Z</dcterms:modified>
  <cp:revision>5</cp:revision>
  <dc:subject/>
  <dc:title>Microsoft Word - Gedragscode.doc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2013-04-29T00:00:00Z</vt:filetime>
  </property>
  <property fmtid="{D5CDD505-2E9C-101B-9397-08002B2CF9AE}" pid="4" name="Creator">
    <vt:lpwstr>PScript5.dll Version 5.2.2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2015-08-31T00:00:00Z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