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37" w:rsidP="00FB5761" w:rsidRDefault="3262F53D" w14:paraId="372C271D" w14:noSpellErr="1" w14:textId="5F9F01F1">
      <w:pPr>
        <w:jc w:val="center"/>
      </w:pPr>
      <w:r w:rsidRPr="5F9F01F1" w:rsidR="5F9F01F1">
        <w:rPr>
          <w:rFonts w:ascii="Calibri" w:hAnsi="Calibri" w:eastAsia="Calibri" w:cs="Calibri"/>
        </w:rPr>
        <w:t>POLITECHNIKA ŚLĄSKA 2015</w:t>
      </w:r>
    </w:p>
    <w:p w:rsidR="00FB5761" w:rsidP="00FB5761" w:rsidRDefault="00FB5761" w14:paraId="33E542B3" w14:textId="77777777">
      <w:pPr>
        <w:jc w:val="center"/>
      </w:pPr>
    </w:p>
    <w:p w:rsidR="00FB5761" w:rsidP="00FB5761" w:rsidRDefault="00FB5761" w14:paraId="7D3CAB95" w14:textId="77777777">
      <w:pPr>
        <w:jc w:val="center"/>
      </w:pPr>
    </w:p>
    <w:p w:rsidR="00FB5761" w:rsidP="00FB5761" w:rsidRDefault="00FB5761" w14:paraId="1B8F7C2D" w14:textId="77777777">
      <w:pPr>
        <w:jc w:val="center"/>
      </w:pPr>
    </w:p>
    <w:p w:rsidR="00FB5761" w:rsidP="00FB5761" w:rsidRDefault="00FB5761" w14:paraId="6A9B865D" w14:textId="77777777">
      <w:pPr>
        <w:jc w:val="center"/>
      </w:pPr>
    </w:p>
    <w:p w:rsidR="00FB5761" w:rsidP="00FB5761" w:rsidRDefault="00FB5761" w14:paraId="6B7E8A94" w14:textId="77777777">
      <w:pPr>
        <w:jc w:val="center"/>
      </w:pPr>
    </w:p>
    <w:p w:rsidR="00FB5761" w:rsidP="00FB5761" w:rsidRDefault="00FB5761" w14:paraId="70974613" w14:textId="77777777">
      <w:pPr>
        <w:jc w:val="center"/>
      </w:pPr>
    </w:p>
    <w:p w:rsidR="00FB5761" w:rsidP="00FB5761" w:rsidRDefault="00FB5761" w14:paraId="76683FE9" w14:textId="77777777">
      <w:pPr>
        <w:jc w:val="center"/>
      </w:pPr>
    </w:p>
    <w:p w:rsidR="00FB5761" w:rsidP="00FB5761" w:rsidRDefault="00FB5761" w14:paraId="1868B4F9" w14:textId="77777777">
      <w:pPr>
        <w:jc w:val="center"/>
      </w:pPr>
    </w:p>
    <w:p w:rsidR="00FB5761" w:rsidP="00FB5761" w:rsidRDefault="3262F53D" w14:paraId="03F37A85" w14:noSpellErr="1" w14:textId="55A838A5">
      <w:pPr>
        <w:pStyle w:val="Tytu"/>
        <w:jc w:val="center"/>
      </w:pPr>
      <w:r w:rsidRPr="5F9F01F1" w:rsidR="5F9F01F1">
        <w:rPr>
          <w:rFonts w:ascii="Calibri" w:hAnsi="Calibri" w:eastAsia="Calibri" w:cs="Calibri"/>
        </w:rPr>
        <w:t>Podstawy zespołowego tworzenia</w:t>
      </w:r>
    </w:p>
    <w:p w:rsidR="00FB5761" w:rsidP="00FB5761" w:rsidRDefault="3262F53D" w14:paraId="2EAFED6D" w14:noSpellErr="1" w14:textId="5A66D6FC">
      <w:pPr>
        <w:pStyle w:val="Tytu"/>
        <w:jc w:val="center"/>
      </w:pPr>
      <w:r w:rsidRPr="5F9F01F1" w:rsidR="5F9F01F1">
        <w:rPr>
          <w:rFonts w:ascii="Calibri" w:hAnsi="Calibri" w:eastAsia="Calibri" w:cs="Calibri"/>
        </w:rPr>
        <w:t>gier komputerowych</w:t>
      </w:r>
    </w:p>
    <w:p w:rsidRPr="00FB5761" w:rsidR="00FB5761" w:rsidP="00FB5761" w:rsidRDefault="00FB5761" w14:paraId="2E342F69" w14:textId="77777777"/>
    <w:p w:rsidR="00FB5761" w:rsidP="5F9F01F1" w:rsidRDefault="3262F53D" w14:paraId="230BAD8E" w14:noSpellErr="1" w14:textId="5C9703A9">
      <w:pPr>
        <w:pStyle w:val="Podtytu"/>
        <w:numPr>
          <w:numId w:val="0"/>
        </w:numPr>
        <w:jc w:val="center"/>
      </w:pPr>
      <w:r w:rsidRPr="5F9F01F1" w:rsidR="5F9F01F1">
        <w:rPr>
          <w:rFonts w:ascii="Calibri" w:hAnsi="Calibri" w:eastAsia="Calibri" w:cs="Calibri"/>
        </w:rPr>
        <w:t>Scenariusz gry</w:t>
      </w:r>
    </w:p>
    <w:p w:rsidRPr="00EF3EBD" w:rsidR="00EF3EBD" w:rsidP="00EF3EBD" w:rsidRDefault="3262F53D" w14:paraId="120DF555" w14:noSpellErr="1" w14:textId="065239EC">
      <w:pPr>
        <w:jc w:val="center"/>
      </w:pPr>
      <w:r w:rsidRPr="5F9F01F1" w:rsidR="5F9F01F1">
        <w:rPr>
          <w:rFonts w:ascii="Calibri" w:hAnsi="Calibri" w:eastAsia="Calibri" w:cs="Calibri"/>
        </w:rPr>
        <w:t>31.03.2015r</w:t>
      </w:r>
    </w:p>
    <w:tbl>
      <w:tblPr>
        <w:tblStyle w:val="Tabela-Siatka"/>
        <w:tblpPr w:leftFromText="141" w:rightFromText="141" w:vertAnchor="page" w:horzAnchor="margin" w:tblpY="1036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</w:tblGrid>
      <w:tr w:rsidR="00FB5761" w:rsidTr="5F9F01F1" w14:paraId="024F84E5" w14:textId="77777777">
        <w:tc>
          <w:tcPr>
            <w:tcW w:w="2547" w:type="dxa"/>
          </w:tcPr>
          <w:p w:rsidRPr="00FB5761" w:rsidR="00FB5761" w:rsidP="00FB5761" w:rsidRDefault="3262F53D" w14:paraId="3C898210" w14:noSpellErr="1" w14:textId="44C1B9E9">
            <w:pPr>
              <w:rPr>
                <w:b/>
              </w:rPr>
            </w:pPr>
            <w:r w:rsidRPr="5F9F01F1" w:rsidR="5F9F01F1">
              <w:rPr>
                <w:rFonts w:ascii="Calibri" w:hAnsi="Calibri" w:eastAsia="Calibri" w:cs="Calibri"/>
                <w:b w:val="1"/>
                <w:bCs w:val="1"/>
              </w:rPr>
              <w:t>Skład sekcji:</w:t>
            </w:r>
          </w:p>
        </w:tc>
      </w:tr>
      <w:tr w:rsidR="00FB5761" w:rsidTr="5F9F01F1" w14:paraId="76E66798" w14:textId="77777777">
        <w:tc>
          <w:tcPr>
            <w:tcW w:w="2547" w:type="dxa"/>
          </w:tcPr>
          <w:p w:rsidR="00FB5761" w:rsidP="00FB5761" w:rsidRDefault="3262F53D" w14:paraId="3FA9F9F1" w14:noSpellErr="1" w14:textId="46233544">
            <w:r w:rsidRPr="5F9F01F1" w:rsidR="5F9F01F1">
              <w:rPr>
                <w:rFonts w:ascii="Calibri" w:hAnsi="Calibri" w:eastAsia="Calibri" w:cs="Calibri"/>
              </w:rPr>
              <w:t>Duda Jacek</w:t>
            </w:r>
          </w:p>
        </w:tc>
      </w:tr>
      <w:tr w:rsidR="00FB5761" w:rsidTr="5F9F01F1" w14:paraId="13397AC3" w14:textId="77777777">
        <w:tc>
          <w:tcPr>
            <w:tcW w:w="2547" w:type="dxa"/>
          </w:tcPr>
          <w:p w:rsidR="00FB5761" w:rsidP="00FB5761" w:rsidRDefault="3262F53D" w14:paraId="00212949" w14:noSpellErr="1" w14:textId="675D3900">
            <w:r w:rsidRPr="5F9F01F1" w:rsidR="5F9F01F1">
              <w:rPr>
                <w:rFonts w:ascii="Calibri" w:hAnsi="Calibri" w:eastAsia="Calibri" w:cs="Calibri"/>
              </w:rPr>
              <w:t>Gromadzki Tadeusz</w:t>
            </w:r>
          </w:p>
        </w:tc>
      </w:tr>
      <w:tr w:rsidR="00FB5761" w:rsidTr="5F9F01F1" w14:paraId="4123D73B" w14:textId="77777777">
        <w:tc>
          <w:tcPr>
            <w:tcW w:w="2547" w:type="dxa"/>
          </w:tcPr>
          <w:p w:rsidR="00FB5761" w:rsidP="00FB5761" w:rsidRDefault="3262F53D" w14:paraId="1F2748E2" w14:noSpellErr="1" w14:textId="5E457A61">
            <w:r w:rsidRPr="5F9F01F1" w:rsidR="5F9F01F1">
              <w:rPr>
                <w:rFonts w:ascii="Calibri" w:hAnsi="Calibri" w:eastAsia="Calibri" w:cs="Calibri"/>
              </w:rPr>
              <w:t>Kurda Wojciech</w:t>
            </w:r>
          </w:p>
        </w:tc>
      </w:tr>
      <w:tr w:rsidR="00FB5761" w:rsidTr="5F9F01F1" w14:paraId="2DAA7047" w14:textId="77777777">
        <w:tc>
          <w:tcPr>
            <w:tcW w:w="2547" w:type="dxa"/>
          </w:tcPr>
          <w:p w:rsidR="00FB5761" w:rsidP="00FB5761" w:rsidRDefault="3262F53D" w14:paraId="1704C947" w14:noSpellErr="1" w14:textId="5DF7F648">
            <w:r w:rsidRPr="5F9F01F1" w:rsidR="5F9F01F1">
              <w:rPr>
                <w:rFonts w:ascii="Calibri" w:hAnsi="Calibri" w:eastAsia="Calibri" w:cs="Calibri"/>
              </w:rPr>
              <w:t>Małek Mateusz</w:t>
            </w:r>
          </w:p>
        </w:tc>
      </w:tr>
      <w:tr w:rsidR="00FB5761" w:rsidTr="5F9F01F1" w14:paraId="2AA160DC" w14:textId="77777777">
        <w:tc>
          <w:tcPr>
            <w:tcW w:w="2547" w:type="dxa"/>
          </w:tcPr>
          <w:p w:rsidR="00FB5761" w:rsidP="00FB5761" w:rsidRDefault="3262F53D" w14:paraId="7EA21234" w14:textId="1C5A6938">
            <w:r w:rsidRPr="5F9F01F1" w:rsidR="5F9F01F1">
              <w:rPr>
                <w:rFonts w:ascii="Calibri" w:hAnsi="Calibri" w:eastAsia="Calibri" w:cs="Calibri"/>
              </w:rPr>
              <w:t>Mirota Jakub</w:t>
            </w:r>
          </w:p>
        </w:tc>
      </w:tr>
      <w:tr w:rsidR="00FB5761" w:rsidTr="5F9F01F1" w14:paraId="006A058E" w14:textId="77777777">
        <w:tc>
          <w:tcPr>
            <w:tcW w:w="2547" w:type="dxa"/>
          </w:tcPr>
          <w:p w:rsidR="00FB5761" w:rsidP="00FB5761" w:rsidRDefault="3262F53D" w14:paraId="0C0D9717" w14:noSpellErr="1" w14:textId="3E8CDF43">
            <w:r w:rsidRPr="5F9F01F1" w:rsidR="5F9F01F1">
              <w:rPr>
                <w:rFonts w:ascii="Calibri" w:hAnsi="Calibri" w:eastAsia="Calibri" w:cs="Calibri"/>
              </w:rPr>
              <w:t>Pomocnik Rafał</w:t>
            </w:r>
          </w:p>
        </w:tc>
      </w:tr>
      <w:tr w:rsidR="00FB5761" w:rsidTr="5F9F01F1" w14:paraId="56EB8439" w14:textId="77777777">
        <w:tc>
          <w:tcPr>
            <w:tcW w:w="2547" w:type="dxa"/>
          </w:tcPr>
          <w:p w:rsidR="00FB5761" w:rsidP="00FB5761" w:rsidRDefault="3262F53D" w14:paraId="7E63D4E6" w14:textId="7D85E1FC">
            <w:r w:rsidRPr="5F9F01F1" w:rsidR="5F9F01F1">
              <w:rPr>
                <w:rFonts w:ascii="Calibri" w:hAnsi="Calibri" w:eastAsia="Calibri" w:cs="Calibri"/>
              </w:rPr>
              <w:t>Purta Piotr</w:t>
            </w:r>
          </w:p>
        </w:tc>
      </w:tr>
      <w:tr w:rsidR="00FB5761" w:rsidTr="5F9F01F1" w14:paraId="3E119702" w14:textId="77777777">
        <w:tc>
          <w:tcPr>
            <w:tcW w:w="2547" w:type="dxa"/>
          </w:tcPr>
          <w:p w:rsidR="00FB5761" w:rsidP="00FB5761" w:rsidRDefault="3262F53D" w14:paraId="243C72EC" w14:noSpellErr="1" w14:textId="5F9B0614">
            <w:r w:rsidRPr="5F9F01F1" w:rsidR="5F9F01F1">
              <w:rPr>
                <w:rFonts w:ascii="Calibri" w:hAnsi="Calibri" w:eastAsia="Calibri" w:cs="Calibri"/>
              </w:rPr>
              <w:t>Rusin Michał</w:t>
            </w:r>
          </w:p>
        </w:tc>
      </w:tr>
      <w:tr w:rsidR="00FB5761" w:rsidTr="5F9F01F1" w14:paraId="44DA9DB5" w14:textId="77777777">
        <w:tc>
          <w:tcPr>
            <w:tcW w:w="2547" w:type="dxa"/>
          </w:tcPr>
          <w:p w:rsidR="00FB5761" w:rsidP="00FB5761" w:rsidRDefault="3262F53D" w14:paraId="43DB084F" w14:textId="1CC9F151">
            <w:r w:rsidRPr="5F9F01F1" w:rsidR="5F9F01F1">
              <w:rPr>
                <w:rFonts w:ascii="Calibri" w:hAnsi="Calibri" w:eastAsia="Calibri" w:cs="Calibri"/>
              </w:rPr>
              <w:t>Uramowski Piotr</w:t>
            </w:r>
          </w:p>
        </w:tc>
      </w:tr>
    </w:tbl>
    <w:p w:rsidR="00FB5761" w:rsidP="00FB5761" w:rsidRDefault="00FB5761" w14:paraId="11E10EE2" w14:textId="77777777"/>
    <w:p w:rsidR="00EF3EBD" w:rsidP="00FB5761" w:rsidRDefault="00EF3EBD" w14:paraId="0204BDAF" w14:textId="77777777"/>
    <w:p w:rsidR="00EF3EBD" w:rsidP="00FB5761" w:rsidRDefault="00EF3EBD" w14:paraId="0AEDA44A" w14:textId="77777777"/>
    <w:p w:rsidR="00EF3EBD" w:rsidP="00FB5761" w:rsidRDefault="00EF3EBD" w14:paraId="59C469D3" w14:textId="77777777"/>
    <w:p w:rsidR="00EF3EBD" w:rsidP="00FB5761" w:rsidRDefault="00EF3EBD" w14:paraId="5F1CA44D" w14:textId="77777777"/>
    <w:p w:rsidR="00EF3EBD" w:rsidP="00FB5761" w:rsidRDefault="00EF3EBD" w14:paraId="68D7F4AA" w14:textId="77777777"/>
    <w:p w:rsidR="00EF3EBD" w:rsidP="00FB5761" w:rsidRDefault="00EF3EBD" w14:paraId="3FD1FDAB" w14:textId="77777777"/>
    <w:p w:rsidR="00EF3EBD" w:rsidP="00FB5761" w:rsidRDefault="00EF3EBD" w14:paraId="75FD4FC7" w14:textId="77777777"/>
    <w:p w:rsidR="00EF3EBD" w:rsidP="00FB5761" w:rsidRDefault="00EF3EBD" w14:paraId="11EA6A26" w14:textId="77777777"/>
    <w:p w:rsidR="00EF3EBD" w:rsidP="00FB5761" w:rsidRDefault="00EF3EBD" w14:paraId="68F6FA29" w14:textId="77777777"/>
    <w:p w:rsidR="00EF3EBD" w:rsidP="00FB5761" w:rsidRDefault="00EF3EBD" w14:paraId="65E7E63C" w14:textId="77777777"/>
    <w:p w:rsidR="00EF3EBD" w:rsidP="00FB5761" w:rsidRDefault="00EF3EBD" w14:paraId="0C7888DB" w14:textId="77777777"/>
    <w:p w:rsidR="00EF3EBD" w:rsidP="00FB5761" w:rsidRDefault="00EF3EBD" w14:paraId="0726F31B" w14:textId="77777777"/>
    <w:p w:rsidR="00EF3EBD" w:rsidP="00FB5761" w:rsidRDefault="00EF3EBD" w14:paraId="7C491976" w14:textId="77777777"/>
    <w:p w:rsidR="00EF3EBD" w:rsidP="00FB5761" w:rsidRDefault="3262F53D" w14:paraId="1B62CF16" w14:noSpellErr="1" w14:textId="5A6D9A14">
      <w:r w:rsidRPr="5F9F01F1" w:rsidR="5F9F01F1">
        <w:rPr>
          <w:rFonts w:ascii="Calibri" w:hAnsi="Calibri" w:eastAsia="Calibri" w:cs="Calibri"/>
        </w:rPr>
        <w:t>Prowadzący: dr inż. Michał Kawulok</w:t>
      </w:r>
    </w:p>
    <w:p w:rsidR="00EF3EBD" w:rsidRDefault="00EF3EBD" w14:paraId="38AF455A" w14:textId="22D8C2BB">
      <w:r w:rsidRPr="5F9F01F1">
        <w:rPr>
          <w:rFonts w:ascii="Calibri" w:hAnsi="Calibri" w:eastAsia="Calibri" w:cs="Calibri"/>
        </w:rPr>
        <w:br w:type="page"/>
      </w:r>
    </w:p>
    <w:p w:rsidR="00EF3EBD" w:rsidP="5F9F01F1" w:rsidRDefault="00EF3EBD" w14:paraId="370456AD" w14:textId="77777777" w14:noSpellErr="1">
      <w:pPr>
        <w:pStyle w:val="Nagwek1"/>
        <w:numPr>
          <w:ilvl w:val="0"/>
          <w:numId w:val="8"/>
        </w:numPr>
        <w:rPr>
          <w:rFonts w:ascii="Calibri" w:hAnsi="Calibri" w:eastAsia="Calibri" w:cs="Calibri"/>
        </w:rPr>
      </w:pPr>
      <w:bookmarkStart w:name="_Toc415259768" w:id="0"/>
      <w:r w:rsidRPr="5F9F01F1">
        <w:rPr>
          <w:rFonts w:ascii="Calibri" w:hAnsi="Calibri" w:eastAsia="Calibri" w:cs="Calibri"/>
        </w:rPr>
        <w:lastRenderedPageBreak/>
        <w:t>Historia zmian dokumentu</w:t>
      </w:r>
      <w:bookmarkEnd w:id="0"/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857"/>
        <w:gridCol w:w="1220"/>
        <w:gridCol w:w="1765"/>
        <w:gridCol w:w="5230"/>
      </w:tblGrid>
      <w:tr w:rsidR="00EF3EBD" w:rsidTr="5F9F01F1" w14:paraId="0EB59C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EF3EBD" w:rsidRDefault="3262F53D" w14:paraId="3C7E018A" w14:noSpellErr="1" w14:textId="516913CE">
            <w:r w:rsidRPr="5F9F01F1" w:rsidR="5F9F01F1">
              <w:rPr>
                <w:rFonts w:ascii="Calibri" w:hAnsi="Calibri" w:eastAsia="Calibri" w:cs="Calibri"/>
              </w:rPr>
              <w:t>Wersja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3262F53D" w14:paraId="490DEB0A" w14:noSpellErr="1" w14:textId="06F0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EF3EBD" w:rsidRDefault="3262F53D" w14:paraId="35FECBA8" w14:noSpellErr="1" w14:textId="25ADE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EF3EBD" w:rsidRDefault="3262F53D" w14:paraId="0AD7AA86" w14:noSpellErr="1" w14:textId="66B5C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Opis</w:t>
            </w:r>
          </w:p>
        </w:tc>
      </w:tr>
      <w:tr w:rsidR="00EF3EBD" w:rsidTr="5F9F01F1" w14:paraId="0FF552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7A1D1E9E" w:rsidRDefault="3262F53D" w14:paraId="685091DF" w14:noSpellErr="1" w14:textId="063AD79A">
            <w:r w:rsidRPr="5F9F01F1" w:rsidR="5F9F01F1">
              <w:rPr>
                <w:rFonts w:ascii="Calibri" w:hAnsi="Calibri" w:eastAsia="Calibri" w:cs="Calibri"/>
              </w:rPr>
              <w:t>1</w:t>
            </w:r>
            <w:r w:rsidRPr="5F9F01F1" w:rsidR="5F9F01F1">
              <w:rPr>
                <w:rFonts w:ascii="Calibri" w:hAnsi="Calibri" w:eastAsia="Calibri" w:cs="Calibri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3262F53D" w14:paraId="75F8F6F1" w14:textId="7033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18.03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EF3EBD" w:rsidRDefault="3262F53D" w14:paraId="6B268112" w14:textId="50EFD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P</w:t>
            </w:r>
            <w:r w:rsidRPr="5F9F01F1" w:rsidR="5F9F01F1">
              <w:rPr>
                <w:rFonts w:ascii="Calibri" w:hAnsi="Calibri" w:eastAsia="Calibri" w:cs="Calibri"/>
              </w:rPr>
              <w:t xml:space="preserve">iotr </w:t>
            </w:r>
            <w:r w:rsidRPr="5F9F01F1" w:rsidR="5F9F01F1">
              <w:rPr>
                <w:rFonts w:ascii="Calibri" w:hAnsi="Calibri" w:eastAsia="Calibri" w:cs="Calibri"/>
              </w:rPr>
              <w:t>U</w:t>
            </w:r>
            <w:r w:rsidRPr="5F9F01F1" w:rsidR="5F9F01F1">
              <w:rPr>
                <w:rFonts w:ascii="Calibri" w:hAnsi="Calibri" w:eastAsia="Calibri" w:cs="Calibri"/>
              </w:rPr>
              <w:t>ramowski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B64405" w:rsidRDefault="3262F53D" w14:paraId="3F3283C1" w14:textId="2BF3E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</w:t>
            </w:r>
            <w:r w:rsidRPr="5F9F01F1" w:rsidR="5F9F01F1">
              <w:rPr>
                <w:rFonts w:ascii="Calibri" w:hAnsi="Calibri" w:eastAsia="Calibri" w:cs="Calibri"/>
              </w:rPr>
              <w:t xml:space="preserve">odano: Akt I wersja </w:t>
            </w:r>
          </w:p>
        </w:tc>
      </w:tr>
      <w:tr w:rsidR="00EF3EBD" w:rsidTr="5F9F01F1" w14:paraId="5DB19B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EF3EBD" w:rsidRDefault="00B64405" w14:paraId="5169606B" w14:noSpellErr="1" w14:textId="1EFA1D31">
            <w:r w:rsidRPr="5F9F01F1" w:rsidR="5F9F01F1">
              <w:rPr>
                <w:rFonts w:ascii="Calibri" w:hAnsi="Calibri" w:eastAsia="Calibri" w:cs="Calibri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3262F53D" w14:paraId="52A4C3C2" w14:textId="6D284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19.03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B64405" w:rsidRDefault="3262F53D" w14:paraId="15F6CFFB" w14:noSpellErr="1" w14:textId="4131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R</w:t>
            </w:r>
            <w:r w:rsidRPr="5F9F01F1" w:rsidR="5F9F01F1">
              <w:rPr>
                <w:rFonts w:ascii="Calibri" w:hAnsi="Calibri" w:eastAsia="Calibri" w:cs="Calibri"/>
              </w:rPr>
              <w:t>afał Pomocnik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EF3EBD" w:rsidRDefault="3262F53D" w14:paraId="3895963E" w14:textId="6B2CF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</w:t>
            </w:r>
            <w:r w:rsidRPr="5F9F01F1" w:rsidR="5F9F01F1">
              <w:rPr>
                <w:rFonts w:ascii="Calibri" w:hAnsi="Calibri" w:eastAsia="Calibri" w:cs="Calibri"/>
              </w:rPr>
              <w:t>odano: wstępny zarys drugiego aktu</w:t>
            </w:r>
          </w:p>
        </w:tc>
      </w:tr>
      <w:tr w:rsidR="00EF3EBD" w:rsidTr="5F9F01F1" w14:paraId="7FBFD2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EF3EBD" w:rsidRDefault="00B64405" w14:paraId="01BA4674" w14:noSpellErr="1" w14:textId="4B781D0E">
            <w:r w:rsidRPr="5F9F01F1" w:rsidR="5F9F01F1">
              <w:rPr>
                <w:rFonts w:ascii="Calibri" w:hAnsi="Calibri" w:eastAsia="Calibri" w:cs="Calibri"/>
              </w:rPr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3262F53D" w14:paraId="622D882F" w14:textId="1906B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26.03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EF3EBD" w:rsidRDefault="00B64405" w14:paraId="07CE6E30" w14:textId="04B4A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Piotr Purta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B64405" w:rsidRDefault="00B64405" w14:paraId="1565DC44" w14:noSpellErr="1" w14:textId="4592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</w:t>
            </w:r>
            <w:r w:rsidRPr="5F9F01F1" w:rsidR="5F9F01F1">
              <w:rPr>
                <w:rFonts w:ascii="Calibri" w:hAnsi="Calibri" w:eastAsia="Calibri" w:cs="Calibri"/>
              </w:rPr>
              <w:t>odano scenariusz techniczny</w:t>
            </w:r>
          </w:p>
        </w:tc>
      </w:tr>
      <w:tr w:rsidR="00B64405" w:rsidTr="5F9F01F1" w14:paraId="5C4462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B64405" w:rsidP="00EF3EBD" w:rsidRDefault="00B64405" w14:paraId="6120E832" w14:noSpellErr="1" w14:textId="39674CE4">
            <w:r w:rsidRPr="5F9F01F1" w:rsidR="5F9F01F1">
              <w:rPr>
                <w:rFonts w:ascii="Calibri" w:hAnsi="Calibri" w:eastAsia="Calibri" w:cs="Calibri"/>
              </w:rPr>
              <w:t>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B64405" w:rsidP="00EF3EBD" w:rsidRDefault="00B64405" w14:paraId="4678AB8B" w14:textId="0E294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26.03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B64405" w:rsidP="00EF3EBD" w:rsidRDefault="00B64405" w14:paraId="1E59C41F" w14:noSpellErr="1" w14:textId="587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Jacek Duda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B64405" w:rsidP="00EF3EBD" w:rsidRDefault="00B64405" w14:paraId="74C59DD1" w14:noSpellErr="1" w14:textId="22CBE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Dodano pomysł na akt III i IV</w:t>
            </w:r>
          </w:p>
        </w:tc>
      </w:tr>
      <w:tr w:rsidR="00EF3EBD" w:rsidTr="5F9F01F1" w14:paraId="5140A5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B64405" w:rsidRDefault="00B64405" w14:paraId="7CF5A2A1" w14:noSpellErr="1" w14:textId="074E96A8">
            <w:r w:rsidRPr="5F9F01F1" w:rsidR="5F9F01F1">
              <w:rPr>
                <w:rFonts w:ascii="Calibri" w:hAnsi="Calibri" w:eastAsia="Calibri" w:cs="Calibri"/>
              </w:rPr>
              <w:t>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3262F53D" w14:paraId="766CF5E4" w14:textId="6E5B8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26.03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B64405" w:rsidRDefault="3262F53D" w14:paraId="4D223253" w14:noSpellErr="1" w14:textId="6E32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R</w:t>
            </w:r>
            <w:r w:rsidRPr="5F9F01F1" w:rsidR="5F9F01F1">
              <w:rPr>
                <w:rFonts w:ascii="Calibri" w:hAnsi="Calibri" w:eastAsia="Calibri" w:cs="Calibri"/>
              </w:rPr>
              <w:t>afał Pomocnik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EF3EBD" w:rsidRDefault="3262F53D" w14:paraId="33F175CA" w14:textId="44D9D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R</w:t>
            </w:r>
            <w:r w:rsidRPr="5F9F01F1" w:rsidR="5F9F01F1">
              <w:rPr>
                <w:rFonts w:ascii="Calibri" w:hAnsi="Calibri" w:eastAsia="Calibri" w:cs="Calibri"/>
              </w:rPr>
              <w:t>ozszerzenie scenariusza technicznego o kolejne elementy</w:t>
            </w:r>
          </w:p>
        </w:tc>
      </w:tr>
      <w:tr w:rsidR="00EF3EBD" w:rsidTr="5F9F01F1" w14:paraId="218DBF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EF3EBD" w:rsidRDefault="00D53B32" w14:paraId="382712AE" w14:noSpellErr="1" w14:textId="7ACDAD33">
            <w:r w:rsidRPr="5F9F01F1" w:rsidR="5F9F01F1">
              <w:rPr>
                <w:rFonts w:ascii="Calibri" w:hAnsi="Calibri" w:eastAsia="Calibri" w:cs="Calibri"/>
              </w:rPr>
              <w:t>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00D53B32" w14:paraId="4E04746D" w14:textId="114D6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27.03</w:t>
            </w:r>
            <w:r w:rsidRPr="5F9F01F1" w:rsidR="5F9F01F1">
              <w:rPr>
                <w:rFonts w:ascii="Calibri" w:hAnsi="Calibri" w:eastAsia="Calibri" w:cs="Calibri"/>
              </w:rPr>
              <w:t>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EF3EBD" w:rsidRDefault="00D53B32" w14:paraId="1BF363EC" w14:textId="60EEB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Piotr Purta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EF3EBD" w:rsidRDefault="008026EC" w14:paraId="634D24E8" w14:noSpellErr="1" w14:textId="1CED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Rozszerzenie scenariusza technicznego i formatowanie dokumentu</w:t>
            </w:r>
          </w:p>
        </w:tc>
      </w:tr>
      <w:tr w:rsidR="00EF3EBD" w:rsidTr="5F9F01F1" w14:paraId="651E30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EF3EBD" w:rsidP="00EF3EBD" w:rsidRDefault="00EF3EBD" w14:paraId="56024965" w14:noSpellErr="1" w14:textId="0B4CFF38">
            <w:r w:rsidRPr="5F9F01F1" w:rsidR="5F9F01F1">
              <w:rPr>
                <w:rFonts w:ascii="Calibri" w:hAnsi="Calibri" w:eastAsia="Calibri" w:cs="Calibri"/>
              </w:rPr>
              <w:t>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" w:type="dxa"/>
          </w:tcPr>
          <w:p w:rsidR="00EF3EBD" w:rsidP="00EF3EBD" w:rsidRDefault="00EF3EBD" w14:paraId="30C69251" w14:textId="37269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30.03.</w:t>
            </w:r>
            <w:r w:rsidRPr="5F9F01F1" w:rsidR="5F9F01F1">
              <w:rPr>
                <w:rFonts w:ascii="Calibri" w:hAnsi="Calibri" w:eastAsia="Calibri" w:cs="Calibri"/>
              </w:rPr>
              <w:t>20</w:t>
            </w:r>
            <w:r w:rsidRPr="5F9F01F1" w:rsidR="5F9F01F1">
              <w:rPr>
                <w:rFonts w:ascii="Calibri" w:hAnsi="Calibri" w:eastAsia="Calibri" w:cs="Calibri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</w:tcPr>
          <w:p w:rsidR="00EF3EBD" w:rsidP="00EF3EBD" w:rsidRDefault="00EF3EBD" w14:paraId="4CE7F31C" w14:textId="05AAE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Piotr Uramowski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</w:tcPr>
          <w:p w:rsidR="00EF3EBD" w:rsidP="00EF3EBD" w:rsidRDefault="00EF3EBD" w14:paraId="79665029" w14:textId="19DAC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9F01F1" w:rsidR="5F9F01F1">
              <w:rPr>
                <w:rFonts w:ascii="Calibri" w:hAnsi="Calibri" w:eastAsia="Calibri" w:cs="Calibri"/>
              </w:rPr>
              <w:t>D</w:t>
            </w:r>
            <w:r w:rsidRPr="5F9F01F1" w:rsidR="5F9F01F1">
              <w:rPr>
                <w:rFonts w:ascii="Calibri" w:hAnsi="Calibri" w:eastAsia="Calibri" w:cs="Calibri"/>
              </w:rPr>
              <w:t xml:space="preserve">odano: </w:t>
            </w:r>
            <w:r w:rsidRPr="5F9F01F1" w:rsidR="5F9F01F1">
              <w:rPr>
                <w:rFonts w:ascii="Calibri" w:hAnsi="Calibri" w:eastAsia="Calibri" w:cs="Calibri"/>
              </w:rPr>
              <w:t xml:space="preserve">prolog,akt 3,akt </w:t>
            </w:r>
            <w:r w:rsidRPr="5F9F01F1" w:rsidR="5F9F01F1">
              <w:rPr>
                <w:rFonts w:ascii="Calibri" w:hAnsi="Calibri" w:eastAsia="Calibri" w:cs="Calibri"/>
              </w:rPr>
              <w:t>4,epilog</w:t>
            </w:r>
          </w:p>
        </w:tc>
      </w:tr>
      <w:tr w:rsidR="5F9F01F1" w:rsidTr="5F9F01F1" w14:paraId="1F1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5F9F01F1" w:rsidP="5F9F01F1" w:rsidRDefault="5F9F01F1" w14:noSpellErr="1" w14:paraId="58DBB97F" w14:textId="55034097">
            <w:pPr>
              <w:pStyle w:val="Normalny"/>
            </w:pPr>
            <w:r w:rsidRPr="5F9F01F1" w:rsidR="5F9F01F1">
              <w:rPr>
                <w:rFonts w:ascii="Calibri" w:hAnsi="Calibri" w:eastAsia="Calibri" w:cs="Calibri"/>
              </w:rPr>
              <w:t>1.7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F9F01F1" w:rsidP="5F9F01F1" w:rsidRDefault="5F9F01F1" w14:paraId="152CFF09" w14:textId="73217B0A">
            <w:pPr>
              <w:pStyle w:val="Normalny"/>
            </w:pPr>
            <w:r w:rsidRPr="5F9F01F1" w:rsidR="5F9F01F1">
              <w:rPr>
                <w:rFonts w:ascii="Calibri" w:hAnsi="Calibri" w:eastAsia="Calibri" w:cs="Calibri"/>
              </w:rPr>
              <w:t>30.03.2015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F9F01F1" w:rsidP="5F9F01F1" w:rsidRDefault="5F9F01F1" w14:noSpellErr="1" w14:paraId="78163578" w14:textId="4320C7A0">
            <w:pPr>
              <w:pStyle w:val="Normalny"/>
            </w:pPr>
            <w:r w:rsidRPr="5F9F01F1" w:rsidR="5F9F01F1">
              <w:rPr>
                <w:rFonts w:ascii="Calibri" w:hAnsi="Calibri" w:eastAsia="Calibri" w:cs="Calibri"/>
              </w:rPr>
              <w:t>Rafał Pomocnik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F9F01F1" w:rsidP="5F9F01F1" w:rsidRDefault="5F9F01F1" w14:noSpellErr="1" w14:paraId="0436DC8D" w14:textId="60409E45">
            <w:pPr>
              <w:pStyle w:val="Normalny"/>
            </w:pPr>
            <w:r w:rsidRPr="5F9F01F1" w:rsidR="5F9F01F1">
              <w:rPr>
                <w:rFonts w:ascii="Calibri" w:hAnsi="Calibri" w:eastAsia="Calibri" w:cs="Calibri"/>
              </w:rPr>
              <w:t>Uaktualniono scenariusz II aktu</w:t>
            </w:r>
          </w:p>
        </w:tc>
      </w:tr>
    </w:tbl>
    <w:p w:rsidR="00DD5D6F" w:rsidP="5F9F01F1" w:rsidRDefault="00DD5D6F" w14:paraId="6EF2F216" w14:textId="08AF7E9D" w14:noSpellErr="1">
      <w:pPr>
        <w:pStyle w:val="Nagwekspisutreci"/>
        <w:numPr>
          <w:ilvl w:val="0"/>
          <w:numId w:val="8"/>
        </w:numPr>
        <w:rPr>
          <w:rFonts w:ascii="Calibri" w:hAnsi="Calibri" w:eastAsia="Calibri" w:cs="Calibri"/>
        </w:rPr>
      </w:pPr>
      <w:bookmarkStart w:name="_Toc415259769" w:id="1"/>
      <w:r w:rsidRPr="5F9F01F1">
        <w:rPr>
          <w:rStyle w:val="Nagwek1Znak"/>
          <w:rFonts w:ascii="Calibri" w:hAnsi="Calibri" w:eastAsia="Calibri" w:cs="Calibri"/>
        </w:rPr>
        <w:t>Spis treści</w:t>
      </w:r>
      <w:bookmarkEnd w:id="1"/>
    </w:p>
    <w:sdt>
      <w:sdtPr>
        <w:id w:val="87458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D6F" w:rsidP="00947B35" w:rsidRDefault="00EF3EBD" w14:paraId="3BBA10D1" w14:textId="7777777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5259768">
            <w:r w:rsidRPr="00D83606" w:rsidR="00DD5D6F">
              <w:rPr>
                <w:rStyle w:val="Hipercze"/>
                <w:noProof/>
              </w:rPr>
              <w:t>1.</w:t>
            </w:r>
            <w:r w:rsidR="00DD5D6F">
              <w:rPr>
                <w:rFonts w:eastAsiaTheme="minorEastAsia"/>
                <w:noProof/>
                <w:lang w:eastAsia="pl-PL"/>
              </w:rPr>
              <w:tab/>
            </w:r>
            <w:r w:rsidRPr="00D83606" w:rsidR="00DD5D6F">
              <w:rPr>
                <w:rStyle w:val="Hipercze"/>
                <w:noProof/>
              </w:rPr>
              <w:t>Historia zmian dokumentu</w:t>
            </w:r>
            <w:r w:rsidR="00DD5D6F">
              <w:rPr>
                <w:noProof/>
                <w:webHidden/>
              </w:rPr>
              <w:tab/>
            </w:r>
            <w:r w:rsidR="00DD5D6F">
              <w:rPr>
                <w:noProof/>
                <w:webHidden/>
              </w:rPr>
              <w:fldChar w:fldCharType="begin"/>
            </w:r>
            <w:r w:rsidR="00DD5D6F">
              <w:rPr>
                <w:noProof/>
                <w:webHidden/>
              </w:rPr>
              <w:instrText xml:space="preserve"> PAGEREF _Toc415259768 \h </w:instrText>
            </w:r>
            <w:r w:rsidR="00DD5D6F">
              <w:rPr>
                <w:noProof/>
                <w:webHidden/>
              </w:rPr>
            </w:r>
            <w:r w:rsidR="00DD5D6F">
              <w:rPr>
                <w:noProof/>
                <w:webHidden/>
              </w:rPr>
              <w:fldChar w:fldCharType="separate"/>
            </w:r>
            <w:r w:rsidR="00DD5D6F">
              <w:rPr>
                <w:noProof/>
                <w:webHidden/>
              </w:rPr>
              <w:t>2</w:t>
            </w:r>
            <w:r w:rsidR="00DD5D6F"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C23EF79" w14:textId="7777777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eastAsia="pl-PL"/>
            </w:rPr>
          </w:pPr>
          <w:hyperlink w:history="1" w:anchor="_Toc415259769">
            <w:r w:rsidRPr="00D83606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  <w:lang w:eastAsia="pl-PL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39A6F516" w14:textId="77777777">
          <w:pPr>
            <w:pStyle w:val="Spistreci1"/>
            <w:tabs>
              <w:tab w:val="left" w:pos="440"/>
            </w:tabs>
            <w:rPr>
              <w:rFonts w:eastAsiaTheme="minorEastAsia"/>
              <w:noProof/>
              <w:lang w:eastAsia="pl-PL"/>
            </w:rPr>
          </w:pPr>
          <w:hyperlink w:history="1" w:anchor="_Toc415259770">
            <w:r w:rsidRPr="00D8360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Scenariusz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551517D8" w14:textId="77777777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1">
            <w:r w:rsidRPr="00D83606">
              <w:rPr>
                <w:rStyle w:val="Hipercze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Nowa 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2540A4EB" w14:textId="77777777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2">
            <w:r w:rsidRPr="00D83606">
              <w:rPr>
                <w:rStyle w:val="Hipercze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Kontynuacja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3C0390FB" w14:textId="77777777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3">
            <w:r w:rsidRPr="00D83606">
              <w:rPr>
                <w:rStyle w:val="Hipercze"/>
                <w:noProof/>
              </w:rPr>
              <w:t>3.1.3.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Twórcy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FDDBD34" w14:textId="77777777">
          <w:pPr>
            <w:pStyle w:val="Spistreci3"/>
            <w:tabs>
              <w:tab w:val="left" w:pos="110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4">
            <w:r w:rsidRPr="00D8360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Dialogi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28B073CC" w14:textId="77777777">
          <w:pPr>
            <w:pStyle w:val="Spistreci3"/>
            <w:tabs>
              <w:tab w:val="left" w:pos="110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5">
            <w:r w:rsidRPr="00D83606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Poruszanie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14570EFC" w14:textId="77777777">
          <w:pPr>
            <w:pStyle w:val="Spistreci3"/>
            <w:tabs>
              <w:tab w:val="left" w:pos="110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6">
            <w:r w:rsidRPr="00D83606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Klawisze 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AE6A406" w14:textId="77777777">
          <w:pPr>
            <w:pStyle w:val="Spistreci3"/>
            <w:tabs>
              <w:tab w:val="left" w:pos="110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7">
            <w:r w:rsidRPr="00D83606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2D2F6926" w14:textId="77777777">
          <w:pPr>
            <w:pStyle w:val="Spistreci3"/>
            <w:tabs>
              <w:tab w:val="left" w:pos="110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8">
            <w:r w:rsidRPr="00D83606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0EE1B119" w14:textId="77777777">
          <w:pPr>
            <w:pStyle w:val="Spistreci2"/>
            <w:tabs>
              <w:tab w:val="left" w:pos="660"/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79">
            <w:r w:rsidRPr="00D8360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3606">
              <w:rPr>
                <w:rStyle w:val="Hipercze"/>
                <w:noProof/>
              </w:rPr>
              <w:t>Opis bohatera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0353BAD7" w14:textId="77777777">
          <w:pPr>
            <w:pStyle w:val="Spistreci1"/>
            <w:rPr>
              <w:rFonts w:eastAsiaTheme="minorEastAsia"/>
              <w:noProof/>
              <w:lang w:eastAsia="pl-PL"/>
            </w:rPr>
          </w:pPr>
          <w:hyperlink w:history="1" w:anchor="_Toc415259780">
            <w:r w:rsidRPr="00D83606">
              <w:rPr>
                <w:rStyle w:val="Hipercze"/>
                <w:noProof/>
              </w:rPr>
              <w:t>AKT I KRYPTA WIEDŹMY ŚMIERCI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3E338AC5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1">
            <w:r w:rsidRPr="00D83606">
              <w:rPr>
                <w:rStyle w:val="Hipercze"/>
                <w:noProof/>
              </w:rPr>
              <w:t>Scena 1: Wioska nękana przez nieumarłych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5A5F780A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2">
            <w:r w:rsidRPr="00D83606">
              <w:rPr>
                <w:rStyle w:val="Hipercze"/>
                <w:noProof/>
              </w:rPr>
              <w:t>Scena 2: Główny bohater zamknięty w celi. Wykorzystując spryt wydostaje się, zdobywa broń i rusza na polowanie na wiedźmę.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1B8D0BA0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3">
            <w:r w:rsidRPr="00D83606">
              <w:rPr>
                <w:rStyle w:val="Hipercze"/>
                <w:noProof/>
              </w:rPr>
              <w:t>Scena 3: Labirynt nieumarłych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0D03B37F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4">
            <w:r w:rsidRPr="00D83606">
              <w:rPr>
                <w:rStyle w:val="Hipercze"/>
                <w:noProof/>
              </w:rPr>
              <w:t>Scena 4: Walka z wiedźmą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209D5B8" w14:textId="77777777">
          <w:pPr>
            <w:pStyle w:val="Spistreci1"/>
            <w:rPr>
              <w:rFonts w:eastAsiaTheme="minorEastAsia"/>
              <w:noProof/>
              <w:lang w:eastAsia="pl-PL"/>
            </w:rPr>
          </w:pPr>
          <w:hyperlink w:history="1" w:anchor="_Toc415259785">
            <w:r w:rsidRPr="00D83606">
              <w:rPr>
                <w:rStyle w:val="Hipercze"/>
                <w:noProof/>
              </w:rPr>
              <w:t>AKT II - NEKROMANTA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2E58D1BB" w14:textId="77777777">
          <w:pPr>
            <w:pStyle w:val="Spistreci1"/>
            <w:rPr>
              <w:rFonts w:eastAsiaTheme="minorEastAsia"/>
              <w:noProof/>
              <w:lang w:eastAsia="pl-PL"/>
            </w:rPr>
          </w:pPr>
          <w:hyperlink w:history="1" w:anchor="_Toc415259786">
            <w:r w:rsidRPr="00D83606">
              <w:rPr>
                <w:rStyle w:val="Hipercze"/>
                <w:noProof/>
              </w:rPr>
              <w:t>Akt III LAS DRUIDA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2072BD44" w14:textId="77777777">
          <w:pPr>
            <w:pStyle w:val="Spistreci1"/>
            <w:rPr>
              <w:rFonts w:eastAsiaTheme="minorEastAsia"/>
              <w:noProof/>
              <w:lang w:eastAsia="pl-PL"/>
            </w:rPr>
          </w:pPr>
          <w:hyperlink w:history="1" w:anchor="_Toc415259787">
            <w:r w:rsidRPr="00D83606">
              <w:rPr>
                <w:rStyle w:val="Hipercze"/>
                <w:noProof/>
              </w:rPr>
              <w:t>Przeciwnicy: Misie, wilki, enty i inne sterowane przez druida stworki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CD3945F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8">
            <w:r w:rsidRPr="00D83606">
              <w:rPr>
                <w:rStyle w:val="Hipercze"/>
                <w:noProof/>
                <w:lang w:val="en-US"/>
              </w:rPr>
              <w:t>Scena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0BEFE2F9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89">
            <w:r w:rsidRPr="00D83606">
              <w:rPr>
                <w:rStyle w:val="Hipercze"/>
                <w:noProof/>
              </w:rPr>
              <w:t>Scena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0CE311A6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90">
            <w:r w:rsidRPr="00D83606">
              <w:rPr>
                <w:rStyle w:val="Hipercze"/>
                <w:noProof/>
              </w:rPr>
              <w:t>Scena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7E28C0B4" w14:textId="77777777">
          <w:pPr>
            <w:pStyle w:val="Spistreci1"/>
            <w:rPr>
              <w:rFonts w:eastAsiaTheme="minorEastAsia"/>
              <w:noProof/>
              <w:lang w:eastAsia="pl-PL"/>
            </w:rPr>
          </w:pPr>
          <w:hyperlink w:history="1" w:anchor="_Toc415259791">
            <w:r w:rsidRPr="00D83606">
              <w:rPr>
                <w:rStyle w:val="Hipercze"/>
                <w:noProof/>
              </w:rPr>
              <w:t>Akt IV Faraon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7C75AA74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92">
            <w:r w:rsidRPr="00D83606">
              <w:rPr>
                <w:rStyle w:val="Hipercze"/>
                <w:noProof/>
              </w:rPr>
              <w:t>Scena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49192817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93">
            <w:r w:rsidRPr="00D83606">
              <w:rPr>
                <w:rStyle w:val="Hipercze"/>
                <w:noProof/>
              </w:rPr>
              <w:t>Scena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6F" w:rsidP="00947B35" w:rsidRDefault="00DD5D6F" w14:paraId="6523CF3F" w14:textId="77777777">
          <w:pPr>
            <w:pStyle w:val="Spistreci2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pl-PL"/>
            </w:rPr>
          </w:pPr>
          <w:hyperlink w:history="1" w:anchor="_Toc415259794">
            <w:r w:rsidRPr="00D83606">
              <w:rPr>
                <w:rStyle w:val="Hipercze"/>
                <w:noProof/>
              </w:rPr>
              <w:t>Scena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EBD" w:rsidP="00947B35" w:rsidRDefault="00EF3EBD" w14:paraId="55E91456" w14:textId="77777777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Pr="00CF3EF3" w:rsidR="00CF3EF3" w:rsidP="5F9F01F1" w:rsidRDefault="7A1D1E9E" w14:paraId="443EEB19" w14:textId="2A810800" w14:noSpellErr="1">
      <w:pPr>
        <w:pStyle w:val="Nagwek1"/>
        <w:numPr>
          <w:ilvl w:val="0"/>
          <w:numId w:val="5"/>
        </w:numPr>
        <w:rPr>
          <w:rFonts w:ascii="Calibri" w:hAnsi="Calibri" w:eastAsia="Calibri" w:cs="Calibri"/>
        </w:rPr>
      </w:pPr>
      <w:r w:rsidRPr="5F9F01F1">
        <w:rPr>
          <w:rFonts w:ascii="Calibri" w:hAnsi="Calibri" w:eastAsia="Calibri" w:cs="Calibri"/>
        </w:rPr>
        <w:br w:type="page"/>
      </w:r>
      <w:bookmarkStart w:name="_Toc415259770" w:id="2"/>
      <w:r w:rsidRPr="5F9F01F1" w:rsidR="3262F53D">
        <w:rPr>
          <w:rFonts w:ascii="Calibri" w:hAnsi="Calibri" w:eastAsia="Calibri" w:cs="Calibri"/>
        </w:rPr>
        <w:lastRenderedPageBreak/>
        <w:t>Scenariusz techniczny</w:t>
      </w:r>
      <w:bookmarkStart w:name="_GoBack" w:id="3"/>
      <w:bookmarkEnd w:id="2"/>
      <w:bookmarkEnd w:id="3"/>
    </w:p>
    <w:p w:rsidR="706C2C9C" w:rsidP="706C2C9C" w:rsidRDefault="3262F53D" w14:paraId="200E5FAD" w14:noSpellErr="1" w14:textId="43BDD1C3">
      <w:r w:rsidRPr="5F9F01F1" w:rsidR="5F9F01F1">
        <w:rPr>
          <w:rFonts w:ascii="Calibri" w:hAnsi="Calibri" w:eastAsia="Calibri" w:cs="Calibri"/>
        </w:rPr>
        <w:t>Po włączeniu aplikacji pojawi się menu główne z następującymi opcjami wyboru:</w:t>
      </w:r>
    </w:p>
    <w:p w:rsidR="706C2C9C" w:rsidP="5F9F01F1" w:rsidRDefault="3262F53D" w14:paraId="7C8CA617" w14:noSpellErr="1" w14:textId="4FECB996">
      <w:pPr>
        <w:pStyle w:val="Akapitzlist"/>
        <w:numPr>
          <w:ilvl w:val="0"/>
          <w:numId w:val="4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Nowa gra (rozpoczyna nową grę nadpisując poprzedni postęp w grze)</w:t>
      </w:r>
    </w:p>
    <w:p w:rsidR="706C2C9C" w:rsidP="5F9F01F1" w:rsidRDefault="3262F53D" w14:paraId="5323D974" w14:noSpellErr="1" w14:textId="59642A57">
      <w:pPr>
        <w:pStyle w:val="Akapitzlist"/>
        <w:numPr>
          <w:ilvl w:val="0"/>
          <w:numId w:val="4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Kontynuacja poprzedniej gry (uruchamia grę od ostatniego punktu zapisu)</w:t>
      </w:r>
    </w:p>
    <w:p w:rsidR="706C2C9C" w:rsidP="5F9F01F1" w:rsidRDefault="3262F53D" w14:paraId="4CF2334B" w14:noSpellErr="1" w14:textId="65753012">
      <w:pPr>
        <w:pStyle w:val="Akapitzlist"/>
        <w:numPr>
          <w:ilvl w:val="0"/>
          <w:numId w:val="4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Twórcy (informacje na temat twórców gry)</w:t>
      </w:r>
    </w:p>
    <w:p w:rsidRPr="00612773" w:rsidR="706C2C9C" w:rsidP="5F9F01F1" w:rsidRDefault="3262F53D" w14:paraId="3C566237" w14:noSpellErr="1" w14:textId="0976FFEA">
      <w:pPr>
        <w:pStyle w:val="Akapitzlist"/>
        <w:numPr>
          <w:ilvl w:val="0"/>
          <w:numId w:val="4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Wyjście (zamyka aplikację)</w:t>
      </w:r>
    </w:p>
    <w:p w:rsidRPr="00B64405" w:rsidR="00612773" w:rsidP="5F9F01F1" w:rsidRDefault="3262F53D" w14:paraId="1C76C58C" w14:textId="110FB707" w14:noSpellErr="1">
      <w:pPr>
        <w:pStyle w:val="Nagwek3"/>
        <w:numPr>
          <w:ilvl w:val="2"/>
          <w:numId w:val="5"/>
        </w:numPr>
        <w:ind w:left="567" w:hanging="567"/>
        <w:rPr>
          <w:rFonts w:ascii="Calibri" w:hAnsi="Calibri" w:eastAsia="Calibri" w:cs="Calibri"/>
        </w:rPr>
      </w:pPr>
      <w:bookmarkStart w:name="_Toc415259771" w:id="4"/>
      <w:r w:rsidRPr="5F9F01F1">
        <w:rPr>
          <w:rFonts w:ascii="Calibri" w:hAnsi="Calibri" w:eastAsia="Calibri" w:cs="Calibri"/>
        </w:rPr>
        <w:t>Nowa gra</w:t>
      </w:r>
      <w:bookmarkEnd w:id="4"/>
    </w:p>
    <w:p w:rsidR="00612773" w:rsidP="00612773" w:rsidRDefault="3262F53D" w14:paraId="7A3D9AE2" w14:noSpellErr="1" w14:textId="30A31CF8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>Po wybraniu opcji Nowa Gra rozpoczyna się nowa rozgrywka. Gracz zostaje wprowadzony w fabułę gry i rozpoczyna swoją przygodę. Nowa gra nadpisuje wcześniej utworzone zapisane stany rozgrywki.</w:t>
      </w:r>
    </w:p>
    <w:p w:rsidR="00B64405" w:rsidP="5F9F01F1" w:rsidRDefault="00B64405" w14:paraId="59398DE1" w14:textId="2CBC990B" w14:noSpellErr="1">
      <w:pPr>
        <w:pStyle w:val="Nagwek3"/>
        <w:numPr>
          <w:ilvl w:val="2"/>
          <w:numId w:val="5"/>
        </w:numPr>
        <w:ind w:left="567" w:hanging="567"/>
        <w:rPr>
          <w:rFonts w:ascii="Calibri" w:hAnsi="Calibri" w:eastAsia="Calibri" w:cs="Calibri"/>
        </w:rPr>
      </w:pPr>
      <w:bookmarkStart w:name="_Toc415259772" w:id="5"/>
      <w:r w:rsidRPr="5F9F01F1">
        <w:rPr>
          <w:rFonts w:ascii="Calibri" w:hAnsi="Calibri" w:eastAsia="Calibri" w:cs="Calibri"/>
        </w:rPr>
        <w:t>Kontynuacja</w:t>
      </w:r>
      <w:bookmarkEnd w:id="5"/>
    </w:p>
    <w:p w:rsidR="00B64405" w:rsidP="00B64405" w:rsidRDefault="00B64405" w14:paraId="17B8EF2F" w14:noSpellErr="1" w14:textId="67581CBA">
      <w:r w:rsidRPr="5F9F01F1" w:rsidR="5F9F01F1">
        <w:rPr>
          <w:rFonts w:ascii="Calibri" w:hAnsi="Calibri" w:eastAsia="Calibri" w:cs="Calibri"/>
        </w:rPr>
        <w:t>Opcja pozwala na kontynuowanie rozgrywki od ostatniego punktu zapisu. Punkty zapisu będą rozmieszczone w różnych miejscach w grze.</w:t>
      </w:r>
    </w:p>
    <w:p w:rsidR="00B64405" w:rsidP="5F9F01F1" w:rsidRDefault="00B64405" w14:paraId="447CBADE" w14:textId="2B4578DE" w14:noSpellErr="1">
      <w:pPr>
        <w:pStyle w:val="Nagwek3"/>
        <w:numPr>
          <w:ilvl w:val="2"/>
          <w:numId w:val="5"/>
        </w:numPr>
        <w:ind w:left="567" w:hanging="567"/>
        <w:rPr>
          <w:rFonts w:ascii="Calibri" w:hAnsi="Calibri" w:eastAsia="Calibri" w:cs="Calibri"/>
        </w:rPr>
      </w:pPr>
      <w:bookmarkStart w:name="_Toc415259773" w:id="6"/>
      <w:r w:rsidRPr="5F9F01F1">
        <w:rPr>
          <w:rFonts w:ascii="Calibri" w:hAnsi="Calibri" w:eastAsia="Calibri" w:cs="Calibri"/>
        </w:rPr>
        <w:t>Twórcy</w:t>
      </w:r>
      <w:bookmarkEnd w:id="6"/>
    </w:p>
    <w:p w:rsidRPr="00B64405" w:rsidR="00B64405" w:rsidP="00B64405" w:rsidRDefault="00B64405" w14:paraId="08512001" w14:noSpellErr="1" w14:textId="579975E2">
      <w:r w:rsidRPr="5F9F01F1" w:rsidR="5F9F01F1">
        <w:rPr>
          <w:rFonts w:ascii="Calibri" w:hAnsi="Calibri" w:eastAsia="Calibri" w:cs="Calibri"/>
        </w:rPr>
        <w:t>Wybranie tej opcji pozwoli na zobaczenie listy autorów aplikacji.</w:t>
      </w:r>
    </w:p>
    <w:p w:rsidR="00612773" w:rsidP="5F9F01F1" w:rsidRDefault="3262F53D" w14:paraId="2DF55494" w14:textId="2A48E369" w14:noSpellErr="1">
      <w:pPr>
        <w:pStyle w:val="Nagwek3"/>
        <w:numPr>
          <w:ilvl w:val="1"/>
          <w:numId w:val="5"/>
        </w:numPr>
        <w:ind w:left="426"/>
        <w:rPr>
          <w:rFonts w:ascii="Calibri" w:hAnsi="Calibri" w:eastAsia="Calibri" w:cs="Calibri"/>
        </w:rPr>
      </w:pPr>
      <w:bookmarkStart w:name="_Toc415259774" w:id="7"/>
      <w:r w:rsidRPr="5F9F01F1">
        <w:rPr>
          <w:rFonts w:ascii="Calibri" w:hAnsi="Calibri" w:eastAsia="Calibri" w:cs="Calibri"/>
        </w:rPr>
        <w:t>Dialogi</w:t>
      </w:r>
      <w:bookmarkEnd w:id="7"/>
    </w:p>
    <w:p w:rsidR="00612773" w:rsidP="00612773" w:rsidRDefault="3262F53D" w14:paraId="42BF60CF" w14:noSpellErr="1" w14:textId="04F1C898">
      <w:pPr>
        <w:jc w:val="both"/>
      </w:pPr>
      <w:r w:rsidRPr="5F9F01F1" w:rsidR="5F9F01F1">
        <w:rPr>
          <w:rFonts w:ascii="Calibri" w:hAnsi="Calibri" w:eastAsia="Calibri" w:cs="Calibri"/>
        </w:rPr>
        <w:t>W grze zaimplementowany zostanie system prowadzenia dialogów między graczem a postaciami niezależnymi. Pozwala on na wprowadzenie gracza w świat gry i nakierunkowanie go na cel gry. Prowadzenie dialogu zatrzymuje grę, aż do zakończenia konwersacji. System dialogów nie uwzględnia alternatywnych ścieżek dialogowych. Powinna się znaleźć możliwość pominięcia dialogu.</w:t>
      </w:r>
    </w:p>
    <w:p w:rsidR="00B916B3" w:rsidP="5F9F01F1" w:rsidRDefault="3262F53D" w14:paraId="014F806D" w14:textId="5BD75F23" w14:noSpellErr="1">
      <w:pPr>
        <w:pStyle w:val="Nagwek3"/>
        <w:numPr>
          <w:ilvl w:val="1"/>
          <w:numId w:val="5"/>
        </w:numPr>
        <w:ind w:left="426"/>
        <w:rPr>
          <w:rFonts w:ascii="Calibri" w:hAnsi="Calibri" w:eastAsia="Calibri" w:cs="Calibri"/>
        </w:rPr>
      </w:pPr>
      <w:bookmarkStart w:name="_Toc415259775" w:id="8"/>
      <w:r w:rsidRPr="5F9F01F1">
        <w:rPr>
          <w:rFonts w:ascii="Calibri" w:hAnsi="Calibri" w:eastAsia="Calibri" w:cs="Calibri"/>
        </w:rPr>
        <w:t>Poruszanie się</w:t>
      </w:r>
      <w:bookmarkEnd w:id="8"/>
    </w:p>
    <w:p w:rsidR="00B916B3" w:rsidP="00D53B32" w:rsidRDefault="3262F53D" w14:paraId="745F0B07" w14:noSpellErr="1" w14:textId="7C304673">
      <w:pPr>
        <w:jc w:val="both"/>
      </w:pPr>
      <w:r w:rsidRPr="5F9F01F1" w:rsidR="5F9F01F1">
        <w:rPr>
          <w:rFonts w:ascii="Calibri" w:hAnsi="Calibri" w:eastAsia="Calibri" w:cs="Calibri"/>
        </w:rPr>
        <w:t>Gracz może poruszać swoją postacią w czterech kierunkach (góra, dół, lewo, prawo). W grze dostępne są trzy elementy, które poruszająca się postać może napotkać:</w:t>
      </w:r>
    </w:p>
    <w:p w:rsidR="00B916B3" w:rsidP="5F9F01F1" w:rsidRDefault="3262F53D" w14:paraId="26CA9BE5" w14:noSpellErr="1" w14:textId="12CD5D53">
      <w:pPr>
        <w:pStyle w:val="Akapitzlist"/>
        <w:numPr>
          <w:ilvl w:val="0"/>
          <w:numId w:val="6"/>
        </w:numPr>
        <w:jc w:val="both"/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Dozwolone pola – postać gracza może dowolnie się po nich poruszać (łąki, ścieżki, itp.),</w:t>
      </w:r>
    </w:p>
    <w:p w:rsidR="00B916B3" w:rsidP="5F9F01F1" w:rsidRDefault="3262F53D" w14:paraId="77CCA08B" w14:noSpellErr="1" w14:textId="44F1389A">
      <w:pPr>
        <w:pStyle w:val="Akapitzlist"/>
        <w:numPr>
          <w:ilvl w:val="0"/>
          <w:numId w:val="6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Niedozwolone pola – postać gracza nie może na nie wchodzić (góry, ściany, itp.),</w:t>
      </w:r>
    </w:p>
    <w:p w:rsidRPr="00B916B3" w:rsidR="00B916B3" w:rsidP="5F9F01F1" w:rsidRDefault="3262F53D" w14:paraId="5E34EB73" w14:noSpellErr="1" w14:textId="17A5C7CE">
      <w:pPr>
        <w:pStyle w:val="Akapitzlist"/>
        <w:numPr>
          <w:ilvl w:val="0"/>
          <w:numId w:val="6"/>
        </w:numPr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 xml:space="preserve">Przejścia – gracz wchodząc swoją postacią na dane pole zostaje przeniesiony </w:t>
      </w:r>
    </w:p>
    <w:p w:rsidR="3262F53D" w:rsidP="5F9F01F1" w:rsidRDefault="3262F53D" w14:paraId="164AAFB4" w14:textId="04B2827B" w14:noSpellErr="1">
      <w:pPr>
        <w:pStyle w:val="Nagwek3"/>
        <w:numPr>
          <w:ilvl w:val="1"/>
          <w:numId w:val="5"/>
        </w:numPr>
        <w:ind w:left="426"/>
        <w:rPr>
          <w:rFonts w:ascii="Calibri" w:hAnsi="Calibri" w:eastAsia="Calibri" w:cs="Calibri"/>
        </w:rPr>
      </w:pPr>
      <w:bookmarkStart w:name="_Toc415259776" w:id="9"/>
      <w:r w:rsidRPr="5F9F01F1">
        <w:rPr>
          <w:rFonts w:ascii="Calibri" w:hAnsi="Calibri" w:eastAsia="Calibri" w:cs="Calibri"/>
        </w:rPr>
        <w:t>Klawisze akcji</w:t>
      </w:r>
      <w:bookmarkEnd w:id="9"/>
    </w:p>
    <w:p w:rsidR="3262F53D" w:rsidP="00D53B32" w:rsidRDefault="3262F53D" w14:paraId="38D72D59" w14:noSpellErr="1" w14:textId="78FA71C4">
      <w:pPr>
        <w:jc w:val="both"/>
      </w:pPr>
      <w:r w:rsidRPr="5F9F01F1" w:rsidR="5F9F01F1">
        <w:rPr>
          <w:rFonts w:ascii="Calibri" w:hAnsi="Calibri" w:eastAsia="Calibri" w:cs="Calibri"/>
        </w:rPr>
        <w:t>Gracz będzie posiadał jeden klawisz akcji przeznaczony zarówno do atakowania, rozmawiania z innymi postaciami oraz do zbierania przedmiotów. Gdy gracz znajdzie się przed postacią z którą można rozmawiać (NPC), rozpocznie się dialog. W innym wypadku gracz wykona atak w postaci ciosu mieczem.</w:t>
      </w:r>
    </w:p>
    <w:p w:rsidR="3262F53D" w:rsidP="00D53B32" w:rsidRDefault="3262F53D" w14:paraId="1D65FE9C" w14:noSpellErr="1" w14:textId="441E9518">
      <w:pPr>
        <w:jc w:val="both"/>
      </w:pPr>
      <w:r w:rsidRPr="5F9F01F1" w:rsidR="5F9F01F1">
        <w:rPr>
          <w:rFonts w:ascii="Calibri" w:hAnsi="Calibri" w:eastAsia="Calibri" w:cs="Calibri"/>
        </w:rPr>
        <w:t>Inny klawisz akcji może też być przeznaczony do ataku z wykorzystaniem czarów, które to gracz będzie zdobywał podczas gry.</w:t>
      </w:r>
    </w:p>
    <w:p w:rsidR="3262F53D" w:rsidP="5F9F01F1" w:rsidRDefault="3262F53D" w14:paraId="5636EA8E" w14:textId="324CD3D8" w14:noSpellErr="1">
      <w:pPr>
        <w:pStyle w:val="Nagwek3"/>
        <w:numPr>
          <w:ilvl w:val="1"/>
          <w:numId w:val="5"/>
        </w:numPr>
        <w:ind w:left="426"/>
        <w:rPr>
          <w:rFonts w:ascii="Calibri" w:hAnsi="Calibri" w:eastAsia="Calibri" w:cs="Calibri"/>
        </w:rPr>
      </w:pPr>
      <w:bookmarkStart w:name="_Toc415259777" w:id="10"/>
      <w:r w:rsidRPr="5F9F01F1">
        <w:rPr>
          <w:rFonts w:ascii="Calibri" w:hAnsi="Calibri" w:eastAsia="Calibri" w:cs="Calibri"/>
        </w:rPr>
        <w:t>Przedmioty</w:t>
      </w:r>
      <w:bookmarkEnd w:id="10"/>
    </w:p>
    <w:p w:rsidR="3262F53D" w:rsidP="00D53B32" w:rsidRDefault="3262F53D" w14:paraId="7B6DB19C" w14:noSpellErr="1" w14:textId="5171BB5B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>Gracz będzie w stanie zbierać przedmioty w grze, np.. mikstury leczące, klucze, broń itp.. W tym celu będzie musiał podejść do danego przedmiotu i użyć klawisza akcji odpowiedzialnego za zbieranie przedmiotów. Przedmioty te będą pojawiać się w ekwipunku gracza i będą do wykorzystania w grze.</w:t>
      </w:r>
      <w:r w:rsidRPr="5F9F01F1" w:rsidR="5F9F01F1">
        <w:rPr>
          <w:rFonts w:ascii="Calibri" w:hAnsi="Calibri" w:eastAsia="Calibri" w:cs="Calibri"/>
        </w:rPr>
        <w:t xml:space="preserve"> Wyróżniamy trzy typy przedmiotów:</w:t>
      </w:r>
    </w:p>
    <w:p w:rsidR="00D53B32" w:rsidP="5F9F01F1" w:rsidRDefault="00D53B32" w14:paraId="5E01B1B8" w14:noSpellErr="1" w14:textId="4458AA17">
      <w:pPr>
        <w:pStyle w:val="Akapitzlist"/>
        <w:numPr>
          <w:ilvl w:val="0"/>
          <w:numId w:val="7"/>
        </w:numPr>
        <w:jc w:val="both"/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Ekwipunek (broń, zbroja, itp.),</w:t>
      </w:r>
    </w:p>
    <w:p w:rsidR="00D53B32" w:rsidP="5F9F01F1" w:rsidRDefault="00D53B32" w14:paraId="348F0D40" w14:noSpellErr="1" w14:textId="37A1B77E">
      <w:pPr>
        <w:pStyle w:val="Akapitzlist"/>
        <w:numPr>
          <w:ilvl w:val="0"/>
          <w:numId w:val="7"/>
        </w:numPr>
        <w:jc w:val="both"/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Mikstury uzupełniające utracone punkty życia,</w:t>
      </w:r>
    </w:p>
    <w:p w:rsidR="00D53B32" w:rsidP="5F9F01F1" w:rsidRDefault="00D53B32" w14:paraId="50E8E0DE" w14:noSpellErr="1" w14:textId="1B8A2C13">
      <w:pPr>
        <w:pStyle w:val="Akapitzlist"/>
        <w:numPr>
          <w:ilvl w:val="0"/>
          <w:numId w:val="7"/>
        </w:numPr>
        <w:jc w:val="both"/>
        <w:rPr>
          <w:rFonts w:ascii="Calibri" w:hAnsi="Calibri" w:eastAsia="Calibri" w:cs="Calibri"/>
        </w:rPr>
      </w:pPr>
      <w:r w:rsidRPr="5F9F01F1" w:rsidR="5F9F01F1">
        <w:rPr>
          <w:rFonts w:ascii="Calibri" w:hAnsi="Calibri" w:eastAsia="Calibri" w:cs="Calibri"/>
        </w:rPr>
        <w:t>Przedmioty związane z zadaniami.</w:t>
      </w:r>
    </w:p>
    <w:p w:rsidRPr="00B64405" w:rsidR="3262F53D" w:rsidP="5F9F01F1" w:rsidRDefault="3262F53D" w14:paraId="1D53C75D" w14:textId="776A8987" w14:noSpellErr="1">
      <w:pPr>
        <w:pStyle w:val="Nagwek3"/>
        <w:numPr>
          <w:ilvl w:val="1"/>
          <w:numId w:val="5"/>
        </w:numPr>
        <w:ind w:left="426"/>
        <w:rPr>
          <w:rFonts w:ascii="Calibri" w:hAnsi="Calibri" w:eastAsia="Calibri" w:cs="Calibri"/>
        </w:rPr>
      </w:pPr>
      <w:bookmarkStart w:name="_Toc415259778" w:id="11"/>
      <w:r w:rsidRPr="5F9F01F1">
        <w:rPr>
          <w:rFonts w:ascii="Calibri" w:hAnsi="Calibri" w:eastAsia="Calibri" w:cs="Calibri"/>
        </w:rPr>
        <w:lastRenderedPageBreak/>
        <w:t>HUD</w:t>
      </w:r>
      <w:bookmarkEnd w:id="11"/>
    </w:p>
    <w:p w:rsidR="3262F53D" w:rsidP="00D53B32" w:rsidRDefault="3262F53D" w14:paraId="66EB4B20" w14:noSpellErr="1" w14:textId="630D9362">
      <w:pPr>
        <w:jc w:val="both"/>
      </w:pPr>
      <w:r w:rsidRPr="5F9F01F1" w:rsidR="5F9F01F1">
        <w:rPr>
          <w:rFonts w:ascii="Calibri" w:hAnsi="Calibri" w:eastAsia="Calibri" w:cs="Calibri"/>
        </w:rPr>
        <w:t>Gra będzie posiadała podstawowy HUD wyświetlający ilość życia bohatera oraz jego ekwipunek. Z przedmiotów w ekwipunku gracz będzie mógł korzystać. W trakcie dialogu z inną postacią HUD będzie zawierał sekcję dialogową.</w:t>
      </w:r>
    </w:p>
    <w:p w:rsidRPr="00B64405" w:rsidR="7A1D1E9E" w:rsidP="5F9F01F1" w:rsidRDefault="3262F53D" w14:paraId="5281C453" w14:textId="6A6FB7B0" w14:noSpellErr="1">
      <w:pPr>
        <w:pStyle w:val="Nagwek2"/>
        <w:numPr>
          <w:ilvl w:val="0"/>
          <w:numId w:val="5"/>
        </w:numPr>
        <w:rPr>
          <w:rFonts w:ascii="Calibri" w:hAnsi="Calibri" w:eastAsia="Calibri" w:cs="Calibri"/>
        </w:rPr>
      </w:pPr>
      <w:bookmarkStart w:name="_Toc415259779" w:id="12"/>
      <w:r w:rsidRPr="5F9F01F1">
        <w:rPr>
          <w:rFonts w:ascii="Calibri" w:hAnsi="Calibri" w:eastAsia="Calibri" w:cs="Calibri"/>
        </w:rPr>
        <w:t>Opis bohatera</w:t>
      </w:r>
      <w:bookmarkEnd w:id="12"/>
    </w:p>
    <w:p w:rsidR="24E425DE" w:rsidP="24E425DE" w:rsidRDefault="24E425DE" w14:paraId="0F3464D6" w14:textId="18BDCBB3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Główny bohater Tidus </w:t>
      </w:r>
      <w:r w:rsidRPr="5F9F01F1" w:rsidR="5F9F01F1">
        <w:rPr>
          <w:rFonts w:ascii="Calibri" w:hAnsi="Calibri" w:eastAsia="Calibri" w:cs="Calibri"/>
        </w:rPr>
        <w:t>Barclay Wraz z postępem</w:t>
      </w:r>
      <w:r w:rsidRPr="5F9F01F1" w:rsidR="5F9F01F1">
        <w:rPr>
          <w:rFonts w:ascii="Calibri" w:hAnsi="Calibri" w:eastAsia="Calibri" w:cs="Calibri"/>
        </w:rPr>
        <w:t xml:space="preserve"> magiczno-technologicznym rycerstwo zostaje wypierane przez magię. Młody rycerz Tidus był od dziecka trenowany do miecza i jest fechmistrzem ale to w obecnych czasach już nie wystarcza. Chcąc być najpotężniejszym wojownikiem w krainie wyrusza na podróż, której celem jest opanowanie sztuk tajemnych. </w:t>
      </w:r>
    </w:p>
    <w:p w:rsidR="24E425DE" w:rsidP="5F9F01F1" w:rsidRDefault="24E425DE" w14:noSpellErr="1" w14:paraId="77744403" w14:textId="60D40B32">
      <w:pPr>
        <w:pStyle w:val="Nagwek1"/>
      </w:pPr>
      <w:r w:rsidRPr="5F9F01F1" w:rsidR="5F9F01F1">
        <w:rPr/>
        <w:t>Scenariusz</w:t>
      </w:r>
    </w:p>
    <w:p w:rsidR="24E425DE" w:rsidP="5F9F01F1" w:rsidRDefault="24E425DE" w14:noSpellErr="1" w14:paraId="49830F31" w14:textId="6BE8179B">
      <w:pPr>
        <w:pStyle w:val="Nagwek2"/>
      </w:pPr>
      <w:r>
        <w:br/>
      </w:r>
      <w:r w:rsidRPr="5F9F01F1" w:rsidR="5F9F01F1">
        <w:rPr/>
        <w:t>Prolog</w:t>
      </w:r>
    </w:p>
    <w:p w:rsidR="24E425DE" w:rsidP="24E425DE" w:rsidRDefault="24E425DE" w14:paraId="06B0719D" w14:textId="74ED6E91">
      <w:pPr>
        <w:pStyle w:val="Normalny"/>
        <w:jc w:val="both"/>
      </w:pPr>
      <w:r>
        <w:br/>
      </w:r>
      <w:r w:rsidRPr="5F9F01F1" w:rsidR="5F9F01F1">
        <w:rPr>
          <w:rFonts w:ascii="Calibri" w:hAnsi="Calibri" w:eastAsia="Calibri" w:cs="Calibri"/>
        </w:rPr>
        <w:t>Tidus przychodzi do mistrza magii.</w:t>
      </w:r>
      <w:r>
        <w:br/>
      </w:r>
      <w:r w:rsidRPr="5F9F01F1" w:rsidR="5F9F01F1">
        <w:rPr>
          <w:rFonts w:ascii="Calibri" w:hAnsi="Calibri" w:eastAsia="Calibri" w:cs="Calibri"/>
        </w:rPr>
        <w:t xml:space="preserve">Tidus: </w:t>
      </w:r>
      <w:r w:rsidRPr="5F9F01F1" w:rsidR="5F9F01F1">
        <w:rPr>
          <w:rFonts w:ascii="Calibri" w:hAnsi="Calibri" w:eastAsia="Calibri" w:cs="Calibri"/>
        </w:rPr>
        <w:t>Mistrzu co muszę zrobić aby być najpotężniejszym wojownikiem</w:t>
      </w:r>
      <w:r w:rsidRPr="5F9F01F1" w:rsidR="5F9F01F1">
        <w:rPr>
          <w:rFonts w:ascii="Calibri" w:hAnsi="Calibri" w:eastAsia="Calibri" w:cs="Calibri"/>
        </w:rPr>
        <w:t xml:space="preserve"> krainie?</w:t>
      </w:r>
    </w:p>
    <w:p w:rsidR="24E425DE" w:rsidP="24E425DE" w:rsidRDefault="24E425DE" w14:paraId="59F0036B" w14:noSpellErr="1" w14:textId="0F445376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Mistrz: Musisz zostać magiem! W tym celu wybierz się na podróż w 4 kierunki świata w poszukiwaniu fragmentów swojego pierwszego zaklęcia!</w:t>
      </w:r>
    </w:p>
    <w:p w:rsidR="7A1D1E9E" w:rsidP="5F9F01F1" w:rsidRDefault="3262F53D" w14:paraId="4C988499" w14:textId="27DDFA31" w14:noSpellErr="1">
      <w:pPr>
        <w:pStyle w:val="Nagwek2"/>
      </w:pPr>
      <w:bookmarkStart w:name="_Toc415259780" w:id="13"/>
      <w:r w:rsidRPr="5F9F01F1">
        <w:rPr/>
        <w:t>AKT I</w:t>
      </w:r>
      <w:r w:rsidRPr="5F9F01F1">
        <w:rPr/>
        <w:t>:</w:t>
      </w:r>
      <w:r w:rsidRPr="5F9F01F1">
        <w:rPr/>
        <w:t xml:space="preserve"> </w:t>
      </w:r>
      <w:r w:rsidRPr="5F9F01F1" w:rsidR="24E425DE">
        <w:rPr/>
        <w:t>WSCHÓD,</w:t>
      </w:r>
      <w:r w:rsidRPr="5F9F01F1">
        <w:rPr/>
        <w:t xml:space="preserve"> </w:t>
      </w:r>
      <w:r w:rsidRPr="5F9F01F1">
        <w:rPr/>
        <w:t>KRYPTA WIEDŹMY ŚMIERCI</w:t>
      </w:r>
      <w:bookmarkEnd w:id="13"/>
      <w:r w:rsidRPr="5F9F01F1">
        <w:rPr/>
        <w:t xml:space="preserve"> </w:t>
      </w:r>
    </w:p>
    <w:p w:rsidR="7A1D1E9E" w:rsidP="5F9F01F1" w:rsidRDefault="3262F53D" w14:paraId="73DAF888" w14:textId="693FCE1D" w14:noSpellErr="1">
      <w:pPr>
        <w:pStyle w:val="Nagwek3"/>
      </w:pPr>
      <w:bookmarkStart w:name="_Toc415259781" w:id="14"/>
      <w:r w:rsidRPr="5F9F01F1">
        <w:rPr/>
        <w:t>Scena 1: Wioska nękana przez nieumarłych</w:t>
      </w:r>
      <w:bookmarkEnd w:id="14"/>
      <w:r w:rsidRPr="5F9F01F1">
        <w:rPr/>
        <w:t xml:space="preserve"> </w:t>
      </w:r>
    </w:p>
    <w:p w:rsidR="7A1D1E9E" w:rsidP="00D53B32" w:rsidRDefault="3262F53D" w14:paraId="67BEBDC7" w14:textId="34029726">
      <w:pPr>
        <w:jc w:val="both"/>
      </w:pPr>
      <w:r w:rsidRPr="5F9F01F1" w:rsidR="5F9F01F1">
        <w:rPr>
          <w:rFonts w:ascii="Calibri" w:hAnsi="Calibri" w:eastAsia="Calibri" w:cs="Calibri"/>
        </w:rPr>
        <w:t>Röl Nikt: Panie zobacz pan jakie te zombi robią s</w:t>
      </w:r>
      <w:r w:rsidRPr="5F9F01F1" w:rsidR="5F9F01F1">
        <w:rPr>
          <w:rFonts w:ascii="Calibri" w:hAnsi="Calibri" w:eastAsia="Calibri" w:cs="Calibri"/>
        </w:rPr>
        <w:t>zkody. Panie większe niż dziki!</w:t>
      </w:r>
    </w:p>
    <w:p w:rsidR="7A1D1E9E" w:rsidP="00D53B32" w:rsidRDefault="3262F53D" w14:paraId="0E6D0BD8" w14:textId="20A6E779">
      <w:pPr>
        <w:jc w:val="both"/>
      </w:pPr>
      <w:r w:rsidRPr="5F9F01F1" w:rsidR="5F9F01F1">
        <w:rPr>
          <w:rFonts w:ascii="Calibri" w:hAnsi="Calibri" w:eastAsia="Calibri" w:cs="Calibri"/>
        </w:rPr>
        <w:t xml:space="preserve">Tidus: Ale co mnie do tego? Röl Nikt: Wiedźma zaklęcia zna co my możem. Tidus: Zaklęcia… Prowadź do krypty! </w:t>
      </w:r>
    </w:p>
    <w:p w:rsidR="7A1D1E9E" w:rsidP="5F9F01F1" w:rsidRDefault="3262F53D" w14:paraId="78121A48" w14:textId="517F7888" w14:noSpellErr="1">
      <w:pPr>
        <w:pStyle w:val="Nagwek3"/>
      </w:pPr>
      <w:bookmarkStart w:name="_Toc415259782" w:id="15"/>
      <w:r w:rsidRPr="5F9F01F1">
        <w:rPr/>
        <w:t>Scena 2: Główny bohater zamknięty w celi. Wykorzystując spryt wydostaje się, zdobywa broń i rusza na polowanie na wiedźmę.</w:t>
      </w:r>
      <w:bookmarkEnd w:id="15"/>
      <w:r w:rsidRPr="5F9F01F1">
        <w:rPr/>
        <w:t xml:space="preserve"> </w:t>
      </w:r>
    </w:p>
    <w:p w:rsidR="7A1D1E9E" w:rsidP="00D53B32" w:rsidRDefault="3262F53D" w14:paraId="7E7E67B7" w14:textId="67D37F4F">
      <w:pPr>
        <w:jc w:val="both"/>
      </w:pPr>
      <w:r w:rsidRPr="5F9F01F1" w:rsidR="5F9F01F1">
        <w:rPr>
          <w:rFonts w:ascii="Calibri" w:hAnsi="Calibri" w:eastAsia="Calibri" w:cs="Calibri"/>
        </w:rPr>
        <w:t xml:space="preserve">Podczas próby infiltracji jej krypty na prośbę nękanych przez nieumarłe plugastwo wieśniaków Tidus zostaje pojmany przez złą wiedźmę. Próbuje wydostać się z jej lochów. </w:t>
      </w:r>
    </w:p>
    <w:p w:rsidR="7A1D1E9E" w:rsidP="00D53B32" w:rsidRDefault="3262F53D" w14:paraId="4FD46949" w14:textId="677D5AD7">
      <w:pPr>
        <w:jc w:val="both"/>
      </w:pPr>
      <w:r w:rsidRPr="5F9F01F1" w:rsidR="5F9F01F1">
        <w:rPr>
          <w:rFonts w:ascii="Calibri" w:hAnsi="Calibri" w:eastAsia="Calibri" w:cs="Calibri"/>
        </w:rPr>
        <w:t xml:space="preserve">Tidus: Chyba oko ci wypadło! Mało ogarnięty nieumarły dozorca: Gdzie?! Tidus: O tutaj zaraz obok celi. Dozorca podchodzi do celi. Dozorca zostaje złapany przez Tidusa. Zgniła czaszka dozorcy zostaje rozwalona o kraty. Tidus podnosi klucz i uwalnia się . Tidus podnosi miecz i wychodzi z lochu. </w:t>
      </w:r>
    </w:p>
    <w:p w:rsidR="7A1D1E9E" w:rsidP="5F9F01F1" w:rsidRDefault="3262F53D" w14:paraId="633AC660" w14:textId="7376512C" w14:noSpellErr="1">
      <w:pPr>
        <w:pStyle w:val="Nagwek3"/>
      </w:pPr>
      <w:bookmarkStart w:name="_Toc415259783" w:id="16"/>
      <w:r w:rsidRPr="5F9F01F1">
        <w:rPr/>
        <w:t>Scena 3: Labirynt nieumarłych</w:t>
      </w:r>
      <w:bookmarkEnd w:id="16"/>
      <w:r w:rsidRPr="5F9F01F1">
        <w:rPr/>
        <w:t xml:space="preserve"> </w:t>
      </w:r>
    </w:p>
    <w:p w:rsidR="7A1D1E9E" w:rsidP="00D53B32" w:rsidRDefault="3262F53D" w14:paraId="2D12BD0F" w14:textId="2756A723">
      <w:pPr>
        <w:jc w:val="both"/>
      </w:pPr>
      <w:r w:rsidRPr="5F9F01F1" w:rsidR="5F9F01F1">
        <w:rPr>
          <w:rFonts w:ascii="Calibri" w:hAnsi="Calibri" w:eastAsia="Calibri" w:cs="Calibri"/>
        </w:rPr>
        <w:t xml:space="preserve">Tidus przedostaje się przez labirynt nieumarłych. &lt;Walka z nieumarłymi&gt; </w:t>
      </w:r>
    </w:p>
    <w:p w:rsidR="7A1D1E9E" w:rsidP="5F9F01F1" w:rsidRDefault="3262F53D" w14:paraId="78414510" w14:textId="07532E55" w14:noSpellErr="1">
      <w:pPr>
        <w:pStyle w:val="Nagwek3"/>
      </w:pPr>
      <w:bookmarkStart w:name="_Toc415259784" w:id="17"/>
      <w:r w:rsidRPr="5F9F01F1">
        <w:rPr/>
        <w:t>Scena 4: Walka z wiedźmą</w:t>
      </w:r>
      <w:bookmarkEnd w:id="17"/>
      <w:r w:rsidRPr="5F9F01F1">
        <w:rPr/>
        <w:t xml:space="preserve"> </w:t>
      </w:r>
    </w:p>
    <w:p w:rsidR="7A1D1E9E" w:rsidP="00D53B32" w:rsidRDefault="3262F53D" w14:paraId="66EBA546" w14:textId="1629B1F5">
      <w:pPr>
        <w:jc w:val="both"/>
      </w:pPr>
      <w:r w:rsidRPr="5F9F01F1" w:rsidR="5F9F01F1">
        <w:rPr>
          <w:rFonts w:ascii="Calibri" w:hAnsi="Calibri" w:eastAsia="Calibri" w:cs="Calibri"/>
        </w:rPr>
        <w:t>Tidus wchodzi do pokoju z wiedźmą. Na środku stoi wielki kocioł, wystarczająco duży aby po-mieścić dorosłego człowieka lub nawet dwóch. Wiedźma: Przyszedłeś za wcześnie! Jeszcze nie obrałam warzyw do potrawki z ciebie! AHA-HAHHAHA! &lt;Wiedźma śmiech&gt; Tidus: Chcesz mnie ugotować w kotle? UFF już się bałem, że chcesz żebyśmy w nim wzięli wspólną kąpiel!</w:t>
      </w:r>
    </w:p>
    <w:p w:rsidR="7A1D1E9E" w:rsidP="00D53B32" w:rsidRDefault="3262F53D" w14:paraId="36414BF2" w14:noSpellErr="1" w14:textId="5856A203">
      <w:pPr>
        <w:jc w:val="both"/>
      </w:pPr>
      <w:r w:rsidRPr="5F9F01F1" w:rsidR="5F9F01F1">
        <w:rPr>
          <w:rFonts w:ascii="Calibri" w:hAnsi="Calibri" w:eastAsia="Calibri" w:cs="Calibri"/>
        </w:rPr>
        <w:t xml:space="preserve"> WALKA ZACZYNA SIĘ</w:t>
      </w:r>
    </w:p>
    <w:p w:rsidR="7A1D1E9E" w:rsidP="00D53B32" w:rsidRDefault="3262F53D" w14:paraId="2ABCD7AC" w14:noSpellErr="1" w14:textId="55E5F60D">
      <w:pPr>
        <w:jc w:val="both"/>
      </w:pPr>
      <w:r w:rsidRPr="5F9F01F1" w:rsidR="5F9F01F1">
        <w:rPr>
          <w:rFonts w:ascii="Calibri" w:hAnsi="Calibri" w:eastAsia="Calibri" w:cs="Calibri"/>
        </w:rPr>
        <w:t xml:space="preserve"> PO WYGRANEJ WALCE: </w:t>
      </w:r>
    </w:p>
    <w:p w:rsidR="7A1D1E9E" w:rsidP="00D53B32" w:rsidRDefault="3262F53D" w14:paraId="36538CC4" w14:textId="24740324">
      <w:pPr>
        <w:jc w:val="both"/>
      </w:pPr>
      <w:r w:rsidRPr="5F9F01F1" w:rsidR="5F9F01F1">
        <w:rPr>
          <w:rFonts w:ascii="Calibri" w:hAnsi="Calibri" w:eastAsia="Calibri" w:cs="Calibri"/>
        </w:rPr>
        <w:t xml:space="preserve">Tidus zdobywa </w:t>
      </w:r>
      <w:r w:rsidRPr="5F9F01F1" w:rsidR="5F9F01F1">
        <w:rPr>
          <w:rFonts w:ascii="Calibri" w:hAnsi="Calibri" w:eastAsia="Calibri" w:cs="Calibri"/>
        </w:rPr>
        <w:t>fragment zaklęcia 1</w:t>
      </w:r>
    </w:p>
    <w:p w:rsidR="7A1D1E9E" w:rsidP="5F9F01F1" w:rsidRDefault="3262F53D" w14:textId="059AFBD6" w14:paraId="7D85E1FC" w14:noSpellErr="1">
      <w:pPr>
        <w:pStyle w:val="Nagwek2"/>
      </w:pPr>
      <w:bookmarkStart w:name="_Toc415259785" w:id="18"/>
      <w:r w:rsidRPr="5F9F01F1">
        <w:rPr/>
        <w:t xml:space="preserve">AKT II - </w:t>
      </w:r>
      <w:r w:rsidRPr="5F9F01F1" w:rsidR="24E425DE">
        <w:rPr/>
        <w:t xml:space="preserve">ZACHÓD, </w:t>
      </w:r>
      <w:r w:rsidRPr="5F9F01F1">
        <w:rPr/>
        <w:t>NEKROMANTA</w:t>
      </w:r>
      <w:bookmarkEnd w:id="18"/>
    </w:p>
    <w:p w:rsidR="7A1D1E9E" w:rsidP="5F9F01F1" w:rsidRDefault="3262F53D" w14:noSpellErr="1" w14:paraId="4ED226AE" w14:textId="01D49BBB">
      <w:pPr>
        <w:pStyle w:val="Nagwek3"/>
      </w:pPr>
      <w:r w:rsidRPr="5F9F01F1" w:rsidR="5F9F01F1">
        <w:rPr/>
        <w:t>Scena 1 - Wejście do wioski</w:t>
      </w:r>
    </w:p>
    <w:p w:rsidR="7A1D1E9E" w:rsidP="5F9F01F1" w:rsidRDefault="3262F53D" w14:noSpellErr="1" w14:paraId="3D79B9DA" w14:textId="697A934D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Główny bohater pojawia się na skraju zniszczonej wioski</w:t>
      </w:r>
      <w:r w:rsidRPr="5F9F01F1" w:rsidR="5F9F01F1">
        <w:rPr>
          <w:rFonts w:ascii="Calibri" w:hAnsi="Calibri" w:eastAsia="Calibri" w:cs="Calibri"/>
        </w:rPr>
        <w:t>, zaraz obok tabliczki z jej nazwą. Wioska wygląda na opuszczoną.</w:t>
      </w:r>
      <w:r w:rsidRPr="5F9F01F1" w:rsidR="5F9F01F1">
        <w:rPr>
          <w:rFonts w:ascii="Calibri" w:hAnsi="Calibri" w:eastAsia="Calibri" w:cs="Calibri"/>
        </w:rPr>
        <w:t xml:space="preserve"> Obok stoi mieszkaniec tej wioski, z którym gracz przeprowadza rozmowę:</w:t>
      </w:r>
    </w:p>
    <w:p w:rsidR="7A1D1E9E" w:rsidP="5F9F01F1" w:rsidRDefault="3262F53D" w14:noSpellErr="1" w14:paraId="625E271E" w14:textId="34C52061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Mieszkaniec wioski:</w:t>
      </w:r>
      <w:r w:rsidRPr="5F9F01F1" w:rsidR="5F9F01F1">
        <w:rPr>
          <w:rFonts w:ascii="Calibri" w:hAnsi="Calibri" w:eastAsia="Calibri" w:cs="Calibri"/>
          <w:i w:val="1"/>
          <w:iCs w:val="1"/>
        </w:rPr>
        <w:t xml:space="preserve"> A czego tu rycerzu szukasz? Niczego tu nie znajdziesz, zawróć...</w:t>
      </w:r>
    </w:p>
    <w:p w:rsidR="7A1D1E9E" w:rsidP="5F9F01F1" w:rsidRDefault="3262F53D" w14:paraId="551D858B" w14:textId="72FC1726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Tidus:</w:t>
      </w:r>
      <w:r w:rsidRPr="5F9F01F1" w:rsidR="5F9F01F1">
        <w:rPr>
          <w:rFonts w:ascii="Calibri" w:hAnsi="Calibri" w:eastAsia="Calibri" w:cs="Calibri"/>
          <w:i w:val="1"/>
          <w:iCs w:val="1"/>
        </w:rPr>
        <w:t xml:space="preserve"> Słyszałeś o Nekromancie? Rzekomo przebywa w tutejszej wiosce</w:t>
      </w:r>
      <w:r w:rsidRPr="5F9F01F1" w:rsidR="5F9F01F1">
        <w:rPr>
          <w:rFonts w:ascii="Calibri" w:hAnsi="Calibri" w:eastAsia="Calibri" w:cs="Calibri"/>
          <w:i w:val="1"/>
          <w:iCs w:val="1"/>
        </w:rPr>
        <w:t>.</w:t>
      </w:r>
    </w:p>
    <w:p w:rsidR="7A1D1E9E" w:rsidP="5F9F01F1" w:rsidRDefault="3262F53D" w14:noSpellErr="1" w14:paraId="46D61F93" w14:textId="1954E2AC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Mieszkaniec wioski: </w:t>
      </w:r>
      <w:r w:rsidRPr="5F9F01F1" w:rsidR="5F9F01F1">
        <w:rPr>
          <w:rFonts w:ascii="Calibri" w:hAnsi="Calibri" w:eastAsia="Calibri" w:cs="Calibri"/>
          <w:i w:val="1"/>
          <w:iCs w:val="1"/>
        </w:rPr>
        <w:t>Ach, Nekromanta...</w:t>
      </w:r>
    </w:p>
    <w:p w:rsidR="7A1D1E9E" w:rsidP="5F9F01F1" w:rsidRDefault="3262F53D" w14:noSpellErr="1" w14:paraId="11D98F04" w14:textId="56AB79AF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W tym momencie mieszkaniec okazuje się być zombie i rozpoczyna się prosta walka. Po wygranej walce wchodzimy dalej do miasta</w:t>
      </w:r>
    </w:p>
    <w:p w:rsidR="7A1D1E9E" w:rsidP="5F9F01F1" w:rsidRDefault="3262F53D" w14:noSpellErr="1" w14:paraId="70323B66" w14:textId="070363B1">
      <w:pPr>
        <w:pStyle w:val="Nagwek3"/>
      </w:pPr>
      <w:r w:rsidRPr="5F9F01F1" w:rsidR="5F9F01F1">
        <w:rPr/>
        <w:t>Scena 2 - Wioska</w:t>
      </w:r>
    </w:p>
    <w:p w:rsidR="7A1D1E9E" w:rsidP="5F9F01F1" w:rsidRDefault="3262F53D" w14:paraId="6EB2C3B8" w14:textId="1698FED3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Znajdujemy się w wiosce z kilkoma domami i cmentarzem, które na ten moment jest zamknięty</w:t>
      </w:r>
      <w:r w:rsidRPr="5F9F01F1" w:rsidR="5F9F01F1">
        <w:rPr>
          <w:rFonts w:ascii="Calibri" w:hAnsi="Calibri" w:eastAsia="Calibri" w:cs="Calibri"/>
        </w:rPr>
        <w:t xml:space="preserve">. Z różnych zakamarków wyłaniają się nieumarli (szkielety i zombie), które </w:t>
      </w:r>
      <w:r w:rsidRPr="5F9F01F1" w:rsidR="5F9F01F1">
        <w:rPr>
          <w:rFonts w:ascii="Calibri" w:hAnsi="Calibri" w:eastAsia="Calibri" w:cs="Calibri"/>
        </w:rPr>
        <w:t>Tidus musi pokonać. W wiosce można wchodzić do domów, w których to także znajdują się przeciwnicy. W domach poukrywane są 3 klucze, które Tidus musi zebrać w celu dostania się do cmentarza. Tidus otwiera bramę cmentarza i udaje się do środka.</w:t>
      </w:r>
    </w:p>
    <w:p w:rsidR="7A1D1E9E" w:rsidP="5F9F01F1" w:rsidRDefault="3262F53D" w14:noSpellErr="1" w14:paraId="2A758924" w14:textId="3FE80D1B">
      <w:pPr>
        <w:pStyle w:val="Nagwek3"/>
      </w:pPr>
      <w:r w:rsidRPr="5F9F01F1" w:rsidR="5F9F01F1">
        <w:rPr/>
        <w:t>Scena 3 - Cmentarz</w:t>
      </w:r>
    </w:p>
    <w:p w:rsidR="7A1D1E9E" w:rsidP="5F9F01F1" w:rsidRDefault="3262F53D" w14:paraId="1BC08BB3" w14:textId="7E9D66BF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Gracz znajduje się na cmentarzu. Z grobów wyłaniają się nieumarli, którzy atakują TIdusa. Na końcu cmentarza znajduje się zamknięta krypta, do której to musi dostać się Tidus. Żeby wejść do krypty powinien użyć zdobytego zaklęcia z pierwszego aktu na wejściu. Tidus wchodzi do krypty.</w:t>
      </w:r>
    </w:p>
    <w:p w:rsidR="7A1D1E9E" w:rsidP="5F9F01F1" w:rsidRDefault="3262F53D" w14:noSpellErr="1" w14:paraId="2E7620D7" w14:textId="7E800BB4">
      <w:pPr>
        <w:pStyle w:val="Nagwek3"/>
      </w:pPr>
      <w:r w:rsidRPr="5F9F01F1" w:rsidR="5F9F01F1">
        <w:rPr/>
        <w:t>Scena 4 - Krypta</w:t>
      </w:r>
    </w:p>
    <w:p w:rsidR="7A1D1E9E" w:rsidP="5F9F01F1" w:rsidRDefault="3262F53D" w14:noSpellErr="1" w14:paraId="1B18D245" w14:textId="1BFD7C82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Gracz znajduje się w krypcie, naprzeciw niego staje Nekromanta.</w:t>
      </w:r>
    </w:p>
    <w:p w:rsidR="7A1D1E9E" w:rsidP="5F9F01F1" w:rsidRDefault="3262F53D" w14:noSpellErr="1" w14:paraId="36494E41" w14:textId="0547781E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Nekromanta: </w:t>
      </w:r>
      <w:r w:rsidRPr="5F9F01F1" w:rsidR="5F9F01F1">
        <w:rPr>
          <w:rFonts w:ascii="Calibri" w:hAnsi="Calibri" w:eastAsia="Calibri" w:cs="Calibri"/>
          <w:i w:val="1"/>
          <w:iCs w:val="1"/>
        </w:rPr>
        <w:t>Moja armia nigdy nie wyginie, w przeciwieństwie do Ciebie...</w:t>
      </w:r>
    </w:p>
    <w:p w:rsidR="7A1D1E9E" w:rsidP="5F9F01F1" w:rsidRDefault="3262F53D" w14:paraId="4998C4F4" w14:textId="12528D73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Tidus: </w:t>
      </w:r>
      <w:r w:rsidRPr="5F9F01F1" w:rsidR="5F9F01F1">
        <w:rPr>
          <w:rFonts w:ascii="Calibri" w:hAnsi="Calibri" w:eastAsia="Calibri" w:cs="Calibri"/>
          <w:i w:val="1"/>
          <w:iCs w:val="1"/>
        </w:rPr>
        <w:t>No to zobaczymy!</w:t>
      </w:r>
    </w:p>
    <w:p w:rsidR="7A1D1E9E" w:rsidP="5F9F01F1" w:rsidRDefault="3262F53D" w14:paraId="5D4CE739" w14:textId="730808C8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Toczy się walka, w trakcie któ</w:t>
      </w:r>
      <w:r w:rsidRPr="5F9F01F1" w:rsidR="5F9F01F1">
        <w:rPr>
          <w:rFonts w:ascii="Calibri" w:hAnsi="Calibri" w:eastAsia="Calibri" w:cs="Calibri"/>
        </w:rPr>
        <w:t>rej nekromanta przywołuje armie nieumarłych. Po wygranej Tidus zdobywa zaklęcie nr 2.</w:t>
      </w:r>
    </w:p>
    <w:p w:rsidR="008026EC" w:rsidP="5F9F01F1" w:rsidRDefault="3262F53D" w14:paraId="336C887F" w14:textId="1692827B" w14:noSpellErr="1">
      <w:pPr>
        <w:pStyle w:val="Nagwek2"/>
      </w:pPr>
      <w:bookmarkStart w:name="_Toc415259786" w:id="19"/>
      <w:r w:rsidRPr="5F9F01F1">
        <w:rPr/>
        <w:t>Akt III</w:t>
      </w:r>
      <w:r w:rsidRPr="5F9F01F1">
        <w:rPr/>
        <w:t>:</w:t>
      </w:r>
      <w:r w:rsidRPr="5F9F01F1">
        <w:rPr/>
        <w:t xml:space="preserve"> </w:t>
      </w:r>
      <w:r w:rsidRPr="5F9F01F1" w:rsidR="24E425DE">
        <w:rPr/>
        <w:t>POŁ</w:t>
      </w:r>
      <w:r w:rsidRPr="5F9F01F1" w:rsidR="24E425DE">
        <w:rPr/>
        <w:t xml:space="preserve">UDNIE, </w:t>
      </w:r>
      <w:r w:rsidRPr="5F9F01F1">
        <w:rPr/>
        <w:t>LAS DRUIDA</w:t>
      </w:r>
      <w:bookmarkEnd w:id="19"/>
    </w:p>
    <w:p w:rsidR="2D98F9A4" w:rsidP="5F9F01F1" w:rsidRDefault="3262F53D" w14:paraId="2C4B93EE" w14:textId="28561E4E" w14:noSpellErr="1">
      <w:pPr>
        <w:pStyle w:val="Nagwek3"/>
      </w:pPr>
      <w:bookmarkStart w:name="_Toc415259787" w:id="20"/>
      <w:r w:rsidRPr="5F9F01F1">
        <w:rPr/>
        <w:t>Przeciwnicy: Misie, wilki, enty i inne sterowane przez druida stworki</w:t>
      </w:r>
      <w:bookmarkEnd w:id="20"/>
    </w:p>
    <w:p w:rsidRPr="00B64405" w:rsidR="2D98F9A4" w:rsidP="00D53B32" w:rsidRDefault="3262F53D" w14:paraId="019331FD" w14:textId="34392DD3">
      <w:pPr>
        <w:jc w:val="both"/>
        <w:rPr>
          <w:lang w:val="en-US"/>
        </w:rPr>
      </w:pPr>
      <w:r w:rsidRPr="5F9F01F1" w:rsidR="5F9F01F1">
        <w:rPr>
          <w:rFonts w:ascii="Calibri" w:hAnsi="Calibri" w:eastAsia="Calibri" w:cs="Calibri"/>
          <w:lang w:val="en-US"/>
        </w:rPr>
        <w:t>Start Questu : Drwal Budimir</w:t>
      </w:r>
    </w:p>
    <w:p w:rsidRPr="00B64405" w:rsidR="2D98F9A4" w:rsidP="5F9F01F1" w:rsidRDefault="3262F53D" w14:paraId="4BF19778" w14:textId="6068174A">
      <w:pPr>
        <w:pStyle w:val="Nagwek3"/>
      </w:pPr>
      <w:bookmarkStart w:name="_Toc415259788" w:id="21"/>
      <w:r w:rsidRPr="5F9F01F1">
        <w:rPr>
          <w:lang w:val="en-US"/>
        </w:rPr>
        <w:t>Scena 1</w:t>
      </w:r>
      <w:bookmarkEnd w:id="21"/>
    </w:p>
    <w:p w:rsidR="008026EC" w:rsidP="00D53B32" w:rsidRDefault="3262F53D" w14:paraId="17F23BC5" w14:textId="55821B71">
      <w:pPr>
        <w:jc w:val="both"/>
      </w:pPr>
      <w:r w:rsidRPr="5F9F01F1" w:rsidR="5F9F01F1">
        <w:rPr>
          <w:rFonts w:ascii="Calibri" w:hAnsi="Calibri" w:eastAsia="Calibri" w:cs="Calibri"/>
        </w:rPr>
        <w:t>Drwal Budimir: Panie rycerzu panie rycerzu! Pozwoli tu pan na chwilę!</w:t>
      </w:r>
    </w:p>
    <w:p w:rsidR="008026EC" w:rsidP="00D53B32" w:rsidRDefault="3262F53D" w14:paraId="7BFCEC13" w14:noSpellErr="1" w14:textId="1D618919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>Po podejściu</w:t>
      </w:r>
    </w:p>
    <w:p w:rsidR="008026EC" w:rsidP="00D53B32" w:rsidRDefault="3262F53D" w14:paraId="51E9FC6C" w14:textId="57974EF7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>Drwal Budimir: Las nam zajął Druid Sadysta! Nie możemy sobie rąbać drzew bo od razu szczuje wilkami! Niektórzy nawet zostali zaatakowani przez niedźwiedzie! Pomoże pan?</w:t>
      </w:r>
    </w:p>
    <w:p w:rsidR="2D98F9A4" w:rsidP="00D53B32" w:rsidRDefault="3262F53D" w14:paraId="45A256AE" w14:textId="6013343D">
      <w:pPr>
        <w:jc w:val="both"/>
      </w:pPr>
      <w:r w:rsidRPr="5F9F01F1" w:rsidR="5F9F01F1">
        <w:rPr>
          <w:rFonts w:ascii="Calibri" w:hAnsi="Calibri" w:eastAsia="Calibri" w:cs="Calibri"/>
        </w:rPr>
        <w:t>Tidus: Za dożywotni zapas drewna na opał może się skusze.</w:t>
      </w:r>
    </w:p>
    <w:p w:rsidR="2D98F9A4" w:rsidP="5F9F01F1" w:rsidRDefault="3262F53D" w14:paraId="5D3C28BD" w14:textId="7AE45D5F" w14:noSpellErr="1">
      <w:pPr>
        <w:pStyle w:val="Nagwek3"/>
      </w:pPr>
      <w:bookmarkStart w:name="_Toc415259789" w:id="22"/>
      <w:r w:rsidRPr="5F9F01F1">
        <w:rPr/>
        <w:t>Scena 2</w:t>
      </w:r>
      <w:bookmarkEnd w:id="22"/>
    </w:p>
    <w:p w:rsidR="2D98F9A4" w:rsidP="00D53B32" w:rsidRDefault="3262F53D" w14:paraId="5E04AF7C" w14:noSpellErr="1" w14:textId="4782D292">
      <w:pPr>
        <w:jc w:val="both"/>
      </w:pPr>
      <w:r w:rsidRPr="5F9F01F1" w:rsidR="5F9F01F1">
        <w:rPr>
          <w:rFonts w:ascii="Calibri" w:hAnsi="Calibri" w:eastAsia="Calibri" w:cs="Calibri"/>
        </w:rPr>
        <w:t>Walka z stworkami.</w:t>
      </w:r>
    </w:p>
    <w:p w:rsidR="2D98F9A4" w:rsidP="5F9F01F1" w:rsidRDefault="3262F53D" w14:paraId="18BFD734" w14:textId="174F94B0" w14:noSpellErr="1">
      <w:pPr>
        <w:pStyle w:val="Nagwek3"/>
      </w:pPr>
      <w:bookmarkStart w:name="_Toc415259790" w:id="23"/>
      <w:r w:rsidRPr="5F9F01F1">
        <w:rPr/>
        <w:t>Scena 3</w:t>
      </w:r>
      <w:bookmarkEnd w:id="23"/>
    </w:p>
    <w:p w:rsidR="008026EC" w:rsidP="00D53B32" w:rsidRDefault="3262F53D" w14:paraId="0D94AE17" w14:textId="62E9C690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>Tidus: O sadystyczny druidzie królu tego lasu, panie zwierząt władco przyrody dlaczego nękasz biednych drwali?</w:t>
      </w:r>
      <w:r>
        <w:br/>
      </w:r>
      <w:r w:rsidRPr="5F9F01F1" w:rsidR="5F9F01F1">
        <w:rPr>
          <w:rFonts w:ascii="Calibri" w:hAnsi="Calibri" w:eastAsia="Calibri" w:cs="Calibri"/>
        </w:rPr>
        <w:t xml:space="preserve"> Druid: Te brodate patałachy niszczą przyrodę swoimi siekierami!</w:t>
      </w:r>
      <w:r>
        <w:br/>
      </w:r>
      <w:r w:rsidRPr="5F9F01F1" w:rsidR="5F9F01F1">
        <w:rPr>
          <w:rFonts w:ascii="Calibri" w:hAnsi="Calibri" w:eastAsia="Calibri" w:cs="Calibri"/>
        </w:rPr>
        <w:t xml:space="preserve"> Tidus: A nie robisz tego samego zmuszając do walki zwierzęta i tworząc enty?</w:t>
      </w:r>
      <w:r>
        <w:br/>
      </w:r>
      <w:r w:rsidRPr="5F9F01F1" w:rsidR="5F9F01F1">
        <w:rPr>
          <w:rFonts w:ascii="Calibri" w:hAnsi="Calibri" w:eastAsia="Calibri" w:cs="Calibri"/>
        </w:rPr>
        <w:t xml:space="preserve"> …</w:t>
      </w:r>
    </w:p>
    <w:p w:rsidR="008026EC" w:rsidP="00D53B32" w:rsidRDefault="3262F53D" w14:paraId="21DC3A24" w14:noSpellErr="1" w14:textId="6404A1FA">
      <w:pPr>
        <w:jc w:val="both"/>
        <w:rPr>
          <w:rFonts w:eastAsiaTheme="minorEastAsia"/>
        </w:rPr>
      </w:pPr>
      <w:r w:rsidRPr="5F9F01F1" w:rsidR="5F9F01F1">
        <w:rPr>
          <w:rFonts w:ascii="Calibri" w:hAnsi="Calibri" w:eastAsia="Calibri" w:cs="Calibri"/>
        </w:rPr>
        <w:t xml:space="preserve"> …</w:t>
      </w:r>
    </w:p>
    <w:p w:rsidR="2D98F9A4" w:rsidP="00D53B32" w:rsidRDefault="3262F53D" w14:paraId="57D400B8" w14:noSpellErr="1" w14:textId="6476BBC5">
      <w:pPr>
        <w:jc w:val="both"/>
      </w:pPr>
      <w:r w:rsidRPr="5F9F01F1" w:rsidR="5F9F01F1">
        <w:rPr>
          <w:rFonts w:ascii="Calibri" w:hAnsi="Calibri" w:eastAsia="Calibri" w:cs="Calibri"/>
        </w:rPr>
        <w:t xml:space="preserve"> …</w:t>
      </w:r>
    </w:p>
    <w:p w:rsidR="2D98F9A4" w:rsidP="00D53B32" w:rsidRDefault="3262F53D" w14:paraId="1DD2B822" w14:noSpellErr="1" w14:textId="5630DC9C">
      <w:pPr>
        <w:jc w:val="both"/>
      </w:pPr>
      <w:r w:rsidRPr="5F9F01F1" w:rsidR="5F9F01F1">
        <w:rPr>
          <w:rFonts w:ascii="Calibri" w:hAnsi="Calibri" w:eastAsia="Calibri" w:cs="Calibri"/>
        </w:rPr>
        <w:t>Druid: BESTIE POŻREĆ GO</w:t>
      </w:r>
    </w:p>
    <w:p w:rsidR="24E425DE" w:rsidP="24E425DE" w:rsidRDefault="24E425DE" w14:paraId="1C9E1CDE" w14:noSpellErr="1" w14:textId="557468C3">
      <w:pPr>
        <w:jc w:val="both"/>
      </w:pPr>
      <w:r w:rsidRPr="5F9F01F1" w:rsidR="5F9F01F1">
        <w:rPr>
          <w:rFonts w:ascii="Calibri" w:hAnsi="Calibri" w:eastAsia="Calibri" w:cs="Calibri"/>
        </w:rPr>
        <w:t xml:space="preserve"> WALKA ZACZYNA SIĘ</w:t>
      </w:r>
    </w:p>
    <w:p w:rsidR="24E425DE" w:rsidP="24E425DE" w:rsidRDefault="24E425DE" w14:paraId="29956A84" w14:noSpellErr="1" w14:textId="0FFC357F">
      <w:pPr>
        <w:jc w:val="both"/>
      </w:pPr>
      <w:r w:rsidRPr="5F9F01F1" w:rsidR="5F9F01F1">
        <w:rPr>
          <w:rFonts w:ascii="Calibri" w:hAnsi="Calibri" w:eastAsia="Calibri" w:cs="Calibri"/>
        </w:rPr>
        <w:t xml:space="preserve"> PO WYGRANEJ WALCE: </w:t>
      </w:r>
    </w:p>
    <w:p w:rsidR="24E425DE" w:rsidP="24E425DE" w:rsidRDefault="24E425DE" w14:paraId="09C1E9EB" w14:textId="7F849D6A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Tidus zdobywa </w:t>
      </w:r>
      <w:r w:rsidRPr="5F9F01F1" w:rsidR="5F9F01F1">
        <w:rPr>
          <w:rFonts w:ascii="Calibri" w:hAnsi="Calibri" w:eastAsia="Calibri" w:cs="Calibri"/>
        </w:rPr>
        <w:t>fragment zaklęcia</w:t>
      </w:r>
      <w:r w:rsidRPr="5F9F01F1" w:rsidR="5F9F01F1">
        <w:rPr>
          <w:rFonts w:ascii="Calibri" w:hAnsi="Calibri" w:eastAsia="Calibri" w:cs="Calibri"/>
        </w:rPr>
        <w:t xml:space="preserve"> </w:t>
      </w:r>
      <w:r w:rsidRPr="5F9F01F1" w:rsidR="5F9F01F1">
        <w:rPr>
          <w:rFonts w:ascii="Calibri" w:hAnsi="Calibri" w:eastAsia="Calibri" w:cs="Calibri"/>
        </w:rPr>
        <w:t>3</w:t>
      </w:r>
    </w:p>
    <w:p w:rsidR="2D98F9A4" w:rsidP="5F9F01F1" w:rsidRDefault="3262F53D" w14:paraId="5CD29786" w14:textId="30555285" w14:noSpellErr="1">
      <w:pPr>
        <w:pStyle w:val="Nagwek2"/>
      </w:pPr>
      <w:bookmarkStart w:name="_Toc415259791" w:id="24"/>
      <w:r w:rsidRPr="5F9F01F1">
        <w:rPr/>
        <w:t>Akt IV</w:t>
      </w:r>
      <w:r w:rsidRPr="5F9F01F1">
        <w:rPr/>
        <w:t>:</w:t>
      </w:r>
      <w:r w:rsidRPr="5F9F01F1">
        <w:rPr/>
        <w:t xml:space="preserve"> </w:t>
      </w:r>
      <w:r w:rsidRPr="5F9F01F1" w:rsidR="24E425DE">
        <w:rPr/>
        <w:t xml:space="preserve">PÓŁNOC, </w:t>
      </w:r>
      <w:r w:rsidRPr="5F9F01F1">
        <w:rPr/>
        <w:t>F</w:t>
      </w:r>
      <w:r w:rsidRPr="5F9F01F1">
        <w:rPr/>
        <w:t>ARAON</w:t>
      </w:r>
      <w:bookmarkEnd w:id="24"/>
      <w:r>
        <w:br/>
      </w:r>
    </w:p>
    <w:p w:rsidR="2D98F9A4" w:rsidP="5F9F01F1" w:rsidRDefault="3262F53D" w14:paraId="0282A0AC" w14:textId="33AB1A9D" w14:noSpellErr="1">
      <w:pPr>
        <w:pStyle w:val="Nagwek3"/>
      </w:pPr>
      <w:bookmarkStart w:name="_Toc415259792" w:id="25"/>
      <w:r w:rsidRPr="5F9F01F1">
        <w:rPr/>
        <w:t>Scena 1</w:t>
      </w:r>
      <w:bookmarkEnd w:id="25"/>
      <w:r>
        <w:br/>
      </w:r>
    </w:p>
    <w:p w:rsidR="24E425DE" w:rsidP="24E425DE" w:rsidRDefault="24E425DE" w14:paraId="6009387B" w14:noSpellErr="1" w14:textId="701C1B0A">
      <w:pPr>
        <w:pStyle w:val="Normalny"/>
      </w:pPr>
      <w:r w:rsidRPr="5F9F01F1" w:rsidR="5F9F01F1">
        <w:rPr>
          <w:rFonts w:ascii="Calibri" w:hAnsi="Calibri" w:eastAsia="Calibri" w:cs="Calibri"/>
        </w:rPr>
        <w:t>Przejście przez pustynie, walka ze stworkami pustynnymi.</w:t>
      </w:r>
    </w:p>
    <w:p w:rsidR="2D98F9A4" w:rsidP="5F9F01F1" w:rsidRDefault="3262F53D" w14:paraId="2B11AB59" w14:textId="7F0A5488" w14:noSpellErr="1">
      <w:pPr>
        <w:pStyle w:val="Nagwek3"/>
      </w:pPr>
      <w:bookmarkStart w:name="_Toc415259793" w:id="26"/>
      <w:r w:rsidRPr="5F9F01F1">
        <w:rPr/>
        <w:t>Scena 2</w:t>
      </w:r>
      <w:bookmarkEnd w:id="26"/>
      <w:r w:rsidRPr="5F9F01F1">
        <w:rPr/>
        <w:t xml:space="preserve">  </w:t>
      </w:r>
    </w:p>
    <w:p w:rsidR="2D98F9A4" w:rsidP="008026EC" w:rsidRDefault="008026EC" w14:paraId="32600736" w14:textId="5D9B2174">
      <w:pPr>
        <w:jc w:val="both"/>
      </w:pPr>
      <w:r w:rsidRPr="5F9F01F1" w:rsidR="5F9F01F1">
        <w:rPr>
          <w:rFonts w:ascii="Calibri" w:hAnsi="Calibri" w:eastAsia="Calibri" w:cs="Calibri"/>
        </w:rPr>
        <w:t>Z</w:t>
      </w:r>
      <w:r w:rsidRPr="5F9F01F1" w:rsidR="5F9F01F1">
        <w:rPr>
          <w:rFonts w:ascii="Calibri" w:hAnsi="Calibri" w:eastAsia="Calibri" w:cs="Calibri"/>
        </w:rPr>
        <w:t>agadka sphinx’a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Sphinx: Aby wejść do piramidy musisz rozwiązać zagadkę!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Proponuje tutaj proste puzzle z przesuwaniem jakiś posągów w odpowiednie miejsce.</w:t>
      </w:r>
    </w:p>
    <w:p w:rsidR="2D98F9A4" w:rsidP="008026EC" w:rsidRDefault="008026EC" w14:paraId="65F588C9" w14:textId="543EBF4E">
      <w:pPr>
        <w:jc w:val="both"/>
      </w:pPr>
    </w:p>
    <w:p w:rsidR="2D98F9A4" w:rsidP="5F9F01F1" w:rsidRDefault="008026EC" w14:paraId="35D118BE" w14:noSpellErr="1" w14:textId="6606947E">
      <w:pPr>
        <w:pStyle w:val="Nagwek3"/>
      </w:pPr>
      <w:r w:rsidRPr="5F9F01F1" w:rsidR="5F9F01F1">
        <w:rPr/>
        <w:t>Scena 3</w:t>
      </w:r>
    </w:p>
    <w:p w:rsidR="2D98F9A4" w:rsidP="24E425DE" w:rsidRDefault="3262F53D" w14:paraId="4B07187A" w14:noSpellErr="1" w14:textId="3A76BB4F">
      <w:pPr>
        <w:pStyle w:val="Normalny"/>
      </w:pPr>
      <w:r w:rsidRPr="5F9F01F1" w:rsidR="5F9F01F1">
        <w:rPr>
          <w:rFonts w:ascii="Calibri" w:hAnsi="Calibri" w:eastAsia="Calibri" w:cs="Calibri"/>
        </w:rPr>
        <w:t>Wnętrze piramidy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Przeciwnicy: mumie, pułapki</w:t>
      </w:r>
      <w:r>
        <w:br/>
      </w:r>
    </w:p>
    <w:p w:rsidR="2D98F9A4" w:rsidP="5F9F01F1" w:rsidRDefault="3262F53D" w14:paraId="3C8D91DF" w14:textId="0742B2A0" w14:noSpellErr="1">
      <w:pPr>
        <w:pStyle w:val="Nagwek3"/>
      </w:pPr>
      <w:bookmarkStart w:name="_Toc415259794" w:id="27"/>
      <w:r w:rsidRPr="5F9F01F1">
        <w:rPr/>
        <w:t>Scena 4</w:t>
      </w:r>
      <w:bookmarkEnd w:id="27"/>
    </w:p>
    <w:p w:rsidR="24E425DE" w:rsidP="24E425DE" w:rsidRDefault="24E425DE" w14:paraId="7CF2DCD8" w14:textId="6F0B428C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Walka z nieumarłym faraonem 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Faraon: Nigdy nie dostaniesz moich ssssskarbów!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 xml:space="preserve"> WALKA ZACZYNA SIĘ</w:t>
      </w:r>
    </w:p>
    <w:p w:rsidR="24E425DE" w:rsidP="24E425DE" w:rsidRDefault="24E425DE" w14:paraId="73332A71" w14:noSpellErr="1" w14:textId="7331C4A9">
      <w:pPr>
        <w:jc w:val="both"/>
      </w:pPr>
      <w:r w:rsidRPr="5F9F01F1" w:rsidR="5F9F01F1">
        <w:rPr>
          <w:rFonts w:ascii="Calibri" w:hAnsi="Calibri" w:eastAsia="Calibri" w:cs="Calibri"/>
        </w:rPr>
        <w:t xml:space="preserve"> PO WYGRANEJ WALCE: </w:t>
      </w:r>
    </w:p>
    <w:p w:rsidR="24E425DE" w:rsidP="24E425DE" w:rsidRDefault="24E425DE" w14:paraId="47C24B73" w14:textId="7725D609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 xml:space="preserve">Tidus zdobywa </w:t>
      </w:r>
      <w:r w:rsidRPr="5F9F01F1" w:rsidR="5F9F01F1">
        <w:rPr>
          <w:rFonts w:ascii="Calibri" w:hAnsi="Calibri" w:eastAsia="Calibri" w:cs="Calibri"/>
        </w:rPr>
        <w:t xml:space="preserve">fragment zaklęcia </w:t>
      </w:r>
      <w:r w:rsidRPr="5F9F01F1" w:rsidR="5F9F01F1">
        <w:rPr>
          <w:rFonts w:ascii="Calibri" w:hAnsi="Calibri" w:eastAsia="Calibri" w:cs="Calibri"/>
        </w:rPr>
        <w:t>4</w:t>
      </w:r>
    </w:p>
    <w:p w:rsidR="24E425DE" w:rsidP="24E425DE" w:rsidRDefault="24E425DE" w14:paraId="33B7AC72" w14:textId="0E527715">
      <w:pPr>
        <w:pStyle w:val="Normalny"/>
        <w:jc w:val="both"/>
      </w:pPr>
    </w:p>
    <w:p w:rsidR="24E425DE" w:rsidP="5F9F01F1" w:rsidRDefault="24E425DE" w14:paraId="4F51826F" w14:noSpellErr="1" w14:textId="5AA401CA">
      <w:pPr>
        <w:pStyle w:val="Nagwek2"/>
      </w:pPr>
      <w:r w:rsidRPr="5F9F01F1" w:rsidR="5F9F01F1">
        <w:rPr/>
        <w:t xml:space="preserve">EPILOG: </w:t>
      </w:r>
      <w:r w:rsidRPr="5F9F01F1" w:rsidR="5F9F01F1">
        <w:rPr/>
        <w:t>TIDUS ZOSTAJE NAJPOTĘŻNIJSZYM WOJOWNIKIEM W KRAINIE</w:t>
      </w:r>
      <w:r>
        <w:br/>
      </w:r>
    </w:p>
    <w:p w:rsidR="24E425DE" w:rsidP="24E425DE" w:rsidRDefault="24E425DE" w14:paraId="6B43FE08" w14:noSpellErr="1" w14:textId="1CAC9AFA">
      <w:pPr>
        <w:pStyle w:val="Normalny"/>
      </w:pPr>
      <w:r w:rsidRPr="5F9F01F1" w:rsidR="5F9F01F1">
        <w:rPr>
          <w:rFonts w:ascii="Calibri" w:hAnsi="Calibri" w:eastAsia="Calibri" w:cs="Calibri"/>
        </w:rPr>
        <w:t xml:space="preserve">Finalna walka z bossem. </w:t>
      </w:r>
      <w:r w:rsidRPr="5F9F01F1" w:rsidR="5F9F01F1">
        <w:rPr>
          <w:rFonts w:ascii="Calibri" w:hAnsi="Calibri" w:eastAsia="Calibri" w:cs="Calibri"/>
          <w:sz w:val="22"/>
          <w:szCs w:val="22"/>
        </w:rPr>
        <w:t xml:space="preserve">Mroczny </w:t>
      </w:r>
      <w:r w:rsidRPr="5F9F01F1" w:rsidR="5F9F01F1">
        <w:rPr>
          <w:rFonts w:ascii="Calibri" w:hAnsi="Calibri" w:eastAsia="Calibri" w:cs="Calibri"/>
        </w:rPr>
        <w:t>mag, da się go uszkodzić tylko używając magii. Znany jest z znęcania i dokuczania rycerzom.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Tidus: Twoje dni nękania rycerzy są policzone!</w:t>
      </w:r>
      <w:r>
        <w:br/>
      </w:r>
      <w:r w:rsidRPr="5F9F01F1" w:rsidR="5F9F01F1">
        <w:rPr>
          <w:rFonts w:ascii="Calibri" w:hAnsi="Calibri" w:eastAsia="Calibri" w:cs="Calibri"/>
        </w:rPr>
        <w:t>Mroczny mag: Myślisz, że dasz radę mi coś zrobić tym swoim żałosnym mieczykiem?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TIDUS RZUCA W NIEGO ZAKLĘCIEM</w:t>
      </w:r>
    </w:p>
    <w:p w:rsidR="24E425DE" w:rsidP="24E425DE" w:rsidRDefault="24E425DE" w14:paraId="489A7D83" w14:noSpellErr="1" w14:textId="515C92F0">
      <w:pPr>
        <w:pStyle w:val="Normalny"/>
      </w:pPr>
      <w:r w:rsidRPr="5F9F01F1" w:rsidR="5F9F01F1">
        <w:rPr>
          <w:rFonts w:ascii="Calibri" w:hAnsi="Calibri" w:eastAsia="Calibri" w:cs="Calibri"/>
          <w:sz w:val="22"/>
          <w:szCs w:val="22"/>
        </w:rPr>
        <w:t xml:space="preserve">Mroczny </w:t>
      </w:r>
      <w:r w:rsidRPr="5F9F01F1" w:rsidR="5F9F01F1">
        <w:rPr>
          <w:rFonts w:ascii="Calibri" w:hAnsi="Calibri" w:eastAsia="Calibri" w:cs="Calibri"/>
        </w:rPr>
        <w:t>mag: NIEMOŻLIWE!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WALKA ZACZYNA SIĘ</w:t>
      </w:r>
    </w:p>
    <w:p w:rsidR="24E425DE" w:rsidP="24E425DE" w:rsidRDefault="24E425DE" w14:paraId="5A5C9C32" w14:textId="1E4CD4D2">
      <w:pPr>
        <w:pStyle w:val="Normalny"/>
        <w:jc w:val="both"/>
      </w:pPr>
      <w:r w:rsidRPr="5F9F01F1" w:rsidR="5F9F01F1">
        <w:rPr>
          <w:rFonts w:ascii="Calibri" w:hAnsi="Calibri" w:eastAsia="Calibri" w:cs="Calibri"/>
        </w:rPr>
        <w:t>PO WYGRANEJ WALCE:</w:t>
      </w:r>
      <w:r>
        <w:br/>
      </w:r>
      <w:r>
        <w:br/>
      </w:r>
      <w:r w:rsidRPr="5F9F01F1" w:rsidR="5F9F01F1">
        <w:rPr>
          <w:rFonts w:ascii="Calibri" w:hAnsi="Calibri" w:eastAsia="Calibri" w:cs="Calibri"/>
        </w:rPr>
        <w:t>Tidus zostaje najpotężniejszym wojownikiem w krainie.</w:t>
      </w:r>
    </w:p>
    <w:sectPr w:rsidR="2D98F9A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E74"/>
    <w:multiLevelType w:val="hybridMultilevel"/>
    <w:tmpl w:val="17FEACE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915641"/>
    <w:multiLevelType w:val="hybridMultilevel"/>
    <w:tmpl w:val="7BB20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A46F636">
      <w:start w:val="1"/>
      <w:numFmt w:val="lowerLetter"/>
      <w:lvlText w:val="%2."/>
      <w:lvlJc w:val="left"/>
      <w:pPr>
        <w:ind w:left="1440" w:hanging="360"/>
      </w:pPr>
    </w:lvl>
    <w:lvl w:ilvl="2" w:tplc="08FC20C4">
      <w:start w:val="1"/>
      <w:numFmt w:val="lowerRoman"/>
      <w:lvlText w:val="%3."/>
      <w:lvlJc w:val="right"/>
      <w:pPr>
        <w:ind w:left="2160" w:hanging="180"/>
      </w:pPr>
    </w:lvl>
    <w:lvl w:ilvl="3" w:tplc="52F4C10C">
      <w:start w:val="1"/>
      <w:numFmt w:val="decimal"/>
      <w:lvlText w:val="%4."/>
      <w:lvlJc w:val="left"/>
      <w:pPr>
        <w:ind w:left="2880" w:hanging="360"/>
      </w:pPr>
    </w:lvl>
    <w:lvl w:ilvl="4" w:tplc="6C1848F4">
      <w:start w:val="1"/>
      <w:numFmt w:val="lowerLetter"/>
      <w:lvlText w:val="%5."/>
      <w:lvlJc w:val="left"/>
      <w:pPr>
        <w:ind w:left="3600" w:hanging="360"/>
      </w:pPr>
    </w:lvl>
    <w:lvl w:ilvl="5" w:tplc="05EA51B4">
      <w:start w:val="1"/>
      <w:numFmt w:val="lowerRoman"/>
      <w:lvlText w:val="%6."/>
      <w:lvlJc w:val="right"/>
      <w:pPr>
        <w:ind w:left="4320" w:hanging="180"/>
      </w:pPr>
    </w:lvl>
    <w:lvl w:ilvl="6" w:tplc="F3F24F8E">
      <w:start w:val="1"/>
      <w:numFmt w:val="decimal"/>
      <w:lvlText w:val="%7."/>
      <w:lvlJc w:val="left"/>
      <w:pPr>
        <w:ind w:left="5040" w:hanging="360"/>
      </w:pPr>
    </w:lvl>
    <w:lvl w:ilvl="7" w:tplc="5D28206C">
      <w:start w:val="1"/>
      <w:numFmt w:val="lowerLetter"/>
      <w:lvlText w:val="%8."/>
      <w:lvlJc w:val="left"/>
      <w:pPr>
        <w:ind w:left="5760" w:hanging="360"/>
      </w:pPr>
    </w:lvl>
    <w:lvl w:ilvl="8" w:tplc="4F5AC30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370E9"/>
    <w:multiLevelType w:val="multilevel"/>
    <w:tmpl w:val="42E49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22F0CEE"/>
    <w:multiLevelType w:val="hybridMultilevel"/>
    <w:tmpl w:val="78EEB8C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46F636">
      <w:start w:val="1"/>
      <w:numFmt w:val="lowerLetter"/>
      <w:lvlText w:val="%2."/>
      <w:lvlJc w:val="left"/>
      <w:pPr>
        <w:ind w:left="1440" w:hanging="360"/>
      </w:pPr>
    </w:lvl>
    <w:lvl w:ilvl="2" w:tplc="08FC20C4">
      <w:start w:val="1"/>
      <w:numFmt w:val="lowerRoman"/>
      <w:lvlText w:val="%3."/>
      <w:lvlJc w:val="right"/>
      <w:pPr>
        <w:ind w:left="2160" w:hanging="180"/>
      </w:pPr>
    </w:lvl>
    <w:lvl w:ilvl="3" w:tplc="52F4C10C">
      <w:start w:val="1"/>
      <w:numFmt w:val="decimal"/>
      <w:lvlText w:val="%4."/>
      <w:lvlJc w:val="left"/>
      <w:pPr>
        <w:ind w:left="2880" w:hanging="360"/>
      </w:pPr>
    </w:lvl>
    <w:lvl w:ilvl="4" w:tplc="6C1848F4">
      <w:start w:val="1"/>
      <w:numFmt w:val="lowerLetter"/>
      <w:lvlText w:val="%5."/>
      <w:lvlJc w:val="left"/>
      <w:pPr>
        <w:ind w:left="3600" w:hanging="360"/>
      </w:pPr>
    </w:lvl>
    <w:lvl w:ilvl="5" w:tplc="05EA51B4">
      <w:start w:val="1"/>
      <w:numFmt w:val="lowerRoman"/>
      <w:lvlText w:val="%6."/>
      <w:lvlJc w:val="right"/>
      <w:pPr>
        <w:ind w:left="4320" w:hanging="180"/>
      </w:pPr>
    </w:lvl>
    <w:lvl w:ilvl="6" w:tplc="F3F24F8E">
      <w:start w:val="1"/>
      <w:numFmt w:val="decimal"/>
      <w:lvlText w:val="%7."/>
      <w:lvlJc w:val="left"/>
      <w:pPr>
        <w:ind w:left="5040" w:hanging="360"/>
      </w:pPr>
    </w:lvl>
    <w:lvl w:ilvl="7" w:tplc="5D28206C">
      <w:start w:val="1"/>
      <w:numFmt w:val="lowerLetter"/>
      <w:lvlText w:val="%8."/>
      <w:lvlJc w:val="left"/>
      <w:pPr>
        <w:ind w:left="5760" w:hanging="360"/>
      </w:pPr>
    </w:lvl>
    <w:lvl w:ilvl="8" w:tplc="4F5AC30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C7AAE"/>
    <w:multiLevelType w:val="hybridMultilevel"/>
    <w:tmpl w:val="4A46B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E1CDB"/>
    <w:multiLevelType w:val="hybridMultilevel"/>
    <w:tmpl w:val="786C48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5063B"/>
    <w:multiLevelType w:val="multilevel"/>
    <w:tmpl w:val="04150025"/>
    <w:lvl w:ilvl="0">
      <w:start w:val="1"/>
      <w:numFmt w:val="decimal"/>
      <w:pStyle w:val="Nagwek11"/>
      <w:lvlText w:val="%1"/>
      <w:lvlJc w:val="left"/>
      <w:pPr>
        <w:ind w:left="432" w:hanging="432"/>
      </w:pPr>
    </w:lvl>
    <w:lvl w:ilvl="1">
      <w:start w:val="1"/>
      <w:numFmt w:val="decimal"/>
      <w:pStyle w:val="Nagwek21"/>
      <w:lvlText w:val="%1.%2"/>
      <w:lvlJc w:val="left"/>
      <w:pPr>
        <w:ind w:left="576" w:hanging="576"/>
      </w:pPr>
    </w:lvl>
    <w:lvl w:ilvl="2">
      <w:start w:val="1"/>
      <w:numFmt w:val="decimal"/>
      <w:pStyle w:val="Nagwek31"/>
      <w:lvlText w:val="%1.%2.%3"/>
      <w:lvlJc w:val="left"/>
      <w:pPr>
        <w:ind w:left="720" w:hanging="720"/>
      </w:pPr>
    </w:lvl>
    <w:lvl w:ilvl="3">
      <w:start w:val="1"/>
      <w:numFmt w:val="decimal"/>
      <w:pStyle w:val="Nagwek41"/>
      <w:lvlText w:val="%1.%2.%3.%4"/>
      <w:lvlJc w:val="left"/>
      <w:pPr>
        <w:ind w:left="864" w:hanging="864"/>
      </w:pPr>
    </w:lvl>
    <w:lvl w:ilvl="4">
      <w:start w:val="1"/>
      <w:numFmt w:val="decimal"/>
      <w:pStyle w:val="Nagwek51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1"/>
      <w:lvlText w:val="%1.%2.%3.%4.%5.%6.%7.%8.%9"/>
      <w:lvlJc w:val="left"/>
      <w:pPr>
        <w:ind w:left="1584" w:hanging="1584"/>
      </w:pPr>
    </w:lvl>
  </w:abstractNum>
  <w:abstractNum w:abstractNumId="7">
    <w:nsid w:val="3EDC35EB"/>
    <w:multiLevelType w:val="multilevel"/>
    <w:tmpl w:val="767036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Theme="minorHAnsi" w:hAnsiTheme="minorHAns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2920127"/>
    <w:multiLevelType w:val="multilevel"/>
    <w:tmpl w:val="42E49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61"/>
    <w:rsid w:val="00142DF9"/>
    <w:rsid w:val="00260F37"/>
    <w:rsid w:val="005E30EC"/>
    <w:rsid w:val="00612773"/>
    <w:rsid w:val="008026EC"/>
    <w:rsid w:val="00947B35"/>
    <w:rsid w:val="00995BD3"/>
    <w:rsid w:val="00AC1C2F"/>
    <w:rsid w:val="00B64405"/>
    <w:rsid w:val="00B916B3"/>
    <w:rsid w:val="00CF3EF3"/>
    <w:rsid w:val="00D53B32"/>
    <w:rsid w:val="00DD5D6F"/>
    <w:rsid w:val="00E5708A"/>
    <w:rsid w:val="00EF3EBD"/>
    <w:rsid w:val="00FB5761"/>
    <w:rsid w:val="1539BBB3"/>
    <w:rsid w:val="24E425DE"/>
    <w:rsid w:val="2D98F9A4"/>
    <w:rsid w:val="2F3BDD79"/>
    <w:rsid w:val="3262F53D"/>
    <w:rsid w:val="5F9F01F1"/>
    <w:rsid w:val="706C2C9C"/>
    <w:rsid w:val="7A1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6BB1"/>
  <w15:chartTrackingRefBased/>
  <w15:docId w15:val="{B822B271-3551-4EFC-97F3-C1BBA189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3EB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3EB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1277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576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B57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57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FB5761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FB57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Wyrnieniedelikatne">
    <w:name w:val="Subtle Emphasis"/>
    <w:basedOn w:val="Domylnaczcionkaakapitu"/>
    <w:uiPriority w:val="19"/>
    <w:qFormat/>
    <w:rsid w:val="00FB5761"/>
    <w:rPr>
      <w:i/>
      <w:iCs/>
      <w:color w:val="404040" w:themeColor="text1" w:themeTint="BF"/>
    </w:rPr>
  </w:style>
  <w:style w:type="character" w:styleId="Nagwek1Znak" w:customStyle="1">
    <w:name w:val="Nagłówek 1 Znak"/>
    <w:basedOn w:val="Domylnaczcionkaakapitu"/>
    <w:link w:val="Nagwek1"/>
    <w:uiPriority w:val="9"/>
    <w:rsid w:val="00EF3EB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Zwykatabela3">
    <w:name w:val="Plain Table 3"/>
    <w:basedOn w:val="Standardowy"/>
    <w:uiPriority w:val="43"/>
    <w:rsid w:val="00EF3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2">
    <w:name w:val="Grid Table 2"/>
    <w:basedOn w:val="Standardowy"/>
    <w:uiPriority w:val="47"/>
    <w:rsid w:val="00EF3EB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EF3EB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26EC"/>
    <w:pPr>
      <w:tabs>
        <w:tab w:val="right" w:leader="dot" w:pos="9062"/>
      </w:tabs>
      <w:spacing w:after="0"/>
    </w:pPr>
  </w:style>
  <w:style w:type="character" w:styleId="Hipercze">
    <w:name w:val="Hyperlink"/>
    <w:basedOn w:val="Domylnaczcionkaakapitu"/>
    <w:uiPriority w:val="99"/>
    <w:unhideWhenUsed/>
    <w:rsid w:val="00EF3EBD"/>
    <w:rPr>
      <w:color w:val="0563C1" w:themeColor="hyperlink"/>
      <w:u w:val="single"/>
    </w:rPr>
  </w:style>
  <w:style w:type="character" w:styleId="Nagwek2Znak" w:customStyle="1">
    <w:name w:val="Nagłówek 2 Znak"/>
    <w:basedOn w:val="Domylnaczcionkaakapitu"/>
    <w:link w:val="Nagwek2"/>
    <w:uiPriority w:val="9"/>
    <w:rsid w:val="00EF3EB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agwek11" w:customStyle="1">
    <w:name w:val="Nagłówek 11"/>
    <w:basedOn w:val="Normalny"/>
    <w:rsid w:val="00612773"/>
    <w:pPr>
      <w:numPr>
        <w:numId w:val="3"/>
      </w:numPr>
    </w:pPr>
  </w:style>
  <w:style w:type="paragraph" w:styleId="Nagwek21" w:customStyle="1">
    <w:name w:val="Nagłówek 21"/>
    <w:basedOn w:val="Normalny"/>
    <w:rsid w:val="00612773"/>
    <w:pPr>
      <w:numPr>
        <w:ilvl w:val="1"/>
        <w:numId w:val="3"/>
      </w:numPr>
    </w:pPr>
  </w:style>
  <w:style w:type="paragraph" w:styleId="Nagwek31" w:customStyle="1">
    <w:name w:val="Nagłówek 31"/>
    <w:basedOn w:val="Normalny"/>
    <w:rsid w:val="00612773"/>
    <w:pPr>
      <w:numPr>
        <w:ilvl w:val="2"/>
        <w:numId w:val="3"/>
      </w:numPr>
    </w:pPr>
  </w:style>
  <w:style w:type="paragraph" w:styleId="Nagwek41" w:customStyle="1">
    <w:name w:val="Nagłówek 41"/>
    <w:basedOn w:val="Normalny"/>
    <w:rsid w:val="00612773"/>
    <w:pPr>
      <w:numPr>
        <w:ilvl w:val="3"/>
        <w:numId w:val="3"/>
      </w:numPr>
    </w:pPr>
  </w:style>
  <w:style w:type="paragraph" w:styleId="Nagwek51" w:customStyle="1">
    <w:name w:val="Nagłówek 51"/>
    <w:basedOn w:val="Normalny"/>
    <w:rsid w:val="00612773"/>
    <w:pPr>
      <w:numPr>
        <w:ilvl w:val="4"/>
        <w:numId w:val="3"/>
      </w:numPr>
    </w:pPr>
  </w:style>
  <w:style w:type="paragraph" w:styleId="Nagwek61" w:customStyle="1">
    <w:name w:val="Nagłówek 61"/>
    <w:basedOn w:val="Normalny"/>
    <w:rsid w:val="00612773"/>
    <w:pPr>
      <w:numPr>
        <w:ilvl w:val="5"/>
        <w:numId w:val="3"/>
      </w:numPr>
    </w:pPr>
  </w:style>
  <w:style w:type="paragraph" w:styleId="Nagwek71" w:customStyle="1">
    <w:name w:val="Nagłówek 71"/>
    <w:basedOn w:val="Normalny"/>
    <w:rsid w:val="00612773"/>
    <w:pPr>
      <w:numPr>
        <w:ilvl w:val="6"/>
        <w:numId w:val="3"/>
      </w:numPr>
    </w:pPr>
  </w:style>
  <w:style w:type="paragraph" w:styleId="Nagwek81" w:customStyle="1">
    <w:name w:val="Nagłówek 81"/>
    <w:basedOn w:val="Normalny"/>
    <w:rsid w:val="00612773"/>
    <w:pPr>
      <w:numPr>
        <w:ilvl w:val="7"/>
        <w:numId w:val="3"/>
      </w:numPr>
    </w:pPr>
  </w:style>
  <w:style w:type="paragraph" w:styleId="Nagwek91" w:customStyle="1">
    <w:name w:val="Nagłówek 91"/>
    <w:basedOn w:val="Normalny"/>
    <w:rsid w:val="00612773"/>
    <w:pPr>
      <w:numPr>
        <w:ilvl w:val="8"/>
        <w:numId w:val="3"/>
      </w:numPr>
    </w:pPr>
  </w:style>
  <w:style w:type="character" w:styleId="Nagwek3Znak" w:customStyle="1">
    <w:name w:val="Nagłówek 3 Znak"/>
    <w:basedOn w:val="Domylnaczcionkaakapitu"/>
    <w:link w:val="Nagwek3"/>
    <w:uiPriority w:val="9"/>
    <w:rsid w:val="0061277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026EC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8026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31DB-CF90-4229-896F-F62AD4C24D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Piotr Purta</dc:creator>
  <keywords/>
  <dc:description/>
  <lastModifiedBy>Rafal Pomocnik</lastModifiedBy>
  <revision>18</revision>
  <dcterms:created xsi:type="dcterms:W3CDTF">2015-03-18T07:47:00.0000000Z</dcterms:created>
  <dcterms:modified xsi:type="dcterms:W3CDTF">2015-03-30T20:05:32.8751307Z</dcterms:modified>
</coreProperties>
</file>