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E40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Functional Programming Assignment</w:t>
      </w:r>
    </w:p>
    <w:p w14:paraId="5DAA0375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Parsing, Validating, and Generating Quiz Papers from XML in Haskell</w:t>
      </w:r>
    </w:p>
    <w:p w14:paraId="5E5380E9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Module</w:t>
      </w:r>
    </w:p>
    <w:p w14:paraId="4485499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Functional Programming</w:t>
      </w:r>
    </w:p>
    <w:p w14:paraId="486491ED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Assignment Title</w:t>
      </w:r>
    </w:p>
    <w:p w14:paraId="553EFEC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Quiz Bank Parser and Paper Generator</w:t>
      </w:r>
    </w:p>
    <w:p w14:paraId="6CC1BFCF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Overview</w:t>
      </w:r>
    </w:p>
    <w:p w14:paraId="5FE85106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 this assignment, you will design and implement a Haskell program that reads one or more Moodle-style XML quiz files, converts them into an internal question bank, validates important invariants, and generates useful outputs from that question bank.</w:t>
      </w:r>
    </w:p>
    <w:p w14:paraId="6E793183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assignment brings together several core ideas from the module, including algebraic data types, parsing, list processing, validation, randomisation, and property-based testing.</w:t>
      </w:r>
    </w:p>
    <w:p w14:paraId="3A6D62BB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The overall aim is to move from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structured external data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 to a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well-designed internal model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, and then from that model to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validated generated outputs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.</w:t>
      </w:r>
    </w:p>
    <w:p w14:paraId="1171683E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6411CC24">
          <v:rect id="_x0000_i1053" alt="" style="width:450.85pt;height:.05pt;mso-width-percent:0;mso-height-percent:0;mso-width-percent:0;mso-height-percent:0" o:hrpct="999" o:hralign="center" o:hrstd="t" o:hr="t" fillcolor="#a0a0a0" stroked="f"/>
        </w:pict>
      </w:r>
    </w:p>
    <w:p w14:paraId="46B8D0DD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1. Learning Goals</w:t>
      </w:r>
    </w:p>
    <w:p w14:paraId="3B318CE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By completing this assignment, you should be able to:</w:t>
      </w:r>
    </w:p>
    <w:p w14:paraId="76F7FD04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model structured data using suitable algebraic data types</w:t>
      </w:r>
    </w:p>
    <w:p w14:paraId="22B28701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parse XML-like hierarchical data into Haskell values</w:t>
      </w:r>
    </w:p>
    <w:p w14:paraId="35F1F147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design and enforce invariants over imported and generated data</w:t>
      </w:r>
    </w:p>
    <w:p w14:paraId="1DC20850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transform structured data into Markdown output</w:t>
      </w:r>
    </w:p>
    <w:p w14:paraId="37C59E89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randomised outputs subject to constraints</w:t>
      </w:r>
    </w:p>
    <w:p w14:paraId="335FAD76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use QuickCheck to test important program properties</w:t>
      </w:r>
    </w:p>
    <w:p w14:paraId="788E4A7A" w14:textId="77777777" w:rsidR="005860C1" w:rsidRPr="005860C1" w:rsidRDefault="005860C1" w:rsidP="005860C1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separate parsing, validation, transformation, and generation into clear program components</w:t>
      </w:r>
    </w:p>
    <w:p w14:paraId="05CC1685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2180713F">
          <v:rect id="_x0000_i1026" style="width:0;height:1.5pt" o:hralign="center" o:hrstd="t" o:hr="t" fillcolor="#a0a0a0" stroked="f"/>
        </w:pict>
      </w:r>
    </w:p>
    <w:p w14:paraId="0188AAE3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2. Assignment Context</w:t>
      </w:r>
    </w:p>
    <w:p w14:paraId="73106D46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will be given:</w:t>
      </w:r>
    </w:p>
    <w:p w14:paraId="583D1A14" w14:textId="77777777" w:rsidR="005860C1" w:rsidRPr="005860C1" w:rsidRDefault="005860C1" w:rsidP="005860C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introductory material on XML structure</w:t>
      </w:r>
    </w:p>
    <w:p w14:paraId="3B1E5C0A" w14:textId="77777777" w:rsidR="005860C1" w:rsidRPr="005860C1" w:rsidRDefault="005860C1" w:rsidP="005860C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of parsing techniques in Haskell</w:t>
      </w:r>
    </w:p>
    <w:p w14:paraId="16BDBF41" w14:textId="77777777" w:rsidR="005860C1" w:rsidRPr="005860C1" w:rsidRDefault="005860C1" w:rsidP="005860C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one or more Moodle-style XML files containing quiz questions</w:t>
      </w:r>
    </w:p>
    <w:p w14:paraId="085EEF5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Each XML file will contain a default quiz category and a set of questions. Some questions may also specify their own explicit category.</w:t>
      </w:r>
    </w:p>
    <w:p w14:paraId="3D1198F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load these files and store the questions internally.</w:t>
      </w:r>
    </w:p>
    <w:p w14:paraId="67259E22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A key design rule is that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every stored question must have a category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. If a question has no explicit category, it must inherit the default category from its quiz file.</w:t>
      </w:r>
    </w:p>
    <w:p w14:paraId="293061DC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57853974">
          <v:rect id="_x0000_i1027" style="width:0;height:1.5pt" o:hralign="center" o:hrstd="t" o:hr="t" fillcolor="#a0a0a0" stroked="f"/>
        </w:pict>
      </w:r>
    </w:p>
    <w:p w14:paraId="4026F0CA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3. Core Task</w:t>
      </w:r>
    </w:p>
    <w:p w14:paraId="30F0543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must build a Haskell program that does the following:</w:t>
      </w:r>
    </w:p>
    <w:p w14:paraId="0EDCA6B8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Part A: Import and model the question bank</w:t>
      </w:r>
    </w:p>
    <w:p w14:paraId="41F48C4D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read one or more XML files and parse them into suitable Haskell data types.</w:t>
      </w:r>
    </w:p>
    <w:p w14:paraId="5DB74D4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minimum, each stored question should contain:</w:t>
      </w:r>
    </w:p>
    <w:p w14:paraId="5C1D48F4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question type</w:t>
      </w:r>
    </w:p>
    <w:p w14:paraId="6A84AB81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category</w:t>
      </w:r>
    </w:p>
    <w:p w14:paraId="7EB45F28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question name or title where present</w:t>
      </w:r>
    </w:p>
    <w:p w14:paraId="68B385ED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question text</w:t>
      </w:r>
    </w:p>
    <w:p w14:paraId="4A25D3CD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answers</w:t>
      </w:r>
    </w:p>
    <w:p w14:paraId="283B3F3C" w14:textId="77777777" w:rsidR="005860C1" w:rsidRPr="005860C1" w:rsidRDefault="005860C1" w:rsidP="005860C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feedback</w:t>
      </w:r>
    </w:p>
    <w:p w14:paraId="03F59986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category rule is as follows:</w:t>
      </w:r>
    </w:p>
    <w:p w14:paraId="000F4A0E" w14:textId="77777777" w:rsidR="005860C1" w:rsidRPr="005860C1" w:rsidRDefault="005860C1" w:rsidP="005860C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if a question has an explicit category, use it</w:t>
      </w:r>
    </w:p>
    <w:p w14:paraId="65989A2E" w14:textId="77777777" w:rsidR="005860C1" w:rsidRPr="005860C1" w:rsidRDefault="005860C1" w:rsidP="005860C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otherwise, inherit the default quiz category</w:t>
      </w:r>
    </w:p>
    <w:p w14:paraId="2A5FBF2A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Every stored question must therefore end up with exactly one category.</w:t>
      </w:r>
    </w:p>
    <w:p w14:paraId="36357750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2CFA007E">
          <v:rect id="_x0000_i1028" style="width:0;height:1.5pt" o:hralign="center" o:hrstd="t" o:hr="t" fillcolor="#a0a0a0" stroked="f"/>
        </w:pict>
      </w:r>
    </w:p>
    <w:p w14:paraId="3C2F15B9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Part B: Generate a Markdown file containing all questions</w:t>
      </w:r>
    </w:p>
    <w:p w14:paraId="756135F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generate a Markdown file containing:</w:t>
      </w:r>
    </w:p>
    <w:p w14:paraId="2D613EAC" w14:textId="77777777" w:rsidR="005860C1" w:rsidRPr="005860C1" w:rsidRDefault="005860C1" w:rsidP="005860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all questions</w:t>
      </w:r>
    </w:p>
    <w:p w14:paraId="06AE0775" w14:textId="77777777" w:rsidR="005860C1" w:rsidRPr="005860C1" w:rsidRDefault="005860C1" w:rsidP="005860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numbering for each question</w:t>
      </w:r>
    </w:p>
    <w:p w14:paraId="5D60C51B" w14:textId="77777777" w:rsidR="005860C1" w:rsidRPr="005860C1" w:rsidRDefault="005860C1" w:rsidP="005860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question text</w:t>
      </w:r>
    </w:p>
    <w:p w14:paraId="64768016" w14:textId="77777777" w:rsidR="005860C1" w:rsidRPr="005860C1" w:rsidRDefault="005860C1" w:rsidP="005860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the category of each question</w:t>
      </w:r>
    </w:p>
    <w:p w14:paraId="311CBFAF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0DF1A417">
          <v:rect id="_x0000_i1029" style="width:0;height:1.5pt" o:hralign="center" o:hrstd="t" o:hr="t" fillcolor="#a0a0a0" stroked="f"/>
        </w:pict>
      </w:r>
    </w:p>
    <w:p w14:paraId="36F2616F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Part C: Generate a Markdown file containing all questions, answers, and feedback</w:t>
      </w:r>
    </w:p>
    <w:p w14:paraId="0B90B665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generate a second Markdown file containing:</w:t>
      </w:r>
    </w:p>
    <w:p w14:paraId="49B1F6B7" w14:textId="77777777" w:rsidR="005860C1" w:rsidRPr="005860C1" w:rsidRDefault="005860C1" w:rsidP="005860C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numbered questions</w:t>
      </w:r>
    </w:p>
    <w:p w14:paraId="4B52A2E5" w14:textId="77777777" w:rsidR="005860C1" w:rsidRPr="005860C1" w:rsidRDefault="005860C1" w:rsidP="005860C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category for each question</w:t>
      </w:r>
    </w:p>
    <w:p w14:paraId="3C4011EB" w14:textId="77777777" w:rsidR="005860C1" w:rsidRPr="005860C1" w:rsidRDefault="005860C1" w:rsidP="005860C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answer options</w:t>
      </w:r>
    </w:p>
    <w:p w14:paraId="00FC3F57" w14:textId="77777777" w:rsidR="005860C1" w:rsidRPr="005860C1" w:rsidRDefault="005860C1" w:rsidP="005860C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indication of correctness where appropriate</w:t>
      </w:r>
    </w:p>
    <w:p w14:paraId="68168D59" w14:textId="77777777" w:rsidR="005860C1" w:rsidRPr="005860C1" w:rsidRDefault="005860C1" w:rsidP="005860C1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feedback where present</w:t>
      </w:r>
    </w:p>
    <w:p w14:paraId="443977A2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0A30B052">
          <v:rect id="_x0000_i1030" style="width:0;height:1.5pt" o:hralign="center" o:hrstd="t" o:hr="t" fillcolor="#a0a0a0" stroked="f"/>
        </w:pict>
      </w:r>
    </w:p>
    <w:p w14:paraId="6BAF6128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Part D: Generate shuffled question sets</w:t>
      </w:r>
    </w:p>
    <w:p w14:paraId="422F3D8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generate randomly shuffled sets of questions.</w:t>
      </w:r>
    </w:p>
    <w:p w14:paraId="295869F1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It should be possible to generate shuffled outputs of different sizes, for example:</w:t>
      </w:r>
    </w:p>
    <w:p w14:paraId="3FE50CBB" w14:textId="77777777" w:rsidR="005860C1" w:rsidRPr="005860C1" w:rsidRDefault="005860C1" w:rsidP="005860C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5 questions</w:t>
      </w:r>
    </w:p>
    <w:p w14:paraId="51263507" w14:textId="77777777" w:rsidR="005860C1" w:rsidRPr="005860C1" w:rsidRDefault="005860C1" w:rsidP="005860C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10 questions</w:t>
      </w:r>
    </w:p>
    <w:p w14:paraId="41CD383E" w14:textId="77777777" w:rsidR="005860C1" w:rsidRPr="005860C1" w:rsidRDefault="005860C1" w:rsidP="005860C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all questions in random order</w:t>
      </w:r>
    </w:p>
    <w:p w14:paraId="78F36F2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Generated question sets must still be clearly numbered.</w:t>
      </w:r>
    </w:p>
    <w:p w14:paraId="2DFCE438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08E8E27B">
          <v:rect id="_x0000_i1031" style="width:0;height:1.5pt" o:hralign="center" o:hrstd="t" o:hr="t" fillcolor="#a0a0a0" stroked="f"/>
        </w:pict>
      </w:r>
    </w:p>
    <w:p w14:paraId="59CC0E23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4. Extension: Valid Paper Generation</w:t>
      </w:r>
    </w:p>
    <w:p w14:paraId="04472DB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After building the basic importer and Markdown generator, you must extend the system so that it can generate a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valid paper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 from the question bank subject to lecturer-defined constraints.</w:t>
      </w:r>
    </w:p>
    <w:p w14:paraId="39B230A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This is a required part of the assignment.</w:t>
      </w:r>
    </w:p>
    <w:p w14:paraId="04026393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minimum, you must extend your internal model to include:</w:t>
      </w:r>
    </w:p>
    <w:p w14:paraId="6AB2A224" w14:textId="77777777" w:rsidR="005860C1" w:rsidRPr="005860C1" w:rsidRDefault="005860C1" w:rsidP="005860C1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marks per question</w:t>
      </w:r>
    </w:p>
    <w:p w14:paraId="62033191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may also add other useful attributes if you wish, such as difficulty, estimated time, or tags, but marks are the required extension.</w:t>
      </w:r>
    </w:p>
    <w:p w14:paraId="2F91767F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69452DFF">
          <v:rect id="_x0000_i1032" style="width:0;height:1.5pt" o:hralign="center" o:hrstd="t" o:hr="t" fillcolor="#a0a0a0" stroked="f"/>
        </w:pict>
      </w:r>
    </w:p>
    <w:p w14:paraId="7A7BB269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lastRenderedPageBreak/>
        <w:t>5. Invariants</w:t>
      </w:r>
    </w:p>
    <w:p w14:paraId="767862E6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A major part of this assignment is the use of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invariants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.</w:t>
      </w:r>
    </w:p>
    <w:p w14:paraId="0376FC0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must identify, document, and enforce important rules over both the question bank and the generated paper.</w:t>
      </w:r>
    </w:p>
    <w:p w14:paraId="06AF76BB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5.1 Question-bank invariants</w:t>
      </w:r>
    </w:p>
    <w:p w14:paraId="146AA3C7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include:</w:t>
      </w:r>
    </w:p>
    <w:p w14:paraId="5A19B37A" w14:textId="77777777" w:rsidR="005860C1" w:rsidRPr="005860C1" w:rsidRDefault="005860C1" w:rsidP="005860C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every stored question has a category</w:t>
      </w:r>
    </w:p>
    <w:p w14:paraId="27073347" w14:textId="77777777" w:rsidR="005860C1" w:rsidRPr="005860C1" w:rsidRDefault="005860C1" w:rsidP="005860C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every stored question has question text</w:t>
      </w:r>
    </w:p>
    <w:p w14:paraId="5A46EA1B" w14:textId="77777777" w:rsidR="005860C1" w:rsidRPr="005860C1" w:rsidRDefault="005860C1" w:rsidP="005860C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marks are positive</w:t>
      </w:r>
    </w:p>
    <w:p w14:paraId="6D8FFA4D" w14:textId="77777777" w:rsidR="005860C1" w:rsidRPr="005860C1" w:rsidRDefault="005860C1" w:rsidP="005860C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multiple-choice question has at least one answer</w:t>
      </w:r>
    </w:p>
    <w:p w14:paraId="47825CC6" w14:textId="77777777" w:rsidR="005860C1" w:rsidRPr="005860C1" w:rsidRDefault="005860C1" w:rsidP="005860C1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multiple-choice question has at least one correct answer</w:t>
      </w:r>
    </w:p>
    <w:p w14:paraId="6F2DFB0F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may define additional sensible invariants where appropriate.</w:t>
      </w:r>
    </w:p>
    <w:p w14:paraId="52055433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5.2 Paper-generation invariants</w:t>
      </w:r>
    </w:p>
    <w:p w14:paraId="317C1BF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support lecturer-defined constraints including:</w:t>
      </w:r>
    </w:p>
    <w:p w14:paraId="014AB598" w14:textId="77777777" w:rsidR="005860C1" w:rsidRPr="005860C1" w:rsidRDefault="005860C1" w:rsidP="005860C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minimum number of questions from each category</w:t>
      </w:r>
    </w:p>
    <w:p w14:paraId="2A254549" w14:textId="77777777" w:rsidR="005860C1" w:rsidRPr="005860C1" w:rsidRDefault="005860C1" w:rsidP="005860C1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required total mark value for the paper</w:t>
      </w:r>
    </w:p>
    <w:p w14:paraId="72DFDCC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For example, a lecturer might require:</w:t>
      </w:r>
    </w:p>
    <w:p w14:paraId="1125D324" w14:textId="77777777" w:rsidR="005860C1" w:rsidRPr="005860C1" w:rsidRDefault="005860C1" w:rsidP="005860C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least 2 questions from Introduction</w:t>
      </w:r>
    </w:p>
    <w:p w14:paraId="7321CC24" w14:textId="77777777" w:rsidR="005860C1" w:rsidRPr="005860C1" w:rsidRDefault="005860C1" w:rsidP="005860C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least 3 questions from Loops</w:t>
      </w:r>
    </w:p>
    <w:p w14:paraId="72A16687" w14:textId="77777777" w:rsidR="005860C1" w:rsidRPr="005860C1" w:rsidRDefault="005860C1" w:rsidP="005860C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least 2 questions from Arrays</w:t>
      </w:r>
    </w:p>
    <w:p w14:paraId="34E74700" w14:textId="77777777" w:rsidR="005860C1" w:rsidRPr="005860C1" w:rsidRDefault="005860C1" w:rsidP="005860C1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total marks must equal 20</w:t>
      </w:r>
    </w:p>
    <w:p w14:paraId="279B8B8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generated paper must satisfy all such specified constraints.</w:t>
      </w:r>
    </w:p>
    <w:p w14:paraId="1544097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selected questions must be shuffled before output.</w:t>
      </w:r>
    </w:p>
    <w:p w14:paraId="6E2CE5A3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5.3 Failure behaviour</w:t>
      </w:r>
    </w:p>
    <w:p w14:paraId="4B72874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If the constraints cannot be satisfied, your program must fail clearly and report the problem appropriately.</w:t>
      </w:r>
    </w:p>
    <w:p w14:paraId="03BC0882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It must not silently generate an invalid paper.</w:t>
      </w:r>
    </w:p>
    <w:p w14:paraId="5F9F1DAB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1E027B03">
          <v:rect id="_x0000_i1033" style="width:0;height:1.5pt" o:hralign="center" o:hrstd="t" o:hr="t" fillcolor="#a0a0a0" stroked="f"/>
        </w:pict>
      </w:r>
    </w:p>
    <w:p w14:paraId="76421D08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lastRenderedPageBreak/>
        <w:t>6. QuickCheck Requirement</w:t>
      </w:r>
    </w:p>
    <w:p w14:paraId="6160BC0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You must use </w:t>
      </w:r>
      <w:r w:rsidRPr="005860C1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QuickCheck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 to test important properties of your solution.</w:t>
      </w:r>
    </w:p>
    <w:p w14:paraId="571A6FF9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QuickCheck is not a substitute for enforcing invariants in your design, but it should be used to test that your core functions preserve the rules you define.</w:t>
      </w:r>
    </w:p>
    <w:p w14:paraId="2C4680F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of suitable properties include:</w:t>
      </w:r>
    </w:p>
    <w:p w14:paraId="27CE77F2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missing question category inherits the quiz default</w:t>
      </w:r>
    </w:p>
    <w:p w14:paraId="36DC4E30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an explicit question category overrides the quiz default</w:t>
      </w:r>
    </w:p>
    <w:p w14:paraId="3CB06805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shuffling preserves the number of questions</w:t>
      </w:r>
    </w:p>
    <w:p w14:paraId="569366D3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shuffling preserves the set of questions</w:t>
      </w:r>
    </w:p>
    <w:p w14:paraId="6FDC92C7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if a paper is generated successfully, it satisfies the required category minima</w:t>
      </w:r>
    </w:p>
    <w:p w14:paraId="7BF7CC3C" w14:textId="77777777" w:rsidR="005860C1" w:rsidRPr="005860C1" w:rsidRDefault="005860C1" w:rsidP="005860C1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if a paper is generated successfully, it has the correct total marks</w:t>
      </w:r>
    </w:p>
    <w:p w14:paraId="6C6301DF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 include a suitable set of properties and any generators needed to support them.</w:t>
      </w:r>
    </w:p>
    <w:p w14:paraId="2D4BAD64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6035E0BA">
          <v:rect id="_x0000_i1034" style="width:0;height:1.5pt" o:hralign="center" o:hrstd="t" o:hr="t" fillcolor="#a0a0a0" stroked="f"/>
        </w:pict>
      </w:r>
    </w:p>
    <w:p w14:paraId="4B47A607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7. Program Design Expectations</w:t>
      </w:r>
    </w:p>
    <w:p w14:paraId="16B92613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are free to design your own solution, but strong solutions will clearly separate:</w:t>
      </w:r>
    </w:p>
    <w:p w14:paraId="57F65DF9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parsing</w:t>
      </w:r>
    </w:p>
    <w:p w14:paraId="218006B4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internal modelling</w:t>
      </w:r>
    </w:p>
    <w:p w14:paraId="478DFAC9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validation</w:t>
      </w:r>
    </w:p>
    <w:p w14:paraId="2CDAD13B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Markdown rendering</w:t>
      </w:r>
    </w:p>
    <w:p w14:paraId="61998099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paper generation</w:t>
      </w:r>
    </w:p>
    <w:p w14:paraId="58E76850" w14:textId="77777777" w:rsidR="005860C1" w:rsidRPr="005860C1" w:rsidRDefault="005860C1" w:rsidP="005860C1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property testing</w:t>
      </w:r>
    </w:p>
    <w:p w14:paraId="4099B322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sensible module structure might look like:</w:t>
      </w:r>
    </w:p>
    <w:p w14:paraId="6379F2AC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Adts.hs</w:t>
      </w:r>
    </w:p>
    <w:p w14:paraId="585F89B9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Parse.hs</w:t>
      </w:r>
    </w:p>
    <w:p w14:paraId="643364DB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Validate.hs</w:t>
      </w:r>
    </w:p>
    <w:p w14:paraId="22B11FEB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RenderMarkdown.hs</w:t>
      </w:r>
    </w:p>
    <w:p w14:paraId="0022459A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GeneratePaper.hs</w:t>
      </w:r>
    </w:p>
    <w:p w14:paraId="3DD4E682" w14:textId="77777777" w:rsidR="005860C1" w:rsidRPr="005860C1" w:rsidRDefault="005860C1" w:rsidP="005860C1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Main.hs</w:t>
      </w:r>
    </w:p>
    <w:p w14:paraId="2B9BE099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do not have to use these exact names.</w:t>
      </w:r>
    </w:p>
    <w:p w14:paraId="16040781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0DFB3A15">
          <v:rect id="_x0000_i1035" style="width:0;height:1.5pt" o:hralign="center" o:hrstd="t" o:hr="t" fillcolor="#a0a0a0" stroked="f"/>
        </w:pict>
      </w:r>
    </w:p>
    <w:p w14:paraId="33A0A300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8. Deliverables</w:t>
      </w:r>
    </w:p>
    <w:p w14:paraId="349A0740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must submit:</w:t>
      </w:r>
    </w:p>
    <w:p w14:paraId="1414EA56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all Haskell source files</w:t>
      </w:r>
    </w:p>
    <w:p w14:paraId="016E8EAF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short README explaining how to build and run the program</w:t>
      </w:r>
    </w:p>
    <w:p w14:paraId="09646DD9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sample XML input file(s)</w:t>
      </w:r>
    </w:p>
    <w:p w14:paraId="6CD6DFFE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generated Markdown file containing questions only</w:t>
      </w:r>
    </w:p>
    <w:p w14:paraId="0A5C0787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generated Markdown file containing questions, answers, and feedback</w:t>
      </w:r>
    </w:p>
    <w:p w14:paraId="079985A9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at least one generated shuffled paper</w:t>
      </w:r>
    </w:p>
    <w:p w14:paraId="27A9600A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QuickCheck properties and any supporting generators</w:t>
      </w:r>
    </w:p>
    <w:p w14:paraId="27D62997" w14:textId="77777777" w:rsidR="005860C1" w:rsidRPr="005860C1" w:rsidRDefault="005860C1" w:rsidP="005860C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short design note explaining:</w:t>
      </w:r>
    </w:p>
    <w:p w14:paraId="5E06440B" w14:textId="77777777" w:rsidR="005860C1" w:rsidRPr="005860C1" w:rsidRDefault="005860C1" w:rsidP="005860C1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main data types</w:t>
      </w:r>
    </w:p>
    <w:p w14:paraId="316D510F" w14:textId="77777777" w:rsidR="005860C1" w:rsidRPr="005860C1" w:rsidRDefault="005860C1" w:rsidP="005860C1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invariants you chose</w:t>
      </w:r>
    </w:p>
    <w:p w14:paraId="49CB77FA" w14:textId="77777777" w:rsidR="005860C1" w:rsidRPr="005860C1" w:rsidRDefault="005860C1" w:rsidP="005860C1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where and how those invariants are enforced</w:t>
      </w:r>
    </w:p>
    <w:p w14:paraId="1DC68F42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79EFEA6D">
          <v:rect id="_x0000_i1036" style="width:0;height:1.5pt" o:hralign="center" o:hrstd="t" o:hr="t" fillcolor="#a0a0a0" stroked="f"/>
        </w:pict>
      </w:r>
    </w:p>
    <w:p w14:paraId="65729DDB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9. Suggested Development Milestones</w:t>
      </w:r>
    </w:p>
    <w:p w14:paraId="791ED450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1: Data modelling and parsing</w:t>
      </w:r>
    </w:p>
    <w:p w14:paraId="2EC407A3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3165B462" w14:textId="77777777" w:rsidR="005860C1" w:rsidRPr="005860C1" w:rsidRDefault="005860C1" w:rsidP="005860C1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inspect the XML structure</w:t>
      </w:r>
    </w:p>
    <w:p w14:paraId="25C5E7F9" w14:textId="77777777" w:rsidR="005860C1" w:rsidRPr="005860C1" w:rsidRDefault="005860C1" w:rsidP="005860C1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define suitable Haskell data types</w:t>
      </w:r>
    </w:p>
    <w:p w14:paraId="3461032A" w14:textId="77777777" w:rsidR="005860C1" w:rsidRPr="005860C1" w:rsidRDefault="005860C1" w:rsidP="005860C1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parse one XML file into an internal structure</w:t>
      </w:r>
    </w:p>
    <w:p w14:paraId="08C33595" w14:textId="77777777" w:rsidR="005860C1" w:rsidRPr="005860C1" w:rsidRDefault="005860C1" w:rsidP="005860C1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demonstrate that questions can be extracted successfully</w:t>
      </w:r>
    </w:p>
    <w:p w14:paraId="43EB4801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34363504" w14:textId="77777777" w:rsidR="005860C1" w:rsidRPr="005860C1" w:rsidRDefault="005860C1" w:rsidP="005860C1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draft ADTs</w:t>
      </w:r>
    </w:p>
    <w:p w14:paraId="1E9CAE73" w14:textId="77777777" w:rsidR="005860C1" w:rsidRPr="005860C1" w:rsidRDefault="005860C1" w:rsidP="005860C1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parser code</w:t>
      </w:r>
    </w:p>
    <w:p w14:paraId="7BDD3D01" w14:textId="77777777" w:rsidR="005860C1" w:rsidRPr="005860C1" w:rsidRDefault="005860C1" w:rsidP="005860C1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simple printed output of parsed questions</w:t>
      </w:r>
    </w:p>
    <w:p w14:paraId="717A3749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04015DA6">
          <v:rect id="_x0000_i1037" style="width:0;height:1.5pt" o:hralign="center" o:hrstd="t" o:hr="t" fillcolor="#a0a0a0" stroked="f"/>
        </w:pict>
      </w:r>
    </w:p>
    <w:p w14:paraId="78A7E952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2: Category inheritance and normalisation</w:t>
      </w:r>
    </w:p>
    <w:p w14:paraId="5CAEEE17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3DF0D993" w14:textId="77777777" w:rsidR="005860C1" w:rsidRPr="005860C1" w:rsidRDefault="005860C1" w:rsidP="005860C1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implement the default-category rule</w:t>
      </w:r>
    </w:p>
    <w:p w14:paraId="5BD7A17C" w14:textId="77777777" w:rsidR="005860C1" w:rsidRPr="005860C1" w:rsidRDefault="005860C1" w:rsidP="005860C1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ensure every stored question has exactly one category</w:t>
      </w:r>
    </w:p>
    <w:p w14:paraId="7A5AFE04" w14:textId="77777777" w:rsidR="005860C1" w:rsidRPr="005860C1" w:rsidRDefault="005860C1" w:rsidP="005860C1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combine multiple files if required</w:t>
      </w:r>
    </w:p>
    <w:p w14:paraId="0FCFD5D8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334B72A5" w14:textId="77777777" w:rsidR="005860C1" w:rsidRPr="005860C1" w:rsidRDefault="005860C1" w:rsidP="005860C1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showing inherited categories</w:t>
      </w:r>
    </w:p>
    <w:p w14:paraId="707A001A" w14:textId="77777777" w:rsidR="005860C1" w:rsidRPr="005860C1" w:rsidRDefault="005860C1" w:rsidP="005860C1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showing question-level category override</w:t>
      </w:r>
    </w:p>
    <w:p w14:paraId="1362CF52" w14:textId="77777777" w:rsidR="005860C1" w:rsidRPr="005860C1" w:rsidRDefault="005860C1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pict w14:anchorId="43725B22">
          <v:rect id="_x0000_i1038" style="width:0;height:1.5pt" o:hralign="center" o:hrstd="t" o:hr="t" fillcolor="#a0a0a0" stroked="f"/>
        </w:pict>
      </w:r>
    </w:p>
    <w:p w14:paraId="50B84997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lastRenderedPageBreak/>
        <w:t>Milestone 3: Markdown generation</w:t>
      </w:r>
    </w:p>
    <w:p w14:paraId="48EC06AA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21C87550" w14:textId="77777777" w:rsidR="005860C1" w:rsidRPr="005860C1" w:rsidRDefault="005860C1" w:rsidP="005860C1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a questions-only Markdown file</w:t>
      </w:r>
    </w:p>
    <w:p w14:paraId="22493177" w14:textId="77777777" w:rsidR="005860C1" w:rsidRPr="005860C1" w:rsidRDefault="005860C1" w:rsidP="005860C1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a full Markdown file with answers and feedback</w:t>
      </w:r>
    </w:p>
    <w:p w14:paraId="6CFB6CEE" w14:textId="77777777" w:rsidR="005860C1" w:rsidRPr="005860C1" w:rsidRDefault="005860C1" w:rsidP="005860C1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number all questions clearly</w:t>
      </w:r>
    </w:p>
    <w:p w14:paraId="048EEA57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79C0B317" w14:textId="77777777" w:rsidR="005860C1" w:rsidRPr="005860C1" w:rsidRDefault="005860C1" w:rsidP="005860C1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both Markdown outputs</w:t>
      </w:r>
    </w:p>
    <w:p w14:paraId="70A36EFE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0A6A2E1A">
          <v:rect id="_x0000_i1052" alt="" style="width:450.85pt;height:.05pt;mso-width-percent:0;mso-height-percent:0;mso-width-percent:0;mso-height-percent:0" o:hrpct="999" o:hralign="center" o:hrstd="t" o:hr="t" fillcolor="#a0a0a0" stroked="f"/>
        </w:pict>
      </w:r>
    </w:p>
    <w:p w14:paraId="48E5E6DB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4: Randomisation and subset generation</w:t>
      </w:r>
    </w:p>
    <w:p w14:paraId="36D63EA5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542E06AC" w14:textId="77777777" w:rsidR="005860C1" w:rsidRPr="005860C1" w:rsidRDefault="005860C1" w:rsidP="005860C1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shuffled outputs</w:t>
      </w:r>
    </w:p>
    <w:p w14:paraId="04C2E04F" w14:textId="77777777" w:rsidR="005860C1" w:rsidRPr="005860C1" w:rsidRDefault="005860C1" w:rsidP="005860C1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support different requested sizes</w:t>
      </w:r>
    </w:p>
    <w:p w14:paraId="4323F8C9" w14:textId="77777777" w:rsidR="005860C1" w:rsidRPr="005860C1" w:rsidRDefault="005860C1" w:rsidP="005860C1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ensure numbering remains correct after shuffling</w:t>
      </w:r>
    </w:p>
    <w:p w14:paraId="560C18CD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29204BE3" w14:textId="77777777" w:rsidR="005860C1" w:rsidRPr="005860C1" w:rsidRDefault="005860C1" w:rsidP="005860C1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 shuffled outputs of different sizes</w:t>
      </w:r>
    </w:p>
    <w:p w14:paraId="570C0E04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60FD368D">
          <v:rect id="_x0000_i1051" alt="" style="width:450.85pt;height:.05pt;mso-width-percent:0;mso-height-percent:0;mso-width-percent:0;mso-height-percent:0" o:hrpct="999" o:hralign="center" o:hrstd="t" o:hr="t" fillcolor="#a0a0a0" stroked="f"/>
        </w:pict>
      </w:r>
    </w:p>
    <w:p w14:paraId="0482A565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5: Invariants and extended model</w:t>
      </w:r>
    </w:p>
    <w:p w14:paraId="230FC36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2EC8D4C3" w14:textId="77777777" w:rsidR="005860C1" w:rsidRPr="005860C1" w:rsidRDefault="005860C1" w:rsidP="005860C1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extend questions to include marks</w:t>
      </w:r>
    </w:p>
    <w:p w14:paraId="6996FE1A" w14:textId="77777777" w:rsidR="005860C1" w:rsidRPr="005860C1" w:rsidRDefault="005860C1" w:rsidP="005860C1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define question-bank invariants</w:t>
      </w:r>
    </w:p>
    <w:p w14:paraId="609F0D4D" w14:textId="77777777" w:rsidR="005860C1" w:rsidRPr="005860C1" w:rsidRDefault="005860C1" w:rsidP="005860C1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define paper-generation invariants</w:t>
      </w:r>
    </w:p>
    <w:p w14:paraId="50CE255A" w14:textId="77777777" w:rsidR="005860C1" w:rsidRPr="005860C1" w:rsidRDefault="005860C1" w:rsidP="005860C1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validate imported and generated data</w:t>
      </w:r>
    </w:p>
    <w:p w14:paraId="0F7BDA7F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1D79E3B9" w14:textId="77777777" w:rsidR="005860C1" w:rsidRPr="005860C1" w:rsidRDefault="005860C1" w:rsidP="005860C1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updated data model</w:t>
      </w:r>
    </w:p>
    <w:p w14:paraId="682202C7" w14:textId="77777777" w:rsidR="005860C1" w:rsidRPr="005860C1" w:rsidRDefault="005860C1" w:rsidP="005860C1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validation functions</w:t>
      </w:r>
    </w:p>
    <w:p w14:paraId="7BD16C93" w14:textId="77777777" w:rsidR="005860C1" w:rsidRPr="005860C1" w:rsidRDefault="005860C1" w:rsidP="005860C1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brief invariant list</w:t>
      </w:r>
    </w:p>
    <w:p w14:paraId="2C3F2CE7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6234AE6E">
          <v:rect id="_x0000_i1050" alt="" style="width:450.85pt;height:.05pt;mso-width-percent:0;mso-height-percent:0;mso-width-percent:0;mso-height-percent:0" o:hrpct="999" o:hralign="center" o:hrstd="t" o:hr="t" fillcolor="#a0a0a0" stroked="f"/>
        </w:pict>
      </w:r>
    </w:p>
    <w:p w14:paraId="0EAA6A2B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6: Valid paper generation</w:t>
      </w:r>
    </w:p>
    <w:p w14:paraId="3AB7BBB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You should:</w:t>
      </w:r>
    </w:p>
    <w:p w14:paraId="35A8B831" w14:textId="77777777" w:rsidR="005860C1" w:rsidRPr="005860C1" w:rsidRDefault="005860C1" w:rsidP="005860C1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accept a paper specification</w:t>
      </w:r>
    </w:p>
    <w:p w14:paraId="24AEF470" w14:textId="77777777" w:rsidR="005860C1" w:rsidRPr="005860C1" w:rsidRDefault="005860C1" w:rsidP="005860C1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support minimum counts per category</w:t>
      </w:r>
    </w:p>
    <w:p w14:paraId="66E42ED9" w14:textId="77777777" w:rsidR="005860C1" w:rsidRPr="005860C1" w:rsidRDefault="005860C1" w:rsidP="005860C1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support required total marks</w:t>
      </w:r>
    </w:p>
    <w:p w14:paraId="5AE62395" w14:textId="77777777" w:rsidR="005860C1" w:rsidRPr="005860C1" w:rsidRDefault="005860C1" w:rsidP="005860C1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fail clearly when no valid paper can be generated</w:t>
      </w:r>
    </w:p>
    <w:p w14:paraId="49EFE26C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12CE142A" w14:textId="77777777" w:rsidR="005860C1" w:rsidRPr="005860C1" w:rsidRDefault="005860C1" w:rsidP="005860C1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 paper specifications</w:t>
      </w:r>
    </w:p>
    <w:p w14:paraId="06E85B50" w14:textId="77777777" w:rsidR="005860C1" w:rsidRPr="005860C1" w:rsidRDefault="005860C1" w:rsidP="005860C1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successful generated paper</w:t>
      </w:r>
    </w:p>
    <w:p w14:paraId="1B03CD8D" w14:textId="77777777" w:rsidR="005860C1" w:rsidRPr="005860C1" w:rsidRDefault="005860C1" w:rsidP="005860C1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 failure case</w:t>
      </w:r>
    </w:p>
    <w:p w14:paraId="7BF16A9E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3EB14C32">
          <v:rect id="_x0000_i1049" alt="" style="width:450.85pt;height:.05pt;mso-width-percent:0;mso-height-percent:0;mso-width-percent:0;mso-height-percent:0" o:hrpct="999" o:hralign="center" o:hrstd="t" o:hr="t" fillcolor="#a0a0a0" stroked="f"/>
        </w:pict>
      </w:r>
    </w:p>
    <w:p w14:paraId="77942BC7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Milestone 7: QuickCheck</w:t>
      </w:r>
    </w:p>
    <w:p w14:paraId="0A605F37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should:</w:t>
      </w:r>
    </w:p>
    <w:p w14:paraId="2E318671" w14:textId="77777777" w:rsidR="005860C1" w:rsidRPr="005860C1" w:rsidRDefault="005860C1" w:rsidP="005860C1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define suitable generators or </w:t>
      </w: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Arbitrary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 instances</w:t>
      </w:r>
    </w:p>
    <w:p w14:paraId="3CFF5F23" w14:textId="77777777" w:rsidR="005860C1" w:rsidRPr="005860C1" w:rsidRDefault="005860C1" w:rsidP="005860C1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write QuickCheck properties for core behaviours</w:t>
      </w:r>
    </w:p>
    <w:p w14:paraId="2BF1A37F" w14:textId="77777777" w:rsidR="005860C1" w:rsidRPr="005860C1" w:rsidRDefault="005860C1" w:rsidP="005860C1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demonstrate that important invariants are tested</w:t>
      </w:r>
    </w:p>
    <w:p w14:paraId="701A1A8C" w14:textId="77777777" w:rsidR="005860C1" w:rsidRPr="005860C1" w:rsidRDefault="005860C1" w:rsidP="005860C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Suggested evidence</w:t>
      </w:r>
    </w:p>
    <w:p w14:paraId="34795DC7" w14:textId="77777777" w:rsidR="005860C1" w:rsidRPr="005860C1" w:rsidRDefault="005860C1" w:rsidP="005860C1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property definitions</w:t>
      </w:r>
    </w:p>
    <w:p w14:paraId="2F0F6AF1" w14:textId="77777777" w:rsidR="005860C1" w:rsidRPr="005860C1" w:rsidRDefault="005860C1" w:rsidP="005860C1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sample test runs</w:t>
      </w:r>
    </w:p>
    <w:p w14:paraId="7D867C9C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35A9EC65">
          <v:rect id="_x0000_i1048" alt="" style="width:450.85pt;height:.05pt;mso-width-percent:0;mso-height-percent:0;mso-width-percent:0;mso-height-percent:0" o:hrpct="999" o:hralign="center" o:hrstd="t" o:hr="t" fillcolor="#a0a0a0" stroked="f"/>
        </w:pict>
      </w:r>
    </w:p>
    <w:p w14:paraId="2B675D71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10. Assessment Rubric</w:t>
      </w:r>
    </w:p>
    <w:p w14:paraId="377879C4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10.1 Functional correctness — 30%</w:t>
      </w:r>
    </w:p>
    <w:p w14:paraId="23E41325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Assesses whether the program works as specified.</w:t>
      </w:r>
    </w:p>
    <w:p w14:paraId="7FBF3C18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High-quality work will:</w:t>
      </w:r>
    </w:p>
    <w:p w14:paraId="667153C3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correctly parse the provided XML structure</w:t>
      </w:r>
    </w:p>
    <w:p w14:paraId="24A74106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correctly assign categories using inheritance and override rules</w:t>
      </w:r>
    </w:p>
    <w:p w14:paraId="3F764D36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both Markdown outputs correctly</w:t>
      </w:r>
    </w:p>
    <w:p w14:paraId="387CD5C7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shuffled question sets correctly</w:t>
      </w:r>
    </w:p>
    <w:p w14:paraId="2821FFDF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valid papers satisfying lecturer constraints</w:t>
      </w:r>
    </w:p>
    <w:p w14:paraId="3B61D9EA" w14:textId="77777777" w:rsidR="005860C1" w:rsidRPr="005860C1" w:rsidRDefault="005860C1" w:rsidP="005860C1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fail appropriately when constraints are unsatisfiable</w:t>
      </w:r>
    </w:p>
    <w:p w14:paraId="33F1BFEC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Lower-quality work may:</w:t>
      </w:r>
    </w:p>
    <w:p w14:paraId="5C5C9960" w14:textId="77777777" w:rsidR="005860C1" w:rsidRPr="005860C1" w:rsidRDefault="005860C1" w:rsidP="005860C1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only partially parse the data</w:t>
      </w:r>
    </w:p>
    <w:p w14:paraId="6774CD24" w14:textId="77777777" w:rsidR="005860C1" w:rsidRPr="005860C1" w:rsidRDefault="005860C1" w:rsidP="005860C1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mishandle categories</w:t>
      </w:r>
    </w:p>
    <w:p w14:paraId="06EED30C" w14:textId="77777777" w:rsidR="005860C1" w:rsidRPr="005860C1" w:rsidRDefault="005860C1" w:rsidP="005860C1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produce incomplete output</w:t>
      </w:r>
    </w:p>
    <w:p w14:paraId="1323153B" w14:textId="77777777" w:rsidR="005860C1" w:rsidRPr="005860C1" w:rsidRDefault="005860C1" w:rsidP="005860C1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ignore or inconsistently enforce constraints</w:t>
      </w:r>
    </w:p>
    <w:p w14:paraId="43F22FCE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7B9826A2">
          <v:rect id="_x0000_i1047" alt="" style="width:450.85pt;height:.05pt;mso-width-percent:0;mso-height-percent:0;mso-width-percent:0;mso-height-percent:0" o:hrpct="999" o:hralign="center" o:hrstd="t" o:hr="t" fillcolor="#a0a0a0" stroked="f"/>
        </w:pict>
      </w:r>
    </w:p>
    <w:p w14:paraId="3D20D498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10.2 Data modelling and functional design — 20%</w:t>
      </w:r>
    </w:p>
    <w:p w14:paraId="2F888E22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Assesses the quality of the Haskell design.</w:t>
      </w:r>
    </w:p>
    <w:p w14:paraId="24C169B2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High-quality work will:</w:t>
      </w:r>
    </w:p>
    <w:p w14:paraId="2B00A61C" w14:textId="77777777" w:rsidR="005860C1" w:rsidRPr="005860C1" w:rsidRDefault="005860C1" w:rsidP="005860C1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use well-chosen algebraic data types</w:t>
      </w:r>
    </w:p>
    <w:p w14:paraId="52F14ED9" w14:textId="77777777" w:rsidR="005860C1" w:rsidRPr="005860C1" w:rsidRDefault="005860C1" w:rsidP="005860C1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model the domain clearly</w:t>
      </w:r>
    </w:p>
    <w:p w14:paraId="0E6AAA09" w14:textId="77777777" w:rsidR="005860C1" w:rsidRPr="005860C1" w:rsidRDefault="005860C1" w:rsidP="005860C1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separate parsing, validation, and rendering cleanly</w:t>
      </w:r>
    </w:p>
    <w:p w14:paraId="2D09CE86" w14:textId="77777777" w:rsidR="005860C1" w:rsidRPr="005860C1" w:rsidRDefault="005860C1" w:rsidP="005860C1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use </w:t>
      </w: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Maybe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, </w:t>
      </w:r>
      <w:r w:rsidRPr="005860C1">
        <w:rPr>
          <w:rFonts w:ascii="Courier New" w:eastAsia="Times New Roman" w:hAnsi="Courier New" w:cs="Courier New"/>
          <w:kern w:val="0"/>
          <w:sz w:val="20"/>
          <w:szCs w:val="20"/>
          <w:lang w:val="en-IE" w:eastAsia="en-GB"/>
          <w14:ligatures w14:val="none"/>
        </w:rPr>
        <w:t>Either</w:t>
      </w: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, and other types appropriately</w:t>
      </w:r>
    </w:p>
    <w:p w14:paraId="6C44A772" w14:textId="77777777" w:rsidR="005860C1" w:rsidRPr="005860C1" w:rsidRDefault="005860C1" w:rsidP="005860C1">
      <w:pPr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avoid unnecessary duplication and ad hoc design</w:t>
      </w:r>
    </w:p>
    <w:p w14:paraId="20D8A62B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Lower-quality work may:</w:t>
      </w:r>
    </w:p>
    <w:p w14:paraId="326B8CB9" w14:textId="77777777" w:rsidR="005860C1" w:rsidRPr="005860C1" w:rsidRDefault="005860C1" w:rsidP="005860C1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rely too heavily on raw strings</w:t>
      </w:r>
    </w:p>
    <w:p w14:paraId="63026B86" w14:textId="77777777" w:rsidR="005860C1" w:rsidRPr="005860C1" w:rsidRDefault="005860C1" w:rsidP="005860C1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mix unrelated responsibilities together</w:t>
      </w:r>
    </w:p>
    <w:p w14:paraId="6EE3D71B" w14:textId="77777777" w:rsidR="005860C1" w:rsidRPr="005860C1" w:rsidRDefault="005860C1" w:rsidP="005860C1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have weak or unclear data modelling</w:t>
      </w:r>
    </w:p>
    <w:p w14:paraId="35C0286F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4530312E">
          <v:rect id="_x0000_i1046" alt="" style="width:450.85pt;height:.05pt;mso-width-percent:0;mso-height-percent:0;mso-width-percent:0;mso-height-percent:0" o:hrpct="999" o:hralign="center" o:hrstd="t" o:hr="t" fillcolor="#a0a0a0" stroked="f"/>
        </w:pict>
      </w:r>
    </w:p>
    <w:p w14:paraId="27DC0D4E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10.3 Invariants and validation — 20%</w:t>
      </w:r>
    </w:p>
    <w:p w14:paraId="3FF74127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Assesses how well the student defines and enforces rules over the question bank and generated papers.</w:t>
      </w:r>
    </w:p>
    <w:p w14:paraId="0B8B4A8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High-quality work will:</w:t>
      </w:r>
    </w:p>
    <w:p w14:paraId="79B65928" w14:textId="77777777" w:rsidR="005860C1" w:rsidRPr="005860C1" w:rsidRDefault="005860C1" w:rsidP="005860C1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state invariants clearly</w:t>
      </w:r>
    </w:p>
    <w:p w14:paraId="63873E01" w14:textId="77777777" w:rsidR="005860C1" w:rsidRPr="005860C1" w:rsidRDefault="005860C1" w:rsidP="005860C1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enforce them in appropriate parts of the code</w:t>
      </w:r>
    </w:p>
    <w:p w14:paraId="56628A8C" w14:textId="77777777" w:rsidR="005860C1" w:rsidRPr="005860C1" w:rsidRDefault="005860C1" w:rsidP="005860C1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validate both imported data and generated outputs</w:t>
      </w:r>
    </w:p>
    <w:p w14:paraId="1D6A0310" w14:textId="77777777" w:rsidR="005860C1" w:rsidRPr="005860C1" w:rsidRDefault="005860C1" w:rsidP="005860C1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handle invalid or impossible cases sensibly</w:t>
      </w:r>
    </w:p>
    <w:p w14:paraId="07044D5D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Lower-quality work may:</w:t>
      </w:r>
    </w:p>
    <w:p w14:paraId="4B18A660" w14:textId="77777777" w:rsidR="005860C1" w:rsidRPr="005860C1" w:rsidRDefault="005860C1" w:rsidP="005860C1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mention invariants without enforcing them</w:t>
      </w:r>
    </w:p>
    <w:p w14:paraId="0BB3968E" w14:textId="77777777" w:rsidR="005860C1" w:rsidRPr="005860C1" w:rsidRDefault="005860C1" w:rsidP="005860C1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enforce them inconsistently</w:t>
      </w:r>
    </w:p>
    <w:p w14:paraId="03A38BB9" w14:textId="77777777" w:rsidR="005860C1" w:rsidRPr="005860C1" w:rsidRDefault="005860C1" w:rsidP="005860C1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produce invalid papers without reporting failure</w:t>
      </w:r>
    </w:p>
    <w:p w14:paraId="3433EC49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74506775">
          <v:rect id="_x0000_i1045" alt="" style="width:450.85pt;height:.05pt;mso-width-percent:0;mso-height-percent:0;mso-width-percent:0;mso-height-percent:0" o:hrpct="999" o:hralign="center" o:hrstd="t" o:hr="t" fillcolor="#a0a0a0" stroked="f"/>
        </w:pict>
      </w:r>
    </w:p>
    <w:p w14:paraId="46FC6936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10.4 QuickCheck and testing — 15%</w:t>
      </w:r>
    </w:p>
    <w:p w14:paraId="5C5D1B66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Assesses the use of property-based testing.</w:t>
      </w:r>
    </w:p>
    <w:p w14:paraId="7AF10FA3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High-quality work will:</w:t>
      </w:r>
    </w:p>
    <w:p w14:paraId="0CF1DC86" w14:textId="77777777" w:rsidR="005860C1" w:rsidRPr="005860C1" w:rsidRDefault="005860C1" w:rsidP="005860C1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meaningful QuickCheck properties</w:t>
      </w:r>
    </w:p>
    <w:p w14:paraId="35A5C158" w14:textId="77777777" w:rsidR="005860C1" w:rsidRPr="005860C1" w:rsidRDefault="005860C1" w:rsidP="005860C1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test important behaviours and invariants</w:t>
      </w:r>
    </w:p>
    <w:p w14:paraId="32F71D71" w14:textId="77777777" w:rsidR="005860C1" w:rsidRPr="005860C1" w:rsidRDefault="005860C1" w:rsidP="005860C1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use sensible generators</w:t>
      </w:r>
    </w:p>
    <w:p w14:paraId="4D315509" w14:textId="77777777" w:rsidR="005860C1" w:rsidRPr="005860C1" w:rsidRDefault="005860C1" w:rsidP="005860C1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demonstrate understanding of what QuickCheck can and cannot establish</w:t>
      </w:r>
    </w:p>
    <w:p w14:paraId="78982411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Lower-quality work may:</w:t>
      </w:r>
    </w:p>
    <w:p w14:paraId="7FAC8C4B" w14:textId="77777777" w:rsidR="005860C1" w:rsidRPr="005860C1" w:rsidRDefault="005860C1" w:rsidP="005860C1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only trivial properties</w:t>
      </w:r>
    </w:p>
    <w:p w14:paraId="198F1DA6" w14:textId="77777777" w:rsidR="005860C1" w:rsidRPr="005860C1" w:rsidRDefault="005860C1" w:rsidP="005860C1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test very little of the important functionality</w:t>
      </w:r>
    </w:p>
    <w:p w14:paraId="22711B49" w14:textId="77777777" w:rsidR="005860C1" w:rsidRPr="005860C1" w:rsidRDefault="005860C1" w:rsidP="005860C1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rely only on manual examples</w:t>
      </w:r>
    </w:p>
    <w:p w14:paraId="683078EA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58081811">
          <v:rect id="_x0000_i1044" alt="" style="width:450.85pt;height:.05pt;mso-width-percent:0;mso-height-percent:0;mso-width-percent:0;mso-height-percent:0" o:hrpct="999" o:hralign="center" o:hrstd="t" o:hr="t" fillcolor="#a0a0a0" stroked="f"/>
        </w:pict>
      </w:r>
    </w:p>
    <w:p w14:paraId="269B8818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10.5 Code quality and communication — 15%</w:t>
      </w:r>
    </w:p>
    <w:p w14:paraId="37C0C77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Assesses readability, structure, and explanation.</w:t>
      </w:r>
    </w:p>
    <w:p w14:paraId="79B07299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High-quality work will:</w:t>
      </w:r>
    </w:p>
    <w:p w14:paraId="01294009" w14:textId="77777777" w:rsidR="005860C1" w:rsidRPr="005860C1" w:rsidRDefault="005860C1" w:rsidP="005860C1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be clearly structured and readable</w:t>
      </w:r>
    </w:p>
    <w:p w14:paraId="268A54B1" w14:textId="77777777" w:rsidR="005860C1" w:rsidRPr="005860C1" w:rsidRDefault="005860C1" w:rsidP="005860C1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useful naming and organisation</w:t>
      </w:r>
    </w:p>
    <w:p w14:paraId="23DFBF5A" w14:textId="77777777" w:rsidR="005860C1" w:rsidRPr="005860C1" w:rsidRDefault="005860C1" w:rsidP="005860C1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compile cleanly</w:t>
      </w:r>
    </w:p>
    <w:p w14:paraId="59BCB5C0" w14:textId="77777777" w:rsidR="005860C1" w:rsidRPr="005860C1" w:rsidRDefault="005860C1" w:rsidP="005860C1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a README with clear run instructions</w:t>
      </w:r>
    </w:p>
    <w:p w14:paraId="379564F9" w14:textId="77777777" w:rsidR="005860C1" w:rsidRPr="005860C1" w:rsidRDefault="005860C1" w:rsidP="005860C1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a concise design note explaining choices</w:t>
      </w:r>
    </w:p>
    <w:p w14:paraId="794F7AFF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Lower-quality work may:</w:t>
      </w:r>
    </w:p>
    <w:p w14:paraId="792E80F8" w14:textId="77777777" w:rsidR="005860C1" w:rsidRPr="005860C1" w:rsidRDefault="005860C1" w:rsidP="005860C1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be difficult to follow</w:t>
      </w:r>
    </w:p>
    <w:p w14:paraId="08169F5C" w14:textId="77777777" w:rsidR="005860C1" w:rsidRPr="005860C1" w:rsidRDefault="005860C1" w:rsidP="005860C1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have unclear structure</w:t>
      </w:r>
    </w:p>
    <w:p w14:paraId="66EC4A3C" w14:textId="77777777" w:rsidR="005860C1" w:rsidRPr="005860C1" w:rsidRDefault="005860C1" w:rsidP="005860C1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lack explanation of design choices or invariants</w:t>
      </w:r>
    </w:p>
    <w:p w14:paraId="11E8DA62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6B7E61A3">
          <v:rect id="_x0000_i1043" alt="" style="width:450.85pt;height:.05pt;mso-width-percent:0;mso-height-percent:0;mso-width-percent:0;mso-height-percent:0" o:hrpct="999" o:hralign="center" o:hrstd="t" o:hr="t" fillcolor="#a0a0a0" stroked="f"/>
        </w:pict>
      </w:r>
    </w:p>
    <w:p w14:paraId="2D0E9B5F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11. Indicative Grade Bands</w:t>
      </w:r>
    </w:p>
    <w:p w14:paraId="246B6713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First-class range</w:t>
      </w:r>
    </w:p>
    <w:p w14:paraId="475E1C64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Work in this range will typically show:</w:t>
      </w:r>
    </w:p>
    <w:p w14:paraId="00741607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correct and well-structured parser</w:t>
      </w:r>
    </w:p>
    <w:p w14:paraId="007DBB07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clear and appropriate ADTs</w:t>
      </w:r>
    </w:p>
    <w:p w14:paraId="727C9CA9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strong invariant design and enforcement</w:t>
      </w:r>
    </w:p>
    <w:p w14:paraId="3192EFAC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correct valid-paper generation</w:t>
      </w:r>
    </w:p>
    <w:p w14:paraId="6D0176C5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meaningful QuickCheck properties</w:t>
      </w:r>
    </w:p>
    <w:p w14:paraId="6C3642DF" w14:textId="77777777" w:rsidR="005860C1" w:rsidRPr="005860C1" w:rsidRDefault="005860C1" w:rsidP="005860C1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clean organisation and good explanations</w:t>
      </w:r>
    </w:p>
    <w:p w14:paraId="78B06702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Upper second-class range</w:t>
      </w:r>
    </w:p>
    <w:p w14:paraId="226CBDA0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Work in this range will typically show:</w:t>
      </w:r>
    </w:p>
    <w:p w14:paraId="40B36D61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 mostly correct implementation</w:t>
      </w:r>
    </w:p>
    <w:p w14:paraId="3E77FC4D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reasonable data modelling</w:t>
      </w:r>
    </w:p>
    <w:p w14:paraId="1C16FC8D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successful output generation</w:t>
      </w:r>
    </w:p>
    <w:p w14:paraId="38E37A40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some invariant handling</w:t>
      </w:r>
    </w:p>
    <w:p w14:paraId="09D5B89A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some meaningful QuickCheck use</w:t>
      </w:r>
    </w:p>
    <w:p w14:paraId="6717AD22" w14:textId="77777777" w:rsidR="005860C1" w:rsidRPr="005860C1" w:rsidRDefault="005860C1" w:rsidP="005860C1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minor weaknesses in design, coverage, or robustness</w:t>
      </w:r>
    </w:p>
    <w:p w14:paraId="1259CC3E" w14:textId="77777777" w:rsidR="005860C1" w:rsidRPr="005860C1" w:rsidRDefault="005860C1" w:rsidP="005860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Lower second-class / third-class range</w:t>
      </w:r>
    </w:p>
    <w:p w14:paraId="19FD26AA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Work in this range will typically show:</w:t>
      </w:r>
    </w:p>
    <w:p w14:paraId="1FC10DD1" w14:textId="77777777" w:rsidR="005860C1" w:rsidRPr="005860C1" w:rsidRDefault="005860C1" w:rsidP="005860C1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partial success in parsing and output generation</w:t>
      </w:r>
    </w:p>
    <w:p w14:paraId="4C3BDE65" w14:textId="77777777" w:rsidR="005860C1" w:rsidRPr="005860C1" w:rsidRDefault="005860C1" w:rsidP="005860C1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limited invariant handling</w:t>
      </w:r>
    </w:p>
    <w:p w14:paraId="2FCFAFDE" w14:textId="77777777" w:rsidR="005860C1" w:rsidRPr="005860C1" w:rsidRDefault="005860C1" w:rsidP="005860C1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weaker design decisions</w:t>
      </w:r>
    </w:p>
    <w:p w14:paraId="4D9AB60F" w14:textId="77777777" w:rsidR="005860C1" w:rsidRPr="005860C1" w:rsidRDefault="005860C1" w:rsidP="005860C1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little testing or testing of limited value</w:t>
      </w:r>
    </w:p>
    <w:p w14:paraId="43473231" w14:textId="77777777" w:rsidR="005860C1" w:rsidRPr="005860C1" w:rsidRDefault="005860C1" w:rsidP="005860C1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missing features or fragile behaviour</w:t>
      </w:r>
    </w:p>
    <w:p w14:paraId="1D5D6C5A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050F3445">
          <v:rect id="_x0000_i1042" alt="" style="width:450.85pt;height:.05pt;mso-width-percent:0;mso-height-percent:0;mso-width-percent:0;mso-height-percent:0" o:hrpct="999" o:hralign="center" o:hrstd="t" o:hr="t" fillcolor="#a0a0a0" stroked="f"/>
        </w:pict>
      </w:r>
    </w:p>
    <w:p w14:paraId="2412776A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12. Constraints and Assumptions</w:t>
      </w:r>
    </w:p>
    <w:p w14:paraId="737BD241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For this assignment, you may assume:</w:t>
      </w:r>
    </w:p>
    <w:p w14:paraId="703E0304" w14:textId="77777777" w:rsidR="005860C1" w:rsidRPr="005860C1" w:rsidRDefault="005860C1" w:rsidP="005860C1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provided XML files use the Moodle-style structure discussed in class</w:t>
      </w:r>
    </w:p>
    <w:p w14:paraId="1606B6F4" w14:textId="77777777" w:rsidR="005860C1" w:rsidRPr="005860C1" w:rsidRDefault="005860C1" w:rsidP="005860C1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only need to support the subset of question structures represented in the provided files</w:t>
      </w:r>
    </w:p>
    <w:p w14:paraId="1AA563EB" w14:textId="77777777" w:rsidR="005860C1" w:rsidRPr="005860C1" w:rsidRDefault="005860C1" w:rsidP="005860C1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are not required to support every Moodle question type unless explicitly stated</w:t>
      </w:r>
    </w:p>
    <w:p w14:paraId="55F6E777" w14:textId="77777777" w:rsidR="005860C1" w:rsidRPr="005860C1" w:rsidRDefault="005860C1" w:rsidP="005860C1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stronger solutions may handle malformed input more robustly, but full general XML support is not required</w:t>
      </w:r>
    </w:p>
    <w:p w14:paraId="7C1AA9CD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 other words, do not try to implement all of Moodle before lunch.</w:t>
      </w:r>
    </w:p>
    <w:p w14:paraId="25F11B0E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58B558FB">
          <v:rect id="_x0000_i1041" alt="" style="width:450.85pt;height:.05pt;mso-width-percent:0;mso-height-percent:0;mso-width-percent:0;mso-height-percent:0" o:hrpct="999" o:hralign="center" o:hrstd="t" o:hr="t" fillcolor="#a0a0a0" stroked="f"/>
        </w:pict>
      </w:r>
    </w:p>
    <w:p w14:paraId="2DA7AC0C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13. Submission Guidance</w:t>
      </w:r>
    </w:p>
    <w:p w14:paraId="14801889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submission should:</w:t>
      </w:r>
    </w:p>
    <w:p w14:paraId="113A00E3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compile successfully</w:t>
      </w:r>
    </w:p>
    <w:p w14:paraId="7940B205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all required source files</w:t>
      </w:r>
    </w:p>
    <w:p w14:paraId="41FA5471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a README with build and run instructions</w:t>
      </w:r>
    </w:p>
    <w:p w14:paraId="3B8638CF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include sample outputs</w:t>
      </w:r>
    </w:p>
    <w:p w14:paraId="273E3B29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include a brief design note</w:t>
      </w:r>
    </w:p>
    <w:p w14:paraId="19706532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make clear where invariants are enforced</w:t>
      </w:r>
    </w:p>
    <w:p w14:paraId="07E6E5B7" w14:textId="77777777" w:rsidR="005860C1" w:rsidRPr="005860C1" w:rsidRDefault="005860C1" w:rsidP="005860C1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make clear where QuickCheck is used</w:t>
      </w:r>
    </w:p>
    <w:p w14:paraId="400759F3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7375D8C2">
          <v:rect id="_x0000_i1040" alt="" style="width:450.85pt;height:.05pt;mso-width-percent:0;mso-height-percent:0;mso-width-percent:0;mso-height-percent:0" o:hrpct="999" o:hralign="center" o:hrstd="t" o:hr="t" fillcolor="#a0a0a0" stroked="f"/>
        </w:pict>
      </w:r>
    </w:p>
    <w:p w14:paraId="75128927" w14:textId="77777777" w:rsidR="005860C1" w:rsidRPr="005860C1" w:rsidRDefault="005860C1" w:rsidP="005860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14. Summary</w:t>
      </w:r>
    </w:p>
    <w:p w14:paraId="6324A11D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are building a Haskell system that:</w:t>
      </w:r>
    </w:p>
    <w:p w14:paraId="0F45D0CC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imports Moodle-style XML quiz data</w:t>
      </w:r>
    </w:p>
    <w:p w14:paraId="0467CDDF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stores that data in appropriate Haskell types</w:t>
      </w:r>
    </w:p>
    <w:p w14:paraId="1D519A7D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ensures each question has a category</w:t>
      </w:r>
    </w:p>
    <w:p w14:paraId="5EA062E8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generates numbered Markdown outputs</w:t>
      </w:r>
    </w:p>
    <w:p w14:paraId="49FF52A5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generates shuffled question sets</w:t>
      </w:r>
    </w:p>
    <w:p w14:paraId="63126126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adds marks per question</w:t>
      </w:r>
    </w:p>
    <w:p w14:paraId="5325ED82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generates valid papers subject to constraints</w:t>
      </w:r>
    </w:p>
    <w:p w14:paraId="711573FB" w14:textId="77777777" w:rsidR="005860C1" w:rsidRPr="005860C1" w:rsidRDefault="005860C1" w:rsidP="005860C1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uses QuickCheck to test important properties</w:t>
      </w:r>
    </w:p>
    <w:p w14:paraId="5F0F69A1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5860C1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This is both a parsing assignment and a modelling-and-validation assignment. Strong solutions will treat it as both.</w:t>
      </w:r>
    </w:p>
    <w:p w14:paraId="6D5432A8" w14:textId="77777777" w:rsidR="005860C1" w:rsidRPr="005860C1" w:rsidRDefault="00EF3295" w:rsidP="005860C1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F3295">
        <w:rPr>
          <w:rFonts w:ascii="Times New Roman" w:eastAsia="Times New Roman" w:hAnsi="Times New Roman" w:cs="Times New Roman"/>
          <w:noProof/>
          <w:kern w:val="0"/>
          <w:lang w:val="en-IE" w:eastAsia="en-GB"/>
        </w:rPr>
        <w:pict w14:anchorId="48739D7E">
          <v:rect id="_x0000_i1039" alt="" style="width:450.85pt;height:.05pt;mso-width-percent:0;mso-height-percent:0;mso-width-percent:0;mso-height-percent:0" o:hrpct="999" o:hralign="center" o:hrstd="t" o:hr="t" fillcolor="#a0a0a0" stroked="f"/>
        </w:pict>
      </w:r>
    </w:p>
    <w:p w14:paraId="6EA4E19E" w14:textId="77777777" w:rsidR="005860C1" w:rsidRPr="005860C1" w:rsidRDefault="005860C1" w:rsidP="005860C1">
      <w:pPr>
        <w:pBdr>
          <w:bottom w:val="single" w:sz="6" w:space="1" w:color="auto"/>
        </w:pBdr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IE" w:eastAsia="en-GB"/>
          <w14:ligatures w14:val="none"/>
        </w:rPr>
      </w:pPr>
      <w:r w:rsidRPr="005860C1">
        <w:rPr>
          <w:rFonts w:ascii="Arial" w:eastAsia="Times New Roman" w:hAnsi="Arial" w:cs="Arial"/>
          <w:vanish/>
          <w:kern w:val="0"/>
          <w:sz w:val="16"/>
          <w:szCs w:val="16"/>
          <w:lang w:val="en-IE" w:eastAsia="en-GB"/>
          <w14:ligatures w14:val="none"/>
        </w:rPr>
        <w:t>Top of Form</w:t>
      </w:r>
    </w:p>
    <w:p w14:paraId="46704C8E" w14:textId="77777777" w:rsidR="005860C1" w:rsidRPr="005860C1" w:rsidRDefault="005860C1" w:rsidP="005860C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</w:p>
    <w:p w14:paraId="5D35BB7A" w14:textId="77777777" w:rsidR="005860C1" w:rsidRPr="005860C1" w:rsidRDefault="005860C1" w:rsidP="005860C1">
      <w:pPr>
        <w:pBdr>
          <w:top w:val="single" w:sz="6" w:space="1" w:color="auto"/>
        </w:pBdr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IE" w:eastAsia="en-GB"/>
          <w14:ligatures w14:val="none"/>
        </w:rPr>
      </w:pPr>
      <w:r w:rsidRPr="005860C1">
        <w:rPr>
          <w:rFonts w:ascii="Arial" w:eastAsia="Times New Roman" w:hAnsi="Arial" w:cs="Arial"/>
          <w:vanish/>
          <w:kern w:val="0"/>
          <w:sz w:val="16"/>
          <w:szCs w:val="16"/>
          <w:lang w:val="en-IE" w:eastAsia="en-GB"/>
          <w14:ligatures w14:val="none"/>
        </w:rPr>
        <w:t>Bottom of Form</w:t>
      </w:r>
    </w:p>
    <w:p w14:paraId="3FDFE499" w14:textId="77777777" w:rsidR="002E7717" w:rsidRDefault="002E7717"/>
    <w:sectPr w:rsidR="002E7717" w:rsidSect="00DF61C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0E5F"/>
    <w:multiLevelType w:val="multilevel"/>
    <w:tmpl w:val="1380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0704"/>
    <w:multiLevelType w:val="multilevel"/>
    <w:tmpl w:val="9AC0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07DF6"/>
    <w:multiLevelType w:val="multilevel"/>
    <w:tmpl w:val="512C8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F1D"/>
    <w:multiLevelType w:val="multilevel"/>
    <w:tmpl w:val="589A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41E9A"/>
    <w:multiLevelType w:val="multilevel"/>
    <w:tmpl w:val="4A90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329EC"/>
    <w:multiLevelType w:val="multilevel"/>
    <w:tmpl w:val="D6E8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212EA"/>
    <w:multiLevelType w:val="multilevel"/>
    <w:tmpl w:val="98AA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E3878"/>
    <w:multiLevelType w:val="multilevel"/>
    <w:tmpl w:val="3AEA9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61CEB"/>
    <w:multiLevelType w:val="multilevel"/>
    <w:tmpl w:val="36F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874FD"/>
    <w:multiLevelType w:val="multilevel"/>
    <w:tmpl w:val="CAF4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147927"/>
    <w:multiLevelType w:val="multilevel"/>
    <w:tmpl w:val="6400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F53BE"/>
    <w:multiLevelType w:val="multilevel"/>
    <w:tmpl w:val="C340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3021C"/>
    <w:multiLevelType w:val="multilevel"/>
    <w:tmpl w:val="12F0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61D84"/>
    <w:multiLevelType w:val="multilevel"/>
    <w:tmpl w:val="0B40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024130"/>
    <w:multiLevelType w:val="multilevel"/>
    <w:tmpl w:val="25DC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77843"/>
    <w:multiLevelType w:val="multilevel"/>
    <w:tmpl w:val="CB3E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AC0944"/>
    <w:multiLevelType w:val="multilevel"/>
    <w:tmpl w:val="71D2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C819AB"/>
    <w:multiLevelType w:val="multilevel"/>
    <w:tmpl w:val="BB9C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27E6E"/>
    <w:multiLevelType w:val="multilevel"/>
    <w:tmpl w:val="0A38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436791"/>
    <w:multiLevelType w:val="multilevel"/>
    <w:tmpl w:val="06EA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33258F"/>
    <w:multiLevelType w:val="multilevel"/>
    <w:tmpl w:val="22D2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A03ECF"/>
    <w:multiLevelType w:val="multilevel"/>
    <w:tmpl w:val="860A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6012D2"/>
    <w:multiLevelType w:val="multilevel"/>
    <w:tmpl w:val="6988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F915F1"/>
    <w:multiLevelType w:val="multilevel"/>
    <w:tmpl w:val="DBB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F972CB"/>
    <w:multiLevelType w:val="multilevel"/>
    <w:tmpl w:val="6EF40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463F34"/>
    <w:multiLevelType w:val="multilevel"/>
    <w:tmpl w:val="FBC2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782B58"/>
    <w:multiLevelType w:val="multilevel"/>
    <w:tmpl w:val="2792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26699F"/>
    <w:multiLevelType w:val="multilevel"/>
    <w:tmpl w:val="8064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613D8E"/>
    <w:multiLevelType w:val="multilevel"/>
    <w:tmpl w:val="52D6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D84C38"/>
    <w:multiLevelType w:val="multilevel"/>
    <w:tmpl w:val="961A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362A33"/>
    <w:multiLevelType w:val="multilevel"/>
    <w:tmpl w:val="1ED8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400417"/>
    <w:multiLevelType w:val="multilevel"/>
    <w:tmpl w:val="3556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092C5C"/>
    <w:multiLevelType w:val="multilevel"/>
    <w:tmpl w:val="DBE8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422713"/>
    <w:multiLevelType w:val="multilevel"/>
    <w:tmpl w:val="8D70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8C6159"/>
    <w:multiLevelType w:val="multilevel"/>
    <w:tmpl w:val="975C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0E67DB"/>
    <w:multiLevelType w:val="multilevel"/>
    <w:tmpl w:val="3812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AB47BF"/>
    <w:multiLevelType w:val="multilevel"/>
    <w:tmpl w:val="377E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3F2EF1"/>
    <w:multiLevelType w:val="multilevel"/>
    <w:tmpl w:val="FE1C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A54DB9"/>
    <w:multiLevelType w:val="multilevel"/>
    <w:tmpl w:val="09F4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E37A2D"/>
    <w:multiLevelType w:val="multilevel"/>
    <w:tmpl w:val="A790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4225F1"/>
    <w:multiLevelType w:val="multilevel"/>
    <w:tmpl w:val="9FA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4F1656"/>
    <w:multiLevelType w:val="multilevel"/>
    <w:tmpl w:val="0A98A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23108B"/>
    <w:multiLevelType w:val="multilevel"/>
    <w:tmpl w:val="CEEE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635352"/>
    <w:multiLevelType w:val="multilevel"/>
    <w:tmpl w:val="79D8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20381A"/>
    <w:multiLevelType w:val="multilevel"/>
    <w:tmpl w:val="DCB2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200419">
    <w:abstractNumId w:val="35"/>
  </w:num>
  <w:num w:numId="2" w16cid:durableId="246232708">
    <w:abstractNumId w:val="40"/>
  </w:num>
  <w:num w:numId="3" w16cid:durableId="625896118">
    <w:abstractNumId w:val="24"/>
  </w:num>
  <w:num w:numId="4" w16cid:durableId="865408488">
    <w:abstractNumId w:val="4"/>
  </w:num>
  <w:num w:numId="5" w16cid:durableId="1844202363">
    <w:abstractNumId w:val="20"/>
  </w:num>
  <w:num w:numId="6" w16cid:durableId="28645824">
    <w:abstractNumId w:val="1"/>
  </w:num>
  <w:num w:numId="7" w16cid:durableId="1656908287">
    <w:abstractNumId w:val="6"/>
  </w:num>
  <w:num w:numId="8" w16cid:durableId="1266500554">
    <w:abstractNumId w:val="16"/>
  </w:num>
  <w:num w:numId="9" w16cid:durableId="1758165313">
    <w:abstractNumId w:val="41"/>
  </w:num>
  <w:num w:numId="10" w16cid:durableId="1187216753">
    <w:abstractNumId w:val="43"/>
  </w:num>
  <w:num w:numId="11" w16cid:durableId="981616366">
    <w:abstractNumId w:val="23"/>
  </w:num>
  <w:num w:numId="12" w16cid:durableId="2062510370">
    <w:abstractNumId w:val="39"/>
  </w:num>
  <w:num w:numId="13" w16cid:durableId="971252559">
    <w:abstractNumId w:val="8"/>
  </w:num>
  <w:num w:numId="14" w16cid:durableId="498270333">
    <w:abstractNumId w:val="32"/>
  </w:num>
  <w:num w:numId="15" w16cid:durableId="1472939284">
    <w:abstractNumId w:val="36"/>
  </w:num>
  <w:num w:numId="16" w16cid:durableId="2094008838">
    <w:abstractNumId w:val="30"/>
  </w:num>
  <w:num w:numId="17" w16cid:durableId="1213884584">
    <w:abstractNumId w:val="21"/>
  </w:num>
  <w:num w:numId="18" w16cid:durableId="287203930">
    <w:abstractNumId w:val="29"/>
  </w:num>
  <w:num w:numId="19" w16cid:durableId="32267073">
    <w:abstractNumId w:val="42"/>
  </w:num>
  <w:num w:numId="20" w16cid:durableId="1923099908">
    <w:abstractNumId w:val="9"/>
  </w:num>
  <w:num w:numId="21" w16cid:durableId="935555807">
    <w:abstractNumId w:val="26"/>
  </w:num>
  <w:num w:numId="22" w16cid:durableId="1274946115">
    <w:abstractNumId w:val="19"/>
  </w:num>
  <w:num w:numId="23" w16cid:durableId="1623996377">
    <w:abstractNumId w:val="15"/>
  </w:num>
  <w:num w:numId="24" w16cid:durableId="58402104">
    <w:abstractNumId w:val="22"/>
  </w:num>
  <w:num w:numId="25" w16cid:durableId="1322198171">
    <w:abstractNumId w:val="17"/>
  </w:num>
  <w:num w:numId="26" w16cid:durableId="1282688048">
    <w:abstractNumId w:val="3"/>
  </w:num>
  <w:num w:numId="27" w16cid:durableId="971710317">
    <w:abstractNumId w:val="27"/>
  </w:num>
  <w:num w:numId="28" w16cid:durableId="693726082">
    <w:abstractNumId w:val="33"/>
  </w:num>
  <w:num w:numId="29" w16cid:durableId="2047751824">
    <w:abstractNumId w:val="18"/>
  </w:num>
  <w:num w:numId="30" w16cid:durableId="1237596969">
    <w:abstractNumId w:val="44"/>
  </w:num>
  <w:num w:numId="31" w16cid:durableId="2097508704">
    <w:abstractNumId w:val="38"/>
  </w:num>
  <w:num w:numId="32" w16cid:durableId="1336417758">
    <w:abstractNumId w:val="25"/>
  </w:num>
  <w:num w:numId="33" w16cid:durableId="974217946">
    <w:abstractNumId w:val="14"/>
  </w:num>
  <w:num w:numId="34" w16cid:durableId="840195712">
    <w:abstractNumId w:val="10"/>
  </w:num>
  <w:num w:numId="35" w16cid:durableId="86923298">
    <w:abstractNumId w:val="13"/>
  </w:num>
  <w:num w:numId="36" w16cid:durableId="1835300323">
    <w:abstractNumId w:val="37"/>
  </w:num>
  <w:num w:numId="37" w16cid:durableId="1733964973">
    <w:abstractNumId w:val="31"/>
  </w:num>
  <w:num w:numId="38" w16cid:durableId="1107236980">
    <w:abstractNumId w:val="11"/>
  </w:num>
  <w:num w:numId="39" w16cid:durableId="1725641640">
    <w:abstractNumId w:val="34"/>
  </w:num>
  <w:num w:numId="40" w16cid:durableId="247814940">
    <w:abstractNumId w:val="2"/>
  </w:num>
  <w:num w:numId="41" w16cid:durableId="455637658">
    <w:abstractNumId w:val="12"/>
  </w:num>
  <w:num w:numId="42" w16cid:durableId="396325215">
    <w:abstractNumId w:val="28"/>
  </w:num>
  <w:num w:numId="43" w16cid:durableId="967710591">
    <w:abstractNumId w:val="5"/>
  </w:num>
  <w:num w:numId="44" w16cid:durableId="1925140291">
    <w:abstractNumId w:val="7"/>
  </w:num>
  <w:num w:numId="45" w16cid:durableId="1161626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0C1"/>
    <w:rsid w:val="002E7717"/>
    <w:rsid w:val="0043255B"/>
    <w:rsid w:val="00455BA2"/>
    <w:rsid w:val="00457128"/>
    <w:rsid w:val="004956E3"/>
    <w:rsid w:val="005860C1"/>
    <w:rsid w:val="009D35B1"/>
    <w:rsid w:val="00A20AF6"/>
    <w:rsid w:val="00DF61CF"/>
    <w:rsid w:val="00E3573B"/>
    <w:rsid w:val="00EE6ED5"/>
    <w:rsid w:val="00EF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A65F"/>
  <w15:chartTrackingRefBased/>
  <w15:docId w15:val="{587F0528-BA0B-694B-B231-5E48A02A5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6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60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0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0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0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0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0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0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60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60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0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0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0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0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0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0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0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0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0C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60C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I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5860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860C1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860C1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val="en-IE" w:eastAsia="en-GB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860C1"/>
    <w:rPr>
      <w:rFonts w:ascii="Arial" w:eastAsia="Times New Roman" w:hAnsi="Arial" w:cs="Arial"/>
      <w:vanish/>
      <w:kern w:val="0"/>
      <w:sz w:val="16"/>
      <w:szCs w:val="16"/>
      <w:lang w:val="en-IE" w:eastAsia="en-GB"/>
      <w14:ligatures w14:val="none"/>
    </w:rPr>
  </w:style>
  <w:style w:type="paragraph" w:customStyle="1" w:styleId="placeholder">
    <w:name w:val="placeholder"/>
    <w:basedOn w:val="Normal"/>
    <w:rsid w:val="005860C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IE" w:eastAsia="en-GB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860C1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val="en-IE" w:eastAsia="en-GB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860C1"/>
    <w:rPr>
      <w:rFonts w:ascii="Arial" w:eastAsia="Times New Roman" w:hAnsi="Arial" w:cs="Arial"/>
      <w:vanish/>
      <w:kern w:val="0"/>
      <w:sz w:val="16"/>
      <w:szCs w:val="16"/>
      <w:lang w:val="en-I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1896</Words>
  <Characters>10810</Characters>
  <Application>Microsoft Office Word</Application>
  <DocSecurity>0</DocSecurity>
  <Lines>90</Lines>
  <Paragraphs>25</Paragraphs>
  <ScaleCrop>false</ScaleCrop>
  <Company/>
  <LinksUpToDate>false</LinksUpToDate>
  <CharactersWithSpaces>12681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Mairead Meagher</dc:creator>
  <cp:keywords/>
  <dc:description/>
  <cp:lastModifiedBy>Mairead Meagher</cp:lastModifiedBy>
  <cp:revision>1</cp:revision>
  <dcterms:created xsi:type="dcterms:W3CDTF">2026-03-06T18:42:00Z</dcterms:created>
  <dcterms:modified xsi:type="dcterms:W3CDTF">2026-03-06T18:43:00Z</dcterms:modified>
</cp:coreProperties>
</file>